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D1" w:rsidRPr="007A0F0D" w:rsidRDefault="00B470D1" w:rsidP="00B470D1">
      <w:pPr>
        <w:pStyle w:val="8"/>
        <w:keepLines w:val="0"/>
        <w:spacing w:before="120" w:after="12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8"/>
        </w:rPr>
      </w:pPr>
      <w:r w:rsidRPr="007A0F0D">
        <w:rPr>
          <w:rFonts w:ascii="Times New Roman" w:eastAsiaTheme="minorHAnsi" w:hAnsi="Times New Roman" w:cs="Times New Roman"/>
          <w:b/>
          <w:color w:val="auto"/>
          <w:sz w:val="24"/>
          <w:szCs w:val="28"/>
        </w:rPr>
        <w:t>ТРЕБОВАНИЯ К СДАЧЕ ЗАЧЕТА</w:t>
      </w:r>
    </w:p>
    <w:p w:rsidR="00B470D1" w:rsidRPr="007A0F0D" w:rsidRDefault="00B470D1" w:rsidP="00B47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Зачет является формой проверки успешного выполнения студентами практических и самостоятельных работ, усвоения учебного материала практических и семинарских занятий. </w:t>
      </w:r>
    </w:p>
    <w:p w:rsidR="00B470D1" w:rsidRPr="007A0F0D" w:rsidRDefault="00B470D1" w:rsidP="00B47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Зачет по предмету «Основы продюсерского мастерства» дифференцированный. Знания, умения, навыки студентов оцениваются и выставляются по результатам работы студента на протяжении семестра. </w:t>
      </w:r>
    </w:p>
    <w:p w:rsidR="00B470D1" w:rsidRPr="007A0F0D" w:rsidRDefault="00B470D1" w:rsidP="00B47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К сдаче зачета по «Основам продюсерского мастерства» допускаются студенты, выполнившие программу курса, самостоятельные, индивидуальные, творческие и семинарские задания, предоставившие контрольную работу (реферат). При этом учитываются уровень знаний студента, качество и полнота представленных материалов. Без предоставления и оценивания всего объема работ, предусмотренных учебной программой дисциплины «Основы продюсерского мастерства»,</w:t>
      </w:r>
      <w:r w:rsidRPr="007A0F0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7A0F0D">
        <w:rPr>
          <w:rFonts w:ascii="Times New Roman" w:hAnsi="Times New Roman" w:cs="Times New Roman"/>
          <w:sz w:val="24"/>
          <w:szCs w:val="28"/>
        </w:rPr>
        <w:t>студент, дневного или заочного отделения, к зачету не допускается.</w:t>
      </w:r>
    </w:p>
    <w:p w:rsidR="00B470D1" w:rsidRPr="007A0F0D" w:rsidRDefault="00B470D1" w:rsidP="00B47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Зачет по дисциплине «Основы продюсерского мастерства» может выставляться по итогам текущего контроля в течение семестра, на основании отлично представленных контрольных работ (рефератов) или письменных (устных) выступлений студентов. </w:t>
      </w:r>
    </w:p>
    <w:p w:rsidR="00B470D1" w:rsidRPr="007A0F0D" w:rsidRDefault="00B470D1" w:rsidP="00B47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Нарушение студентом дисциплины на зачете пресекается преподавателем вплоть до удаления с зачета.</w:t>
      </w:r>
    </w:p>
    <w:p w:rsidR="00B470D1" w:rsidRPr="007A0F0D" w:rsidRDefault="00B470D1" w:rsidP="00B47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Неявка на зачет без уважительной причины фиксируется преподавателем в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зачетно-экзаменационной</w:t>
      </w:r>
      <w:proofErr w:type="spellEnd"/>
      <w:r w:rsidRPr="007A0F0D">
        <w:rPr>
          <w:rFonts w:ascii="Times New Roman" w:hAnsi="Times New Roman" w:cs="Times New Roman"/>
          <w:sz w:val="24"/>
          <w:szCs w:val="28"/>
        </w:rPr>
        <w:t xml:space="preserve"> ведомости записью «не явился» и приравнивается к неудовлетворительной оценке.</w:t>
      </w:r>
    </w:p>
    <w:p w:rsidR="00B470D1" w:rsidRPr="007A0F0D" w:rsidRDefault="00B470D1" w:rsidP="00B47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Получив неудовлетворительную оценку, студент имеет право пересдать зачет два раза в соответствии с расписанием пересдачи зачетов, составленным деканатом. </w:t>
      </w:r>
    </w:p>
    <w:p w:rsidR="00B470D1" w:rsidRPr="007A0F0D" w:rsidRDefault="00B470D1" w:rsidP="00B47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470D1" w:rsidRPr="007A0F0D" w:rsidRDefault="00B470D1" w:rsidP="00B470D1">
      <w:pPr>
        <w:pStyle w:val="8"/>
        <w:keepLines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8"/>
        </w:rPr>
      </w:pPr>
      <w:r w:rsidRPr="007A0F0D">
        <w:rPr>
          <w:rFonts w:ascii="Times New Roman" w:eastAsiaTheme="minorHAnsi" w:hAnsi="Times New Roman" w:cs="Times New Roman"/>
          <w:b/>
          <w:color w:val="auto"/>
          <w:sz w:val="24"/>
          <w:szCs w:val="28"/>
        </w:rPr>
        <w:t>Вопросы к зачету</w:t>
      </w:r>
    </w:p>
    <w:p w:rsidR="00B470D1" w:rsidRPr="007A0F0D" w:rsidRDefault="00B470D1" w:rsidP="00B470D1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Понятия «продюсер» и «продюсерское мастерство».</w:t>
      </w:r>
    </w:p>
    <w:p w:rsidR="00B470D1" w:rsidRPr="007A0F0D" w:rsidRDefault="00B470D1" w:rsidP="00B470D1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Основные функции продюсерской деятельности. </w:t>
      </w:r>
    </w:p>
    <w:p w:rsidR="00B470D1" w:rsidRPr="007A0F0D" w:rsidRDefault="00B470D1" w:rsidP="00B470D1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  <w:highlight w:val="white"/>
        </w:rPr>
        <w:t>Личностные качества продюсера</w:t>
      </w:r>
      <w:r w:rsidRPr="007A0F0D">
        <w:rPr>
          <w:rFonts w:ascii="Times New Roman" w:hAnsi="Times New Roman" w:cs="Times New Roman"/>
          <w:sz w:val="24"/>
          <w:szCs w:val="28"/>
        </w:rPr>
        <w:t>.</w:t>
      </w:r>
    </w:p>
    <w:p w:rsidR="00B470D1" w:rsidRPr="007A0F0D" w:rsidRDefault="00B470D1" w:rsidP="00B470D1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Сущность и цели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продюсирования</w:t>
      </w:r>
      <w:proofErr w:type="spellEnd"/>
      <w:r w:rsidRPr="007A0F0D">
        <w:rPr>
          <w:rFonts w:ascii="Times New Roman" w:hAnsi="Times New Roman" w:cs="Times New Roman"/>
          <w:sz w:val="24"/>
          <w:szCs w:val="28"/>
        </w:rPr>
        <w:t>. Его преимущества и недостатки.</w:t>
      </w:r>
    </w:p>
    <w:p w:rsidR="00B470D1" w:rsidRPr="007A0F0D" w:rsidRDefault="00B470D1" w:rsidP="00B470D1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Маркетинг в деятельности продюсера. </w:t>
      </w:r>
    </w:p>
    <w:p w:rsidR="00B470D1" w:rsidRPr="007A0F0D" w:rsidRDefault="00B470D1" w:rsidP="00B470D1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Особенности  создания продюсерской команды. </w:t>
      </w:r>
    </w:p>
    <w:p w:rsidR="00B470D1" w:rsidRPr="007A0F0D" w:rsidRDefault="00B470D1" w:rsidP="00B470D1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Система маркетинговых коммуникаций и их классификация. </w:t>
      </w:r>
    </w:p>
    <w:p w:rsidR="00B470D1" w:rsidRPr="007A0F0D" w:rsidRDefault="00B470D1" w:rsidP="00B470D1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Схем работы по продвижению культурных услуг. </w:t>
      </w:r>
    </w:p>
    <w:p w:rsidR="00B470D1" w:rsidRPr="007A0F0D" w:rsidRDefault="00B470D1" w:rsidP="00B470D1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8"/>
        </w:rPr>
      </w:pPr>
      <w:proofErr w:type="spellStart"/>
      <w:r w:rsidRPr="007A0F0D">
        <w:rPr>
          <w:rFonts w:ascii="Times New Roman" w:hAnsi="Times New Roman" w:cs="Times New Roman"/>
          <w:sz w:val="24"/>
          <w:szCs w:val="28"/>
        </w:rPr>
        <w:t>Продюсирование</w:t>
      </w:r>
      <w:proofErr w:type="spellEnd"/>
      <w:r w:rsidRPr="007A0F0D">
        <w:rPr>
          <w:rFonts w:ascii="Times New Roman" w:hAnsi="Times New Roman" w:cs="Times New Roman"/>
          <w:sz w:val="24"/>
          <w:szCs w:val="28"/>
        </w:rPr>
        <w:t xml:space="preserve"> как вид предпринимательской деятельности.</w:t>
      </w:r>
    </w:p>
    <w:p w:rsidR="00B470D1" w:rsidRPr="007A0F0D" w:rsidRDefault="00B470D1" w:rsidP="00B470D1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Основные технологии продюсерской деятельности.</w:t>
      </w:r>
    </w:p>
    <w:p w:rsidR="00B470D1" w:rsidRPr="007A0F0D" w:rsidRDefault="00B470D1" w:rsidP="00B470D1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Продюсерский центр. </w:t>
      </w:r>
    </w:p>
    <w:p w:rsidR="00B470D1" w:rsidRPr="007A0F0D" w:rsidRDefault="00B470D1" w:rsidP="00B470D1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Шоу-бизнес как «индустрия развлечений».</w:t>
      </w:r>
    </w:p>
    <w:p w:rsidR="00B470D1" w:rsidRPr="007A0F0D" w:rsidRDefault="00B470D1" w:rsidP="00B470D1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Структура коммерческой деятельности в сфере шоу-бизнеса.</w:t>
      </w:r>
    </w:p>
    <w:p w:rsidR="00B470D1" w:rsidRPr="007A0F0D" w:rsidRDefault="00B470D1" w:rsidP="00B470D1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Понятие «художественно-творческая продукция».</w:t>
      </w:r>
    </w:p>
    <w:p w:rsidR="00B470D1" w:rsidRPr="007A0F0D" w:rsidRDefault="00B470D1" w:rsidP="00B470D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Продюсер и его должностные обязанности. </w:t>
      </w:r>
    </w:p>
    <w:p w:rsidR="00B470D1" w:rsidRPr="007A0F0D" w:rsidRDefault="00B470D1" w:rsidP="00B470D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Понятие и сущность «</w:t>
      </w:r>
      <w:r w:rsidRPr="007A0F0D">
        <w:rPr>
          <w:rFonts w:ascii="Times New Roman" w:hAnsi="Times New Roman" w:cs="Times New Roman"/>
          <w:sz w:val="24"/>
          <w:szCs w:val="28"/>
          <w:lang w:val="en-US"/>
        </w:rPr>
        <w:t>event</w:t>
      </w:r>
      <w:r w:rsidRPr="007A0F0D">
        <w:rPr>
          <w:rFonts w:ascii="Times New Roman" w:hAnsi="Times New Roman" w:cs="Times New Roman"/>
          <w:sz w:val="24"/>
          <w:szCs w:val="28"/>
        </w:rPr>
        <w:t xml:space="preserve">». </w:t>
      </w:r>
    </w:p>
    <w:p w:rsidR="00B470D1" w:rsidRPr="007A0F0D" w:rsidRDefault="00B470D1" w:rsidP="00B470D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Виды и формы праздничных мероприятий. </w:t>
      </w:r>
    </w:p>
    <w:p w:rsidR="00B470D1" w:rsidRPr="007A0F0D" w:rsidRDefault="00B470D1" w:rsidP="00B470D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Классификация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культурно-досуговых</w:t>
      </w:r>
      <w:proofErr w:type="spellEnd"/>
      <w:r w:rsidRPr="007A0F0D">
        <w:rPr>
          <w:rFonts w:ascii="Times New Roman" w:hAnsi="Times New Roman" w:cs="Times New Roman"/>
          <w:sz w:val="24"/>
          <w:szCs w:val="28"/>
        </w:rPr>
        <w:t xml:space="preserve"> программ. </w:t>
      </w:r>
    </w:p>
    <w:p w:rsidR="00B470D1" w:rsidRPr="007A0F0D" w:rsidRDefault="00B470D1" w:rsidP="00B470D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Алгоритм работы по конструированию мероприятий. </w:t>
      </w:r>
    </w:p>
    <w:p w:rsidR="00B470D1" w:rsidRPr="007A0F0D" w:rsidRDefault="00B470D1" w:rsidP="00B470D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Конструктор мероприятий. </w:t>
      </w:r>
    </w:p>
    <w:p w:rsidR="00B470D1" w:rsidRPr="007A0F0D" w:rsidRDefault="00B470D1" w:rsidP="00B470D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 Особенности с</w:t>
      </w:r>
      <w:r w:rsidRPr="007A0F0D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оставление пресс-релизов </w:t>
      </w:r>
    </w:p>
    <w:p w:rsidR="00B470D1" w:rsidRPr="007A0F0D" w:rsidRDefault="00B470D1" w:rsidP="00B470D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7A0F0D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Перформанс</w:t>
      </w:r>
      <w:proofErr w:type="spellEnd"/>
      <w:r w:rsidRPr="007A0F0D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 </w:t>
      </w:r>
    </w:p>
    <w:p w:rsidR="00B470D1" w:rsidRPr="007A0F0D" w:rsidRDefault="00B470D1" w:rsidP="00B470D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Основные элементы праздничного мероприятия. </w:t>
      </w:r>
    </w:p>
    <w:p w:rsidR="00B470D1" w:rsidRPr="007A0F0D" w:rsidRDefault="00B470D1" w:rsidP="00B470D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Заказчик и его требования.</w:t>
      </w:r>
    </w:p>
    <w:p w:rsidR="00B470D1" w:rsidRPr="007A0F0D" w:rsidRDefault="00B470D1" w:rsidP="00B470D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lastRenderedPageBreak/>
        <w:t xml:space="preserve">Корпоративная культура. </w:t>
      </w:r>
    </w:p>
    <w:p w:rsidR="00B470D1" w:rsidRPr="007A0F0D" w:rsidRDefault="00B470D1" w:rsidP="00B470D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Фестивальный менеджмент. Акции и презентации. </w:t>
      </w:r>
    </w:p>
    <w:p w:rsidR="00B470D1" w:rsidRPr="007A0F0D" w:rsidRDefault="00B470D1" w:rsidP="00B470D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Особенности организации праздников и корпоративных мероприятий. Создание и реализация проекта.</w:t>
      </w:r>
      <w:r w:rsidRPr="007A0F0D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</w:t>
      </w:r>
    </w:p>
    <w:p w:rsidR="00B470D1" w:rsidRPr="007A0F0D" w:rsidRDefault="00B470D1" w:rsidP="00B470D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A0F0D">
        <w:rPr>
          <w:rFonts w:ascii="Times New Roman" w:hAnsi="Times New Roman" w:cs="Times New Roman"/>
          <w:bCs/>
          <w:color w:val="000000"/>
          <w:sz w:val="24"/>
          <w:szCs w:val="28"/>
        </w:rPr>
        <w:t>Нормативно-правовые основы современного продюсера.</w:t>
      </w:r>
      <w:r w:rsidRPr="007A0F0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B470D1" w:rsidRPr="007A0F0D" w:rsidRDefault="00B470D1" w:rsidP="00B470D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7A0F0D">
        <w:rPr>
          <w:rFonts w:ascii="Times New Roman" w:hAnsi="Times New Roman" w:cs="Times New Roman"/>
          <w:color w:val="000000"/>
          <w:sz w:val="24"/>
          <w:szCs w:val="28"/>
        </w:rPr>
        <w:t xml:space="preserve">Подготовка кадров в </w:t>
      </w:r>
      <w:proofErr w:type="spellStart"/>
      <w:r w:rsidRPr="007A0F0D">
        <w:rPr>
          <w:rFonts w:ascii="Times New Roman" w:hAnsi="Times New Roman" w:cs="Times New Roman"/>
          <w:color w:val="000000"/>
          <w:sz w:val="24"/>
          <w:szCs w:val="28"/>
        </w:rPr>
        <w:t>арт-индустрии</w:t>
      </w:r>
      <w:proofErr w:type="spellEnd"/>
      <w:r w:rsidRPr="007A0F0D">
        <w:rPr>
          <w:rFonts w:ascii="Times New Roman" w:hAnsi="Times New Roman" w:cs="Times New Roman"/>
          <w:color w:val="000000"/>
          <w:sz w:val="24"/>
          <w:szCs w:val="28"/>
        </w:rPr>
        <w:t xml:space="preserve">. Проблемы </w:t>
      </w:r>
      <w:r w:rsidRPr="007A0F0D">
        <w:rPr>
          <w:rFonts w:ascii="Times New Roman" w:hAnsi="Times New Roman" w:cs="Times New Roman"/>
          <w:bCs/>
          <w:color w:val="000000"/>
          <w:spacing w:val="-1"/>
          <w:sz w:val="24"/>
          <w:szCs w:val="28"/>
        </w:rPr>
        <w:t xml:space="preserve">подготовки </w:t>
      </w:r>
      <w:r w:rsidRPr="007A0F0D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кадров в сфере </w:t>
      </w:r>
      <w:proofErr w:type="spellStart"/>
      <w:r w:rsidRPr="007A0F0D">
        <w:rPr>
          <w:rFonts w:ascii="Times New Roman" w:hAnsi="Times New Roman" w:cs="Times New Roman"/>
          <w:color w:val="000000"/>
          <w:spacing w:val="-1"/>
          <w:sz w:val="24"/>
          <w:szCs w:val="28"/>
        </w:rPr>
        <w:t>арт-индустрии</w:t>
      </w:r>
      <w:proofErr w:type="spellEnd"/>
      <w:r w:rsidRPr="007A0F0D">
        <w:rPr>
          <w:rFonts w:ascii="Times New Roman" w:hAnsi="Times New Roman" w:cs="Times New Roman"/>
          <w:color w:val="000000"/>
          <w:spacing w:val="-1"/>
          <w:sz w:val="24"/>
          <w:szCs w:val="28"/>
        </w:rPr>
        <w:t>.</w:t>
      </w:r>
    </w:p>
    <w:p w:rsidR="00B470D1" w:rsidRPr="007A0F0D" w:rsidRDefault="00B470D1" w:rsidP="00B470D1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8"/>
          <w:highlight w:val="white"/>
        </w:rPr>
      </w:pPr>
      <w:r w:rsidRPr="007A0F0D">
        <w:rPr>
          <w:rFonts w:ascii="Times New Roman" w:hAnsi="Times New Roman" w:cs="Times New Roman"/>
          <w:sz w:val="24"/>
          <w:szCs w:val="28"/>
        </w:rPr>
        <w:t>Менеджмент в деятельности продюсера.</w:t>
      </w:r>
      <w:r w:rsidRPr="007A0F0D">
        <w:rPr>
          <w:rFonts w:ascii="Times New Roman" w:hAnsi="Times New Roman" w:cs="Times New Roman"/>
          <w:sz w:val="24"/>
          <w:szCs w:val="28"/>
          <w:highlight w:val="white"/>
        </w:rPr>
        <w:t xml:space="preserve"> </w:t>
      </w:r>
    </w:p>
    <w:p w:rsidR="00B470D1" w:rsidRPr="007A0F0D" w:rsidRDefault="00B470D1" w:rsidP="00B470D1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8"/>
          <w:highlight w:val="white"/>
        </w:rPr>
      </w:pPr>
      <w:r w:rsidRPr="007A0F0D">
        <w:rPr>
          <w:rFonts w:ascii="Times New Roman" w:hAnsi="Times New Roman" w:cs="Times New Roman"/>
          <w:sz w:val="24"/>
          <w:szCs w:val="28"/>
          <w:highlight w:val="white"/>
        </w:rPr>
        <w:t>Экономические и правовые условия продюсерской деятельности.</w:t>
      </w:r>
    </w:p>
    <w:p w:rsidR="00B470D1" w:rsidRPr="007A0F0D" w:rsidRDefault="00B470D1" w:rsidP="00B470D1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8"/>
          <w:highlight w:val="white"/>
        </w:rPr>
      </w:pPr>
      <w:r w:rsidRPr="007A0F0D">
        <w:rPr>
          <w:rFonts w:ascii="Times New Roman" w:hAnsi="Times New Roman" w:cs="Times New Roman"/>
          <w:sz w:val="24"/>
          <w:szCs w:val="28"/>
          <w:highlight w:val="white"/>
        </w:rPr>
        <w:t>Особенности работы продюсера с заказчиком.</w:t>
      </w:r>
    </w:p>
    <w:p w:rsidR="00B470D1" w:rsidRPr="007A0F0D" w:rsidRDefault="00B470D1" w:rsidP="00B470D1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8"/>
          <w:highlight w:val="white"/>
        </w:rPr>
      </w:pPr>
      <w:r w:rsidRPr="007A0F0D">
        <w:rPr>
          <w:rFonts w:ascii="Times New Roman" w:hAnsi="Times New Roman" w:cs="Times New Roman"/>
          <w:sz w:val="24"/>
          <w:szCs w:val="28"/>
          <w:highlight w:val="white"/>
        </w:rPr>
        <w:t xml:space="preserve">Анализ PR-кампании конкретного проекта. </w:t>
      </w:r>
    </w:p>
    <w:p w:rsidR="00B470D1" w:rsidRPr="007A0F0D" w:rsidRDefault="00B470D1" w:rsidP="00B470D1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  <w:highlight w:val="white"/>
        </w:rPr>
        <w:t>В чем различие между конечными целями продюсера и заказчика?</w:t>
      </w:r>
    </w:p>
    <w:p w:rsidR="00B470D1" w:rsidRPr="007A0F0D" w:rsidRDefault="00B470D1" w:rsidP="00B470D1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«Социальный заказ»</w:t>
      </w:r>
      <w:bookmarkStart w:id="0" w:name="_GoBack"/>
      <w:bookmarkEnd w:id="0"/>
      <w:r w:rsidRPr="007A0F0D">
        <w:rPr>
          <w:rFonts w:ascii="Times New Roman" w:hAnsi="Times New Roman" w:cs="Times New Roman"/>
          <w:sz w:val="24"/>
          <w:szCs w:val="28"/>
        </w:rPr>
        <w:t xml:space="preserve">, режиссерский замысел и сценарий будущей постановки как основа организации и планирования работы режиссерско-постановочной группы. </w:t>
      </w:r>
    </w:p>
    <w:p w:rsidR="00B470D1" w:rsidRPr="007A0F0D" w:rsidRDefault="00B470D1" w:rsidP="00B470D1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Смета и бизнес-план работ по подготовке и проведению музыкального представления. </w:t>
      </w:r>
    </w:p>
    <w:p w:rsidR="00B470D1" w:rsidRPr="007A0F0D" w:rsidRDefault="00B470D1" w:rsidP="00B470D1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Коммерческая деятельность продюсера, ее правовые основы.</w:t>
      </w:r>
    </w:p>
    <w:p w:rsidR="00B470D1" w:rsidRPr="007A0F0D" w:rsidRDefault="00B470D1" w:rsidP="00B470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Возмещение постановочных затрат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культурно-досуговых</w:t>
      </w:r>
      <w:proofErr w:type="spellEnd"/>
      <w:r w:rsidRPr="007A0F0D">
        <w:rPr>
          <w:rFonts w:ascii="Times New Roman" w:hAnsi="Times New Roman" w:cs="Times New Roman"/>
          <w:sz w:val="24"/>
          <w:szCs w:val="28"/>
        </w:rPr>
        <w:t xml:space="preserve"> программ.</w:t>
      </w:r>
    </w:p>
    <w:p w:rsidR="00B470D1" w:rsidRPr="007A0F0D" w:rsidRDefault="00B470D1" w:rsidP="00B470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A0F0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Особенности российского шоу-бизнеса </w:t>
      </w:r>
    </w:p>
    <w:p w:rsidR="00B470D1" w:rsidRPr="007A0F0D" w:rsidRDefault="00B470D1" w:rsidP="00B470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A0F0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Роль информации в шоу-бизнесе </w:t>
      </w:r>
    </w:p>
    <w:p w:rsidR="00B470D1" w:rsidRPr="007A0F0D" w:rsidRDefault="00B470D1" w:rsidP="00B470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A0F0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Особенности </w:t>
      </w:r>
      <w:r w:rsidRPr="007A0F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PR в шоу-бизнесе</w:t>
      </w:r>
      <w:r w:rsidRPr="007A0F0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 </w:t>
      </w:r>
    </w:p>
    <w:p w:rsidR="00B470D1" w:rsidRPr="007A0F0D" w:rsidRDefault="00B470D1" w:rsidP="00B470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A0F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Основные PR-методы в шоу-бизнесе</w:t>
      </w:r>
      <w:r w:rsidRPr="007A0F0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 </w:t>
      </w:r>
    </w:p>
    <w:p w:rsidR="00B470D1" w:rsidRPr="007A0F0D" w:rsidRDefault="00B470D1" w:rsidP="00B470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A0F0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ТВ как метод </w:t>
      </w:r>
      <w:r w:rsidRPr="007A0F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PR в сфере шоу-бизнеса</w:t>
      </w:r>
      <w:r w:rsidRPr="007A0F0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 </w:t>
      </w:r>
    </w:p>
    <w:p w:rsidR="00B470D1" w:rsidRPr="007A0F0D" w:rsidRDefault="00B470D1" w:rsidP="00B470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A0F0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Метод организации турне и концертов </w:t>
      </w:r>
    </w:p>
    <w:p w:rsidR="00B470D1" w:rsidRPr="007A0F0D" w:rsidRDefault="00B470D1" w:rsidP="00B470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A0F0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Работа с прессой как </w:t>
      </w:r>
      <w:r w:rsidRPr="007A0F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PR-метод</w:t>
      </w:r>
      <w:r w:rsidRPr="007A0F0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 </w:t>
      </w:r>
    </w:p>
    <w:p w:rsidR="00B470D1" w:rsidRPr="007A0F0D" w:rsidRDefault="00B470D1" w:rsidP="00B470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proofErr w:type="spellStart"/>
      <w:r w:rsidRPr="007A0F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Бренд-билдинг</w:t>
      </w:r>
      <w:proofErr w:type="spellEnd"/>
      <w:r w:rsidRPr="007A0F0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 </w:t>
      </w:r>
    </w:p>
    <w:p w:rsidR="00B470D1" w:rsidRPr="007A0F0D" w:rsidRDefault="00B470D1" w:rsidP="00B470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proofErr w:type="spellStart"/>
      <w:r w:rsidRPr="007A0F0D">
        <w:rPr>
          <w:rFonts w:ascii="Times New Roman" w:hAnsi="Times New Roman" w:cs="Times New Roman"/>
          <w:sz w:val="24"/>
          <w:szCs w:val="28"/>
          <w:highlight w:val="white"/>
        </w:rPr>
        <w:t>Фандрайзинг</w:t>
      </w:r>
      <w:proofErr w:type="spellEnd"/>
      <w:r w:rsidRPr="007A0F0D">
        <w:rPr>
          <w:rFonts w:ascii="Times New Roman" w:hAnsi="Times New Roman" w:cs="Times New Roman"/>
          <w:sz w:val="24"/>
          <w:szCs w:val="28"/>
          <w:highlight w:val="white"/>
        </w:rPr>
        <w:t xml:space="preserve"> как способ финансирования проекта</w:t>
      </w:r>
    </w:p>
    <w:p w:rsidR="00B470D1" w:rsidRPr="007A0F0D" w:rsidRDefault="00B470D1" w:rsidP="00B470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  <w:highlight w:val="white"/>
        </w:rPr>
        <w:t xml:space="preserve"> Формы оплаты участников шоу-проекта </w:t>
      </w:r>
    </w:p>
    <w:p w:rsidR="00B470D1" w:rsidRPr="007A0F0D" w:rsidRDefault="00B470D1" w:rsidP="00B470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  <w:highlight w:val="white"/>
        </w:rPr>
        <w:t>Роль кастинга в успехе шоу-проекта (на примере одного проекта)</w:t>
      </w:r>
    </w:p>
    <w:p w:rsidR="00B470D1" w:rsidRPr="007A0F0D" w:rsidRDefault="00B470D1" w:rsidP="00B470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7A0F0D"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Интернет-коммуникации</w:t>
      </w:r>
      <w:proofErr w:type="spellEnd"/>
      <w:proofErr w:type="gramEnd"/>
      <w:r w:rsidRPr="007A0F0D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B470D1" w:rsidRPr="004C2F92" w:rsidRDefault="00B470D1" w:rsidP="00B47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60D" w:rsidRDefault="005A660D"/>
    <w:sectPr w:rsidR="005A660D" w:rsidSect="005A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E7463"/>
    <w:multiLevelType w:val="hybridMultilevel"/>
    <w:tmpl w:val="7F50A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470D1"/>
    <w:rsid w:val="005A660D"/>
    <w:rsid w:val="00B4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D1"/>
    <w:pPr>
      <w:spacing w:after="160" w:line="259" w:lineRule="auto"/>
    </w:pPr>
  </w:style>
  <w:style w:type="paragraph" w:styleId="8">
    <w:name w:val="heading 8"/>
    <w:basedOn w:val="a"/>
    <w:next w:val="a"/>
    <w:link w:val="80"/>
    <w:uiPriority w:val="9"/>
    <w:unhideWhenUsed/>
    <w:qFormat/>
    <w:rsid w:val="00B470D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B470D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Muziskusstvo</dc:creator>
  <cp:lastModifiedBy>Muziskusstvo</cp:lastModifiedBy>
  <cp:revision>1</cp:revision>
  <dcterms:created xsi:type="dcterms:W3CDTF">2018-10-16T12:39:00Z</dcterms:created>
  <dcterms:modified xsi:type="dcterms:W3CDTF">2018-10-16T12:40:00Z</dcterms:modified>
</cp:coreProperties>
</file>