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DB0" w:rsidRDefault="000F4DB0" w:rsidP="000F4DB0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Экзаменационные требования для студентов специальности 7.02020401-Музыкальное искусство (специализация «Музыкальное искусство эстрады»)</w:t>
      </w:r>
    </w:p>
    <w:p w:rsidR="000F4DB0" w:rsidRDefault="000F4DB0" w:rsidP="00D92738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Согласно учебному плану на дисциплину «Методика профессиональных дисциплин» отводится 108 часов, из которых 42 часов отводится на самостоятельную работу.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Занятия проходят раз в неделю по 2:00.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 конце X семестра происходит оценка работы студентов в форме экзамена.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 десятом семестре студенты сдают государственный экзамен, который включает в себя теоретическую (устный ответ на два вопроса билета) и практическую (сделать сравнительный анализ любого методического источника, или анализ работы над музыкальным произведением) части.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92738" w:rsidRDefault="00D92738" w:rsidP="00D92738">
      <w:pPr>
        <w:spacing w:after="0" w:line="240" w:lineRule="auto"/>
        <w:jc w:val="both"/>
        <w:rPr>
          <w:rStyle w:val="apple-converted-space"/>
        </w:rPr>
      </w:pPr>
    </w:p>
    <w:p w:rsidR="000F4DB0" w:rsidRDefault="000F4DB0" w:rsidP="00D92738">
      <w:pPr>
        <w:pStyle w:val="1"/>
        <w:rPr>
          <w:rStyle w:val="apple-style-span"/>
          <w:b w:val="0"/>
        </w:rPr>
      </w:pPr>
      <w:r>
        <w:rPr>
          <w:rStyle w:val="apple-style-span"/>
        </w:rPr>
        <w:t>Программные требования к экзамену</w:t>
      </w:r>
    </w:p>
    <w:p w:rsidR="00D92738" w:rsidRDefault="00D92738" w:rsidP="000F4DB0">
      <w:pPr>
        <w:spacing w:after="0" w:line="240" w:lineRule="auto"/>
        <w:jc w:val="center"/>
        <w:rPr>
          <w:rStyle w:val="apple-style-span"/>
          <w:b/>
        </w:rPr>
      </w:pPr>
    </w:p>
    <w:p w:rsidR="000F4DB0" w:rsidRDefault="000F4DB0" w:rsidP="00D92738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В X семестре студенты сдают экзамен, который включает в себя теоретическую и практическую части: </w:t>
      </w:r>
    </w:p>
    <w:p w:rsidR="000F4DB0" w:rsidRDefault="000F4DB0" w:rsidP="00D92738">
      <w:pPr>
        <w:spacing w:after="0" w:line="240" w:lineRule="auto"/>
        <w:jc w:val="both"/>
        <w:rPr>
          <w:rStyle w:val="apple-converted-space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• Теоретическая часть - ответ на два вопроса экзаменационного билета (вопросы методики преподавания по предметам «сольное пение», «вокальный ансамбль», «основ вокальной методики »; форм и методов организации учебного процесса).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92738" w:rsidRDefault="000F4DB0" w:rsidP="00D92738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• Практическая часть-анализ методического пособия, составление приблизительного списка педагогического репертуара.</w:t>
      </w:r>
    </w:p>
    <w:p w:rsidR="000F4DB0" w:rsidRDefault="000F4DB0" w:rsidP="00D92738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0F4DB0">
      <w:pPr>
        <w:spacing w:after="0" w:line="240" w:lineRule="auto"/>
        <w:jc w:val="center"/>
        <w:rPr>
          <w:rStyle w:val="apple-style-span"/>
          <w:b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Программные требования к государственному экзамену</w:t>
      </w:r>
    </w:p>
    <w:p w:rsidR="000F4DB0" w:rsidRDefault="000F4DB0" w:rsidP="000F4DB0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Образец экзаменационного билета</w:t>
      </w:r>
    </w:p>
    <w:p w:rsidR="00D92738" w:rsidRDefault="00D92738" w:rsidP="000F4DB0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0F4DB0" w:rsidRDefault="000F4DB0" w:rsidP="000F4DB0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Луганской государственной академии культуры и искусств </w:t>
      </w:r>
      <w:r w:rsidR="00D9273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им. М.</w:t>
      </w:r>
      <w:r w:rsidR="00D9273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Матусовского, специальность «Музыкальное искусство эстрады» Специализация «Эстрадное пение»</w:t>
      </w:r>
    </w:p>
    <w:p w:rsidR="000F4DB0" w:rsidRDefault="000F4DB0" w:rsidP="000F4DB0">
      <w:pPr>
        <w:spacing w:after="0" w:line="240" w:lineRule="auto"/>
        <w:jc w:val="center"/>
        <w:rPr>
          <w:b/>
          <w:i/>
          <w:color w:val="FF0000"/>
          <w:lang w:val="uk-UA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Экзаменационный билет № _1_</w:t>
      </w:r>
    </w:p>
    <w:p w:rsidR="000F4DB0" w:rsidRDefault="000F4DB0" w:rsidP="000F4DB0">
      <w:pPr>
        <w:tabs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4DB0" w:rsidRDefault="000F4DB0" w:rsidP="000F4DB0">
      <w:pPr>
        <w:spacing w:after="0" w:line="240" w:lineRule="auto"/>
        <w:rPr>
          <w:rStyle w:val="apple-converted-space"/>
          <w:color w:val="000000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1. Определить значение психологических процессов и черт личности певца в формировании профессиональных навыков;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0F4DB0">
      <w:pPr>
        <w:spacing w:after="0" w:line="240" w:lineRule="auto"/>
        <w:rPr>
          <w:rStyle w:val="apple-style-span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2. Обосновать дефекты голоса и пути их преодоления;</w:t>
      </w:r>
    </w:p>
    <w:p w:rsidR="000F4DB0" w:rsidRDefault="000F4DB0" w:rsidP="000F4DB0">
      <w:pPr>
        <w:spacing w:after="0" w:line="240" w:lineRule="auto"/>
        <w:rPr>
          <w:rStyle w:val="apple-converted-space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3. Проанализируйте источники, которые можно использовать при выяснении  значения музыкального слуха и его развития (2-3 автора).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92738" w:rsidRDefault="00D92738" w:rsidP="000F4DB0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0F4DB0" w:rsidRDefault="000F4DB0" w:rsidP="000F4DB0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Ориентировочные вопросы теоретического уровня</w:t>
      </w:r>
    </w:p>
    <w:p w:rsidR="00D92738" w:rsidRDefault="00D92738" w:rsidP="000F4DB0">
      <w:pPr>
        <w:spacing w:after="0" w:line="240" w:lineRule="auto"/>
        <w:jc w:val="center"/>
        <w:rPr>
          <w:rStyle w:val="apple-style-span"/>
          <w:b/>
        </w:rPr>
      </w:pPr>
    </w:p>
    <w:p w:rsidR="000F4DB0" w:rsidRDefault="000F4DB0" w:rsidP="000F4DB0">
      <w:pPr>
        <w:spacing w:after="0" w:line="240" w:lineRule="auto"/>
        <w:rPr>
          <w:rStyle w:val="apple-converted-space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1. Определить значение психологических процессов и черт личности певца в формировании профессиональных навыков;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0F4DB0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2. Обосновать дефекты голоса и пути их преодоления;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0F4DB0">
      <w:pPr>
        <w:spacing w:after="0" w:line="240" w:lineRule="auto"/>
        <w:rPr>
          <w:rStyle w:val="apple-style-span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3. Дать оценку значению индивидуально-психологических различий в вокальной педагогике;</w:t>
      </w:r>
    </w:p>
    <w:p w:rsidR="000F4DB0" w:rsidRDefault="000F4DB0" w:rsidP="000F4DB0">
      <w:pPr>
        <w:spacing w:after="0" w:line="240" w:lineRule="auto"/>
        <w:rPr>
          <w:rStyle w:val="apple-converted-space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4. Определение диапазона певца и его развитие;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0F4DB0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>5. Определение типа голоса (назвать и охарактеризовать критерии);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0F4DB0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6. Обосновать методические принципы и практические приемы воспитания пения детей;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0F4DB0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7. Обосновать акустическую строение голоса;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0F4DB0">
      <w:pPr>
        <w:spacing w:after="0" w:line="240" w:lineRule="auto"/>
        <w:rPr>
          <w:rStyle w:val="apple-style-span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8. Опора певческого голоса.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Определение импеданса;</w:t>
      </w:r>
    </w:p>
    <w:p w:rsidR="000F4DB0" w:rsidRDefault="000F4DB0" w:rsidP="000F4DB0">
      <w:pPr>
        <w:spacing w:after="0" w:line="240" w:lineRule="auto"/>
        <w:rPr>
          <w:rStyle w:val="apple-converted-space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9. Дайте оценку регистрам женского и мужского голоса, а также обоснуйте их сглаживания;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0F4DB0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10. Дайте оценку певческом звука.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Его высоте, силе, тембра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0F4DB0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11. Обоснуйте значение гортани и артикуляционного аппарата в языке и пении;</w:t>
      </w:r>
    </w:p>
    <w:p w:rsidR="000F4DB0" w:rsidRDefault="000F4DB0" w:rsidP="000F4DB0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12. Дайте оценку распеванию певца, а также определите значение без звуковых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распевок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0F4DB0">
      <w:pPr>
        <w:spacing w:after="0" w:line="240" w:lineRule="auto"/>
        <w:rPr>
          <w:rStyle w:val="apple-style-span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13. Определить значение вокального дыхания, дать оценку видам дыхания;</w:t>
      </w:r>
    </w:p>
    <w:p w:rsidR="000F4DB0" w:rsidRDefault="000F4DB0" w:rsidP="000F4DB0">
      <w:pPr>
        <w:spacing w:after="0" w:line="240" w:lineRule="auto"/>
        <w:rPr>
          <w:rStyle w:val="apple-converted-space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14. Определить фонетический метод формирования певческого голоса;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0F4DB0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15. Дать оценку атаки звука характеристика, средства внедрения;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0F4DB0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16. Определить главное и грудное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резонирование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Обосновать значение и влияние на весь процесс дуновения голоса;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0F4DB0">
      <w:pPr>
        <w:spacing w:after="0" w:line="240" w:lineRule="auto"/>
        <w:rPr>
          <w:rStyle w:val="apple-style-span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17. Обосновать теории голосообразования: содержание и специфика;</w:t>
      </w:r>
    </w:p>
    <w:p w:rsidR="000F4DB0" w:rsidRDefault="000F4DB0" w:rsidP="000F4DB0">
      <w:pPr>
        <w:spacing w:after="0" w:line="240" w:lineRule="auto"/>
        <w:rPr>
          <w:rStyle w:val="apple-converted-space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18. Дать оценку профессиональной гигиене и режима певца.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0F4DB0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19. Дать оценку связи художественного и технического начал в вокально-исполнительском искусстве;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0F4DB0">
      <w:pPr>
        <w:spacing w:after="0" w:line="240" w:lineRule="auto"/>
        <w:rPr>
          <w:rStyle w:val="apple-style-span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20.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Дистонация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и детонация;</w:t>
      </w:r>
    </w:p>
    <w:p w:rsidR="000F4DB0" w:rsidRDefault="000F4DB0" w:rsidP="000F4DB0">
      <w:pPr>
        <w:spacing w:after="0" w:line="240" w:lineRule="auto"/>
        <w:rPr>
          <w:rStyle w:val="apple-converted-space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21. Методы координации вокально-технических навыков;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0F4DB0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22. Вокальная речь.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0F4DB0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23. Основные принципы организации певческого звука;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0F4DB0">
      <w:pPr>
        <w:spacing w:after="0" w:line="240" w:lineRule="auto"/>
        <w:rPr>
          <w:rStyle w:val="apple-style-span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24. Научные открытия в области голосообразования отечественных и зарубежных ученых XIX - XX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вв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;</w:t>
      </w:r>
    </w:p>
    <w:p w:rsidR="000F4DB0" w:rsidRDefault="000F4DB0" w:rsidP="000F4DB0">
      <w:pPr>
        <w:spacing w:after="0" w:line="240" w:lineRule="auto"/>
        <w:rPr>
          <w:rStyle w:val="apple-converted-space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25. Тембр - основной тон и обертон;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0F4DB0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26. Развитие внимания;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0F4DB0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27. Темперамент и характер;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0F4DB0">
      <w:pPr>
        <w:spacing w:after="0" w:line="240" w:lineRule="auto"/>
        <w:rPr>
          <w:rStyle w:val="apple-style-span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28. Раскройте цели и задачи курса методики.</w:t>
      </w:r>
    </w:p>
    <w:p w:rsidR="000F4DB0" w:rsidRDefault="000F4DB0" w:rsidP="000F4DB0">
      <w:pPr>
        <w:spacing w:after="0" w:line="240" w:lineRule="auto"/>
        <w:rPr>
          <w:rStyle w:val="apple-converted-space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29. Опишите цель организации домашней работы ученика.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0F4DB0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30. Опишите средства обнаружения музыкальных способностей.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0F4DB0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31. Раскройте трудности начального периода обучения.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0F4DB0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32. Дайте характеристику музыкальному слуху.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0F4DB0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33. Раскройте сложность подбора практического материала для начального периода обучения.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0F4DB0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34. Дайте характеристику музыкальному ритму.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0F4DB0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35. Объясните что такое интонация.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0F4DB0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36. Дайте характеристику музыкальной памяти.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0F4DB0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37. Проанализируйте планирования учебного процесса.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0F4DB0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38. Охарактеризуйте методику работы над музыкальным произведением.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0F4DB0">
      <w:pPr>
        <w:spacing w:after="0" w:line="240" w:lineRule="auto"/>
        <w:rPr>
          <w:rStyle w:val="apple-style-span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39. Раскройте формы подготовки к эстрадного выступления </w:t>
      </w:r>
    </w:p>
    <w:p w:rsidR="000F4DB0" w:rsidRDefault="000F4DB0" w:rsidP="000F4DB0">
      <w:pPr>
        <w:spacing w:after="0" w:line="240" w:lineRule="auto"/>
        <w:rPr>
          <w:rStyle w:val="apple-converted-space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40. Перечислите этапы работы над музыкальным произведением.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0F4DB0">
      <w:pPr>
        <w:spacing w:after="0" w:line="240" w:lineRule="auto"/>
        <w:rPr>
          <w:rStyle w:val="apple-style-span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41. Дайте характеристику общим понятием музыкальным способностям.</w:t>
      </w:r>
    </w:p>
    <w:p w:rsidR="000F4DB0" w:rsidRDefault="000F4DB0" w:rsidP="000F4DB0">
      <w:pPr>
        <w:spacing w:after="0" w:line="240" w:lineRule="auto"/>
        <w:rPr>
          <w:rStyle w:val="apple-converted-space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>42. Охарактеризуйте методы работы на уроке.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0F4DB0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43. Какое значение имеет авторитет преподавателя?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0F4DB0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44. Перечислите виды уроков.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0F4DB0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45. Методы работы с вокальным ансамблем.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0F4DB0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46. </w:t>
      </w:r>
      <w:r>
        <w:rPr>
          <w:rStyle w:val="apple-style-span"/>
          <w:rFonts w:ascii="Cambria Math" w:hAnsi="Cambria Math" w:cs="Cambria Math"/>
          <w:color w:val="000000"/>
          <w:sz w:val="28"/>
          <w:szCs w:val="28"/>
        </w:rPr>
        <w:t>​​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Формы проведения индивидуального и группового занятий.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0F4DB0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47. Музыкальное мышление в контексте современной педагогики.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0F4DB0">
      <w:pPr>
        <w:spacing w:after="0" w:line="240" w:lineRule="auto"/>
        <w:rPr>
          <w:rStyle w:val="apple-style-span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48. Проблемы и пути совершенствования методов воспитания и обучения учащихся-музыкантов на современном этапе.</w:t>
      </w:r>
    </w:p>
    <w:p w:rsidR="000F4DB0" w:rsidRDefault="000F4DB0" w:rsidP="000F4DB0">
      <w:pPr>
        <w:spacing w:after="0" w:line="240" w:lineRule="auto"/>
        <w:rPr>
          <w:rStyle w:val="apple-converted-space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49. Роль исполнителя во взаимоотношениях: текст-инструмент-исполнитель-слушатель.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0F4DB0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50.Решение  задач выбора учебного репертуара.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0F4DB0">
      <w:pPr>
        <w:spacing w:after="0" w:line="240" w:lineRule="auto"/>
        <w:rPr>
          <w:rStyle w:val="apple-style-span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51. Воспитание художественного мышления музыканта.</w:t>
      </w:r>
    </w:p>
    <w:p w:rsidR="000F4DB0" w:rsidRDefault="000F4DB0" w:rsidP="000F4DB0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52. Творческая деятельность ученика вне класса.</w:t>
      </w:r>
    </w:p>
    <w:p w:rsidR="000F4DB0" w:rsidRDefault="000F4DB0" w:rsidP="000F4DB0">
      <w:pPr>
        <w:spacing w:after="0" w:line="240" w:lineRule="auto"/>
        <w:rPr>
          <w:rStyle w:val="apple-converted-space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53. Работа над звуком как базовый элемент при работе вокалиста над техникой.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0F4DB0">
      <w:pPr>
        <w:spacing w:after="0" w:line="240" w:lineRule="auto"/>
        <w:rPr>
          <w:rStyle w:val="apple-style-span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54. Организация работы педагога в классе сольного пения.</w:t>
      </w:r>
    </w:p>
    <w:p w:rsidR="000F4DB0" w:rsidRDefault="000F4DB0" w:rsidP="000F4DB0">
      <w:pPr>
        <w:spacing w:after="0" w:line="240" w:lineRule="auto"/>
        <w:rPr>
          <w:rStyle w:val="apple-converted-space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55. Основные элементы урока.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Подготовка и проведение.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0F4DB0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56. Методы преподавания.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Работа над музыкальным произведением.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0F4DB0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57. Организация работы педагога в классе вокального ансамбля.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0F4DB0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58. Основные методы работы над песней.</w:t>
      </w:r>
    </w:p>
    <w:p w:rsidR="000F4DB0" w:rsidRDefault="000F4DB0" w:rsidP="000F4DB0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59. Основные методы работы над джазовым стандартом.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0F4DB0">
      <w:pPr>
        <w:spacing w:after="0" w:line="240" w:lineRule="auto"/>
        <w:rPr>
          <w:b/>
          <w:lang w:val="uk-UA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60. Основные методы работы над романсом.</w:t>
      </w:r>
    </w:p>
    <w:p w:rsidR="00D92738" w:rsidRDefault="00D92738" w:rsidP="000F4DB0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0F4DB0" w:rsidRDefault="000F4DB0" w:rsidP="000F4DB0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Ориентировочные вопросы практического уровня</w:t>
      </w:r>
    </w:p>
    <w:p w:rsidR="00D92738" w:rsidRDefault="00D92738" w:rsidP="000F4DB0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Style w:val="apple-style-span"/>
          <w:color w:val="000000"/>
        </w:rPr>
      </w:pPr>
    </w:p>
    <w:p w:rsidR="000F4DB0" w:rsidRDefault="000F4DB0" w:rsidP="000F4DB0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converted-space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1. Проанализируйте сборки вокализов (2-3 авторов).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Например: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Абт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Зейдлер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Вилинская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0F4DB0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2. На нотном примере продемонстрировать этапы работы над джазовым стандартом;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0F4DB0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3. На нотном примере продемонстрировать этапы работы над романсом;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0F4DB0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style-span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4. На нотном примере продемонстрировать этапы работы над народной песней;</w:t>
      </w:r>
    </w:p>
    <w:p w:rsidR="000F4DB0" w:rsidRDefault="000F4DB0" w:rsidP="000F4DB0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5. На нотном примере продемонстрировать этапы работы над современной эстрадной песней;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0F4DB0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converted-space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6. Сделать сравнительный анализ современных методик работы с эстрадным певцом (3-4 авторы)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0F4DB0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7. Продемонстрировать комплекс вокально-интонационных упражнений для развития диапазона певца;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0F4DB0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8. Продемонстрировать комплекс вокально-интонационных упражнений для овладения приемами звукообразования;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0F4DB0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9. Продемонстрировать комплекс вокально-интонационных упражнений для развития чувства 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метро-ритма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0F4DB0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10. Продемонстрировать комплекс вокально-интонационных упражнений для начального этапа работы с вокалистом;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0F4DB0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>11. Продемонстрировать комплекс вокально-интонационных упражнений для развития дикции;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0F4DB0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style-span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12. Составить и обосновать примерный репертуарный план для ученика музыкальной школы выпускного класса.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</w:t>
      </w:r>
    </w:p>
    <w:p w:rsidR="000F4DB0" w:rsidRDefault="000F4DB0" w:rsidP="000F4DB0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converted-space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13. Составить и обосновать примерный репертуарный план для ученика музыкальной школы 1-3 класса.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0F4DB0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14. Составить и обосновать примерный репертуарный план для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стулента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4 курса музыкального училища специализации «Эстрадный вокал»</w:t>
      </w:r>
    </w:p>
    <w:p w:rsidR="000F4DB0" w:rsidRDefault="000F4DB0" w:rsidP="000F4DB0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style-span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15. Составить и обосновать примерный репертуарный план для студента 1 курса музыкального училища специализации «эстрадное пение.</w:t>
      </w:r>
    </w:p>
    <w:p w:rsidR="00D92738" w:rsidRDefault="00D92738" w:rsidP="00D92738">
      <w:pPr>
        <w:tabs>
          <w:tab w:val="center" w:pos="4714"/>
          <w:tab w:val="left" w:pos="7419"/>
          <w:tab w:val="left" w:pos="9214"/>
          <w:tab w:val="left" w:pos="9356"/>
        </w:tabs>
        <w:spacing w:after="0" w:line="240" w:lineRule="auto"/>
        <w:ind w:right="-74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0F4DB0" w:rsidRDefault="000F4DB0" w:rsidP="00D92738">
      <w:pPr>
        <w:pStyle w:val="2"/>
        <w:rPr>
          <w:rStyle w:val="apple-style-span"/>
          <w:b w:val="0"/>
        </w:rPr>
      </w:pPr>
      <w:r>
        <w:rPr>
          <w:rStyle w:val="apple-style-span"/>
        </w:rPr>
        <w:t>Критерии оценки знаний студентов</w:t>
      </w:r>
    </w:p>
    <w:p w:rsidR="00D92738" w:rsidRDefault="00D92738" w:rsidP="00D92738">
      <w:pPr>
        <w:tabs>
          <w:tab w:val="center" w:pos="4714"/>
          <w:tab w:val="left" w:pos="7419"/>
          <w:tab w:val="left" w:pos="9214"/>
          <w:tab w:val="left" w:pos="9356"/>
        </w:tabs>
        <w:spacing w:after="0" w:line="240" w:lineRule="auto"/>
        <w:ind w:right="-74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0F4DB0" w:rsidRDefault="000F4DB0" w:rsidP="000F4DB0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При оценке умений, знаний и навыков студентов учитываются:</w:t>
      </w:r>
    </w:p>
    <w:p w:rsidR="00D92738" w:rsidRPr="00D92738" w:rsidRDefault="000F4DB0" w:rsidP="00D92738">
      <w:pPr>
        <w:pStyle w:val="a3"/>
        <w:numPr>
          <w:ilvl w:val="0"/>
          <w:numId w:val="3"/>
        </w:numPr>
        <w:tabs>
          <w:tab w:val="left" w:pos="9214"/>
          <w:tab w:val="left" w:pos="9356"/>
        </w:tabs>
        <w:spacing w:after="0" w:line="240" w:lineRule="auto"/>
        <w:ind w:right="-74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9273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их</w:t>
      </w:r>
      <w:proofErr w:type="gramEnd"/>
      <w:r w:rsidRPr="00D9273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глубина;</w:t>
      </w:r>
      <w:r w:rsidRPr="00D9273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D92738">
      <w:pPr>
        <w:pStyle w:val="a3"/>
        <w:numPr>
          <w:ilvl w:val="0"/>
          <w:numId w:val="3"/>
        </w:numPr>
        <w:tabs>
          <w:tab w:val="left" w:pos="9214"/>
          <w:tab w:val="left" w:pos="9356"/>
        </w:tabs>
        <w:spacing w:after="0" w:line="240" w:lineRule="auto"/>
        <w:ind w:right="-74"/>
        <w:rPr>
          <w:rStyle w:val="apple-converted-space"/>
        </w:rPr>
      </w:pPr>
      <w:proofErr w:type="gramStart"/>
      <w:r w:rsidRPr="00D9273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полнота</w:t>
      </w:r>
      <w:proofErr w:type="gramEnd"/>
      <w:r w:rsidRPr="00D9273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владения необходимыми навыками (в объеме программы);</w:t>
      </w:r>
      <w:r w:rsidRPr="00D9273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D92738">
      <w:pPr>
        <w:pStyle w:val="a3"/>
        <w:numPr>
          <w:ilvl w:val="0"/>
          <w:numId w:val="3"/>
        </w:numPr>
        <w:tabs>
          <w:tab w:val="left" w:pos="9214"/>
          <w:tab w:val="left" w:pos="9356"/>
        </w:tabs>
        <w:spacing w:after="0" w:line="240" w:lineRule="auto"/>
        <w:ind w:right="-74"/>
        <w:rPr>
          <w:rStyle w:val="apple-style-span"/>
        </w:rPr>
      </w:pPr>
      <w:proofErr w:type="gramStart"/>
      <w:r w:rsidRPr="00D9273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осознанность</w:t>
      </w:r>
      <w:proofErr w:type="gramEnd"/>
      <w:r w:rsidRPr="00D9273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и самостоятельность применения;</w:t>
      </w:r>
    </w:p>
    <w:p w:rsidR="000F4DB0" w:rsidRDefault="000F4DB0" w:rsidP="00D92738">
      <w:pPr>
        <w:pStyle w:val="a3"/>
        <w:numPr>
          <w:ilvl w:val="0"/>
          <w:numId w:val="3"/>
        </w:numPr>
        <w:tabs>
          <w:tab w:val="left" w:pos="9214"/>
          <w:tab w:val="left" w:pos="9356"/>
        </w:tabs>
        <w:spacing w:after="0" w:line="240" w:lineRule="auto"/>
        <w:ind w:right="-74"/>
        <w:rPr>
          <w:rStyle w:val="apple-converted-space"/>
        </w:rPr>
      </w:pPr>
      <w:proofErr w:type="gramStart"/>
      <w:r w:rsidRPr="00D9273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соблюдение</w:t>
      </w:r>
      <w:proofErr w:type="gramEnd"/>
      <w:r w:rsidRPr="00D9273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норм литературного языка;</w:t>
      </w:r>
      <w:r w:rsidRPr="00D9273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Pr="00D92738" w:rsidRDefault="000F4DB0" w:rsidP="00D92738">
      <w:pPr>
        <w:pStyle w:val="a3"/>
        <w:numPr>
          <w:ilvl w:val="0"/>
          <w:numId w:val="3"/>
        </w:numPr>
        <w:tabs>
          <w:tab w:val="left" w:pos="9214"/>
          <w:tab w:val="left" w:pos="9356"/>
        </w:tabs>
        <w:spacing w:after="0" w:line="240" w:lineRule="auto"/>
        <w:ind w:right="-74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9273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уверенность</w:t>
      </w:r>
      <w:proofErr w:type="gramEnd"/>
      <w:r w:rsidRPr="00D9273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 показе и ответы.</w:t>
      </w:r>
      <w:r w:rsidRPr="00D9273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92738" w:rsidRDefault="00D92738" w:rsidP="000F4DB0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0F4DB0" w:rsidRDefault="000F4DB0" w:rsidP="000F4DB0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Оценка "</w:t>
      </w:r>
      <w:r w:rsidR="00D92738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О</w:t>
      </w: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тлично"</w:t>
      </w:r>
    </w:p>
    <w:p w:rsidR="00D92738" w:rsidRDefault="00D92738" w:rsidP="000F4DB0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Style w:val="apple-style-span"/>
          <w:b/>
        </w:rPr>
      </w:pPr>
    </w:p>
    <w:p w:rsidR="000F4DB0" w:rsidRDefault="000F4DB0" w:rsidP="00D92738">
      <w:pPr>
        <w:tabs>
          <w:tab w:val="left" w:pos="9214"/>
          <w:tab w:val="left" w:pos="9356"/>
        </w:tabs>
        <w:spacing w:after="0" w:line="240" w:lineRule="auto"/>
        <w:ind w:right="-74"/>
        <w:jc w:val="both"/>
        <w:rPr>
          <w:rStyle w:val="apple-converted-space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Оценка "отлично" выставляется студенту, который глубоко и в полном объеме усвоил программный материал, исчерпывающе, грамотно и логично 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слаженно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излагает его в устной или письменной форме.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При этом студент знает рекомендованную литературу, проявляет творческий подход и правильно обосновывает принятые решения, владеет разносторонними умениями и навыками при выполнении практических заданий.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92738" w:rsidRDefault="00D92738" w:rsidP="000F4DB0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0F4DB0" w:rsidRDefault="000F4DB0" w:rsidP="000F4DB0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Оценка "Хорошо"</w:t>
      </w:r>
    </w:p>
    <w:p w:rsidR="00D92738" w:rsidRDefault="00D92738" w:rsidP="000F4DB0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Style w:val="apple-style-span"/>
          <w:b/>
        </w:rPr>
      </w:pPr>
    </w:p>
    <w:p w:rsidR="000F4DB0" w:rsidRDefault="000F4DB0" w:rsidP="00D92738">
      <w:pPr>
        <w:tabs>
          <w:tab w:val="left" w:pos="9214"/>
          <w:tab w:val="left" w:pos="9356"/>
        </w:tabs>
        <w:spacing w:after="0" w:line="240" w:lineRule="auto"/>
        <w:ind w:right="-74"/>
        <w:jc w:val="both"/>
        <w:rPr>
          <w:rStyle w:val="apple-converted-space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Оценка "Хорошо" выставляется студенту, который знает программный материал, грамотно и по сути излагает его в устной или письменной форме, предполагая значительные неточности в доказательствах, и преподавании материала.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При этом студент обладает необходимыми умениями и навыками при выполнении практических задач.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92738" w:rsidRDefault="00D92738" w:rsidP="000F4DB0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0F4DB0" w:rsidRDefault="000F4DB0" w:rsidP="000F4DB0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Оценка "</w:t>
      </w:r>
      <w:r w:rsidR="00D92738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У</w:t>
      </w: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довлетворительно"</w:t>
      </w:r>
    </w:p>
    <w:p w:rsidR="00D92738" w:rsidRDefault="00D92738" w:rsidP="000F4DB0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Style w:val="apple-style-span"/>
          <w:b/>
        </w:rPr>
      </w:pPr>
    </w:p>
    <w:p w:rsidR="000F4DB0" w:rsidRDefault="000F4DB0" w:rsidP="00D92738">
      <w:pPr>
        <w:tabs>
          <w:tab w:val="left" w:pos="9214"/>
          <w:tab w:val="left" w:pos="9356"/>
        </w:tabs>
        <w:spacing w:after="0" w:line="240" w:lineRule="auto"/>
        <w:ind w:right="-74"/>
        <w:jc w:val="both"/>
        <w:rPr>
          <w:rStyle w:val="apple-converted-space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Оценка "удовлетворительно" выставляется студенту, который знает только основной программный материал, предполагает неточности, недостаточно четкие формулировки, непоследовательность в преподавании ответов в устной или письменной форме.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При этом студент недостаточно владеет умениями и навыками при выполнении практических задач.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92738" w:rsidRDefault="00D92738" w:rsidP="000F4DB0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0F4DB0" w:rsidRDefault="000F4DB0" w:rsidP="000F4DB0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Оценка "Неудовлетворительно"</w:t>
      </w:r>
    </w:p>
    <w:p w:rsidR="00D92738" w:rsidRDefault="00D92738" w:rsidP="000F4DB0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Style w:val="apple-style-span"/>
          <w:b/>
        </w:rPr>
      </w:pPr>
    </w:p>
    <w:p w:rsidR="000F4DB0" w:rsidRDefault="000F4DB0" w:rsidP="00D92738">
      <w:pPr>
        <w:tabs>
          <w:tab w:val="left" w:pos="9214"/>
          <w:tab w:val="left" w:pos="9356"/>
        </w:tabs>
        <w:spacing w:after="0" w:line="240" w:lineRule="auto"/>
        <w:ind w:right="-74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Оценка "Неудовлетворительно" выставляется студенту при его отказе ответы, незнании значительной части программного материала. При этом студент предполагает принципиальные ошибки в доказательствах, трактовке понятий и категорий, обладает низкой культурой оформления знаний, делает ошибки при выполнении практических задач.</w:t>
      </w:r>
    </w:p>
    <w:bookmarkEnd w:id="0"/>
    <w:p w:rsidR="005C5A4A" w:rsidRDefault="005C5A4A"/>
    <w:sectPr w:rsidR="005C5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70B64"/>
    <w:multiLevelType w:val="hybridMultilevel"/>
    <w:tmpl w:val="47B0A90E"/>
    <w:lvl w:ilvl="0" w:tplc="95E60CD0">
      <w:start w:val="14"/>
      <w:numFmt w:val="bullet"/>
      <w:lvlText w:val="•"/>
      <w:lvlJc w:val="left"/>
      <w:pPr>
        <w:ind w:left="51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2E91A6E"/>
    <w:multiLevelType w:val="hybridMultilevel"/>
    <w:tmpl w:val="BCE65BEC"/>
    <w:lvl w:ilvl="0" w:tplc="95E60CD0">
      <w:start w:val="14"/>
      <w:numFmt w:val="bullet"/>
      <w:lvlText w:val="•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6C955B44"/>
    <w:multiLevelType w:val="hybridMultilevel"/>
    <w:tmpl w:val="0A4A0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4DB0"/>
    <w:rsid w:val="000F4DB0"/>
    <w:rsid w:val="005C5A4A"/>
    <w:rsid w:val="006F4F96"/>
    <w:rsid w:val="00D9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182C6-DA7C-4A27-A78A-1991DB8F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2738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2738"/>
    <w:pPr>
      <w:keepNext/>
      <w:tabs>
        <w:tab w:val="center" w:pos="4714"/>
        <w:tab w:val="left" w:pos="7419"/>
        <w:tab w:val="left" w:pos="9214"/>
        <w:tab w:val="left" w:pos="9356"/>
      </w:tabs>
      <w:spacing w:after="0" w:line="240" w:lineRule="auto"/>
      <w:ind w:right="-74"/>
      <w:jc w:val="center"/>
      <w:outlineLvl w:val="1"/>
    </w:pPr>
    <w:rPr>
      <w:rFonts w:ascii="Times New Roman" w:hAnsi="Times New Roman" w:cs="Times New Roman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F4DB0"/>
  </w:style>
  <w:style w:type="character" w:customStyle="1" w:styleId="apple-converted-space">
    <w:name w:val="apple-converted-space"/>
    <w:basedOn w:val="a0"/>
    <w:rsid w:val="000F4DB0"/>
  </w:style>
  <w:style w:type="character" w:customStyle="1" w:styleId="10">
    <w:name w:val="Заголовок 1 Знак"/>
    <w:basedOn w:val="a0"/>
    <w:link w:val="1"/>
    <w:uiPriority w:val="9"/>
    <w:rsid w:val="00D92738"/>
    <w:rPr>
      <w:rFonts w:ascii="Times New Roman" w:hAnsi="Times New Roman" w:cs="Times New Roman"/>
      <w:b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2738"/>
    <w:rPr>
      <w:rFonts w:ascii="Times New Roman" w:hAnsi="Times New Roman" w:cs="Times New Roman"/>
      <w:b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D9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1286</Words>
  <Characters>7335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ann</cp:lastModifiedBy>
  <cp:revision>5</cp:revision>
  <dcterms:created xsi:type="dcterms:W3CDTF">2016-03-30T19:25:00Z</dcterms:created>
  <dcterms:modified xsi:type="dcterms:W3CDTF">2016-04-05T10:05:00Z</dcterms:modified>
</cp:coreProperties>
</file>