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62" w:rsidRPr="003B1462" w:rsidRDefault="003B1462" w:rsidP="003B1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62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работы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1462">
        <w:rPr>
          <w:rFonts w:ascii="Times New Roman" w:hAnsi="Times New Roman" w:cs="Times New Roman"/>
          <w:sz w:val="28"/>
          <w:szCs w:val="28"/>
        </w:rPr>
        <w:t xml:space="preserve"> РАБОТА РЕДАКТОРА НАД КОМПОЗИЦИЕЙ</w:t>
      </w:r>
      <w:bookmarkStart w:id="0" w:name="_GoBack"/>
      <w:bookmarkEnd w:id="0"/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 чего начинается редактирование произведения?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Особенности построения публицистических текстов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Работа редактора над устранением недостатков композиции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Композиция публичного выступления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ЛОГИЧЕСКИЕ ОСНОВЫ РЕДАКТИРОВАНИЯ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Логические ошибки в изложении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Нелогичность как стилистический прием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ошибок при употреблении однородных членов предложения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Логические ошибки в синтаксических конструкциях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ФУНКЦИОНАЛЬНО-СМЫСЛОВЫЕ ТИПЫ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Выделение функционально-смысловых типов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Классификация текстов по функционально-смысловому типу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РЕДАКТОРСКАЯ ОЦЕНКА ОПИСАНИЯ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Описание. Общая характеристика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Описания в публицистике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Статические и динамические описания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Композиционное включение описаний в другие тексты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РЕДАКТОРСКАЯ ОЦЕНКА РАЗЛИЧНЫХ ТИПОВ ПОВЕСТВОВАНИЯ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Повествование как функционально-смысловой тип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Способы передачи последовательности событий, действий, явлений в повествовании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Эпические, сценические и биографические повествования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РЕДАКТОРСКАЯ ОЦЕНКА РАССУЖДЕНИЯ, ОБЪЯСНЕНИЯ, ОПРЕДЕЛЕНИЯ, ИНСТРУКТИРОВАНИЯ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lastRenderedPageBreak/>
        <w:t>Рассуждение как функционально-смысловой тип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Эксплицитная и имплицитная формы построения рассуждения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Умозаключение как основа рассуждения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Дедуктивный и индуктивный методы построения рассуждений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Разные формы рассуждений. Доказательство прямое и косвенное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Объяснение как способ изложения материала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Определение. Его виды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Инструктирование как особый способ организации текста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ПРАВКА ТЕКСТА ПРИ ЛИТЕРАТУРНОМ РЕДАКТИРОВАНИИ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Правка текста в работе редактора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Правка-вычитка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Корректурные знаки, используемые при разных видах правки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Правка-сокращение. Методика выполнения этого вида правки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ПРАВКА-ОБРАБОТКА И ПРАВКА-ПЕРЕДЕЛКА В ПРОЦЕССЕ ЛИТЕРАТУРНОГО РЕДАКТИРОВАНИЯ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Общие требования к редактору, выполняющему правку-обработку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Обработка текста с речевыми и композиционными ошибками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Применение правки-обработки при редактировании текстов, принадлежащих к разным функциональным стилям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Правка-переделка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Особенности литературного редактирования художественных произведений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РАБОТА РЕДАКТОРА НАЦ СЛОВОМ. УСТРАНЕНИЕ ЛЕКСИЧЕСКИХ ОШИБОК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Слово — основа для понимания текста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Лексические замены в процессе </w:t>
      </w:r>
      <w:proofErr w:type="spellStart"/>
      <w:r w:rsidRPr="003B1462">
        <w:rPr>
          <w:rFonts w:ascii="Times New Roman" w:hAnsi="Times New Roman" w:cs="Times New Roman"/>
          <w:sz w:val="28"/>
          <w:szCs w:val="28"/>
        </w:rPr>
        <w:t>авторедактирования</w:t>
      </w:r>
      <w:proofErr w:type="spellEnd"/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Анализ словоупотребления. Устранение лексических ошибок разного характера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lastRenderedPageBreak/>
        <w:t>Анахронизм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Проблема лексической сочетаемости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Речевая избыточность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Речевая недостаточность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КРИТЕРИИ РЕДАКТОРСКОЙ ОЦЕНКИ СИНОНИМИИ, АНТОНИМИИ, ПАРОНИМИИ, МНОГОЗНАЧНОСТИ, ОМОНИМИИ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Лексическая синонимия — источник богатства и выразительности русского языка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Стилистические функции синонимов в тексте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Ошибки при употреблении СИНОНИМОВ в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Лексическая антонимия как проявление системных отношений в русском языке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Стилистическое использование антонимов в художественных и публицистических текстах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Ошибки при употреблении антонимов в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Понятия </w:t>
      </w:r>
      <w:proofErr w:type="spellStart"/>
      <w:r w:rsidRPr="003B1462">
        <w:rPr>
          <w:rFonts w:ascii="Times New Roman" w:hAnsi="Times New Roman" w:cs="Times New Roman"/>
          <w:sz w:val="28"/>
          <w:szCs w:val="28"/>
        </w:rPr>
        <w:t>паронимии</w:t>
      </w:r>
      <w:proofErr w:type="spellEnd"/>
      <w:r w:rsidRPr="003B1462">
        <w:rPr>
          <w:rFonts w:ascii="Times New Roman" w:hAnsi="Times New Roman" w:cs="Times New Roman"/>
          <w:sz w:val="28"/>
          <w:szCs w:val="28"/>
        </w:rPr>
        <w:t xml:space="preserve"> и парономазии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Стилистическое использование паронимов и созвучных слов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Смешение паронимов. Ошибки, вызванные парономазией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многозначности и омонимии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Ошибки, возникающие из-за употребления многозначных слов и омонимов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РАБОТА РЕДАКТОРА С РАЗНОСТИЛЬНОЙ ЛЕКСИКОЙ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Стилистическое расслоение русской лексики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Использование разностильной лексики в публицистической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лексики ограниченного употребления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Употребление терминов в научно-популярных текстах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462">
        <w:rPr>
          <w:rFonts w:ascii="Times New Roman" w:hAnsi="Times New Roman" w:cs="Times New Roman"/>
          <w:sz w:val="28"/>
          <w:szCs w:val="28"/>
        </w:rPr>
        <w:t>Псевдонаучность</w:t>
      </w:r>
      <w:proofErr w:type="spellEnd"/>
      <w:r w:rsidRPr="003B1462">
        <w:rPr>
          <w:rFonts w:ascii="Times New Roman" w:hAnsi="Times New Roman" w:cs="Times New Roman"/>
          <w:sz w:val="28"/>
          <w:szCs w:val="28"/>
        </w:rPr>
        <w:t xml:space="preserve"> изложения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устаревших слов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lastRenderedPageBreak/>
        <w:t>Оценка канцеляризмов и речевых штампов. Речевые стандарты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КРИТЕРИИ РЕДАКТОРСКОЙ ОЦЕНКИ ИНОЯЗЫЧНЫХ СЛОВ, НЕОЛОГИЗМОВ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Приток иноязычных слов в русский язык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характеристика заимствований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Речевые ошибки, возникающие при употреблении иностранных слов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правка текстов с неоправданным употреблением иностранных слов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Состав неологизмов в современном русском языке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новых слов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Отказ от употребления неологизмов при редактировании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КРИТЕРИИ РЕДАКТОРСКОЙ ОЦЕНКИ ФРАЗЕОЛОГИЗМОВ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Основные типы фразеологических единиц русского языка, их экспрессивность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Особенности строения и употребления фразеологизмов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Стилистическое использование фразеологизмов журналистами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Фразеологическое новаторство журналистов и писателей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Речевые ошибки при употреблении фразеологизмов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Исправление ошибок при употреблении фразеологизмов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462">
        <w:rPr>
          <w:rFonts w:ascii="Times New Roman" w:hAnsi="Times New Roman" w:cs="Times New Roman"/>
          <w:sz w:val="28"/>
          <w:szCs w:val="28"/>
        </w:rPr>
        <w:t xml:space="preserve"> РЕДАКТОРСКАЯ ОЦЕНКА ЛЕКСИЧЕСКИХ СРЕДСТВ ОБРАЗНОЙ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Понятие образности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Критерии редакторской оценки тропов в публицистических текстах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Ошибки при употреблении лексических образных средств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Анализ редакторской обработки очерка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3B1462">
        <w:rPr>
          <w:rFonts w:ascii="Times New Roman" w:hAnsi="Times New Roman" w:cs="Times New Roman"/>
          <w:sz w:val="28"/>
          <w:szCs w:val="28"/>
        </w:rPr>
        <w:t>КРИТЕРИИ РЕДАКТОРСКОЙ ОЦЕНКИ ФОНИКИ ТЕКСТА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Значение звуковой организации речи. Требование благозвучия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lastRenderedPageBreak/>
        <w:t>Стремление к благозвучию речи при стилистической правке текста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Усиление звуковой выразительности речи в прозаическом тексте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Случайные звуковые повторы в прозаических текстах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недостатков фоники при стилистической правке текста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ИСПОЛЬЗОВАНИЯ ИМЕН СУЩЕСТВИТЕЛЬНЫХ, ИМЕН ПРИЛАГАТЕЛЬНЫХ, ИМЕН ЧИСЛИТЕЛЬНЫХ, МЕСТОИМЕНИЙ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Имена существительные как средство образной конкретизации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морфолого-стилистических ошибок при употреблении имен существительных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Экспрессивная функция имен прилагательных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морфолого-стилистических ошибок при употреблении имен прилагательных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Стилистические функции имен числительных в различных текстах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Критерии редакторской оценки использования вариантных форм имени числительного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ошибок при употреблении имен числительных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Стилистическое использование местоимений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ошибок при употреблении местоимений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ИСПОЛЬЗОВАНИЯ ГЛАГОЛЬНЫХ ФОРМ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Место глагола в сравнении с другими частями речи в тексте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Глагол как средство предметно-образной конкретизации повествования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Стилистическое использование грамматических категорий глагола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ошибок, возникающих при употреблении глаголов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причастия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ошибок, возникающих при употреблении причастий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деепричастия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lastRenderedPageBreak/>
        <w:t>Устранение ошибок, возникающих при употреблении деепричастий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3B1462">
        <w:rPr>
          <w:rFonts w:ascii="Times New Roman" w:hAnsi="Times New Roman" w:cs="Times New Roman"/>
          <w:sz w:val="28"/>
          <w:szCs w:val="28"/>
        </w:rPr>
        <w:t>РАБОТА РЕДАКТОРА НАД СИНТАКСИСОМ. УСТРАНЕНИЕ НЕДОЧЕТОВ В СИНТАКСИЧЕСКИХ КОНСТРУКЦИЯХ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Многообразие синтаксических конструкций в русском языке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параллельных синтаксических конструкций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Использование параллельных синтаксических конструкций при стилистической правке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предложений простых и сложных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стилистических недочетов и ошибок в предложениях при стилистической правке текста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3B1462">
        <w:rPr>
          <w:rFonts w:ascii="Times New Roman" w:hAnsi="Times New Roman" w:cs="Times New Roman"/>
          <w:sz w:val="28"/>
          <w:szCs w:val="28"/>
        </w:rPr>
        <w:t>РЕДАКТОРСКАЯ ОЦЕНКА КООРДИНАЦИИ ГЛАВНЫХ ЧЛЕНОВ ПРЕДЛОЖЕНИЯ, СОГЛАСОВАНИЯ И УПРАВЛЕНИЯ В РУКОПИСИ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Координация главных членов предложения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вариантов согласования определений и приложений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Стилистическая оценка конструкций с беспредложным и предложным управлением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3B1462">
        <w:rPr>
          <w:rFonts w:ascii="Times New Roman" w:hAnsi="Times New Roman" w:cs="Times New Roman"/>
          <w:sz w:val="28"/>
          <w:szCs w:val="28"/>
        </w:rPr>
        <w:t>ДОСТИЖЕНИЕ ЯСНОСТИ СИНТАКСИЧЕСКИХ КОНСТРУКЦИЙ ПРИ ЛИТЕРАТУРНОМ РЕДАКТИРОВАНИИ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Редакторская оценка порядка слов в предложении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Устранение речевых ошибок в строе простого предложения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ПРАКТИКУМ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Работа редактора над композицией произведения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Логические основы редактирования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Функционально-смысловые типы речи. Виды стилистической правки текста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Работа редактора над лексикой рукописи. Устранение лексических ошибок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Работа редактора над образной речью. Устранение ошибок при употреблении фразеологизмов и тропов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Критерии редакторской оценки звуковой стороны речи</w:t>
      </w:r>
    </w:p>
    <w:p w:rsidR="003B1462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lastRenderedPageBreak/>
        <w:t>Исправление морфолого-стилистических ошибок при литературном редактировании</w:t>
      </w:r>
    </w:p>
    <w:p w:rsidR="003B06A9" w:rsidRPr="003B1462" w:rsidRDefault="003B1462" w:rsidP="003B1462">
      <w:pPr>
        <w:jc w:val="both"/>
        <w:rPr>
          <w:rFonts w:ascii="Times New Roman" w:hAnsi="Times New Roman" w:cs="Times New Roman"/>
          <w:sz w:val="28"/>
          <w:szCs w:val="28"/>
        </w:rPr>
      </w:pPr>
      <w:r w:rsidRPr="003B1462">
        <w:rPr>
          <w:rFonts w:ascii="Times New Roman" w:hAnsi="Times New Roman" w:cs="Times New Roman"/>
          <w:sz w:val="28"/>
          <w:szCs w:val="28"/>
        </w:rPr>
        <w:t>Работа редактора над синтаксисом текста</w:t>
      </w:r>
    </w:p>
    <w:sectPr w:rsidR="003B06A9" w:rsidRPr="003B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1"/>
    <w:rsid w:val="003B06A9"/>
    <w:rsid w:val="003B1462"/>
    <w:rsid w:val="007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1099</Words>
  <Characters>6269</Characters>
  <Application>Microsoft Office Word</Application>
  <DocSecurity>0</DocSecurity>
  <Lines>52</Lines>
  <Paragraphs>14</Paragraphs>
  <ScaleCrop>false</ScaleCrop>
  <Company>Krokoz™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2</cp:revision>
  <dcterms:created xsi:type="dcterms:W3CDTF">2017-09-07T17:19:00Z</dcterms:created>
  <dcterms:modified xsi:type="dcterms:W3CDTF">2017-09-07T17:25:00Z</dcterms:modified>
</cp:coreProperties>
</file>