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D2" w:rsidRPr="00754E4D" w:rsidRDefault="009262D2" w:rsidP="00754E4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54E4D">
        <w:rPr>
          <w:rFonts w:ascii="Times New Roman" w:hAnsi="Times New Roman" w:cs="Times New Roman"/>
          <w:b/>
          <w:sz w:val="40"/>
          <w:szCs w:val="40"/>
        </w:rPr>
        <w:t>Рекомендуемая литература</w:t>
      </w:r>
    </w:p>
    <w:p w:rsidR="009262D2" w:rsidRPr="00754E4D" w:rsidRDefault="009262D2" w:rsidP="00754E4D">
      <w:pPr>
        <w:pStyle w:val="40"/>
        <w:shd w:val="clear" w:color="auto" w:fill="auto"/>
        <w:spacing w:after="0" w:line="360" w:lineRule="auto"/>
        <w:jc w:val="both"/>
        <w:rPr>
          <w:rFonts w:ascii="Times New Roman" w:hAnsi="Times New Roman" w:cs="Times New Roman"/>
        </w:rPr>
      </w:pPr>
      <w:r w:rsidRPr="00754E4D">
        <w:rPr>
          <w:rFonts w:ascii="Times New Roman" w:hAnsi="Times New Roman" w:cs="Times New Roman"/>
          <w:color w:val="000000"/>
          <w:lang w:bidi="ru-RU"/>
        </w:rPr>
        <w:t xml:space="preserve">Для </w:t>
      </w:r>
      <w:proofErr w:type="spellStart"/>
      <w:r w:rsidRPr="00754E4D">
        <w:rPr>
          <w:rFonts w:ascii="Times New Roman" w:hAnsi="Times New Roman" w:cs="Times New Roman"/>
          <w:color w:val="000000"/>
          <w:lang w:bidi="ru-RU"/>
        </w:rPr>
        <w:t>студентов</w:t>
      </w:r>
      <w:proofErr w:type="spellEnd"/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Валова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В.Д.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2012.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Константинов В.М., </w:t>
      </w: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Челидзе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Ю.Б.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Экологические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природопользования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2014.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Style w:val="59pt"/>
          <w:rFonts w:ascii="Times New Roman" w:hAnsi="Times New Roman" w:cs="Times New Roman"/>
          <w:sz w:val="28"/>
          <w:szCs w:val="28"/>
        </w:rPr>
        <w:t>Марфенин Н.Н.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концепция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устойчивого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2013.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Миркин Б.М., Наумова Л.Г., </w:t>
      </w: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С.В.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базовый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уровень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10 — 11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2014.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экологического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Краснодар, 2012.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Пивоваров Ю.П., </w:t>
      </w: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Королик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В. В., Поду нова Л. Г.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гигиена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человека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учебник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студ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</w:t>
      </w:r>
      <w:proofErr w:type="spellEnd"/>
      <w:proofErr w:type="gram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роф.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2014.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Е.И.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Общая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биология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основами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природоохранной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учебник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студ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</w:t>
      </w:r>
      <w:proofErr w:type="spellEnd"/>
      <w:proofErr w:type="gram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gram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роф.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2014.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Чернова Н.М., </w:t>
      </w: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Галушин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В.М., Константинов В.М.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базовый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уровень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10 — 11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2014.</w:t>
      </w:r>
    </w:p>
    <w:p w:rsidR="009262D2" w:rsidRPr="00754E4D" w:rsidRDefault="009262D2" w:rsidP="00754E4D">
      <w:pPr>
        <w:pStyle w:val="50"/>
        <w:numPr>
          <w:ilvl w:val="0"/>
          <w:numId w:val="1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Москвы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устойчивое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ред. Г. А. Ягодина. — М., 2011.</w:t>
      </w:r>
    </w:p>
    <w:p w:rsidR="00754E4D" w:rsidRPr="00754E4D" w:rsidRDefault="00754E4D" w:rsidP="00754E4D">
      <w:pPr>
        <w:pStyle w:val="5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9262D2" w:rsidRDefault="009262D2" w:rsidP="00754E4D">
      <w:pPr>
        <w:pStyle w:val="4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lang w:val="en-US" w:bidi="ru-RU"/>
        </w:rPr>
      </w:pPr>
      <w:bookmarkStart w:id="0" w:name="bookmark9"/>
      <w:r w:rsidRPr="00754E4D">
        <w:rPr>
          <w:rFonts w:ascii="Times New Roman" w:hAnsi="Times New Roman" w:cs="Times New Roman"/>
          <w:color w:val="000000"/>
          <w:lang w:bidi="ru-RU"/>
        </w:rPr>
        <w:t xml:space="preserve">Для </w:t>
      </w:r>
      <w:proofErr w:type="spellStart"/>
      <w:r w:rsidRPr="00754E4D">
        <w:rPr>
          <w:rFonts w:ascii="Times New Roman" w:hAnsi="Times New Roman" w:cs="Times New Roman"/>
          <w:color w:val="000000"/>
          <w:lang w:bidi="ru-RU"/>
        </w:rPr>
        <w:t>преподавателей</w:t>
      </w:r>
      <w:bookmarkEnd w:id="0"/>
      <w:proofErr w:type="spellEnd"/>
    </w:p>
    <w:p w:rsidR="00754E4D" w:rsidRPr="00754E4D" w:rsidRDefault="00754E4D" w:rsidP="00754E4D">
      <w:pPr>
        <w:pStyle w:val="4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закон от 29.12.2012 № 273-ФЗ «Об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Российской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Федерации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науки РФ от 17.05.2012 № 413 «Об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стандарта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Приказ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науки РФ от 29.12.2014 № 1645 «О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внесении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Приказ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науки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Российской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Федерации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17.05.2012 № 413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“Об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стандарта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(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образования”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Письмо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Департамента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политики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сфере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подготовки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рабочих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кадров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ДПО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науки РФ от 17.03.2015 № 06-259 «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Рекомендации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получения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пределах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освоения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образовательных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базе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основного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учетом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требований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федеральных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государственных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образовательных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стандартов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получаемой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или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специальности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образовании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М.В.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Методические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рекомендации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преподаванию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курса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Москвы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устойчивое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 — М., 2011.</w:t>
      </w: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754E4D">
        <w:rPr>
          <w:rStyle w:val="59pt"/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Pr="00754E4D">
        <w:rPr>
          <w:rStyle w:val="59pt"/>
          <w:rFonts w:ascii="Times New Roman" w:hAnsi="Times New Roman" w:cs="Times New Roman"/>
          <w:sz w:val="28"/>
          <w:szCs w:val="28"/>
        </w:rPr>
        <w:t xml:space="preserve"> М.В., Колесова Е.В.</w:t>
      </w:r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Практикум по курсу «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Москвы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устойчивое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 — М., 2011.</w:t>
      </w:r>
    </w:p>
    <w:p w:rsidR="009262D2" w:rsidRPr="00754E4D" w:rsidRDefault="009262D2" w:rsidP="00754E4D">
      <w:pPr>
        <w:pStyle w:val="50"/>
        <w:numPr>
          <w:ilvl w:val="0"/>
          <w:numId w:val="2"/>
        </w:numPr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54E4D">
        <w:rPr>
          <w:rStyle w:val="59pt"/>
          <w:rFonts w:ascii="Times New Roman" w:hAnsi="Times New Roman" w:cs="Times New Roman"/>
          <w:sz w:val="28"/>
          <w:szCs w:val="28"/>
        </w:rPr>
        <w:t>Марфенин Н.Н.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преподаванию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экологии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рамках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концепции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устойчивого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развития</w:t>
      </w:r>
      <w:proofErr w:type="spellEnd"/>
      <w:r w:rsidRPr="00754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— М., 2012.</w:t>
      </w:r>
    </w:p>
    <w:p w:rsidR="009262D2" w:rsidRPr="00754E4D" w:rsidRDefault="009262D2" w:rsidP="00754E4D">
      <w:pPr>
        <w:pStyle w:val="4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9262D2" w:rsidRDefault="009262D2" w:rsidP="00754E4D">
      <w:pPr>
        <w:pStyle w:val="4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lang w:val="en-US" w:bidi="ru-RU"/>
        </w:rPr>
      </w:pPr>
      <w:proofErr w:type="spellStart"/>
      <w:r w:rsidRPr="00754E4D">
        <w:rPr>
          <w:rFonts w:ascii="Times New Roman" w:hAnsi="Times New Roman" w:cs="Times New Roman"/>
          <w:color w:val="000000"/>
          <w:lang w:bidi="ru-RU"/>
        </w:rPr>
        <w:t>Интернет-ресурсы</w:t>
      </w:r>
      <w:proofErr w:type="spellEnd"/>
    </w:p>
    <w:p w:rsidR="00754E4D" w:rsidRPr="00754E4D" w:rsidRDefault="00754E4D" w:rsidP="00754E4D">
      <w:pPr>
        <w:pStyle w:val="40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754E4D" w:rsidRPr="00754E4D" w:rsidRDefault="00754E4D" w:rsidP="00754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4E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ecologysite</w:t>
        </w:r>
        <w:proofErr w:type="spellEnd"/>
        <w:r w:rsidRPr="00754E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54E4D">
        <w:rPr>
          <w:rFonts w:ascii="Times New Roman" w:hAnsi="Times New Roman" w:cs="Times New Roman"/>
          <w:sz w:val="28"/>
          <w:szCs w:val="28"/>
        </w:rPr>
        <w:t xml:space="preserve"> (Каталог экологических сайтов).</w:t>
      </w:r>
    </w:p>
    <w:p w:rsidR="00754E4D" w:rsidRPr="00754E4D" w:rsidRDefault="00754E4D" w:rsidP="00754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54E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ecoculture</w:t>
        </w:r>
        <w:proofErr w:type="spellEnd"/>
        <w:r w:rsidRPr="00754E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54E4D">
        <w:rPr>
          <w:rFonts w:ascii="Times New Roman" w:hAnsi="Times New Roman" w:cs="Times New Roman"/>
          <w:sz w:val="28"/>
          <w:szCs w:val="28"/>
        </w:rPr>
        <w:t xml:space="preserve"> (Сайт экологического просвещения).</w:t>
      </w:r>
    </w:p>
    <w:p w:rsidR="00754E4D" w:rsidRPr="00754E4D" w:rsidRDefault="00754E4D" w:rsidP="00754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</w:t>
        </w:r>
        <w:r w:rsidRPr="00754E4D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ecocommuiiity.ru</w:t>
        </w:r>
      </w:hyperlink>
      <w:r w:rsidRPr="00754E4D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754E4D">
        <w:rPr>
          <w:rFonts w:ascii="Times New Roman" w:hAnsi="Times New Roman" w:cs="Times New Roman"/>
          <w:sz w:val="28"/>
          <w:szCs w:val="28"/>
        </w:rPr>
        <w:t>(Информационный сайт, освещающий проблемы экологии России).</w:t>
      </w:r>
    </w:p>
    <w:p w:rsidR="009262D2" w:rsidRPr="00754E4D" w:rsidRDefault="009262D2" w:rsidP="00754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54E4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54E4D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 w:rsidRPr="00754E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54E4D">
        <w:rPr>
          <w:rFonts w:ascii="Times New Roman" w:hAnsi="Times New Roman" w:cs="Times New Roman"/>
          <w:sz w:val="28"/>
          <w:szCs w:val="28"/>
        </w:rPr>
        <w:t xml:space="preserve"> Конспект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 / В. И.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. — Ростов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754E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E4D">
        <w:rPr>
          <w:rFonts w:ascii="Times New Roman" w:hAnsi="Times New Roman" w:cs="Times New Roman"/>
          <w:sz w:val="28"/>
          <w:szCs w:val="28"/>
        </w:rPr>
        <w:t xml:space="preserve"> Феникс, 2004. — 224 с. </w:t>
      </w:r>
    </w:p>
    <w:p w:rsidR="009262D2" w:rsidRPr="00754E4D" w:rsidRDefault="00242BB6" w:rsidP="00754E4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9262D2" w:rsidRPr="00754E4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http://lib.lgaki.info/page_lib.php?docid=1344&amp;mode=DocBibRecord</w:t>
        </w:r>
      </w:hyperlink>
    </w:p>
    <w:p w:rsidR="009262D2" w:rsidRPr="00754E4D" w:rsidRDefault="009262D2" w:rsidP="00754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4E4D">
        <w:rPr>
          <w:rFonts w:ascii="Times New Roman" w:hAnsi="Times New Roman" w:cs="Times New Roman"/>
          <w:b/>
          <w:bCs/>
          <w:sz w:val="28"/>
          <w:szCs w:val="28"/>
        </w:rPr>
        <w:t>Коробкин</w:t>
      </w:r>
      <w:proofErr w:type="spellEnd"/>
      <w:r w:rsidRPr="00754E4D">
        <w:rPr>
          <w:rFonts w:ascii="Times New Roman" w:hAnsi="Times New Roman" w:cs="Times New Roman"/>
          <w:b/>
          <w:bCs/>
          <w:sz w:val="28"/>
          <w:szCs w:val="28"/>
        </w:rPr>
        <w:t xml:space="preserve"> В. И.</w:t>
      </w:r>
      <w:r w:rsidRPr="00754E4D">
        <w:rPr>
          <w:rFonts w:ascii="Times New Roman" w:hAnsi="Times New Roman" w:cs="Times New Roman"/>
          <w:sz w:val="28"/>
          <w:szCs w:val="28"/>
        </w:rPr>
        <w:t>Экология в вопросах и в ответах</w:t>
      </w:r>
      <w:proofErr w:type="gramStart"/>
      <w:r w:rsidRPr="00754E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54E4D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. — 3-е изд., доп. и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. — Ростов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754E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E4D">
        <w:rPr>
          <w:rFonts w:ascii="Times New Roman" w:hAnsi="Times New Roman" w:cs="Times New Roman"/>
          <w:sz w:val="28"/>
          <w:szCs w:val="28"/>
        </w:rPr>
        <w:t xml:space="preserve"> Феникс, 2006. — 384 с.</w:t>
      </w:r>
    </w:p>
    <w:p w:rsidR="009262D2" w:rsidRPr="00754E4D" w:rsidRDefault="00242BB6" w:rsidP="00754E4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9262D2" w:rsidRPr="00754E4D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http://lib.lgaki.info/page_lib.php?docid=1346&amp;mode=DocBibRecord</w:t>
        </w:r>
      </w:hyperlink>
    </w:p>
    <w:p w:rsidR="009262D2" w:rsidRPr="00754E4D" w:rsidRDefault="009262D2" w:rsidP="00754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Николайкин</w:t>
      </w:r>
      <w:proofErr w:type="spellEnd"/>
      <w:r w:rsidRPr="00754E4D">
        <w:rPr>
          <w:rFonts w:ascii="Times New Roman" w:hAnsi="Times New Roman" w:cs="Times New Roman"/>
          <w:b/>
          <w:bCs/>
          <w:sz w:val="28"/>
          <w:szCs w:val="28"/>
        </w:rPr>
        <w:t xml:space="preserve"> Н. И.</w:t>
      </w:r>
      <w:r w:rsidRPr="00754E4D">
        <w:rPr>
          <w:rFonts w:ascii="Times New Roman" w:hAnsi="Times New Roman" w:cs="Times New Roman"/>
          <w:sz w:val="28"/>
          <w:szCs w:val="28"/>
        </w:rPr>
        <w:t>Экология</w:t>
      </w:r>
      <w:proofErr w:type="gramStart"/>
      <w:r w:rsidRPr="00754E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54E4D">
        <w:rPr>
          <w:rFonts w:ascii="Times New Roman" w:hAnsi="Times New Roman" w:cs="Times New Roman"/>
          <w:sz w:val="28"/>
          <w:szCs w:val="28"/>
        </w:rPr>
        <w:t xml:space="preserve"> учебник / Н. И.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 xml:space="preserve">, О. П. Мелехова. — 3-е изд., </w:t>
      </w:r>
      <w:proofErr w:type="spellStart"/>
      <w:r w:rsidRPr="00754E4D">
        <w:rPr>
          <w:rFonts w:ascii="Times New Roman" w:hAnsi="Times New Roman" w:cs="Times New Roman"/>
          <w:sz w:val="28"/>
          <w:szCs w:val="28"/>
        </w:rPr>
        <w:t>стереот</w:t>
      </w:r>
      <w:proofErr w:type="spellEnd"/>
      <w:r w:rsidRPr="00754E4D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754E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E4D">
        <w:rPr>
          <w:rFonts w:ascii="Times New Roman" w:hAnsi="Times New Roman" w:cs="Times New Roman"/>
          <w:sz w:val="28"/>
          <w:szCs w:val="28"/>
        </w:rPr>
        <w:t xml:space="preserve"> Дрофа, 2004. — 624 с.: ил.</w:t>
      </w:r>
    </w:p>
    <w:p w:rsidR="009262D2" w:rsidRPr="00754E4D" w:rsidRDefault="00242BB6" w:rsidP="00754E4D">
      <w:pPr>
        <w:pStyle w:val="40"/>
        <w:shd w:val="clear" w:color="auto" w:fill="auto"/>
        <w:spacing w:after="0" w:line="360" w:lineRule="auto"/>
        <w:ind w:left="720"/>
        <w:jc w:val="both"/>
        <w:rPr>
          <w:rFonts w:ascii="Times New Roman" w:hAnsi="Times New Roman" w:cs="Times New Roman"/>
          <w:b w:val="0"/>
        </w:rPr>
      </w:pPr>
      <w:hyperlink r:id="rId10" w:history="1">
        <w:r w:rsidR="009262D2" w:rsidRPr="00754E4D">
          <w:rPr>
            <w:rStyle w:val="a3"/>
            <w:rFonts w:ascii="Times New Roman" w:hAnsi="Times New Roman" w:cs="Times New Roman"/>
          </w:rPr>
          <w:t>http://lib.lgaki.info/page_lib.php?docid=8849&amp;mode=DocBibRecord</w:t>
        </w:r>
      </w:hyperlink>
    </w:p>
    <w:p w:rsidR="002B4A49" w:rsidRPr="00754E4D" w:rsidRDefault="002B4A49" w:rsidP="00754E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sectPr w:rsidR="002B4A49" w:rsidRPr="00754E4D" w:rsidSect="00242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0D8"/>
    <w:multiLevelType w:val="hybridMultilevel"/>
    <w:tmpl w:val="5152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0FB5"/>
    <w:multiLevelType w:val="hybridMultilevel"/>
    <w:tmpl w:val="F57E7D64"/>
    <w:lvl w:ilvl="0" w:tplc="D5E4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5701F"/>
    <w:multiLevelType w:val="hybridMultilevel"/>
    <w:tmpl w:val="2D78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944F0"/>
    <w:rsid w:val="00242BB6"/>
    <w:rsid w:val="002B4A49"/>
    <w:rsid w:val="003944F0"/>
    <w:rsid w:val="00754E4D"/>
    <w:rsid w:val="0092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2D2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locked/>
    <w:rsid w:val="009262D2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9262D2"/>
    <w:pPr>
      <w:widowControl w:val="0"/>
      <w:shd w:val="clear" w:color="auto" w:fill="FFFFFF"/>
      <w:spacing w:after="16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36"/>
      <w:szCs w:val="36"/>
      <w:lang w:val="uk-UA" w:eastAsia="en-US"/>
    </w:rPr>
  </w:style>
  <w:style w:type="character" w:customStyle="1" w:styleId="21">
    <w:name w:val="Основной текст (2)_"/>
    <w:basedOn w:val="a0"/>
    <w:link w:val="22"/>
    <w:locked/>
    <w:rsid w:val="009262D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62D2"/>
    <w:pPr>
      <w:widowControl w:val="0"/>
      <w:shd w:val="clear" w:color="auto" w:fill="FFFFFF"/>
      <w:spacing w:before="1620" w:after="0" w:line="226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  <w:lang w:val="uk-UA" w:eastAsia="en-US"/>
    </w:rPr>
  </w:style>
  <w:style w:type="character" w:customStyle="1" w:styleId="4">
    <w:name w:val="Заголовок №4_"/>
    <w:basedOn w:val="a0"/>
    <w:link w:val="40"/>
    <w:locked/>
    <w:rsid w:val="009262D2"/>
    <w:rPr>
      <w:rFonts w:ascii="Franklin Gothic Medium" w:eastAsia="Franklin Gothic Medium" w:hAnsi="Franklin Gothic Medium" w:cs="Franklin Gothic Medium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9262D2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b/>
      <w:bCs/>
      <w:sz w:val="28"/>
      <w:szCs w:val="28"/>
      <w:lang w:val="uk-UA" w:eastAsia="en-US"/>
    </w:rPr>
  </w:style>
  <w:style w:type="character" w:customStyle="1" w:styleId="5">
    <w:name w:val="Основной текст (5)_"/>
    <w:basedOn w:val="a0"/>
    <w:link w:val="50"/>
    <w:locked/>
    <w:rsid w:val="009262D2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62D2"/>
    <w:pPr>
      <w:widowControl w:val="0"/>
      <w:shd w:val="clear" w:color="auto" w:fill="FFFFFF"/>
      <w:spacing w:before="360" w:after="0" w:line="202" w:lineRule="exact"/>
      <w:jc w:val="both"/>
    </w:pPr>
    <w:rPr>
      <w:rFonts w:ascii="Bookman Old Style" w:eastAsia="Bookman Old Style" w:hAnsi="Bookman Old Style" w:cs="Bookman Old Style"/>
      <w:sz w:val="16"/>
      <w:szCs w:val="16"/>
      <w:lang w:val="uk-UA" w:eastAsia="en-US"/>
    </w:rPr>
  </w:style>
  <w:style w:type="character" w:customStyle="1" w:styleId="59pt">
    <w:name w:val="Основной текст (5) + 9 pt"/>
    <w:aliases w:val="Курсив"/>
    <w:basedOn w:val="5"/>
    <w:rsid w:val="009262D2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FranklinGothicMedium">
    <w:name w:val="Основной текст (5) + Franklin Gothic Medium"/>
    <w:aliases w:val="9 pt,Основной текст (5) + Calibri,Малые прописные"/>
    <w:basedOn w:val="5"/>
    <w:rsid w:val="009262D2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54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2D2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locked/>
    <w:rsid w:val="009262D2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9262D2"/>
    <w:pPr>
      <w:widowControl w:val="0"/>
      <w:shd w:val="clear" w:color="auto" w:fill="FFFFFF"/>
      <w:spacing w:after="16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36"/>
      <w:szCs w:val="36"/>
      <w:lang w:val="uk-UA" w:eastAsia="en-US"/>
    </w:rPr>
  </w:style>
  <w:style w:type="character" w:customStyle="1" w:styleId="21">
    <w:name w:val="Основной текст (2)_"/>
    <w:basedOn w:val="a0"/>
    <w:link w:val="22"/>
    <w:locked/>
    <w:rsid w:val="009262D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62D2"/>
    <w:pPr>
      <w:widowControl w:val="0"/>
      <w:shd w:val="clear" w:color="auto" w:fill="FFFFFF"/>
      <w:spacing w:before="1620" w:after="0" w:line="226" w:lineRule="exact"/>
      <w:ind w:hanging="280"/>
      <w:jc w:val="both"/>
    </w:pPr>
    <w:rPr>
      <w:rFonts w:ascii="Bookman Old Style" w:eastAsia="Bookman Old Style" w:hAnsi="Bookman Old Style" w:cs="Bookman Old Style"/>
      <w:sz w:val="19"/>
      <w:szCs w:val="19"/>
      <w:lang w:val="uk-UA" w:eastAsia="en-US"/>
    </w:rPr>
  </w:style>
  <w:style w:type="character" w:customStyle="1" w:styleId="4">
    <w:name w:val="Заголовок №4_"/>
    <w:basedOn w:val="a0"/>
    <w:link w:val="40"/>
    <w:locked/>
    <w:rsid w:val="009262D2"/>
    <w:rPr>
      <w:rFonts w:ascii="Franklin Gothic Medium" w:eastAsia="Franklin Gothic Medium" w:hAnsi="Franklin Gothic Medium" w:cs="Franklin Gothic Medium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9262D2"/>
    <w:pPr>
      <w:widowControl w:val="0"/>
      <w:shd w:val="clear" w:color="auto" w:fill="FFFFFF"/>
      <w:spacing w:after="300" w:line="0" w:lineRule="atLeast"/>
      <w:jc w:val="center"/>
      <w:outlineLvl w:val="3"/>
    </w:pPr>
    <w:rPr>
      <w:rFonts w:ascii="Franklin Gothic Medium" w:eastAsia="Franklin Gothic Medium" w:hAnsi="Franklin Gothic Medium" w:cs="Franklin Gothic Medium"/>
      <w:b/>
      <w:bCs/>
      <w:sz w:val="28"/>
      <w:szCs w:val="28"/>
      <w:lang w:val="uk-UA" w:eastAsia="en-US"/>
    </w:rPr>
  </w:style>
  <w:style w:type="character" w:customStyle="1" w:styleId="5">
    <w:name w:val="Основной текст (5)_"/>
    <w:basedOn w:val="a0"/>
    <w:link w:val="50"/>
    <w:locked/>
    <w:rsid w:val="009262D2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62D2"/>
    <w:pPr>
      <w:widowControl w:val="0"/>
      <w:shd w:val="clear" w:color="auto" w:fill="FFFFFF"/>
      <w:spacing w:before="360" w:after="0" w:line="202" w:lineRule="exact"/>
      <w:jc w:val="both"/>
    </w:pPr>
    <w:rPr>
      <w:rFonts w:ascii="Bookman Old Style" w:eastAsia="Bookman Old Style" w:hAnsi="Bookman Old Style" w:cs="Bookman Old Style"/>
      <w:sz w:val="16"/>
      <w:szCs w:val="16"/>
      <w:lang w:val="uk-UA" w:eastAsia="en-US"/>
    </w:rPr>
  </w:style>
  <w:style w:type="character" w:customStyle="1" w:styleId="59pt">
    <w:name w:val="Основной текст (5) + 9 pt"/>
    <w:aliases w:val="Курсив"/>
    <w:basedOn w:val="5"/>
    <w:rsid w:val="009262D2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FranklinGothicMedium">
    <w:name w:val="Основной текст (5) + Franklin Gothic Medium"/>
    <w:aliases w:val="9 pt,Основной текст (5) + Calibri,Малые прописные"/>
    <w:basedOn w:val="5"/>
    <w:rsid w:val="009262D2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344&amp;mode=DocBibRecor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cocommuii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cultur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logysite.ru" TargetMode="External"/><Relationship Id="rId10" Type="http://schemas.openxmlformats.org/officeDocument/2006/relationships/hyperlink" Target="http://lib.lgaki.info/page_lib.php?docid=8849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346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4</cp:revision>
  <dcterms:created xsi:type="dcterms:W3CDTF">2016-03-22T11:19:00Z</dcterms:created>
  <dcterms:modified xsi:type="dcterms:W3CDTF">2016-06-09T08:39:00Z</dcterms:modified>
</cp:coreProperties>
</file>