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17" w:rsidRPr="00A933A9" w:rsidRDefault="009E2A17" w:rsidP="00A933A9">
      <w:pPr>
        <w:ind w:firstLine="567"/>
        <w:jc w:val="center"/>
        <w:rPr>
          <w:b/>
          <w:sz w:val="28"/>
          <w:szCs w:val="28"/>
        </w:rPr>
      </w:pPr>
      <w:r w:rsidRPr="00A933A9">
        <w:rPr>
          <w:b/>
          <w:sz w:val="28"/>
          <w:szCs w:val="28"/>
        </w:rPr>
        <w:t>Вид итогового контроля успеваемости: экзамен</w:t>
      </w:r>
    </w:p>
    <w:p w:rsidR="009E2A17" w:rsidRPr="00A933A9" w:rsidRDefault="009E2A17" w:rsidP="00A933A9">
      <w:pPr>
        <w:ind w:firstLine="567"/>
        <w:jc w:val="center"/>
        <w:rPr>
          <w:b/>
          <w:sz w:val="28"/>
          <w:szCs w:val="28"/>
        </w:rPr>
      </w:pPr>
    </w:p>
    <w:p w:rsidR="009E2A17" w:rsidRPr="00A933A9" w:rsidRDefault="009E2A17" w:rsidP="00A933A9">
      <w:pPr>
        <w:ind w:firstLine="567"/>
        <w:jc w:val="center"/>
        <w:rPr>
          <w:b/>
          <w:sz w:val="28"/>
          <w:szCs w:val="28"/>
        </w:rPr>
      </w:pPr>
      <w:r w:rsidRPr="00A933A9">
        <w:rPr>
          <w:b/>
          <w:sz w:val="28"/>
          <w:szCs w:val="28"/>
        </w:rPr>
        <w:t>Ориентировочные задания к итоговому контролю:</w:t>
      </w:r>
    </w:p>
    <w:p w:rsidR="00A933A9" w:rsidRDefault="00A933A9" w:rsidP="00A933A9">
      <w:pPr>
        <w:ind w:firstLine="567"/>
        <w:jc w:val="both"/>
        <w:rPr>
          <w:sz w:val="28"/>
          <w:szCs w:val="28"/>
          <w:lang w:val="en-US"/>
        </w:rPr>
      </w:pP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1. Указать украинские народные инструменты, которые входят в состав </w:t>
      </w:r>
      <w:proofErr w:type="gramStart"/>
      <w:r w:rsidRPr="00A933A9">
        <w:rPr>
          <w:sz w:val="28"/>
          <w:szCs w:val="28"/>
        </w:rPr>
        <w:t>Украинской</w:t>
      </w:r>
      <w:proofErr w:type="gramEnd"/>
      <w:r w:rsidRPr="00A933A9">
        <w:rPr>
          <w:sz w:val="28"/>
          <w:szCs w:val="28"/>
        </w:rPr>
        <w:t xml:space="preserve"> оркестра.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2. Назвать </w:t>
      </w:r>
      <w:proofErr w:type="gramStart"/>
      <w:r w:rsidRPr="00A933A9">
        <w:rPr>
          <w:sz w:val="28"/>
          <w:szCs w:val="28"/>
        </w:rPr>
        <w:t>струнные</w:t>
      </w:r>
      <w:proofErr w:type="gramEnd"/>
      <w:r w:rsidRPr="00A933A9">
        <w:rPr>
          <w:sz w:val="28"/>
          <w:szCs w:val="28"/>
        </w:rPr>
        <w:t xml:space="preserve"> украинских народных инструментах. Сделать описание и дать им характеристику.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3. Перечислить оркестры и инструментальные ансамбли России и Украины.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4. Дать историческую справку об оркестре </w:t>
      </w:r>
      <w:proofErr w:type="spellStart"/>
      <w:r w:rsidRPr="00A933A9">
        <w:rPr>
          <w:sz w:val="28"/>
          <w:szCs w:val="28"/>
        </w:rPr>
        <w:t>В.В.Андреева</w:t>
      </w:r>
      <w:proofErr w:type="spellEnd"/>
      <w:r w:rsidRPr="00A933A9">
        <w:rPr>
          <w:sz w:val="28"/>
          <w:szCs w:val="28"/>
        </w:rPr>
        <w:t>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5. Проанализировать деятельность </w:t>
      </w:r>
      <w:proofErr w:type="spellStart"/>
      <w:r w:rsidRPr="00A933A9">
        <w:rPr>
          <w:sz w:val="28"/>
          <w:szCs w:val="28"/>
        </w:rPr>
        <w:t>М.И.Билобородова</w:t>
      </w:r>
      <w:proofErr w:type="spellEnd"/>
      <w:r w:rsidRPr="00A933A9">
        <w:rPr>
          <w:sz w:val="28"/>
          <w:szCs w:val="28"/>
        </w:rPr>
        <w:t>, как руководителя первого в России оркестра гармоник.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6. Проанализировать подготовительную работу руководителя оркестра к проведению репетиций.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7. Определить основные положения о планировании и учете работы оркестра.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8. Какие инструменты входят </w:t>
      </w:r>
      <w:proofErr w:type="gramStart"/>
      <w:r w:rsidRPr="00A933A9">
        <w:rPr>
          <w:sz w:val="28"/>
          <w:szCs w:val="28"/>
        </w:rPr>
        <w:t>в</w:t>
      </w:r>
      <w:proofErr w:type="gramEnd"/>
      <w:r w:rsidRPr="00A933A9">
        <w:rPr>
          <w:sz w:val="28"/>
          <w:szCs w:val="28"/>
        </w:rPr>
        <w:t xml:space="preserve"> секстета балалаек.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9. Определите основные направления работы в перспективном плане работы коллектива.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10. Какой строй, диапазон, средство нотации, основные приемы игры имеет каждый инструмент группы балалаек.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11. Обосновать требования к составлению репертуара оркестра.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12. Определить основные направления в подготовке и проведении концертного выступления коллектива.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13. Обосновать понятие «музыканты»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14. Дать оценку значения концертной деятельности оркестра.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15. Обосновать методику изучения струнных народных инструментов.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16. Составить план методики изучения кобзы.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17. Составить план методики изучения бандуры.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18. Составить план методики изучения гитары.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19. Составить план методики изучения скрипки.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20. Составить план методики изучения клавишно-духовой группы оркестра.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21. Составить план методики изучения ударных инструментов. Правила их </w:t>
      </w:r>
      <w:proofErr w:type="spellStart"/>
      <w:r w:rsidRPr="00A933A9">
        <w:rPr>
          <w:sz w:val="28"/>
          <w:szCs w:val="28"/>
        </w:rPr>
        <w:t>нотирование</w:t>
      </w:r>
      <w:proofErr w:type="spellEnd"/>
      <w:r w:rsidRPr="00A933A9">
        <w:rPr>
          <w:sz w:val="28"/>
          <w:szCs w:val="28"/>
        </w:rPr>
        <w:t xml:space="preserve"> в партитуре.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22. Назвать духу </w:t>
      </w:r>
      <w:proofErr w:type="gramStart"/>
      <w:r w:rsidRPr="00A933A9">
        <w:rPr>
          <w:sz w:val="28"/>
          <w:szCs w:val="28"/>
        </w:rPr>
        <w:t>украинские</w:t>
      </w:r>
      <w:proofErr w:type="gramEnd"/>
      <w:r w:rsidRPr="00A933A9">
        <w:rPr>
          <w:sz w:val="28"/>
          <w:szCs w:val="28"/>
        </w:rPr>
        <w:t xml:space="preserve"> народные инструменте, сделать описание и дать им характеристику.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23. Обосновать основные положения о методике создания музыкального коллектива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24. Определить основные формы самоуправления в музыкальном коллективе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25. Какие существуют разновидности баянов, его технические и художественные возможности?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lastRenderedPageBreak/>
        <w:t>26. Проанализировать основные задачи учебно-репетиционного процесса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27. Обосновать основные положения о методике проведения индивидуального урока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28. Обосновать основные положения о методике проведения групповых репетиций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29. Какие существуют разновидности домр, их технические и художественные возможности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30. Определить основные задачи общей репетиции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31. Определить основные формы концертной деятельности оркестра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32. </w:t>
      </w:r>
      <w:proofErr w:type="gramStart"/>
      <w:r w:rsidRPr="00A933A9">
        <w:rPr>
          <w:sz w:val="28"/>
          <w:szCs w:val="28"/>
        </w:rPr>
        <w:t>Перечислить которые транспонирующих инструменты входят в состав ансамбля «тройственных музык»</w:t>
      </w:r>
      <w:proofErr w:type="gramEnd"/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33. Определить методику подготовки и проведения концертного выступления оркестра.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34. Определить условия хранения оркестровых инструментов.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35. Перечислить инструменты, которые входят в состав оркестра украинских народных инструментов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36. Определить главные задачи руководителя в формировании творческого музыкального коллектива.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37. Составить комплекс ежедневных упражнений. Рассчитать время занятий для начального и среднего этапов обучения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38. Перечислить выдающихся деятелей наро</w:t>
      </w:r>
      <w:r w:rsidR="00A933A9">
        <w:rPr>
          <w:sz w:val="28"/>
          <w:szCs w:val="28"/>
        </w:rPr>
        <w:t>дно-инструментального искусства</w:t>
      </w:r>
      <w:bookmarkStart w:id="0" w:name="_GoBack"/>
      <w:bookmarkEnd w:id="0"/>
      <w:r w:rsidRPr="00A933A9">
        <w:rPr>
          <w:sz w:val="28"/>
          <w:szCs w:val="28"/>
        </w:rPr>
        <w:t xml:space="preserve"> Украины.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39. Указать состав и функциональную пригодность инструментов Русского народного оркестра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 xml:space="preserve">40. Перечислить струнные инструменты входящих в состав </w:t>
      </w:r>
      <w:proofErr w:type="gramStart"/>
      <w:r w:rsidRPr="00A933A9">
        <w:rPr>
          <w:sz w:val="28"/>
          <w:szCs w:val="28"/>
        </w:rPr>
        <w:t>Украинской</w:t>
      </w:r>
      <w:proofErr w:type="gramEnd"/>
      <w:r w:rsidRPr="00A933A9">
        <w:rPr>
          <w:sz w:val="28"/>
          <w:szCs w:val="28"/>
        </w:rPr>
        <w:t xml:space="preserve"> оркестра, указать их строй и функций на пригодность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41. Составить схематический план расположения инструментальных групп украинского оркестра</w:t>
      </w:r>
    </w:p>
    <w:p w:rsidR="009E2A17" w:rsidRPr="00A933A9" w:rsidRDefault="009E2A17" w:rsidP="00A933A9">
      <w:pPr>
        <w:ind w:firstLine="567"/>
        <w:jc w:val="both"/>
        <w:rPr>
          <w:sz w:val="28"/>
          <w:szCs w:val="28"/>
        </w:rPr>
      </w:pPr>
      <w:r w:rsidRPr="00A933A9">
        <w:rPr>
          <w:sz w:val="28"/>
          <w:szCs w:val="28"/>
        </w:rPr>
        <w:t>42. Определить профессиональные особенности руководителя оркестра народных инструментов</w:t>
      </w:r>
    </w:p>
    <w:sectPr w:rsidR="009E2A17" w:rsidRPr="00A9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CA"/>
    <w:rsid w:val="009E2A17"/>
    <w:rsid w:val="00A933A9"/>
    <w:rsid w:val="00B62181"/>
    <w:rsid w:val="00B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2016-05-04T12:41:00Z</dcterms:created>
  <dcterms:modified xsi:type="dcterms:W3CDTF">2016-07-22T06:41:00Z</dcterms:modified>
</cp:coreProperties>
</file>