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11" w:rsidRDefault="00C0184C" w:rsidP="004F5B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4F5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B8D" w:rsidRPr="004F5B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Теоретические средства КДД и содержание профессиональной программы организатора КДД.</w:t>
      </w:r>
      <w:r w:rsidR="004F5B8D" w:rsidRPr="004F5B8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F5B8D" w:rsidRPr="00684611" w:rsidRDefault="004F5B8D" w:rsidP="004F5B8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B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Тема:  Вступление. Содержание и задачи курса </w:t>
      </w:r>
    </w:p>
    <w:p w:rsidR="004F5B8D" w:rsidRDefault="004F5B8D" w:rsidP="004F5B8D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План: </w:t>
      </w:r>
    </w:p>
    <w:p w:rsidR="004F5B8D" w:rsidRP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и основные задачи изучения курса. </w:t>
      </w:r>
    </w:p>
    <w:p w:rsidR="004F5B8D" w:rsidRP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труктура и основные разделы курса. </w:t>
      </w:r>
    </w:p>
    <w:p w:rsidR="004F5B8D" w:rsidRP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 каждого раздела.</w:t>
      </w:r>
    </w:p>
    <w:p w:rsid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Культурно-досуговая деятельность как сфера социализации и самореализации личности </w:t>
      </w:r>
    </w:p>
    <w:p w:rsid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 и содержание культурно - досуговой деятельности. </w:t>
      </w:r>
    </w:p>
    <w:p w:rsidR="004F5B8D" w:rsidRPr="004F5B8D" w:rsidRDefault="004F5B8D" w:rsidP="00784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и роль КДД в жизни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человека.</w:t>
      </w:r>
    </w:p>
    <w:p w:rsidR="00EE0871" w:rsidRDefault="00EE0871" w:rsidP="00EE0871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="004F5B8D">
        <w:rPr>
          <w:rFonts w:ascii="Times New Roman" w:hAnsi="Times New Roman" w:cs="Times New Roman"/>
          <w:b/>
          <w:sz w:val="28"/>
          <w:szCs w:val="28"/>
        </w:rPr>
        <w:t>:</w:t>
      </w:r>
    </w:p>
    <w:p w:rsidR="00AD038D" w:rsidRDefault="00AD038D" w:rsidP="00784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 и содержание культурно - досуговой деятельности. </w:t>
      </w:r>
    </w:p>
    <w:p w:rsidR="00AD038D" w:rsidRPr="004F5B8D" w:rsidRDefault="00AD038D" w:rsidP="00784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и роль КДД в жизни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человека.</w:t>
      </w:r>
    </w:p>
    <w:p w:rsidR="00AD038D" w:rsidRPr="004F5B8D" w:rsidRDefault="00AD038D" w:rsidP="00784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труктура и основные разделы курса. </w:t>
      </w:r>
    </w:p>
    <w:p w:rsidR="00720480" w:rsidRDefault="00720480" w:rsidP="00784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Культурно-досуговая деятельность как сфера социализации и самореализации личности </w:t>
      </w:r>
    </w:p>
    <w:p w:rsidR="00720480" w:rsidRPr="004F5B8D" w:rsidRDefault="00720480" w:rsidP="00784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5B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 каждого раздела.</w:t>
      </w:r>
    </w:p>
    <w:p w:rsidR="00AD038D" w:rsidRPr="00720480" w:rsidRDefault="00720480" w:rsidP="00720480">
      <w:pPr>
        <w:rPr>
          <w:rFonts w:ascii="Times New Roman" w:hAnsi="Times New Roman" w:cs="Times New Roman"/>
          <w:b/>
          <w:sz w:val="28"/>
          <w:szCs w:val="28"/>
        </w:rPr>
      </w:pPr>
      <w:r w:rsidRPr="0072048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0480" w:rsidRDefault="00720480" w:rsidP="007204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Жарков А.Д. Технология культурно-досуговой деятельности. / М., 2002.</w:t>
      </w:r>
      <w:r w:rsidRPr="007204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Дурови</w:t>
      </w:r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spellEnd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Маркетинговые ис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следования в туризме / А.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Дурови</w:t>
      </w:r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proofErr w:type="spellEnd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–М</w:t>
      </w:r>
      <w:proofErr w:type="gramEnd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.: Новые знания, 2002</w:t>
      </w:r>
    </w:p>
    <w:p w:rsidR="00720480" w:rsidRDefault="00720480" w:rsidP="007204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Бочелюк</w:t>
      </w:r>
      <w:proofErr w:type="spellEnd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Бочелюк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Досуговедение</w:t>
      </w:r>
      <w:proofErr w:type="spellEnd"/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/ К., 2006.</w:t>
      </w:r>
      <w:r w:rsidRPr="007204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Петрова В.И. Досуга в зарубежных странах. / К., 2008</w:t>
      </w:r>
    </w:p>
    <w:p w:rsidR="00720480" w:rsidRDefault="00720480" w:rsidP="0072048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Асанова И.М., Дерябина С.О. Организация культурно-досуговой деятельности./ М., 2011 </w:t>
      </w:r>
    </w:p>
    <w:p w:rsidR="00720480" w:rsidRDefault="00C65546" w:rsidP="00720480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20480" w:rsidRPr="007204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Социально-культурная ценность досуга и его роль в формировании личности</w:t>
      </w:r>
      <w:r w:rsidR="00720480" w:rsidRPr="007204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480" w:rsidRDefault="00720480" w:rsidP="007204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65546" w:rsidRPr="00720480" w:rsidRDefault="00750185" w:rsidP="00C655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Основные функции КДД</w:t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Виды досуга и культурно - досуговой деятельности</w:t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 Уровни досуговой активности</w:t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46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Уровни</w:t>
      </w:r>
      <w:r w:rsidR="00720480" w:rsidRPr="007204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досугового потребления</w:t>
      </w:r>
    </w:p>
    <w:p w:rsidR="00C65546" w:rsidRDefault="00C65546" w:rsidP="00C65546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750185" w:rsidRDefault="00750185" w:rsidP="0078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рекреационной функции</w:t>
      </w:r>
    </w:p>
    <w:p w:rsidR="00750185" w:rsidRDefault="00750185" w:rsidP="0078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воспитательной функции в культурно-досуговой деятельности</w:t>
      </w:r>
    </w:p>
    <w:p w:rsidR="00750185" w:rsidRDefault="00750185" w:rsidP="0078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активных форм досуга</w:t>
      </w:r>
    </w:p>
    <w:p w:rsidR="00750185" w:rsidRDefault="00750185" w:rsidP="0078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праздничных и выходных дней для отдыха населения</w:t>
      </w:r>
    </w:p>
    <w:p w:rsidR="00750185" w:rsidRPr="00750185" w:rsidRDefault="00684611" w:rsidP="0078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домашнего досуга</w:t>
      </w:r>
      <w:r w:rsidR="00750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7A" w:rsidRDefault="00C70EAE" w:rsidP="00FC4F7A">
      <w:pPr>
        <w:rPr>
          <w:rFonts w:ascii="Times New Roman" w:hAnsi="Times New Roman" w:cs="Times New Roman"/>
          <w:b/>
          <w:sz w:val="28"/>
          <w:szCs w:val="28"/>
        </w:rPr>
      </w:pPr>
      <w:r w:rsidRPr="00C70EA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EC3BB5" w:rsidRPr="00EC3BB5" w:rsidRDefault="00EC3BB5" w:rsidP="007845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C3BB5" w:rsidRDefault="00EC3BB5" w:rsidP="007845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Богалдин</w:t>
      </w:r>
      <w:proofErr w:type="spellEnd"/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-Малых В. В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и управление в сфере туризма и социально-куль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турного сервиса: туристические, </w:t>
      </w:r>
      <w:proofErr w:type="spellStart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</w:t>
      </w:r>
      <w:proofErr w:type="spellEnd"/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-ресторанные и развлекательные ком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плексы. М.; Воронеж, 2004.</w:t>
      </w:r>
    </w:p>
    <w:p w:rsidR="00EC3BB5" w:rsidRDefault="00EC3BB5" w:rsidP="007845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C3BB5" w:rsidRPr="00EC3BB5" w:rsidRDefault="00EC3BB5" w:rsidP="007845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88356F" w:rsidRDefault="0088356F" w:rsidP="00ED2261">
      <w:p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835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3BB5">
        <w:rPr>
          <w:rFonts w:ascii="Times New Roman" w:hAnsi="Times New Roman" w:cs="Times New Roman"/>
          <w:b/>
          <w:bCs/>
          <w:sz w:val="28"/>
          <w:szCs w:val="28"/>
        </w:rPr>
        <w:t>История досуга</w:t>
      </w:r>
    </w:p>
    <w:p w:rsidR="00EC3BB5" w:rsidRDefault="00ED2261" w:rsidP="008B073F">
      <w:pPr>
        <w:tabs>
          <w:tab w:val="left" w:pos="2100"/>
          <w:tab w:val="left" w:pos="2745"/>
        </w:tabs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  <w:r w:rsidR="00EC3BB5" w:rsidRPr="00EC3BB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EC3BB5" w:rsidRPr="00EC3BB5" w:rsidRDefault="00EC3BB5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"д</w:t>
      </w:r>
      <w:r w:rsidRPr="00EC3BB5">
        <w:rPr>
          <w:rFonts w:ascii="Times New Roman" w:hAnsi="Times New Roman" w:cs="Times New Roman"/>
          <w:sz w:val="28"/>
          <w:szCs w:val="28"/>
        </w:rPr>
        <w:t>осуг" и "</w:t>
      </w:r>
      <w:r>
        <w:rPr>
          <w:rFonts w:ascii="Times New Roman" w:hAnsi="Times New Roman" w:cs="Times New Roman"/>
          <w:sz w:val="28"/>
          <w:szCs w:val="28"/>
        </w:rPr>
        <w:t>свободное время</w:t>
      </w:r>
      <w:r w:rsidRPr="00EC3BB5">
        <w:rPr>
          <w:rFonts w:ascii="Times New Roman" w:hAnsi="Times New Roman" w:cs="Times New Roman"/>
          <w:sz w:val="28"/>
          <w:szCs w:val="28"/>
        </w:rPr>
        <w:t>". </w:t>
      </w:r>
      <w:r w:rsidRPr="00EC3BB5">
        <w:rPr>
          <w:rFonts w:ascii="Times New Roman" w:hAnsi="Times New Roman" w:cs="Times New Roman"/>
          <w:sz w:val="28"/>
          <w:szCs w:val="28"/>
        </w:rPr>
        <w:br/>
        <w:t>2. Досуг в доисторическое время.</w:t>
      </w:r>
      <w:r w:rsidRPr="00EC3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 Досуг Д</w:t>
      </w:r>
      <w:r w:rsidRPr="00EC3BB5">
        <w:rPr>
          <w:rFonts w:ascii="Times New Roman" w:hAnsi="Times New Roman" w:cs="Times New Roman"/>
          <w:sz w:val="28"/>
          <w:szCs w:val="28"/>
        </w:rPr>
        <w:t>ревней Греции и Рима.</w:t>
      </w:r>
      <w:r w:rsidRPr="00EC3B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Досуг Средневековья</w:t>
      </w:r>
      <w:r w:rsidRPr="00EC3BB5">
        <w:rPr>
          <w:rFonts w:ascii="Times New Roman" w:hAnsi="Times New Roman" w:cs="Times New Roman"/>
          <w:sz w:val="28"/>
          <w:szCs w:val="28"/>
        </w:rPr>
        <w:t xml:space="preserve"> </w:t>
      </w:r>
      <w:r w:rsidRPr="00EC3BB5">
        <w:rPr>
          <w:rFonts w:ascii="Times New Roman" w:hAnsi="Times New Roman" w:cs="Times New Roman"/>
          <w:sz w:val="28"/>
          <w:szCs w:val="28"/>
        </w:rPr>
        <w:br/>
        <w:t>5. Досуг Возрождения.</w:t>
      </w:r>
      <w:r w:rsidRPr="00EC3BB5">
        <w:rPr>
          <w:rFonts w:ascii="Times New Roman" w:hAnsi="Times New Roman" w:cs="Times New Roman"/>
          <w:sz w:val="28"/>
          <w:szCs w:val="28"/>
        </w:rPr>
        <w:br/>
        <w:t>6. Досуг сегодняшнего дня</w:t>
      </w:r>
    </w:p>
    <w:p w:rsidR="008B073F" w:rsidRDefault="008B073F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EC3BB5" w:rsidRDefault="00EC3BB5" w:rsidP="00784581">
      <w:pPr>
        <w:pStyle w:val="a3"/>
        <w:numPr>
          <w:ilvl w:val="0"/>
          <w:numId w:val="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досуга в доисторический период</w:t>
      </w:r>
    </w:p>
    <w:p w:rsidR="00EC3BB5" w:rsidRDefault="00EC3BB5" w:rsidP="00784581">
      <w:pPr>
        <w:pStyle w:val="a3"/>
        <w:numPr>
          <w:ilvl w:val="0"/>
          <w:numId w:val="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понятий досуг и свободное время</w:t>
      </w:r>
    </w:p>
    <w:p w:rsidR="00EC3BB5" w:rsidRDefault="00EC3BB5" w:rsidP="00784581">
      <w:pPr>
        <w:pStyle w:val="a3"/>
        <w:numPr>
          <w:ilvl w:val="0"/>
          <w:numId w:val="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досуга периода Средневековья </w:t>
      </w:r>
    </w:p>
    <w:p w:rsidR="00EC3BB5" w:rsidRDefault="00EC3BB5" w:rsidP="00784581">
      <w:pPr>
        <w:pStyle w:val="a3"/>
        <w:numPr>
          <w:ilvl w:val="0"/>
          <w:numId w:val="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формы досуга эпохи Возрождения</w:t>
      </w:r>
    </w:p>
    <w:p w:rsidR="00EC3BB5" w:rsidRDefault="00EC3BB5" w:rsidP="00784581">
      <w:pPr>
        <w:pStyle w:val="a3"/>
        <w:numPr>
          <w:ilvl w:val="0"/>
          <w:numId w:val="5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F56AD4">
        <w:rPr>
          <w:rFonts w:ascii="Times New Roman" w:hAnsi="Times New Roman" w:cs="Times New Roman"/>
          <w:sz w:val="28"/>
          <w:szCs w:val="28"/>
        </w:rPr>
        <w:t>форм досуга сегодняшнего дня</w:t>
      </w:r>
    </w:p>
    <w:p w:rsidR="00EC3BB5" w:rsidRPr="00EC3BB5" w:rsidRDefault="00EC3BB5" w:rsidP="00EC3BB5">
      <w:pPr>
        <w:pStyle w:val="a3"/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9A5A80" w:rsidRPr="00C65546" w:rsidRDefault="009A5A80" w:rsidP="009A5A80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F56AD4" w:rsidRDefault="00F56AD4" w:rsidP="007845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F56AD4" w:rsidRDefault="00F56AD4" w:rsidP="007845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F56AD4" w:rsidRPr="00EC3BB5" w:rsidRDefault="00F56AD4" w:rsidP="007845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F56AD4" w:rsidRDefault="00F56AD4" w:rsidP="007845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7418C" w:rsidRPr="00EC3BB5" w:rsidRDefault="0017418C" w:rsidP="0078458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E5962" w:rsidRDefault="008B073F" w:rsidP="00EE596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8B073F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EE5962" w:rsidRPr="00EE59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Отечественная история досуга</w:t>
      </w:r>
      <w:r w:rsidR="00EE5962">
        <w:rPr>
          <w:rFonts w:ascii="Arial" w:hAnsi="Arial" w:cs="Arial"/>
          <w:color w:val="333333"/>
          <w:sz w:val="20"/>
          <w:szCs w:val="20"/>
        </w:rPr>
        <w:br/>
      </w:r>
      <w:r w:rsidR="00EE5962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B073F" w:rsidRPr="00EE5962" w:rsidRDefault="00EE5962" w:rsidP="008B073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EE5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Петровский период.</w:t>
      </w:r>
      <w:r w:rsidRPr="00EE596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E59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5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Народные обычаи и народные промыслы</w:t>
      </w:r>
      <w:r w:rsidRPr="00EE59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5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Развитие грамотности, издательство.</w:t>
      </w:r>
      <w:r w:rsidRPr="00EE59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E59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E59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Создание и развитие учреждений клубной системы.</w:t>
      </w:r>
    </w:p>
    <w:p w:rsidR="009A5A80" w:rsidRDefault="0018440F" w:rsidP="0018440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18440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EE5962" w:rsidRDefault="00EE5962" w:rsidP="00784581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досуговых форм Петровского периода</w:t>
      </w:r>
    </w:p>
    <w:p w:rsidR="00EE5962" w:rsidRDefault="00EE5962" w:rsidP="00784581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 Петровской эпохи</w:t>
      </w:r>
    </w:p>
    <w:p w:rsidR="00EE5962" w:rsidRDefault="00EE5962" w:rsidP="00784581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и массовые формы народного быта</w:t>
      </w:r>
    </w:p>
    <w:p w:rsidR="00EE5962" w:rsidRPr="00EE5962" w:rsidRDefault="0017418C" w:rsidP="00784581">
      <w:pPr>
        <w:pStyle w:val="a3"/>
        <w:numPr>
          <w:ilvl w:val="0"/>
          <w:numId w:val="7"/>
        </w:numPr>
        <w:tabs>
          <w:tab w:val="left" w:pos="2100"/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досуг периода 1930 – 1950-х гг.</w:t>
      </w:r>
    </w:p>
    <w:p w:rsidR="006757CD" w:rsidRDefault="006757CD" w:rsidP="006757CD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6757C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7418C" w:rsidRDefault="0017418C" w:rsidP="0078458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7418C" w:rsidRDefault="0017418C" w:rsidP="0078458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7418C" w:rsidRPr="00EC3BB5" w:rsidRDefault="0017418C" w:rsidP="0078458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7418C" w:rsidRDefault="0017418C" w:rsidP="0078458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F23B3" w:rsidRPr="00EC3BB5" w:rsidRDefault="003F23B3" w:rsidP="0078458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27A02" w:rsidRPr="00E27A02" w:rsidRDefault="00E27A02" w:rsidP="003F23B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3B3" w:rsidRDefault="00994172" w:rsidP="003F23B3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</w:t>
      </w:r>
      <w:r w:rsidR="003F23B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F23B3" w:rsidRPr="003F23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Особенности организации досуга в нашей стране и её регионах</w:t>
      </w:r>
      <w:r w:rsidR="003F23B3">
        <w:rPr>
          <w:rFonts w:ascii="Arial" w:hAnsi="Arial" w:cs="Arial"/>
          <w:color w:val="333333"/>
          <w:sz w:val="20"/>
          <w:szCs w:val="20"/>
        </w:rPr>
        <w:br/>
      </w:r>
      <w:r w:rsidR="003F23B3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94172" w:rsidRPr="003F23B3" w:rsidRDefault="003F23B3" w:rsidP="00994172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3F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Региональные особенно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сти. Национальности, которые проживают</w:t>
      </w:r>
      <w:r w:rsidRPr="003F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территории региона. Качественный и количественный состав культурно - досуговых учреждений, работающих в городе. Факторы, влияющие на организацию КДД.</w:t>
      </w:r>
      <w:r w:rsidRPr="003F23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Уровень материально-финансового обеспечения региона, природные, географические, климатические условия, уровень заработной платы, профессиональная занятость.</w:t>
      </w:r>
      <w:r w:rsidRPr="003F23B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23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Различия в традициях, обрядах, обычаях, фольклоре. Распространены народные промыслы региона</w:t>
      </w:r>
      <w:r w:rsidRPr="003F23B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F23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F23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Религиозные особенности региона и уровень сохранения религиозных традиций</w:t>
      </w:r>
    </w:p>
    <w:p w:rsidR="006757CD" w:rsidRDefault="0055598F" w:rsidP="0055598F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55598F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1C2F60" w:rsidRDefault="001C2F60" w:rsidP="00784581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Обряды, обычаи и фольклор регионов нашей страны</w:t>
      </w:r>
    </w:p>
    <w:p w:rsidR="001C2F60" w:rsidRDefault="001C2F60" w:rsidP="00784581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промыслы регионов</w:t>
      </w:r>
    </w:p>
    <w:p w:rsidR="001C2F60" w:rsidRDefault="001C2F60" w:rsidP="00784581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организацию досуга</w:t>
      </w:r>
    </w:p>
    <w:p w:rsidR="001C2F60" w:rsidRPr="001C2F60" w:rsidRDefault="001C2F60" w:rsidP="00784581">
      <w:pPr>
        <w:pStyle w:val="a3"/>
        <w:numPr>
          <w:ilvl w:val="0"/>
          <w:numId w:val="9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особенности</w:t>
      </w:r>
    </w:p>
    <w:p w:rsidR="00C0184C" w:rsidRPr="00C65546" w:rsidRDefault="00C0184C" w:rsidP="00C0184C">
      <w:pPr>
        <w:rPr>
          <w:rFonts w:ascii="Times New Roman" w:hAnsi="Times New Roman" w:cs="Times New Roman"/>
          <w:b/>
          <w:sz w:val="28"/>
          <w:szCs w:val="28"/>
        </w:rPr>
      </w:pPr>
      <w:r w:rsidRPr="00C65546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C2F60" w:rsidRDefault="001C2F60" w:rsidP="0078458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1C2F60" w:rsidRDefault="001C2F60" w:rsidP="0078458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C2F60" w:rsidRPr="00EC3BB5" w:rsidRDefault="001C2F60" w:rsidP="0078458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2F60" w:rsidRDefault="001C2F60" w:rsidP="0078458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1C2F60" w:rsidRPr="00EC3BB5" w:rsidRDefault="001C2F60" w:rsidP="0078458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5B5E49" w:rsidRDefault="00E577A8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5B5E49" w:rsidRPr="005B5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ема: Современная клубная система</w:t>
      </w:r>
    </w:p>
    <w:p w:rsidR="005B5E49" w:rsidRDefault="005B5E49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5B5E49" w:rsidRDefault="005B5E49" w:rsidP="0078458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клубов. Назначение и функции клубов. </w:t>
      </w:r>
    </w:p>
    <w:p w:rsidR="005B5E49" w:rsidRDefault="005B5E49" w:rsidP="0078458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клубная система </w:t>
      </w:r>
    </w:p>
    <w:p w:rsidR="005B5E49" w:rsidRPr="005B5E49" w:rsidRDefault="005B5E49" w:rsidP="00784581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Клубная система области</w:t>
      </w:r>
    </w:p>
    <w:p w:rsidR="005B5E49" w:rsidRDefault="005B5E49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Вопросы для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5E49" w:rsidRDefault="005B5E49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особенности клубной системы</w:t>
      </w:r>
    </w:p>
    <w:p w:rsidR="005B5E49" w:rsidRDefault="005B5E49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возникновения клубов</w:t>
      </w:r>
    </w:p>
    <w:p w:rsidR="005B5E49" w:rsidRDefault="005B5E49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и задачи библиотек</w:t>
      </w:r>
    </w:p>
    <w:p w:rsidR="005B5E49" w:rsidRDefault="005B5E49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внешкольных учреждений</w:t>
      </w:r>
    </w:p>
    <w:p w:rsidR="00C1675C" w:rsidRDefault="00F96A5A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 функции   </w:t>
      </w:r>
      <w:r w:rsidR="00C16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досуговых центров</w:t>
      </w:r>
    </w:p>
    <w:p w:rsidR="00E27A02" w:rsidRDefault="00E27A02" w:rsidP="00784581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руководства учреждениями культуры</w:t>
      </w:r>
    </w:p>
    <w:p w:rsidR="00C1675C" w:rsidRPr="00E577A8" w:rsidRDefault="00C1675C" w:rsidP="00E57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E577A8" w:rsidRDefault="005937C3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="00E577A8"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577A8" w:rsidRPr="00E577A8" w:rsidRDefault="00E577A8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Pr="00E577A8" w:rsidRDefault="00E577A8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577A8" w:rsidRDefault="00E577A8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E577A8" w:rsidRDefault="00E577A8" w:rsidP="00784581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738B9" w:rsidRDefault="00E738B9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Положения о клубных учреждениях культуры системы министерства культуры</w:t>
      </w:r>
    </w:p>
    <w:p w:rsidR="00E738B9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лан: </w:t>
      </w:r>
    </w:p>
    <w:p w:rsidR="00E738B9" w:rsidRDefault="00E738B9" w:rsidP="0078458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основные  задачи положения</w:t>
      </w:r>
    </w:p>
    <w:p w:rsidR="00E738B9" w:rsidRDefault="00E738B9" w:rsidP="00784581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положения</w:t>
      </w:r>
    </w:p>
    <w:p w:rsidR="00E738B9" w:rsidRDefault="00E738B9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E738B9" w:rsidRDefault="00E738B9" w:rsidP="0078458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положения при организации работы клубных учреждений</w:t>
      </w:r>
    </w:p>
    <w:p w:rsidR="00E27A02" w:rsidRDefault="00E27A02" w:rsidP="0078458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разделы положения</w:t>
      </w:r>
    </w:p>
    <w:p w:rsidR="00E27A02" w:rsidRDefault="00E27A02" w:rsidP="00784581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 положения</w:t>
      </w:r>
    </w:p>
    <w:p w:rsidR="00E27A02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E27A02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клубных учреждениях</w:t>
      </w:r>
    </w:p>
    <w:p w:rsidR="00E27A02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27A02" w:rsidRPr="00E577A8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Pr="00E577A8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27A02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E27A02" w:rsidRDefault="00E27A02" w:rsidP="00784581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E27A02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Инновационные учреждения культуры</w:t>
      </w:r>
    </w:p>
    <w:p w:rsidR="006D5702" w:rsidRDefault="006D57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План: </w:t>
      </w:r>
    </w:p>
    <w:p w:rsidR="00E27A02" w:rsidRPr="00E27A02" w:rsidRDefault="00E27A02" w:rsidP="007845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="003C10CF">
        <w:rPr>
          <w:rFonts w:ascii="Times New Roman" w:hAnsi="Times New Roman" w:cs="Times New Roman"/>
          <w:sz w:val="28"/>
          <w:szCs w:val="28"/>
          <w:lang w:val="uk-UA"/>
        </w:rPr>
        <w:t>остоя</w:t>
      </w:r>
      <w:r>
        <w:rPr>
          <w:rFonts w:ascii="Times New Roman" w:hAnsi="Times New Roman" w:cs="Times New Roman"/>
          <w:sz w:val="28"/>
          <w:szCs w:val="28"/>
          <w:lang w:val="uk-UA"/>
        </w:rPr>
        <w:t>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организационные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формы</w:t>
      </w:r>
      <w:proofErr w:type="spellEnd"/>
      <w:r w:rsidRPr="00E27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учреждений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клубного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типа</w:t>
      </w:r>
      <w:proofErr w:type="spellEnd"/>
    </w:p>
    <w:p w:rsidR="00E27A02" w:rsidRPr="00E27A02" w:rsidRDefault="00E27A02" w:rsidP="007845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специализированные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5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5702">
        <w:rPr>
          <w:rFonts w:ascii="Times New Roman" w:hAnsi="Times New Roman" w:cs="Times New Roman"/>
          <w:sz w:val="28"/>
          <w:szCs w:val="28"/>
          <w:lang w:val="uk-UA"/>
        </w:rPr>
        <w:t>Приоритет</w:t>
      </w:r>
      <w:r>
        <w:rPr>
          <w:rFonts w:ascii="Times New Roman" w:hAnsi="Times New Roman" w:cs="Times New Roman"/>
          <w:sz w:val="28"/>
          <w:szCs w:val="28"/>
          <w:lang w:val="uk-UA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</w:p>
    <w:p w:rsidR="00E27A02" w:rsidRPr="006D5702" w:rsidRDefault="00E27A02" w:rsidP="007845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Организационная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структура</w:t>
      </w:r>
      <w:r w:rsidR="006D5702" w:rsidRPr="006D5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10CF">
        <w:rPr>
          <w:rFonts w:ascii="Times New Roman" w:hAnsi="Times New Roman" w:cs="Times New Roman"/>
          <w:sz w:val="28"/>
          <w:szCs w:val="28"/>
          <w:lang w:val="uk-UA"/>
        </w:rPr>
        <w:t>учреждений</w:t>
      </w:r>
      <w:proofErr w:type="spellEnd"/>
    </w:p>
    <w:p w:rsidR="006D5702" w:rsidRDefault="006D5702" w:rsidP="007845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руководства</w:t>
      </w:r>
      <w:proofErr w:type="spellEnd"/>
      <w:r w:rsidR="003C1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C10CF">
        <w:rPr>
          <w:rFonts w:ascii="Times New Roman" w:hAnsi="Times New Roman" w:cs="Times New Roman"/>
          <w:bCs/>
          <w:sz w:val="28"/>
          <w:szCs w:val="28"/>
          <w:lang w:val="uk-UA"/>
        </w:rPr>
        <w:t>учреждений</w:t>
      </w:r>
      <w:proofErr w:type="spellEnd"/>
      <w:r w:rsidR="003C10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C10CF">
        <w:rPr>
          <w:rFonts w:ascii="Times New Roman" w:hAnsi="Times New Roman" w:cs="Times New Roman"/>
          <w:bCs/>
          <w:sz w:val="28"/>
          <w:szCs w:val="28"/>
          <w:lang w:val="uk-UA"/>
        </w:rPr>
        <w:t>культуры</w:t>
      </w:r>
      <w:proofErr w:type="spellEnd"/>
    </w:p>
    <w:p w:rsidR="006D5702" w:rsidRPr="006D5702" w:rsidRDefault="006D5702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702" w:rsidRDefault="006D5702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Вопросы</w:t>
      </w:r>
      <w:proofErr w:type="spellEnd"/>
      <w:r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</w:t>
      </w:r>
      <w:proofErr w:type="spellStart"/>
      <w:r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обсуждения</w:t>
      </w:r>
      <w:proofErr w:type="spellEnd"/>
      <w:r w:rsidRPr="006D570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D5702" w:rsidRDefault="006D5702" w:rsidP="006D5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702" w:rsidRDefault="006D5702" w:rsidP="007845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Приоритетные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направления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деятельности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универсальных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инновационных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учреждений</w:t>
      </w:r>
      <w:proofErr w:type="spellEnd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D5702">
        <w:rPr>
          <w:rFonts w:ascii="Times New Roman" w:hAnsi="Times New Roman" w:cs="Times New Roman"/>
          <w:bCs/>
          <w:sz w:val="28"/>
          <w:szCs w:val="28"/>
          <w:lang w:val="uk-UA"/>
        </w:rPr>
        <w:t>культуры</w:t>
      </w:r>
      <w:proofErr w:type="spellEnd"/>
    </w:p>
    <w:p w:rsidR="006D5702" w:rsidRDefault="006D5702" w:rsidP="007845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Организационная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структура</w:t>
      </w:r>
    </w:p>
    <w:p w:rsidR="006D5702" w:rsidRDefault="006D5702" w:rsidP="007845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руководста</w:t>
      </w:r>
      <w:proofErr w:type="spellEnd"/>
    </w:p>
    <w:p w:rsidR="006D5702" w:rsidRDefault="006D5702" w:rsidP="007845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направления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деятельности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25AF9" w:rsidRDefault="00725AF9" w:rsidP="00725A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25AF9" w:rsidRPr="00725AF9" w:rsidRDefault="00725AF9" w:rsidP="0072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725A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725A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5AF9" w:rsidRDefault="00725AF9" w:rsidP="0078458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725AF9" w:rsidRPr="00E577A8" w:rsidRDefault="00725AF9" w:rsidP="0078458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25AF9" w:rsidRPr="00E577A8" w:rsidRDefault="00725AF9" w:rsidP="0078458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25AF9" w:rsidRDefault="00725AF9" w:rsidP="0078458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725AF9" w:rsidRDefault="00725AF9" w:rsidP="00784581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6D5702" w:rsidRPr="00C8716C" w:rsidRDefault="006D5702" w:rsidP="00725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716C" w:rsidRPr="00C8716C" w:rsidRDefault="00286510" w:rsidP="00286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16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Тема: </w:t>
      </w:r>
      <w:r w:rsidR="00C8716C" w:rsidRPr="00C8716C">
        <w:rPr>
          <w:rFonts w:ascii="Times New Roman" w:hAnsi="Times New Roman" w:cs="Times New Roman"/>
          <w:b/>
          <w:bCs/>
          <w:sz w:val="28"/>
          <w:szCs w:val="28"/>
        </w:rPr>
        <w:t>Социальная характеристика различных групп населения</w:t>
      </w:r>
    </w:p>
    <w:p w:rsidR="00C8716C" w:rsidRDefault="00C8716C" w:rsidP="002865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3C1" w:rsidRDefault="00C8716C" w:rsidP="00DD13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716C">
        <w:rPr>
          <w:rFonts w:ascii="Times New Roman" w:hAnsi="Times New Roman" w:cs="Times New Roman"/>
          <w:b/>
          <w:bCs/>
          <w:sz w:val="28"/>
          <w:szCs w:val="28"/>
        </w:rPr>
        <w:t>План: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716C">
        <w:rPr>
          <w:rFonts w:ascii="Times New Roman" w:hAnsi="Times New Roman" w:cs="Times New Roman"/>
          <w:bCs/>
          <w:sz w:val="28"/>
          <w:szCs w:val="28"/>
        </w:rPr>
        <w:br/>
        <w:t xml:space="preserve">1. Характеристика различных категорий - потенциальных участников КДД: </w:t>
      </w:r>
      <w:r w:rsidRPr="00C8716C">
        <w:rPr>
          <w:rFonts w:ascii="Times New Roman" w:hAnsi="Times New Roman" w:cs="Times New Roman"/>
          <w:bCs/>
          <w:sz w:val="28"/>
          <w:szCs w:val="28"/>
        </w:rPr>
        <w:br/>
      </w:r>
      <w:r w:rsidR="00DD13C1">
        <w:rPr>
          <w:rFonts w:ascii="Times New Roman" w:hAnsi="Times New Roman" w:cs="Times New Roman"/>
          <w:bCs/>
          <w:sz w:val="28"/>
          <w:szCs w:val="28"/>
        </w:rPr>
        <w:t>2.</w:t>
      </w:r>
      <w:r w:rsidRPr="00C8716C">
        <w:rPr>
          <w:rFonts w:ascii="Times New Roman" w:hAnsi="Times New Roman" w:cs="Times New Roman"/>
          <w:bCs/>
          <w:sz w:val="28"/>
          <w:szCs w:val="28"/>
        </w:rPr>
        <w:t>Знание особенностей аудитории</w:t>
      </w:r>
      <w:r w:rsidRPr="00C8716C">
        <w:rPr>
          <w:rFonts w:ascii="Times New Roman" w:hAnsi="Times New Roman" w:cs="Times New Roman"/>
          <w:bCs/>
          <w:sz w:val="28"/>
          <w:szCs w:val="28"/>
        </w:rPr>
        <w:br/>
      </w:r>
      <w:r w:rsidR="00DD13C1">
        <w:rPr>
          <w:rFonts w:ascii="Times New Roman" w:hAnsi="Times New Roman" w:cs="Times New Roman"/>
          <w:bCs/>
          <w:sz w:val="28"/>
          <w:szCs w:val="28"/>
        </w:rPr>
        <w:t xml:space="preserve">3. Понятие и </w:t>
      </w:r>
      <w:r w:rsidRPr="00C8716C">
        <w:rPr>
          <w:rFonts w:ascii="Times New Roman" w:hAnsi="Times New Roman" w:cs="Times New Roman"/>
          <w:bCs/>
          <w:sz w:val="28"/>
          <w:szCs w:val="28"/>
        </w:rPr>
        <w:t xml:space="preserve">разносторонний характер потребностей человека. </w:t>
      </w:r>
    </w:p>
    <w:p w:rsidR="00DD13C1" w:rsidRPr="00E27A02" w:rsidRDefault="00DD13C1" w:rsidP="00DD13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8716C">
        <w:rPr>
          <w:rFonts w:ascii="Times New Roman" w:hAnsi="Times New Roman" w:cs="Times New Roman"/>
          <w:bCs/>
          <w:sz w:val="28"/>
          <w:szCs w:val="28"/>
        </w:rPr>
        <w:t>Дифференцированный подход к организации КДД среди различных категорий населени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DD13C1" w:rsidRDefault="00DD13C1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3C1" w:rsidRDefault="00DD13C1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3C1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DD13C1" w:rsidRDefault="00DD13C1" w:rsidP="00DD13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13C1" w:rsidRDefault="00DD13C1" w:rsidP="007845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Психологические особенности различных групп населения</w:t>
      </w:r>
    </w:p>
    <w:p w:rsidR="00DD13C1" w:rsidRDefault="00DD13C1" w:rsidP="007845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организации работы с детской аудиторией</w:t>
      </w:r>
    </w:p>
    <w:p w:rsidR="00DD13C1" w:rsidRDefault="00DD13C1" w:rsidP="007845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Знание особенностей аудитории</w:t>
      </w:r>
    </w:p>
    <w:p w:rsidR="00DD13C1" w:rsidRDefault="00DD13C1" w:rsidP="007845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Характерные особенности  организации досуга для молодёжи</w:t>
      </w:r>
    </w:p>
    <w:p w:rsidR="00DD13C1" w:rsidRDefault="00DD13C1" w:rsidP="00784581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досуга для пожилой аудитории</w:t>
      </w:r>
    </w:p>
    <w:p w:rsidR="00DD13C1" w:rsidRPr="00DD13C1" w:rsidRDefault="00DD13C1" w:rsidP="00DD13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7A02" w:rsidRPr="00DD13C1" w:rsidRDefault="00DD13C1" w:rsidP="00725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Литература</w:t>
      </w:r>
      <w:proofErr w:type="spellEnd"/>
      <w:r w:rsidRPr="00DD13C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DD13C1" w:rsidRDefault="00DD13C1" w:rsidP="0078458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DD13C1" w:rsidRPr="00E577A8" w:rsidRDefault="00DD13C1" w:rsidP="0078458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D13C1" w:rsidRPr="00E577A8" w:rsidRDefault="00DD13C1" w:rsidP="0078458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D13C1" w:rsidRDefault="00DD13C1" w:rsidP="0078458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DD13C1" w:rsidRDefault="00DD13C1" w:rsidP="0078458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Общая характеристика методики КДД (средства, методы, формы)</w:t>
      </w:r>
    </w:p>
    <w:p w:rsidR="003E0387" w:rsidRP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sz w:val="28"/>
          <w:szCs w:val="28"/>
          <w:lang w:eastAsia="ru-RU"/>
        </w:rPr>
        <w:t xml:space="preserve">1.Метод устного высказывания, наглядный показ, практические навыки, наблюдения. </w:t>
      </w: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sz w:val="28"/>
          <w:szCs w:val="28"/>
          <w:lang w:eastAsia="ru-RU"/>
        </w:rPr>
        <w:t>2. Ведущие средства КДД: живое слово, наглядность, литература, радио, телевидение, видеоролик, разнообразные технические средства.</w:t>
      </w:r>
    </w:p>
    <w:p w:rsidR="003E0387" w:rsidRDefault="003E0387" w:rsidP="003E038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sz w:val="28"/>
          <w:szCs w:val="28"/>
          <w:lang w:eastAsia="ru-RU"/>
        </w:rPr>
        <w:t>3.Виды форм: массовые, групповые, индивидуальные.</w:t>
      </w:r>
    </w:p>
    <w:p w:rsidR="003E0387" w:rsidRDefault="003E0387" w:rsidP="003E038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387" w:rsidRDefault="003E0387" w:rsidP="0078458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групповых форм КДД</w:t>
      </w:r>
    </w:p>
    <w:p w:rsidR="003E0387" w:rsidRDefault="003E0387" w:rsidP="0078458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Наглядность как средство КДД</w:t>
      </w:r>
    </w:p>
    <w:p w:rsidR="003E0387" w:rsidRDefault="003E0387" w:rsidP="0078458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методы КДД</w:t>
      </w:r>
    </w:p>
    <w:p w:rsidR="003E0387" w:rsidRDefault="003E0387" w:rsidP="0078458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массовых форм КДД</w:t>
      </w:r>
    </w:p>
    <w:p w:rsidR="003E0387" w:rsidRDefault="003E0387" w:rsidP="0078458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 как одна из индивидуальных форм  КДД</w:t>
      </w: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03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3E0387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E0387" w:rsidRPr="00E577A8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0387" w:rsidRPr="00E577A8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E0387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E0387" w:rsidRDefault="003E0387" w:rsidP="0078458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организации групповой и коллективной деятельности. Особенности групповых форм работы.</w:t>
      </w: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0387" w:rsidRP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3E0387" w:rsidRP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Кружки и коллективы художественной самодеятельности, их назначение, роль и особенности.</w:t>
      </w:r>
    </w:p>
    <w:p w:rsidR="003E0387" w:rsidRP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Клубное объединение - организационно оформленная и стабильно действующая на базе учреждения культуры общность людей, занятых культурно </w:t>
      </w:r>
      <w:r w:rsid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суговой </w:t>
      </w: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на основе самоуправления. </w:t>
      </w:r>
    </w:p>
    <w:p w:rsidR="003E0387" w:rsidRDefault="003E0387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 и задачи клубных объединений. Роль самодеятельных коллективов в воспитании и развитии личности.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623D" w:rsidRDefault="005C623D" w:rsidP="0078458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 назначения коллективов художественной самодеятельности</w:t>
      </w:r>
    </w:p>
    <w:p w:rsidR="005C623D" w:rsidRDefault="005C623D" w:rsidP="0078458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и функции клубных объединений</w:t>
      </w:r>
    </w:p>
    <w:p w:rsidR="005C623D" w:rsidRDefault="005C623D" w:rsidP="0078458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клубных объединений</w:t>
      </w:r>
    </w:p>
    <w:p w:rsidR="005C623D" w:rsidRDefault="005C623D" w:rsidP="0078458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клубных объединений</w:t>
      </w:r>
    </w:p>
    <w:p w:rsidR="005C623D" w:rsidRDefault="005C623D" w:rsidP="00784581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r w:rsidRPr="003E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самодеятельных коллективов в воспитании и развитии личности.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D20" w:rsidRDefault="00134D20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Литература:</w:t>
      </w:r>
    </w:p>
    <w:p w:rsidR="005C623D" w:rsidRDefault="005C623D" w:rsidP="0078458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5C623D" w:rsidRPr="00E577A8" w:rsidRDefault="005C623D" w:rsidP="0078458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Pr="005C623D" w:rsidRDefault="005C623D" w:rsidP="0078458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C623D" w:rsidRDefault="005C623D" w:rsidP="00784581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Художественная самодеятельность как проявление коллективной деятельности.</w:t>
      </w:r>
    </w:p>
    <w:p w:rsidR="005C623D" w:rsidRP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5C623D" w:rsidRP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 истории самодеятельного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творчества. Понятие "х</w:t>
      </w: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жественная самодеятельность". </w:t>
      </w:r>
    </w:p>
    <w:p w:rsidR="005C623D" w:rsidRP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Самодеятельное народное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первый шаг к профессиональному художественному  творчеству</w:t>
      </w: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художественной самодеятельности Функция и роль художественного самодеятельного творчества для развития личности.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Кружки и коллективы художественной самодеятельности, их назначение, роль и особенности. Определение понятия "студия" и виды студий. Правила предоставления коллективу звания "народный" и "образцовый".</w:t>
      </w:r>
    </w:p>
    <w:p w:rsid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</w:t>
      </w:r>
      <w:r w:rsidR="003C1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C10CF" w:rsidRDefault="003C10CF" w:rsidP="007845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художественной самодеятельности </w:t>
      </w:r>
    </w:p>
    <w:p w:rsidR="003C10CF" w:rsidRDefault="003C10CF" w:rsidP="007845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и роль художественного самодеятельного творчества</w:t>
      </w:r>
    </w:p>
    <w:p w:rsidR="003C10CF" w:rsidRDefault="003C10CF" w:rsidP="007845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Самодеятельное творчество и его влияние на развитие личности</w:t>
      </w:r>
    </w:p>
    <w:p w:rsidR="003C10CF" w:rsidRPr="003C10CF" w:rsidRDefault="003C10CF" w:rsidP="007845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особенности кружков и коллективов художественной </w:t>
      </w:r>
      <w:r w:rsidRPr="003C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самодеятельности</w:t>
      </w:r>
    </w:p>
    <w:p w:rsidR="003C10CF" w:rsidRDefault="003C10CF" w:rsidP="003C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1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3C10CF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3C10CF" w:rsidRPr="00E577A8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10CF" w:rsidRPr="00E577A8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10CF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3C10CF" w:rsidRDefault="003C10CF" w:rsidP="00784581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КДД как система</w:t>
      </w:r>
    </w:p>
    <w:p w:rsidR="00AD1206" w:rsidRP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AD1206" w:rsidRP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Подсистемы технологии. Организационная подсистема (управление, финансирование, штатное расписание). </w:t>
      </w:r>
    </w:p>
    <w:p w:rsidR="00AD1206" w:rsidRP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Методическая подсистема (сценарии, сценарные разработки, методические рекомендации). Режиссерская подсистема (режиссерский замысел, план репетиций, прогон, показ). </w:t>
      </w:r>
    </w:p>
    <w:p w:rsid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Психологическая подсистема (мотивации, структура личности посетителей клуба, профессионализм и мастерство специалистов).</w:t>
      </w:r>
    </w:p>
    <w:p w:rsidR="00AD1206" w:rsidRDefault="00AD1206" w:rsidP="00AD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AD1206" w:rsidRDefault="00AD1206" w:rsidP="0078458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подсистема</w:t>
      </w:r>
    </w:p>
    <w:p w:rsidR="00AD1206" w:rsidRDefault="00AD1206" w:rsidP="0078458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подсистема</w:t>
      </w:r>
    </w:p>
    <w:p w:rsidR="00AD1206" w:rsidRDefault="00ED5F18" w:rsidP="0078458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Режиссерская подсистема</w:t>
      </w:r>
    </w:p>
    <w:p w:rsidR="00ED5F18" w:rsidRDefault="00ED5F18" w:rsidP="00784581">
      <w:pPr>
        <w:pStyle w:val="a3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подсистема</w:t>
      </w:r>
    </w:p>
    <w:p w:rsidR="00ED5F18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ED5F18" w:rsidRDefault="00ED5F18" w:rsidP="0078458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78458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5C623D" w:rsidRDefault="00ED5F18" w:rsidP="00784581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Массовые формы КДД. Сценарий - литературная основа клубного мероприятия</w:t>
      </w:r>
    </w:p>
    <w:p w:rsidR="00ED5F18" w:rsidRPr="00ED5F18" w:rsidRDefault="00ED5F18" w:rsidP="00ED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sz w:val="28"/>
          <w:szCs w:val="28"/>
          <w:lang w:eastAsia="ru-RU"/>
        </w:rPr>
        <w:t>1. Массовые формы КДД (праздники, митинги, концерты,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5F18">
        <w:rPr>
          <w:rFonts w:ascii="Times New Roman" w:hAnsi="Times New Roman" w:cs="Times New Roman"/>
          <w:sz w:val="28"/>
          <w:szCs w:val="28"/>
          <w:lang w:eastAsia="ru-RU"/>
        </w:rPr>
        <w:t xml:space="preserve">спектакли, парады, вечера отдыха) 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Сценарий - литературная основа массового мероприятия. Функции и назначение сценария. 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D5F18">
        <w:rPr>
          <w:rFonts w:ascii="Times New Roman" w:hAnsi="Times New Roman" w:cs="Times New Roman"/>
          <w:sz w:val="28"/>
          <w:szCs w:val="28"/>
          <w:lang w:eastAsia="ru-RU"/>
        </w:rPr>
        <w:t xml:space="preserve"> Виды сценариев: компилятивный,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оригинальный, смешанный. Уровни</w:t>
      </w:r>
      <w:r w:rsidRPr="00ED5F18">
        <w:rPr>
          <w:rFonts w:ascii="Times New Roman" w:hAnsi="Times New Roman" w:cs="Times New Roman"/>
          <w:sz w:val="28"/>
          <w:szCs w:val="28"/>
          <w:lang w:eastAsia="ru-RU"/>
        </w:rPr>
        <w:t xml:space="preserve"> сценариев: сценарный план, литературный сценарий, режиссерский сценарий. Основные составляющие сценария.</w:t>
      </w:r>
    </w:p>
    <w:p w:rsidR="00ED5F18" w:rsidRDefault="00ED5F18" w:rsidP="00ED5F1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sz w:val="28"/>
          <w:szCs w:val="28"/>
          <w:lang w:eastAsia="ru-RU"/>
        </w:rPr>
        <w:t>4. Виды материала для написания сценария: художественный, документальный, публицистический, игровой.</w:t>
      </w:r>
    </w:p>
    <w:p w:rsidR="00ED5F18" w:rsidRDefault="00ED5F18" w:rsidP="00ED5F1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18" w:rsidRDefault="00ED5F18" w:rsidP="00784581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Особенности массовых форм</w:t>
      </w:r>
    </w:p>
    <w:p w:rsidR="00ED5F18" w:rsidRDefault="00ED5F18" w:rsidP="00784581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Функции и назначения сценария</w:t>
      </w:r>
    </w:p>
    <w:p w:rsidR="00ED5F18" w:rsidRDefault="00ED5F18" w:rsidP="00784581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сценариев</w:t>
      </w:r>
    </w:p>
    <w:p w:rsidR="00ED5F18" w:rsidRDefault="00ED5F18" w:rsidP="00784581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составляющие сценария</w:t>
      </w:r>
    </w:p>
    <w:p w:rsidR="00ED5F18" w:rsidRDefault="00ED5F18" w:rsidP="00784581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материалов для написания сценария</w:t>
      </w: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F18" w:rsidRPr="00ED5F18" w:rsidRDefault="00ED5F18" w:rsidP="00ED5F18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5F18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D5F18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F18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ED5F18" w:rsidRPr="00E577A8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Pr="00E577A8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D5F18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ED5F18" w:rsidRPr="00C83C6E" w:rsidRDefault="00ED5F18" w:rsidP="0078458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C83C6E" w:rsidRDefault="00C83C6E" w:rsidP="00C83C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83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C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как средство организации досуга</w:t>
      </w:r>
    </w:p>
    <w:p w:rsidR="00C83C6E" w:rsidRPr="00C83C6E" w:rsidRDefault="00C83C6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  <w:r w:rsidRPr="00C83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C6E" w:rsidRDefault="00C83C6E" w:rsidP="00C83C6E">
      <w:pPr>
        <w:pStyle w:val="a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C6E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 понятия "игра".</w:t>
      </w:r>
      <w:r w:rsidRPr="00C83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83C6E" w:rsidRDefault="00C83C6E" w:rsidP="00C83C6E">
      <w:pPr>
        <w:pStyle w:val="a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C6E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Теории происхождения и назначения игры в жизни человека</w:t>
      </w:r>
    </w:p>
    <w:p w:rsidR="00C83C6E" w:rsidRDefault="00C83C6E" w:rsidP="00C83C6E">
      <w:pPr>
        <w:pStyle w:val="a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игр</w:t>
      </w:r>
    </w:p>
    <w:p w:rsidR="00C83C6E" w:rsidRPr="00C83C6E" w:rsidRDefault="00C83C6E" w:rsidP="00C83C6E">
      <w:pPr>
        <w:pStyle w:val="a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группы функций игры</w:t>
      </w:r>
    </w:p>
    <w:p w:rsidR="00C83C6E" w:rsidRPr="00C83C6E" w:rsidRDefault="00C83C6E" w:rsidP="00C83C6E">
      <w:pPr>
        <w:pStyle w:val="aa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Психолого-педагогические возможности игры</w:t>
      </w:r>
    </w:p>
    <w:p w:rsidR="00C83C6E" w:rsidRDefault="00C83C6E" w:rsidP="00C83C6E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C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Вопросы для обсуждения:</w:t>
      </w:r>
    </w:p>
    <w:p w:rsidR="00C83C6E" w:rsidRPr="00C83C6E" w:rsidRDefault="00C83C6E" w:rsidP="00C83C6E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Различные трактовки игры как понятие</w:t>
      </w:r>
    </w:p>
    <w:p w:rsidR="00C83C6E" w:rsidRPr="00C83C6E" w:rsidRDefault="00C83C6E" w:rsidP="00C83C6E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Функции игры в системе культуры</w:t>
      </w:r>
    </w:p>
    <w:p w:rsidR="00C83C6E" w:rsidRPr="00C83C6E" w:rsidRDefault="00C83C6E" w:rsidP="00C83C6E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Классификация игр</w:t>
      </w:r>
    </w:p>
    <w:p w:rsidR="00C83C6E" w:rsidRPr="00C83C6E" w:rsidRDefault="00C83C6E" w:rsidP="00C83C6E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игр в культурно-досуговой деятельности</w:t>
      </w:r>
    </w:p>
    <w:p w:rsidR="00C83C6E" w:rsidRPr="008A21A1" w:rsidRDefault="008A21A1" w:rsidP="00C83C6E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навыки и умения формирует и развивает игра как психологический  метод</w:t>
      </w:r>
    </w:p>
    <w:p w:rsidR="008A21A1" w:rsidRDefault="008A21A1" w:rsidP="008A21A1">
      <w:pPr>
        <w:pStyle w:val="aa"/>
        <w:ind w:left="36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A21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Литература: </w:t>
      </w:r>
    </w:p>
    <w:p w:rsidR="008A21A1" w:rsidRDefault="008A21A1" w:rsidP="008A21A1">
      <w:pPr>
        <w:pStyle w:val="aa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Ярошенко Н.Н. Социально-культурная анимация / Н.Н. Ярошенко.- М., 2005.</w:t>
      </w:r>
    </w:p>
    <w:p w:rsidR="008A21A1" w:rsidRDefault="008A21A1" w:rsidP="008A21A1">
      <w:pPr>
        <w:pStyle w:val="aa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В.Я. Игра как социальный феномен / В.Я.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Суртаев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</w:p>
    <w:p w:rsidR="008A21A1" w:rsidRDefault="008A21A1" w:rsidP="008A21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A21A1" w:rsidRPr="00E577A8" w:rsidRDefault="008A21A1" w:rsidP="008A21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A21A1" w:rsidRPr="00E577A8" w:rsidRDefault="008A21A1" w:rsidP="008A21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A21A1" w:rsidRDefault="008A21A1" w:rsidP="008A21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</w:p>
    <w:p w:rsidR="0087393E" w:rsidRPr="0087393E" w:rsidRDefault="0087393E" w:rsidP="0087393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Методика информационно-просветительской деятельности</w:t>
      </w:r>
    </w:p>
    <w:p w:rsidR="0087393E" w:rsidRDefault="0087393E" w:rsidP="0087393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21A1" w:rsidRDefault="0087393E" w:rsidP="0087393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План:</w:t>
      </w:r>
      <w:r w:rsidRPr="00873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Значение и особенности организации информационно-дискуссионных форм КДД. </w:t>
      </w:r>
      <w:r w:rsidRPr="00873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Информационные формы КДД как анализ явлений, интерпретация известных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слушателям фактов. </w:t>
      </w:r>
      <w:r w:rsidRPr="00873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Информация - устное сообщение из одной или нескольких проблем с целью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рования общественного мнения. </w:t>
      </w:r>
      <w:r w:rsidRPr="0087393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 Виды информационно - дискуссионных форм.</w:t>
      </w:r>
    </w:p>
    <w:p w:rsidR="0087393E" w:rsidRPr="0087393E" w:rsidRDefault="0087393E" w:rsidP="0087393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393E" w:rsidRPr="0087393E" w:rsidRDefault="0087393E" w:rsidP="0087393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3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Вопросы для обсуждения:</w:t>
      </w:r>
    </w:p>
    <w:p w:rsidR="0087393E" w:rsidRDefault="0087393E" w:rsidP="0087393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93E" w:rsidRDefault="0087393E" w:rsidP="0087393E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Информационно-дискуссионные формы, как одна из форм культурно-досуговой деятельности</w:t>
      </w:r>
    </w:p>
    <w:p w:rsidR="0087393E" w:rsidRDefault="0087393E" w:rsidP="0087393E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информации</w:t>
      </w:r>
    </w:p>
    <w:p w:rsidR="0087393E" w:rsidRDefault="0087393E" w:rsidP="0087393E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Виды информационно-дискуссионных форм</w:t>
      </w:r>
    </w:p>
    <w:p w:rsidR="0087393E" w:rsidRDefault="00605697" w:rsidP="0087393E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подготовки и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информационно-дискуссионных форм</w:t>
      </w:r>
    </w:p>
    <w:p w:rsidR="00605697" w:rsidRDefault="00605697" w:rsidP="00605697">
      <w:pPr>
        <w:pStyle w:val="aa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697" w:rsidRPr="00605697" w:rsidRDefault="00605697" w:rsidP="00605697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56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Литература: </w:t>
      </w:r>
    </w:p>
    <w:p w:rsidR="00C83C6E" w:rsidRDefault="00C83C6E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697" w:rsidRPr="00E577A8" w:rsidRDefault="00605697" w:rsidP="00765FA9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Pr="00605697" w:rsidRDefault="00605697" w:rsidP="00765FA9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605697" w:rsidRDefault="00605697" w:rsidP="00765FA9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 Методика художественно - публицистической деятельности. Клубные вечера.</w:t>
      </w:r>
    </w:p>
    <w:p w:rsid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Вечер - универсальная по содержанию и характеру задач массовая форма КДД, построенная по заранее разработанному сценарию.</w:t>
      </w:r>
      <w:r w:rsidRPr="006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Главное назначение и задача вечера отдыха. </w:t>
      </w:r>
      <w:r w:rsidRPr="006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Тематический вечер - массовая форма КДД, которая отличается социальным значением проблем, органическим слиянием документального, жизненного материала с произведениями искусства, которая предполагает театрализацию. </w:t>
      </w:r>
      <w:r w:rsidRPr="006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Характеристика использования различных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вечере </w:t>
      </w:r>
      <w:r w:rsidRPr="0060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отдыха: устных, печатных, наглядных, искусства, 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вечера как одна из форм культурно-досуговой деятельности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задачи вечеров отдыха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основные линии тематических вечеров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Драматургия как основа любого тематического вечера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средства, используемые при организации клубных вечеров</w:t>
      </w:r>
    </w:p>
    <w:p w:rsidR="00605697" w:rsidRDefault="00605697" w:rsidP="00765FA9">
      <w:pPr>
        <w:pStyle w:val="a3"/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подготовки и организации вечера</w:t>
      </w:r>
    </w:p>
    <w:p w:rsidR="00852186" w:rsidRDefault="00852186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2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</w:t>
      </w:r>
    </w:p>
    <w:p w:rsidR="00852186" w:rsidRDefault="00852186" w:rsidP="00765FA9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Воловик А., Воловик В.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Педагогика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досуга</w:t>
      </w:r>
      <w:proofErr w:type="spellEnd"/>
      <w:r w:rsidRPr="00E57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/ Х., 1999.</w:t>
      </w: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765FA9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852186" w:rsidRPr="00E577A8" w:rsidRDefault="00852186" w:rsidP="00765FA9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Pr="00E577A8" w:rsidRDefault="00852186" w:rsidP="00765FA9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Аванесова Г. А., Астафьева О. Н.</w:t>
      </w:r>
      <w:r w:rsidRPr="00EC3B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Социокультурное развитие российских регионов: механизмы самоорганизации и региональная политика. М., 2004.</w:t>
      </w:r>
      <w:r w:rsidRPr="00EC3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852186" w:rsidRDefault="00852186" w:rsidP="00765FA9">
      <w:pPr>
        <w:pStyle w:val="a3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 Л.В. Теория и практика анимации / Л.В. Курило. – М.: Сов. Спорт, 2006. – Ч. 1. </w:t>
      </w:r>
    </w:p>
    <w:p w:rsidR="00852186" w:rsidRDefault="000B048C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0B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организации КДД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Pr="000B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подрастающим поколением</w:t>
      </w:r>
    </w:p>
    <w:p w:rsidR="000B048C" w:rsidRDefault="000B048C" w:rsidP="000B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5B211A" w:rsidRDefault="005B211A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Культурно-досуговая деятельность как способ социализации личности</w:t>
      </w:r>
    </w:p>
    <w:p w:rsidR="000B048C" w:rsidRDefault="000B048C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социально-культурных характеристик аудитории при проектировании досуговых программ</w:t>
      </w:r>
    </w:p>
    <w:p w:rsidR="000B048C" w:rsidRDefault="000B048C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 термина «воспитание» и «процесс воспитания»</w:t>
      </w:r>
    </w:p>
    <w:p w:rsidR="000B048C" w:rsidRDefault="000B048C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группы детской аудитории</w:t>
      </w:r>
    </w:p>
    <w:p w:rsidR="000B048C" w:rsidRDefault="000B048C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организации работы с детской аудиторией</w:t>
      </w:r>
    </w:p>
    <w:p w:rsidR="000B048C" w:rsidRDefault="000B048C" w:rsidP="00765FA9">
      <w:pPr>
        <w:pStyle w:val="a3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для различных возрастных групп детей</w:t>
      </w:r>
    </w:p>
    <w:p w:rsidR="000B048C" w:rsidRDefault="000B048C" w:rsidP="000B0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048C" w:rsidRDefault="000B048C" w:rsidP="00765FA9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детских возрастных групп с точки зрения предпочтения досуговых мероприятий</w:t>
      </w:r>
    </w:p>
    <w:p w:rsidR="000B048C" w:rsidRDefault="005B211A" w:rsidP="00765FA9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особенности  детей младшего школьного возраста</w:t>
      </w:r>
    </w:p>
    <w:p w:rsidR="005B211A" w:rsidRDefault="005B211A" w:rsidP="00765FA9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детьми дошкольного возраста</w:t>
      </w:r>
    </w:p>
    <w:p w:rsidR="005B211A" w:rsidRPr="005B211A" w:rsidRDefault="005B211A" w:rsidP="00765FA9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работы с детской аудиторией</w:t>
      </w:r>
    </w:p>
    <w:p w:rsidR="005B211A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B211A" w:rsidRDefault="005B211A" w:rsidP="00765FA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Фролова, Г.И. Организация и методика клубной работы с детьми и подростками [Текст]: учеб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Г.И. Фролова. - М.: Просвещение, 1986</w:t>
      </w:r>
    </w:p>
    <w:p w:rsidR="005B211A" w:rsidRDefault="005B211A" w:rsidP="00765FA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Ерошенков, И.Н. Работа клубных учреждений с детьми и подростками [Текст]: учеб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И.Н. Ерошенков. - М.: Просвещение, 1982.</w:t>
      </w:r>
    </w:p>
    <w:p w:rsidR="005B211A" w:rsidRDefault="005B211A" w:rsidP="00765FA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5B211A" w:rsidRPr="00E577A8" w:rsidRDefault="005B211A" w:rsidP="00765FA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0356B1" w:rsidRDefault="005B211A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0356B1"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управления отраслью культуры</w:t>
      </w:r>
      <w:r w:rsid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11A" w:rsidRDefault="000356B1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законодательные акты 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культуре. 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культурной политики. 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приоритетности национальных и общечеловеческих ценностей. 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Приоритетные направления государства по созданию условий для развития культуры. 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Научное, методическое и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обеспечение культуры в нашей стране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социокультурной ситуации. 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Задачи национал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культурной политики</w:t>
      </w: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Управление отраслью культуры и искусства.</w:t>
      </w:r>
    </w:p>
    <w:p w:rsidR="000356B1" w:rsidRDefault="000356B1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руководства деятельностью культурой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государства для развития культуры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как центральный орган управления деятельности культурой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функции министерства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руководства министерства культуры</w:t>
      </w:r>
    </w:p>
    <w:p w:rsidR="000356B1" w:rsidRDefault="000356B1" w:rsidP="00765FA9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социокультурной ситуации</w:t>
      </w:r>
    </w:p>
    <w:p w:rsidR="000356B1" w:rsidRPr="000356B1" w:rsidRDefault="000356B1" w:rsidP="0003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5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Литература: </w:t>
      </w:r>
    </w:p>
    <w:p w:rsidR="000356B1" w:rsidRPr="00350A96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Демченко А. Возможности российского досуга.// Клуб. - 1996,№ 7. - 20с.</w:t>
      </w:r>
    </w:p>
    <w:p w:rsidR="000356B1" w:rsidRPr="00350A96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Демченко А. Некоторые проблемы современного развития культурно-досуговой деятельности и народного творчества.// Культурно-досуговая деятельность и народное творчество. – М.: ГИВЦ МК РФ, 1996. - 49с.</w:t>
      </w:r>
    </w:p>
    <w:p w:rsidR="000356B1" w:rsidRPr="00350A96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Ерошенков И. Н. Культурно-досуговая деятельность в современных условиях. - М.: НГИК, 1994. - 32с.</w:t>
      </w:r>
    </w:p>
    <w:p w:rsidR="000356B1" w:rsidRPr="00350A96" w:rsidRDefault="00350A96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Кисилё</w:t>
      </w:r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0356B1"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 Т. Г., Красильников Ю. Д. Основы социально-культурной деятельности: Учебное пособие. – М.: Издательство МГУК, 1995. - 136с.</w:t>
      </w:r>
    </w:p>
    <w:p w:rsidR="000356B1" w:rsidRPr="00350A96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Культурно-досуговая деятельность./ Под ред. А. Д.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, В. М. </w:t>
      </w: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Чижикова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>. Учебник. - М.: МГУК, 1998</w:t>
      </w:r>
    </w:p>
    <w:p w:rsidR="000356B1" w:rsidRPr="00350A96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0A96">
        <w:rPr>
          <w:rFonts w:ascii="Times New Roman" w:hAnsi="Times New Roman" w:cs="Times New Roman"/>
          <w:sz w:val="28"/>
          <w:szCs w:val="28"/>
          <w:lang w:eastAsia="ru-RU"/>
        </w:rPr>
        <w:t>Мосалев</w:t>
      </w:r>
      <w:proofErr w:type="spellEnd"/>
      <w:r w:rsidRPr="00350A96">
        <w:rPr>
          <w:rFonts w:ascii="Times New Roman" w:hAnsi="Times New Roman" w:cs="Times New Roman"/>
          <w:sz w:val="28"/>
          <w:szCs w:val="28"/>
          <w:lang w:eastAsia="ru-RU"/>
        </w:rPr>
        <w:t xml:space="preserve"> Б. Г. Досуг. – М.: Изд-во МГУК, 1995. - 85с.</w:t>
      </w:r>
    </w:p>
    <w:p w:rsidR="000356B1" w:rsidRDefault="000356B1" w:rsidP="00765FA9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A96">
        <w:rPr>
          <w:rFonts w:ascii="Times New Roman" w:hAnsi="Times New Roman" w:cs="Times New Roman"/>
          <w:sz w:val="28"/>
          <w:szCs w:val="28"/>
          <w:lang w:eastAsia="ru-RU"/>
        </w:rPr>
        <w:t>Новаторов В. Е. Современные технологии культурно-досуговой деятельности: состояние, проблемы, перспективы развития.// Вестник Омского Государственного У</w:t>
      </w:r>
      <w:r w:rsidR="00BF7459">
        <w:rPr>
          <w:rFonts w:ascii="Times New Roman" w:hAnsi="Times New Roman" w:cs="Times New Roman"/>
          <w:sz w:val="28"/>
          <w:szCs w:val="28"/>
          <w:lang w:eastAsia="ru-RU"/>
        </w:rPr>
        <w:t>ниверситета. – 2000.</w:t>
      </w:r>
    </w:p>
    <w:p w:rsidR="00BF7459" w:rsidRDefault="00BF7459" w:rsidP="00350A9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Бюджет,  </w:t>
      </w: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>ассигнования на культуру. Финансово – эко</w:t>
      </w: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>номическая деятельность клубных учреждений</w:t>
      </w: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7459" w:rsidRP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План:</w:t>
      </w:r>
    </w:p>
    <w:p w:rsidR="00BF7459" w:rsidRPr="00BF7459" w:rsidRDefault="00BF7459" w:rsidP="00BF74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sz w:val="28"/>
          <w:szCs w:val="28"/>
          <w:lang w:eastAsia="ru-RU"/>
        </w:rPr>
        <w:t>1. Основные фонды учреждений культуры. Особенности формирования, испол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ьзования и обновления фондов. </w:t>
      </w:r>
    </w:p>
    <w:p w:rsidR="00BF7459" w:rsidRPr="00BF7459" w:rsidRDefault="00BF7459" w:rsidP="00BF74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sz w:val="28"/>
          <w:szCs w:val="28"/>
          <w:lang w:eastAsia="ru-RU"/>
        </w:rPr>
        <w:t>2. Структура материа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льных средств, для клубных учреждений. Текущие материальные затраты их структура и динамика. </w:t>
      </w:r>
    </w:p>
    <w:p w:rsidR="00BF7459" w:rsidRPr="00BF7459" w:rsidRDefault="00BF7459" w:rsidP="00BF74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sz w:val="28"/>
          <w:szCs w:val="28"/>
          <w:lang w:eastAsia="ru-RU"/>
        </w:rPr>
        <w:t>3. Показатели использования фондов учреждений культуры. Бюджетное финансирование. Смешанный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 финансирования. </w:t>
      </w:r>
    </w:p>
    <w:p w:rsidR="00BF7459" w:rsidRDefault="00BF7459" w:rsidP="00BF74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sz w:val="28"/>
          <w:szCs w:val="28"/>
          <w:lang w:eastAsia="ru-RU"/>
        </w:rPr>
        <w:t>4. Развитие системы платных услуг. Постановление Кабинета Министров "Об утверждении перечня платных услуг, которые могут предоставляться учреждениями культуры и искусств, основанными на государственной и коммунальной форме собственности".</w:t>
      </w:r>
    </w:p>
    <w:p w:rsidR="00BF7459" w:rsidRP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7459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обсуждения:</w:t>
      </w:r>
    </w:p>
    <w:p w:rsidR="00BF7459" w:rsidRDefault="00BF7459" w:rsidP="00BF7459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7459" w:rsidRDefault="00C43FE6" w:rsidP="00765FA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источники финансирования учреждений культуры</w:t>
      </w:r>
    </w:p>
    <w:p w:rsidR="00C43FE6" w:rsidRDefault="00C43FE6" w:rsidP="00765FA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платных услуг и её особенности</w:t>
      </w:r>
    </w:p>
    <w:p w:rsidR="00C43FE6" w:rsidRDefault="00C43FE6" w:rsidP="00765FA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Показатели использования фондов учреждений культуры</w:t>
      </w:r>
    </w:p>
    <w:p w:rsidR="00C43FE6" w:rsidRDefault="00C43FE6" w:rsidP="00765FA9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Источники доходов клубного учреждения</w:t>
      </w:r>
    </w:p>
    <w:p w:rsid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43FE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Литература: </w:t>
      </w:r>
    </w:p>
    <w:p w:rsidR="00C43FE6" w:rsidRDefault="00C43FE6" w:rsidP="00765FA9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Фролова, Г.И. Организация и методика клубной работы с детьми и подростками [Текст]: учеб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Г.И. Фролова. - М.: Просвещение, 1986</w:t>
      </w:r>
    </w:p>
    <w:p w:rsidR="00C43FE6" w:rsidRDefault="00C43FE6" w:rsidP="00765FA9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Ерошенков, И.Н. Работа клубных учреждений с детьми и подростками [Текст]: учеб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И.Н. Ерошенков. - М.: Просвещение, 1982.</w:t>
      </w:r>
    </w:p>
    <w:p w:rsidR="00C43FE6" w:rsidRDefault="00C43FE6" w:rsidP="00765FA9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И.М., Дерябина С.О. Организация культурно-досуговой деятельности./ М., 2011</w:t>
      </w:r>
    </w:p>
    <w:p w:rsidR="00C43FE6" w:rsidRPr="00E577A8" w:rsidRDefault="00C43FE6" w:rsidP="00765FA9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Жарков А.Д. Технология культурно-досуговой деятельности. / М., 2002.</w:t>
      </w:r>
      <w:r w:rsidRPr="00E577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3FE6" w:rsidRPr="00C43FE6" w:rsidRDefault="00C43FE6" w:rsidP="00C43FE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7459" w:rsidRPr="00350A96" w:rsidRDefault="00BF7459" w:rsidP="00BF74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6B1" w:rsidRPr="005B211A" w:rsidRDefault="000356B1" w:rsidP="005B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186" w:rsidRPr="00852186" w:rsidRDefault="00852186" w:rsidP="00852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97" w:rsidRP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97" w:rsidRP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97" w:rsidRPr="00605697" w:rsidRDefault="00605697" w:rsidP="0060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697" w:rsidRPr="00C83C6E" w:rsidRDefault="00605697" w:rsidP="00C83C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10CF" w:rsidRPr="003C10CF" w:rsidRDefault="003C10CF" w:rsidP="003C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23D" w:rsidRPr="005C623D" w:rsidRDefault="005C623D" w:rsidP="005C6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23D" w:rsidRDefault="005C623D" w:rsidP="003E0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0387" w:rsidRPr="003E0387" w:rsidRDefault="003E0387" w:rsidP="003E0387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387" w:rsidRPr="003E0387" w:rsidRDefault="003E0387" w:rsidP="003E038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A02" w:rsidRPr="00E27A02" w:rsidRDefault="00E27A02" w:rsidP="00E27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38B9" w:rsidRDefault="00E738B9" w:rsidP="00E738B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E738B9" w:rsidRDefault="00E738B9" w:rsidP="0078458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8B9" w:rsidRPr="00E738B9" w:rsidRDefault="00E738B9" w:rsidP="0078458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E738B9" w:rsidRPr="00E738B9" w:rsidRDefault="00E738B9" w:rsidP="00E738B9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E49" w:rsidRPr="00C1675C" w:rsidRDefault="005B5E49" w:rsidP="0078458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13A" w:rsidRPr="0082013A" w:rsidRDefault="0082013A" w:rsidP="0082013A">
      <w:pPr>
        <w:tabs>
          <w:tab w:val="left" w:pos="2100"/>
          <w:tab w:val="left" w:pos="2745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tabs>
          <w:tab w:val="left" w:pos="2100"/>
          <w:tab w:val="left" w:pos="27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2F60" w:rsidRPr="001C2F60" w:rsidRDefault="001C2F60" w:rsidP="001C2F60">
      <w:pPr>
        <w:pStyle w:val="a3"/>
        <w:tabs>
          <w:tab w:val="left" w:pos="2100"/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88356F" w:rsidRPr="00A0256A" w:rsidRDefault="0088356F" w:rsidP="000F6C8F">
      <w:pPr>
        <w:tabs>
          <w:tab w:val="left" w:pos="2100"/>
          <w:tab w:val="left" w:pos="2745"/>
        </w:tabs>
      </w:pPr>
    </w:p>
    <w:sectPr w:rsidR="0088356F" w:rsidRPr="00A0256A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A9" w:rsidRDefault="00765FA9" w:rsidP="00FC4F7A">
      <w:pPr>
        <w:spacing w:after="0" w:line="240" w:lineRule="auto"/>
      </w:pPr>
      <w:r>
        <w:separator/>
      </w:r>
    </w:p>
  </w:endnote>
  <w:endnote w:type="continuationSeparator" w:id="0">
    <w:p w:rsidR="00765FA9" w:rsidRDefault="00765FA9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A9" w:rsidRDefault="00765FA9" w:rsidP="00FC4F7A">
      <w:pPr>
        <w:spacing w:after="0" w:line="240" w:lineRule="auto"/>
      </w:pPr>
      <w:r>
        <w:separator/>
      </w:r>
    </w:p>
  </w:footnote>
  <w:footnote w:type="continuationSeparator" w:id="0">
    <w:p w:rsidR="00765FA9" w:rsidRDefault="00765FA9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95E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5029"/>
    <w:multiLevelType w:val="hybridMultilevel"/>
    <w:tmpl w:val="A614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A27D4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735409"/>
    <w:multiLevelType w:val="hybridMultilevel"/>
    <w:tmpl w:val="247C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911AD"/>
    <w:multiLevelType w:val="hybridMultilevel"/>
    <w:tmpl w:val="35E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B5D8B"/>
    <w:multiLevelType w:val="hybridMultilevel"/>
    <w:tmpl w:val="7B3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51FA2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0EBD2C86"/>
    <w:multiLevelType w:val="hybridMultilevel"/>
    <w:tmpl w:val="FDA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62F1C"/>
    <w:multiLevelType w:val="hybridMultilevel"/>
    <w:tmpl w:val="7072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93F49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D602C43"/>
    <w:multiLevelType w:val="hybridMultilevel"/>
    <w:tmpl w:val="8D12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74A7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A6B0A"/>
    <w:multiLevelType w:val="hybridMultilevel"/>
    <w:tmpl w:val="4E34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F174D"/>
    <w:multiLevelType w:val="hybridMultilevel"/>
    <w:tmpl w:val="47D4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4D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3074"/>
    <w:multiLevelType w:val="hybridMultilevel"/>
    <w:tmpl w:val="3BEC40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2FCC667A"/>
    <w:multiLevelType w:val="hybridMultilevel"/>
    <w:tmpl w:val="ED8C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2705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A91684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D22A53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641A6"/>
    <w:multiLevelType w:val="hybridMultilevel"/>
    <w:tmpl w:val="5E1A7D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8682B25"/>
    <w:multiLevelType w:val="hybridMultilevel"/>
    <w:tmpl w:val="11287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8776B"/>
    <w:multiLevelType w:val="hybridMultilevel"/>
    <w:tmpl w:val="239CA3BE"/>
    <w:lvl w:ilvl="0" w:tplc="0419000F">
      <w:start w:val="1"/>
      <w:numFmt w:val="decimal"/>
      <w:lvlText w:val="%1."/>
      <w:lvlJc w:val="left"/>
      <w:pPr>
        <w:ind w:left="-21431" w:hanging="360"/>
      </w:pPr>
    </w:lvl>
    <w:lvl w:ilvl="1" w:tplc="04190019" w:tentative="1">
      <w:start w:val="1"/>
      <w:numFmt w:val="lowerLetter"/>
      <w:lvlText w:val="%2."/>
      <w:lvlJc w:val="left"/>
      <w:pPr>
        <w:ind w:left="-20711" w:hanging="360"/>
      </w:pPr>
    </w:lvl>
    <w:lvl w:ilvl="2" w:tplc="0419001B" w:tentative="1">
      <w:start w:val="1"/>
      <w:numFmt w:val="lowerRoman"/>
      <w:lvlText w:val="%3."/>
      <w:lvlJc w:val="right"/>
      <w:pPr>
        <w:ind w:left="-19991" w:hanging="180"/>
      </w:pPr>
    </w:lvl>
    <w:lvl w:ilvl="3" w:tplc="0419000F" w:tentative="1">
      <w:start w:val="1"/>
      <w:numFmt w:val="decimal"/>
      <w:lvlText w:val="%4."/>
      <w:lvlJc w:val="left"/>
      <w:pPr>
        <w:ind w:left="-19271" w:hanging="360"/>
      </w:pPr>
    </w:lvl>
    <w:lvl w:ilvl="4" w:tplc="04190019" w:tentative="1">
      <w:start w:val="1"/>
      <w:numFmt w:val="lowerLetter"/>
      <w:lvlText w:val="%5."/>
      <w:lvlJc w:val="left"/>
      <w:pPr>
        <w:ind w:left="-18551" w:hanging="360"/>
      </w:pPr>
    </w:lvl>
    <w:lvl w:ilvl="5" w:tplc="0419001B" w:tentative="1">
      <w:start w:val="1"/>
      <w:numFmt w:val="lowerRoman"/>
      <w:lvlText w:val="%6."/>
      <w:lvlJc w:val="right"/>
      <w:pPr>
        <w:ind w:left="-17831" w:hanging="180"/>
      </w:pPr>
    </w:lvl>
    <w:lvl w:ilvl="6" w:tplc="0419000F" w:tentative="1">
      <w:start w:val="1"/>
      <w:numFmt w:val="decimal"/>
      <w:lvlText w:val="%7."/>
      <w:lvlJc w:val="left"/>
      <w:pPr>
        <w:ind w:left="-17111" w:hanging="360"/>
      </w:pPr>
    </w:lvl>
    <w:lvl w:ilvl="7" w:tplc="04190019" w:tentative="1">
      <w:start w:val="1"/>
      <w:numFmt w:val="lowerLetter"/>
      <w:lvlText w:val="%8."/>
      <w:lvlJc w:val="left"/>
      <w:pPr>
        <w:ind w:left="-16391" w:hanging="360"/>
      </w:pPr>
    </w:lvl>
    <w:lvl w:ilvl="8" w:tplc="0419001B" w:tentative="1">
      <w:start w:val="1"/>
      <w:numFmt w:val="lowerRoman"/>
      <w:lvlText w:val="%9."/>
      <w:lvlJc w:val="right"/>
      <w:pPr>
        <w:ind w:left="-15671" w:hanging="180"/>
      </w:pPr>
    </w:lvl>
  </w:abstractNum>
  <w:abstractNum w:abstractNumId="23">
    <w:nsid w:val="3A6335A9"/>
    <w:multiLevelType w:val="hybridMultilevel"/>
    <w:tmpl w:val="C0C02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50609"/>
    <w:multiLevelType w:val="hybridMultilevel"/>
    <w:tmpl w:val="F75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D518B"/>
    <w:multiLevelType w:val="hybridMultilevel"/>
    <w:tmpl w:val="4BE2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C73F6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95AC4"/>
    <w:multiLevelType w:val="hybridMultilevel"/>
    <w:tmpl w:val="38C64F20"/>
    <w:lvl w:ilvl="0" w:tplc="C64CD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FB51BBF"/>
    <w:multiLevelType w:val="hybridMultilevel"/>
    <w:tmpl w:val="FF40F348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02A79"/>
    <w:multiLevelType w:val="hybridMultilevel"/>
    <w:tmpl w:val="FA76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D572D"/>
    <w:multiLevelType w:val="hybridMultilevel"/>
    <w:tmpl w:val="D700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D470C"/>
    <w:multiLevelType w:val="hybridMultilevel"/>
    <w:tmpl w:val="659C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E6C06"/>
    <w:multiLevelType w:val="hybridMultilevel"/>
    <w:tmpl w:val="E94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B52A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C11A93"/>
    <w:multiLevelType w:val="hybridMultilevel"/>
    <w:tmpl w:val="57746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F4BB7"/>
    <w:multiLevelType w:val="hybridMultilevel"/>
    <w:tmpl w:val="38C64F20"/>
    <w:lvl w:ilvl="0" w:tplc="C64CD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ECA39F1"/>
    <w:multiLevelType w:val="hybridMultilevel"/>
    <w:tmpl w:val="FED26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D43F6"/>
    <w:multiLevelType w:val="hybridMultilevel"/>
    <w:tmpl w:val="DC4029C0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D0990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B27DF3"/>
    <w:multiLevelType w:val="hybridMultilevel"/>
    <w:tmpl w:val="A5C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82557"/>
    <w:multiLevelType w:val="hybridMultilevel"/>
    <w:tmpl w:val="8246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D27F8"/>
    <w:multiLevelType w:val="hybridMultilevel"/>
    <w:tmpl w:val="229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C39C6"/>
    <w:multiLevelType w:val="hybridMultilevel"/>
    <w:tmpl w:val="1B68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11294"/>
    <w:multiLevelType w:val="hybridMultilevel"/>
    <w:tmpl w:val="7C8A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3313A"/>
    <w:multiLevelType w:val="hybridMultilevel"/>
    <w:tmpl w:val="94FE5308"/>
    <w:lvl w:ilvl="0" w:tplc="63FA0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9302D8"/>
    <w:multiLevelType w:val="hybridMultilevel"/>
    <w:tmpl w:val="02DCFD2E"/>
    <w:lvl w:ilvl="0" w:tplc="34D2E5E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1"/>
  </w:num>
  <w:num w:numId="4">
    <w:abstractNumId w:val="0"/>
  </w:num>
  <w:num w:numId="5">
    <w:abstractNumId w:val="13"/>
  </w:num>
  <w:num w:numId="6">
    <w:abstractNumId w:val="19"/>
  </w:num>
  <w:num w:numId="7">
    <w:abstractNumId w:val="40"/>
  </w:num>
  <w:num w:numId="8">
    <w:abstractNumId w:val="36"/>
  </w:num>
  <w:num w:numId="9">
    <w:abstractNumId w:val="42"/>
  </w:num>
  <w:num w:numId="10">
    <w:abstractNumId w:val="23"/>
  </w:num>
  <w:num w:numId="11">
    <w:abstractNumId w:val="43"/>
  </w:num>
  <w:num w:numId="12">
    <w:abstractNumId w:val="29"/>
  </w:num>
  <w:num w:numId="13">
    <w:abstractNumId w:val="22"/>
  </w:num>
  <w:num w:numId="14">
    <w:abstractNumId w:val="34"/>
  </w:num>
  <w:num w:numId="15">
    <w:abstractNumId w:val="35"/>
  </w:num>
  <w:num w:numId="16">
    <w:abstractNumId w:val="20"/>
  </w:num>
  <w:num w:numId="17">
    <w:abstractNumId w:val="38"/>
  </w:num>
  <w:num w:numId="18">
    <w:abstractNumId w:val="21"/>
  </w:num>
  <w:num w:numId="19">
    <w:abstractNumId w:val="3"/>
  </w:num>
  <w:num w:numId="20">
    <w:abstractNumId w:val="33"/>
  </w:num>
  <w:num w:numId="21">
    <w:abstractNumId w:val="4"/>
  </w:num>
  <w:num w:numId="22">
    <w:abstractNumId w:val="18"/>
  </w:num>
  <w:num w:numId="23">
    <w:abstractNumId w:val="30"/>
  </w:num>
  <w:num w:numId="24">
    <w:abstractNumId w:val="9"/>
  </w:num>
  <w:num w:numId="25">
    <w:abstractNumId w:val="12"/>
  </w:num>
  <w:num w:numId="26">
    <w:abstractNumId w:val="44"/>
  </w:num>
  <w:num w:numId="27">
    <w:abstractNumId w:val="25"/>
  </w:num>
  <w:num w:numId="28">
    <w:abstractNumId w:val="17"/>
  </w:num>
  <w:num w:numId="29">
    <w:abstractNumId w:val="39"/>
  </w:num>
  <w:num w:numId="30">
    <w:abstractNumId w:val="2"/>
  </w:num>
  <w:num w:numId="31">
    <w:abstractNumId w:val="8"/>
  </w:num>
  <w:num w:numId="32">
    <w:abstractNumId w:val="6"/>
  </w:num>
  <w:num w:numId="33">
    <w:abstractNumId w:val="27"/>
  </w:num>
  <w:num w:numId="34">
    <w:abstractNumId w:val="28"/>
  </w:num>
  <w:num w:numId="35">
    <w:abstractNumId w:val="11"/>
  </w:num>
  <w:num w:numId="36">
    <w:abstractNumId w:val="24"/>
  </w:num>
  <w:num w:numId="37">
    <w:abstractNumId w:val="45"/>
  </w:num>
  <w:num w:numId="38">
    <w:abstractNumId w:val="37"/>
  </w:num>
  <w:num w:numId="39">
    <w:abstractNumId w:val="26"/>
  </w:num>
  <w:num w:numId="40">
    <w:abstractNumId w:val="7"/>
  </w:num>
  <w:num w:numId="41">
    <w:abstractNumId w:val="5"/>
  </w:num>
  <w:num w:numId="42">
    <w:abstractNumId w:val="32"/>
  </w:num>
  <w:num w:numId="43">
    <w:abstractNumId w:val="10"/>
  </w:num>
  <w:num w:numId="44">
    <w:abstractNumId w:val="31"/>
  </w:num>
  <w:num w:numId="45">
    <w:abstractNumId w:val="16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356B1"/>
    <w:rsid w:val="000B048C"/>
    <w:rsid w:val="000C782D"/>
    <w:rsid w:val="000F6C8F"/>
    <w:rsid w:val="00134D20"/>
    <w:rsid w:val="0017418C"/>
    <w:rsid w:val="0018440F"/>
    <w:rsid w:val="001C2F60"/>
    <w:rsid w:val="00286510"/>
    <w:rsid w:val="002968A1"/>
    <w:rsid w:val="002F7192"/>
    <w:rsid w:val="00350A96"/>
    <w:rsid w:val="00372A72"/>
    <w:rsid w:val="003C10CF"/>
    <w:rsid w:val="003E0387"/>
    <w:rsid w:val="003F23B3"/>
    <w:rsid w:val="004F5B8D"/>
    <w:rsid w:val="0055598F"/>
    <w:rsid w:val="00571F08"/>
    <w:rsid w:val="005937C3"/>
    <w:rsid w:val="005B211A"/>
    <w:rsid w:val="005B5E49"/>
    <w:rsid w:val="005C623D"/>
    <w:rsid w:val="00605697"/>
    <w:rsid w:val="00657AA5"/>
    <w:rsid w:val="006757CD"/>
    <w:rsid w:val="00684611"/>
    <w:rsid w:val="006A1612"/>
    <w:rsid w:val="006D5702"/>
    <w:rsid w:val="00720480"/>
    <w:rsid w:val="00725AF9"/>
    <w:rsid w:val="00750185"/>
    <w:rsid w:val="00765FA9"/>
    <w:rsid w:val="00781CFD"/>
    <w:rsid w:val="00784581"/>
    <w:rsid w:val="007D526C"/>
    <w:rsid w:val="0082013A"/>
    <w:rsid w:val="00852186"/>
    <w:rsid w:val="0087393E"/>
    <w:rsid w:val="0088356F"/>
    <w:rsid w:val="008A21A1"/>
    <w:rsid w:val="008B073F"/>
    <w:rsid w:val="009837F1"/>
    <w:rsid w:val="00992482"/>
    <w:rsid w:val="00994172"/>
    <w:rsid w:val="009A5A80"/>
    <w:rsid w:val="00A0256A"/>
    <w:rsid w:val="00AD038D"/>
    <w:rsid w:val="00AD1206"/>
    <w:rsid w:val="00BF30C4"/>
    <w:rsid w:val="00BF7459"/>
    <w:rsid w:val="00C0184C"/>
    <w:rsid w:val="00C1675C"/>
    <w:rsid w:val="00C30B22"/>
    <w:rsid w:val="00C43FE6"/>
    <w:rsid w:val="00C65546"/>
    <w:rsid w:val="00C6562B"/>
    <w:rsid w:val="00C70EAE"/>
    <w:rsid w:val="00C83C6E"/>
    <w:rsid w:val="00C8716C"/>
    <w:rsid w:val="00DC6052"/>
    <w:rsid w:val="00DD13C1"/>
    <w:rsid w:val="00E27A02"/>
    <w:rsid w:val="00E4777E"/>
    <w:rsid w:val="00E577A8"/>
    <w:rsid w:val="00E738B9"/>
    <w:rsid w:val="00E75C38"/>
    <w:rsid w:val="00EC3BB5"/>
    <w:rsid w:val="00ED2261"/>
    <w:rsid w:val="00ED5F18"/>
    <w:rsid w:val="00EE0871"/>
    <w:rsid w:val="00EE5962"/>
    <w:rsid w:val="00F20B68"/>
    <w:rsid w:val="00F56AD4"/>
    <w:rsid w:val="00F96A5A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C70EA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C56F-A086-430E-97F1-1ADC8550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17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27</cp:revision>
  <dcterms:created xsi:type="dcterms:W3CDTF">2016-08-02T10:05:00Z</dcterms:created>
  <dcterms:modified xsi:type="dcterms:W3CDTF">2016-08-09T12:57:00Z</dcterms:modified>
</cp:coreProperties>
</file>