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C0" w:rsidRPr="00C34726" w:rsidRDefault="00537A17" w:rsidP="00B90F7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CC06C0" w:rsidRPr="00C34726" w:rsidRDefault="00537A17" w:rsidP="00B90F7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537A17" w:rsidP="00B90F77">
      <w:pPr>
        <w:tabs>
          <w:tab w:val="left" w:pos="57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ab/>
        <w:t>УТВЕРЖДАЮ:</w:t>
      </w:r>
    </w:p>
    <w:p w:rsidR="00CC06C0" w:rsidRPr="00C34726" w:rsidRDefault="00537A17" w:rsidP="00B90F77">
      <w:pPr>
        <w:tabs>
          <w:tab w:val="left" w:pos="57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ab/>
        <w:t>Ректор</w:t>
      </w:r>
      <w:r w:rsidRPr="00C34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В.Л. Филиппов</w:t>
      </w:r>
    </w:p>
    <w:p w:rsidR="00CC06C0" w:rsidRPr="00C34726" w:rsidRDefault="00537A17" w:rsidP="00B90F77">
      <w:pPr>
        <w:tabs>
          <w:tab w:val="left" w:pos="57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ab/>
      </w:r>
      <w:r w:rsidRPr="00C347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06C0" w:rsidRPr="00C34726" w:rsidRDefault="00537A17" w:rsidP="00B90F77">
      <w:pPr>
        <w:tabs>
          <w:tab w:val="left" w:pos="57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ab/>
        <w:t>«____»___________201</w:t>
      </w:r>
      <w:r w:rsidR="000E0F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537A17" w:rsidP="00B90F77">
      <w:pPr>
        <w:keepNext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ПРОГРАММА</w:t>
      </w:r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АТТЕСТАЦИИ</w:t>
      </w:r>
    </w:p>
    <w:p w:rsidR="00CC06C0" w:rsidRPr="00C34726" w:rsidRDefault="00CC06C0" w:rsidP="00B90F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89E" w:rsidRDefault="00D7189E" w:rsidP="00D718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подготовки «Специалист среднего звена»</w:t>
      </w:r>
    </w:p>
    <w:p w:rsidR="00CC06C0" w:rsidRPr="00C34726" w:rsidRDefault="00D7189E" w:rsidP="00D718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 </w:t>
      </w:r>
      <w:r w:rsidR="00537A17" w:rsidRPr="00C34726">
        <w:rPr>
          <w:rFonts w:ascii="Times New Roman" w:hAnsi="Times New Roman" w:cs="Times New Roman"/>
          <w:sz w:val="24"/>
          <w:szCs w:val="24"/>
        </w:rPr>
        <w:t>Специальность</w:t>
      </w:r>
      <w:r w:rsidR="00D36669" w:rsidRPr="00C34726">
        <w:rPr>
          <w:rFonts w:ascii="Times New Roman" w:hAnsi="Times New Roman" w:cs="Times New Roman"/>
          <w:sz w:val="24"/>
          <w:szCs w:val="24"/>
        </w:rPr>
        <w:t xml:space="preserve"> </w:t>
      </w:r>
      <w:r w:rsidR="00537A17" w:rsidRPr="00C34726">
        <w:rPr>
          <w:rFonts w:ascii="Times New Roman" w:hAnsi="Times New Roman" w:cs="Times New Roman"/>
          <w:sz w:val="24"/>
          <w:szCs w:val="24"/>
        </w:rPr>
        <w:t>«Народное художественное творчество</w:t>
      </w:r>
      <w:r w:rsidR="000E0F69">
        <w:rPr>
          <w:rFonts w:ascii="Times New Roman" w:hAnsi="Times New Roman" w:cs="Times New Roman"/>
          <w:sz w:val="24"/>
          <w:szCs w:val="24"/>
        </w:rPr>
        <w:t xml:space="preserve"> (по видам)</w:t>
      </w:r>
      <w:r w:rsidR="00537A17" w:rsidRPr="00C34726">
        <w:rPr>
          <w:rFonts w:ascii="Times New Roman" w:hAnsi="Times New Roman" w:cs="Times New Roman"/>
          <w:sz w:val="24"/>
          <w:szCs w:val="24"/>
        </w:rPr>
        <w:t>»</w:t>
      </w:r>
    </w:p>
    <w:p w:rsidR="00CC06C0" w:rsidRPr="00C34726" w:rsidRDefault="00310501" w:rsidP="00B90F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 w:rsidR="00537A17" w:rsidRPr="00C34726">
        <w:rPr>
          <w:rFonts w:ascii="Times New Roman" w:hAnsi="Times New Roman" w:cs="Times New Roman"/>
          <w:sz w:val="24"/>
          <w:szCs w:val="24"/>
        </w:rPr>
        <w:t>«Народное</w:t>
      </w:r>
      <w:r w:rsidR="00D36669" w:rsidRPr="00C34726">
        <w:rPr>
          <w:rFonts w:ascii="Times New Roman" w:hAnsi="Times New Roman" w:cs="Times New Roman"/>
          <w:sz w:val="24"/>
          <w:szCs w:val="24"/>
        </w:rPr>
        <w:t xml:space="preserve"> </w:t>
      </w:r>
      <w:r w:rsidR="00537A17" w:rsidRPr="00C34726">
        <w:rPr>
          <w:rFonts w:ascii="Times New Roman" w:hAnsi="Times New Roman" w:cs="Times New Roman"/>
          <w:sz w:val="24"/>
          <w:szCs w:val="24"/>
        </w:rPr>
        <w:t>инструментальное искусство</w:t>
      </w:r>
      <w:bookmarkStart w:id="0" w:name="_GoBack"/>
      <w:bookmarkEnd w:id="0"/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(эстрадные инструменты)»</w:t>
      </w:r>
    </w:p>
    <w:p w:rsidR="00CC06C0" w:rsidRPr="00C34726" w:rsidRDefault="00CC06C0" w:rsidP="00B90F77">
      <w:pPr>
        <w:tabs>
          <w:tab w:val="left" w:pos="0"/>
        </w:tabs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Луганск – 201</w:t>
      </w:r>
      <w:r w:rsidR="000E0F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государственной аттестации для студентов специальности «Народное </w:t>
      </w:r>
      <w:r w:rsidRPr="00C34726">
        <w:rPr>
          <w:rFonts w:ascii="Times New Roman" w:hAnsi="Times New Roman" w:cs="Times New Roman"/>
          <w:sz w:val="24"/>
          <w:szCs w:val="24"/>
        </w:rPr>
        <w:t xml:space="preserve">художественное творчество», </w:t>
      </w:r>
      <w:r w:rsidR="00310501" w:rsidRPr="00C34726">
        <w:rPr>
          <w:rFonts w:ascii="Times New Roman" w:hAnsi="Times New Roman" w:cs="Times New Roman"/>
          <w:sz w:val="24"/>
          <w:szCs w:val="24"/>
        </w:rPr>
        <w:t>специализации</w:t>
      </w:r>
      <w:r w:rsidRPr="00C34726">
        <w:rPr>
          <w:rFonts w:ascii="Times New Roman" w:hAnsi="Times New Roman" w:cs="Times New Roman"/>
          <w:sz w:val="24"/>
          <w:szCs w:val="24"/>
        </w:rPr>
        <w:t xml:space="preserve"> «Народное инструментальное искусство (эстрадные инстру</w:t>
      </w:r>
      <w:r w:rsidR="00D36669" w:rsidRPr="00C34726">
        <w:rPr>
          <w:rFonts w:ascii="Times New Roman" w:hAnsi="Times New Roman" w:cs="Times New Roman"/>
          <w:sz w:val="24"/>
          <w:szCs w:val="24"/>
        </w:rPr>
        <w:t>м</w:t>
      </w:r>
      <w:r w:rsidRPr="00C34726">
        <w:rPr>
          <w:rFonts w:ascii="Times New Roman" w:hAnsi="Times New Roman" w:cs="Times New Roman"/>
          <w:sz w:val="24"/>
          <w:szCs w:val="24"/>
        </w:rPr>
        <w:t>енты)»</w:t>
      </w:r>
    </w:p>
    <w:p w:rsidR="00CC06C0" w:rsidRPr="00C34726" w:rsidRDefault="00CC06C0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C0" w:rsidRPr="00C34726" w:rsidRDefault="00CC06C0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Разработчик: Заслуженный</w:t>
      </w:r>
      <w:r w:rsidR="00D36669" w:rsidRPr="00C34726">
        <w:rPr>
          <w:rFonts w:ascii="Times New Roman" w:hAnsi="Times New Roman" w:cs="Times New Roman"/>
          <w:sz w:val="24"/>
          <w:szCs w:val="24"/>
        </w:rPr>
        <w:t xml:space="preserve"> </w:t>
      </w:r>
      <w:r w:rsidRPr="00C34726">
        <w:rPr>
          <w:rFonts w:ascii="Times New Roman" w:hAnsi="Times New Roman" w:cs="Times New Roman"/>
          <w:sz w:val="24"/>
          <w:szCs w:val="24"/>
        </w:rPr>
        <w:t xml:space="preserve">деятель эстрадного искусства Украины, преподаватель-методист, заведующий цикловой комиссией «Музыкальное искусство эстрады» Ткачёв Н.И. </w:t>
      </w:r>
    </w:p>
    <w:p w:rsidR="00CC06C0" w:rsidRPr="00C34726" w:rsidRDefault="00CC06C0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C0" w:rsidRPr="00C34726" w:rsidRDefault="00CC06C0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C0" w:rsidRPr="00C34726" w:rsidRDefault="00CC06C0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Программа государственной аттестации утверждена на заседании цикловой комиссии «Музыкальное искусство эстрады» «23» ноября 2016 года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Протокол от «23» ноября 2016 года №3</w:t>
      </w: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669" w:rsidRPr="00C34726" w:rsidRDefault="00D36669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669" w:rsidRPr="00C34726" w:rsidRDefault="00D36669" w:rsidP="00B90F7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CC06C0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0F77" w:rsidRPr="00C34726" w:rsidRDefault="00B90F7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669" w:rsidRPr="00C34726" w:rsidRDefault="00537A1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6C0" w:rsidRPr="00C34726" w:rsidRDefault="00CC06C0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CC06C0" w:rsidRPr="00C34726" w:rsidRDefault="007A0E06" w:rsidP="007A0E06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2. Виды и содержание аттестационных испытаний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     2.1.  Комплексный теоретический квалификационный экзамен по специальности.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     2.2. Комплексный практический квалификационный экзамен по специальности. 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ab/>
        <w:t>3.1. Комплексный теоретический квалификационный экзамен по специальности.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     </w:t>
      </w:r>
      <w:r w:rsidR="00A27B8C" w:rsidRPr="00C34726">
        <w:rPr>
          <w:rFonts w:ascii="Times New Roman" w:hAnsi="Times New Roman" w:cs="Times New Roman"/>
          <w:sz w:val="24"/>
          <w:szCs w:val="24"/>
        </w:rPr>
        <w:tab/>
      </w:r>
      <w:r w:rsidRPr="00C34726">
        <w:rPr>
          <w:rFonts w:ascii="Times New Roman" w:hAnsi="Times New Roman" w:cs="Times New Roman"/>
          <w:sz w:val="24"/>
          <w:szCs w:val="24"/>
        </w:rPr>
        <w:t>3.2. Комплексный практический квалификационный экзамен по специальности.</w:t>
      </w:r>
    </w:p>
    <w:p w:rsidR="00CC06C0" w:rsidRPr="00C34726" w:rsidRDefault="00537A17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4.Литература.</w:t>
      </w:r>
    </w:p>
    <w:p w:rsidR="00A27B8C" w:rsidRPr="00C34726" w:rsidRDefault="00A27B8C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7B8C" w:rsidRPr="00C34726" w:rsidRDefault="00A27B8C" w:rsidP="00B90F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br w:type="page"/>
      </w:r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26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CC06C0" w:rsidRPr="00C34726" w:rsidRDefault="00CC06C0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</w:t>
      </w:r>
      <w:r w:rsidR="007A0E06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0E0F69">
        <w:rPr>
          <w:rFonts w:ascii="Times New Roman" w:eastAsia="Times New Roman" w:hAnsi="Times New Roman" w:cs="Times New Roman"/>
          <w:sz w:val="24"/>
          <w:szCs w:val="24"/>
        </w:rPr>
        <w:t xml:space="preserve"> «Народное художественное творчество (по видам)», профиль</w:t>
      </w:r>
      <w:proofErr w:type="gramStart"/>
      <w:r w:rsidR="000E0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государственной аттестации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аттестации  – дать объективную оценку наличию у выпускника теоретической и практической профессиональной подготовленности в разных видах деятельности, предусмотренных государственным стандартом по данно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В Программе государственной  аттестации определены:</w:t>
      </w:r>
    </w:p>
    <w:p w:rsidR="00CC06C0" w:rsidRPr="00C34726" w:rsidRDefault="00537A17" w:rsidP="00B90F7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виды аттестационных испытаний;</w:t>
      </w:r>
    </w:p>
    <w:p w:rsidR="00CC06C0" w:rsidRPr="00C34726" w:rsidRDefault="00537A17" w:rsidP="00B90F7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требования к выпускнику, проверяемые в ходе итоговых испытаний;</w:t>
      </w:r>
    </w:p>
    <w:p w:rsidR="00CC06C0" w:rsidRPr="00C34726" w:rsidRDefault="00537A17" w:rsidP="00B90F7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структура и содержание аттестационных испытаний;</w:t>
      </w:r>
    </w:p>
    <w:p w:rsidR="00CC06C0" w:rsidRPr="00C34726" w:rsidRDefault="00537A17" w:rsidP="00B90F77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CC06C0" w:rsidRPr="00C34726" w:rsidRDefault="00537A17" w:rsidP="00B90F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Программа государственной итоговой аттестации ежегодно обновляется цикловой комиссией и утверждается ректором академии не позднее, чем за 6 месяцев до проведения государственной аттестации.</w:t>
      </w:r>
    </w:p>
    <w:p w:rsidR="00CC06C0" w:rsidRPr="00C34726" w:rsidRDefault="00CC06C0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B8C" w:rsidRPr="00C34726" w:rsidRDefault="00A27B8C" w:rsidP="00B90F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472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C06C0" w:rsidRPr="00C34726" w:rsidRDefault="00537A1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Виды и содержание аттестационных испытаний</w:t>
      </w:r>
    </w:p>
    <w:p w:rsidR="00CC06C0" w:rsidRPr="00C34726" w:rsidRDefault="00CC06C0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D36669" w:rsidP="00B90F7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Государственная аттестация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«Народное художественное творчество», 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специализации 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«Народное инструментальное искусство (эстрадные инструменты)» проходит в виде государственн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CC06C0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CC06C0" w:rsidP="00B90F77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widowControl w:val="0"/>
        <w:tabs>
          <w:tab w:val="left" w:pos="142"/>
        </w:tabs>
        <w:spacing w:after="0" w:line="360" w:lineRule="auto"/>
        <w:ind w:firstLine="3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Комплексный </w:t>
      </w:r>
      <w:r w:rsidR="00D36669" w:rsidRPr="00C34726">
        <w:rPr>
          <w:rFonts w:ascii="Times New Roman" w:eastAsia="Times New Roman" w:hAnsi="Times New Roman" w:cs="Times New Roman"/>
          <w:b/>
          <w:sz w:val="24"/>
          <w:szCs w:val="24"/>
        </w:rPr>
        <w:t>теоретический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квалификационный экзамен по специальности</w:t>
      </w:r>
    </w:p>
    <w:p w:rsidR="00CC06C0" w:rsidRPr="00C34726" w:rsidRDefault="00CC06C0" w:rsidP="00B90F77">
      <w:pPr>
        <w:widowControl w:val="0"/>
        <w:tabs>
          <w:tab w:val="left" w:pos="142"/>
        </w:tabs>
        <w:spacing w:after="0" w:line="360" w:lineRule="auto"/>
        <w:ind w:firstLine="3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A27B8C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Комплексный теоретический квалификационный экзамен по специальности 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следующим дисциплинам:</w:t>
      </w: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 чтение партитур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D36669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2. Методика работы с оркестром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06C0" w:rsidRPr="00C34726" w:rsidRDefault="00537A17" w:rsidP="00B90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3. Организация и методика культурно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досуговой деятельности;</w:t>
      </w:r>
    </w:p>
    <w:p w:rsidR="00CC06C0" w:rsidRPr="00C34726" w:rsidRDefault="00537A17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теоретического квалификационного экзамена по специальности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выпускник должен продемонстрировать знания во всех областях изучаемой деятельности.</w:t>
      </w:r>
    </w:p>
    <w:p w:rsidR="00CC06C0" w:rsidRPr="00C34726" w:rsidRDefault="00CC06C0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537A17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2.2. Комплексный практический квалификационный экзамен по специальности</w:t>
      </w:r>
    </w:p>
    <w:p w:rsidR="00CC06C0" w:rsidRPr="00C34726" w:rsidRDefault="00A27B8C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практический квалификационный экзамен по специальности 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следующим дисциплинам:</w:t>
      </w:r>
    </w:p>
    <w:p w:rsidR="00CC06C0" w:rsidRPr="00C34726" w:rsidRDefault="00537A17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 чтение партитур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537A17" w:rsidP="00B90F77">
      <w:pPr>
        <w:widowControl w:val="0"/>
        <w:tabs>
          <w:tab w:val="left" w:pos="8080"/>
          <w:tab w:val="left" w:pos="8222"/>
          <w:tab w:val="left" w:pos="9214"/>
          <w:tab w:val="left" w:pos="963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2. Специальный музыкальный инструмент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B8C" w:rsidRPr="00C34726" w:rsidRDefault="00A27B8C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06C0" w:rsidRPr="00C34726" w:rsidRDefault="00537A17" w:rsidP="00B90F77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Методические рекомендации по проведению испытаний с критериями оценивания</w:t>
      </w:r>
    </w:p>
    <w:p w:rsidR="00CC06C0" w:rsidRPr="00C34726" w:rsidRDefault="00CC06C0" w:rsidP="00B90F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3.1. Комплексный теоретический квалификационный экзамен</w:t>
      </w:r>
    </w:p>
    <w:p w:rsidR="00CC06C0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Подходя к  государственному экзамену студент должен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6C0" w:rsidRPr="00C34726" w:rsidRDefault="00537A17" w:rsidP="00B90F7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показывать отличное знание теоретических основ по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, методике работы с оркестром и организации и методике культурно-досуговой  деятельности; </w:t>
      </w:r>
    </w:p>
    <w:p w:rsidR="00CC06C0" w:rsidRPr="00C34726" w:rsidRDefault="00537A17" w:rsidP="00B90F77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подать дипломные материалы: 2 партитуры, 2 клавира, оркестровые партии и дирижерский анализ одного из произведений (определить художественное содержание и форму произведения, сделать горизонтальный и вертикальный анализ);</w:t>
      </w:r>
    </w:p>
    <w:p w:rsidR="00D36669" w:rsidRPr="00C34726" w:rsidRDefault="00A27B8C" w:rsidP="00B90F77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подготовиться к 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 xml:space="preserve"> на теоретические вопросы по билетам к государственному экзамену.</w:t>
      </w:r>
    </w:p>
    <w:p w:rsidR="00CC06C0" w:rsidRPr="00C34726" w:rsidRDefault="00CC06C0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структуры экзаменационного билета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Экзаменационный билет состоит из теоретических вопросов.</w:t>
      </w:r>
    </w:p>
    <w:p w:rsidR="00C34726" w:rsidRDefault="00537A17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экзаменационных вопросов</w:t>
      </w:r>
      <w:r w:rsidR="00595545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A27B8C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595545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ирижированию</w:t>
      </w:r>
      <w:proofErr w:type="spellEnd"/>
      <w:r w:rsidR="00A27B8C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C06C0" w:rsidRPr="00C34726" w:rsidRDefault="00A27B8C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методике работы с оркестром</w:t>
      </w:r>
      <w:r w:rsidR="00537A17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Тактирование. Тактовые размеры. Основные схемы тактирования.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Партитура, виды партитур.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3. Позиции рук в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Выходная осанка и тактовые движения, жесты дирижера.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4. Аккомпанемент, его виды. Инструментовка аккомпанемент.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5. Показ вступления. Пяти- и шести дольного  размера.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6. Определение мелодии. Инструментовка мелодии.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7. Различные виды замаха. Тактирование  в медленных темпах.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8. Назовите композиторов, работающих в эстрадном искусстве.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9. Сем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 двенадцати-дольная  схемы.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10. Роль гармонии в эстрадной инструментовке.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11. Определить термин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ауфтакт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», его роль в процессе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Виды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ауфтактов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12. Определить термин «Тембр». Использование тембров при инструментовке.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13. Определить термин «затакт». Полный и не полный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ауфтакты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14. Песенная инструментовка.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15. Тактирование  переменных размеров.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16. Роль дирижера в работе с эстрадным коллективом.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17. Основные штрихи и отражения их в жесте дирижера.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18. Партитура и работа над ней. Виды партитур.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lastRenderedPageBreak/>
        <w:t>19. Показ вступления и снятия звучания в середине музыкального произведения.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20. Партитура и работа над ней.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21. Тактирование долгих ритмических ценностей и долгих пауз.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22. Классификация ансамбля типа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Beat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23. Функции правой руки в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Речитатив.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24. Обработка народных мелодий для эстрадных коллективов.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25. Что такое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ауфтакт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 и где он используется. Тактирование фермат.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26. Специфика концертного исполнения в эстраде.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27. Тактирование  синкоп. Тактирование  особых видов ритмического деления.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28. Классификация ансамбля типа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Comb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29. Тактирование  обеими руками. Динамика и ее изменения в тактировании.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30. Искусство отражения действительности при работе над партитурой.</w:t>
      </w:r>
    </w:p>
    <w:p w:rsidR="00595545" w:rsidRPr="00C34726" w:rsidRDefault="00595545" w:rsidP="00B90F7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Перечень экзаменационных вопросов по «ОМКДД»: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1. Охарактеризуйте организацию досуговой деятельности в трудовом коллективе. Назовите основные формы организации досуга для трудового коллектива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2. Раскройте понятие учета и отчетности в области культурно-досуговой деятельности. Приведите примеры отчетности перед населением.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3. Докажите, что праздник - это комплексная форма досуга. Назовите основные компоненты массового праздника.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4. Раскройте особенности организации КДД с младшими школьниками. Назовите основные формы работы с младшими школьниками.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5. Охарактеризуйте структуру управления деятельностью культурно-досуговых учреждений. Назовите основные функции  Министерства культуры. 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6. Определите понятие игра, как средство организации досуга. Охарактеризуйте классификацию игр. Определите функции игрового общения.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7. Определите основные методики изучения досуговых потребностей населения. Раскройте одну из форм изучения досуговых запросов населения - анкетирование. 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8. Охарактеризуйте самодеятельное творчество как проявление коллективной деятельности. Приведите примеры видов и жанров самодеятельного творчества. Назовите основные разделы Положения о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клубных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(2004).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9. Раскройте понятие зрелищных форм досуга. Охарактеризуйте концерты, виды концертов. Проанализируйте методику подготовки и проведения концертов.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10. Сделайте характеристику современного специалиста учреждения культуры. Составьте деловой имидж организатора культурно-досуговой деятельности, профессиональные требования к организатору КДД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lastRenderedPageBreak/>
        <w:t>11. Охарактеризуйте основные направления и формы работы КГУ с юношеством (старшеклассниками). Предложите 5-6 мероприятий для старшеклассников.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12. Дайте понятие клубному вечеру как форме КДД. Охарактеризуйте тематические вечера, их разновидности. Раскройте методику подготовки и проведения.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13. Охарактеризуйте организационные основы КДД. Раскройте понятие планирования культурно-досуговой деятельности, виды планов, их характеристика.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14. Раскройте особенности организации КДД с подростками. Предложите программы клуба по интересам для подростков.</w:t>
      </w:r>
    </w:p>
    <w:p w:rsidR="00B90F77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15. Дайте понятие культурно-досуговый работе как средство духовного формирования личности.</w:t>
      </w:r>
    </w:p>
    <w:p w:rsidR="00595545" w:rsidRPr="00C34726" w:rsidRDefault="00B90F7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 xml:space="preserve"> Назовите основные функции  КДД.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Дайте определение понятию фестиваль, виды фестивалей. Проанализируйте методику подготовки и проведения фестиваля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Охарактеризуйте гостиную, как форму организации досуга. Предложите 4-5 мероприятий в гостиной.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Охарактеризуйте информационно-познавательные формы КДД (выставки, экскурсии).</w:t>
      </w:r>
    </w:p>
    <w:p w:rsidR="00595545" w:rsidRPr="00C34726" w:rsidRDefault="00B90F7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. Охарактеризуйте конкурсные формы досуга. Проанализируйте методику подготовки и проведения конкурсных программ.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Сделайте анализ финансовой деятельности культурно-досуговых учреждений. Назовите коммерческие формы КДД.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Раскройте понятие вечера отдыха, как формы организации досуга. Проанализируйте методику подготовки и проведения.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Проанализируйте систему методического обеспечения КДД.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Раскройте понятие инфраструктуры досуга. Охарактеризуйте сети и типы культурно-досуговых учреждений.</w:t>
      </w:r>
    </w:p>
    <w:p w:rsidR="00B90F77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Охарактеризуйте массовые формы культурно-досуговой деятельности. </w:t>
      </w:r>
    </w:p>
    <w:p w:rsidR="00595545" w:rsidRPr="00C34726" w:rsidRDefault="00B90F7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Дайте определение сценария, как литературной основе массового мероприятия.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Раскройте общее понятие методики культурно-досуговой деятельности (методы, средства, формы КДД).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. Охарактеризуйте информационно-дискуссионные формы КДД (беседы, ток-шоу). Раскройте методику их подготовки и проведения</w:t>
      </w:r>
    </w:p>
    <w:p w:rsidR="00B90F77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0F77" w:rsidRPr="00C347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Охарактеризуйте инновационные учреждения клубного типа (дома творческой интеллигенции, фольклорные центры и др.). </w:t>
      </w:r>
    </w:p>
    <w:p w:rsidR="00595545" w:rsidRPr="00C34726" w:rsidRDefault="00B90F7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Раскройте содержание работы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учреждений клубного типа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545" w:rsidRPr="00C34726" w:rsidRDefault="00595545" w:rsidP="00B90F7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F77" w:rsidRPr="00C34726" w:rsidRDefault="00537A17" w:rsidP="00B90F7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595545"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комплексного теоретического </w:t>
      </w:r>
    </w:p>
    <w:p w:rsidR="00CC06C0" w:rsidRPr="00C34726" w:rsidRDefault="00595545" w:rsidP="00B90F7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квалификационного экзамена по специальности.</w:t>
      </w:r>
    </w:p>
    <w:p w:rsidR="00CC06C0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«отлично»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студент полностью выполнил требования к государственному экзамену, показал отличное знание теоретических и практических основ по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, методике руководства оркестром и ОМКДД. Сделал теоретический анализ партитуры (определил художественное содержание и форму произведения, сделал горизонтальный и вертикальный анализ). </w:t>
      </w:r>
    </w:p>
    <w:p w:rsidR="00CC06C0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«хорошо»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полное выполнение требований к государственному экзамену, имеет хорошие знания теоретических и практических основ по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методике руководства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оркестром и ОМКДД. 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Сделал незначительные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ошибки 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>в анализе партитуры (определил художественное содержание и форму произведения, сделал горизонтальный и вертикальный анализ).</w:t>
      </w:r>
    </w:p>
    <w:p w:rsidR="00595545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«удовлетворительно»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неполное выполнение требований к государственному  экзамену, имеет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посредственные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знания теоретических и практических основ по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, методике работы с оркестром и ОМКДД.</w:t>
      </w:r>
      <w:r w:rsidR="00595545" w:rsidRPr="00C34726">
        <w:rPr>
          <w:rFonts w:ascii="Times New Roman" w:eastAsia="Times New Roman" w:hAnsi="Times New Roman" w:cs="Times New Roman"/>
          <w:sz w:val="24"/>
          <w:szCs w:val="24"/>
        </w:rPr>
        <w:t xml:space="preserve"> Сделал незначительные ошибки в анализе партитуры (определил художественное содержание и форму произведения, сделал горизонтальный и вертикальный анализ).</w:t>
      </w:r>
    </w:p>
    <w:p w:rsidR="00CC06C0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«неудовлетворительно»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полное невыполнение требований к государственному экзамену.</w:t>
      </w:r>
    </w:p>
    <w:p w:rsidR="00C34726" w:rsidRPr="00C34726" w:rsidRDefault="00C34726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95545" w:rsidP="00C34726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3.2.  Комплексный практический квалификационный экзамен по специальности.</w:t>
      </w:r>
    </w:p>
    <w:p w:rsidR="00595545" w:rsidRPr="00C34726" w:rsidRDefault="00595545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Подходя к  государственному экзамену студент должен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57FB" w:rsidRPr="00C34726" w:rsidRDefault="009C57FB" w:rsidP="00E410C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продирижировать оркестром два разнохарактерных произведения в концертном исполнении (один из них - собственная инструментовка).</w:t>
      </w:r>
    </w:p>
    <w:p w:rsidR="00CC06C0" w:rsidRPr="00C34726" w:rsidRDefault="00537A17" w:rsidP="00E410C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исполнить  два разнохарактерных произведения</w:t>
      </w:r>
      <w:r w:rsidR="00A27B8C" w:rsidRPr="00C34726">
        <w:rPr>
          <w:rFonts w:ascii="Times New Roman" w:eastAsia="Times New Roman" w:hAnsi="Times New Roman" w:cs="Times New Roman"/>
          <w:sz w:val="24"/>
          <w:szCs w:val="24"/>
        </w:rPr>
        <w:t xml:space="preserve"> на музыкальном инструменте</w:t>
      </w:r>
      <w:r w:rsidR="00A27B8C" w:rsidRPr="00C347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06C0" w:rsidRPr="00C34726" w:rsidRDefault="00537A17" w:rsidP="00E410C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исполнить один аккомпанемент солисту-вокалисту или инструменталисту.</w:t>
      </w:r>
    </w:p>
    <w:p w:rsidR="009C57FB" w:rsidRPr="00C34726" w:rsidRDefault="009C57FB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9C57FB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произведения по предмету «Специальный музыкальный инструмент (</w:t>
      </w:r>
      <w:proofErr w:type="spellStart"/>
      <w:r w:rsidR="00B90F77" w:rsidRPr="00C34726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ортипеано</w:t>
      </w:r>
      <w:proofErr w:type="spellEnd"/>
      <w:r w:rsidR="00A27B8C"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клавишные)»:</w:t>
      </w:r>
      <w:proofErr w:type="gramEnd"/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О.Питерсон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"Джазовый этюд"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А. Питерсон "Джазовая пьеса"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М.Дворжак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"Этюд №1, №2, №3"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Шопен Ф. Забытый вальс.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Сасько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Г. Играю джаз.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Григ Э. Танец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Анитры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из сюиты "Пер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lastRenderedPageBreak/>
        <w:t>М.Дворжак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, Дитюд№5 "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Скулте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А. Сонатина До-мажор, 1 часть.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Фрид Г. Инвенция произведение 46, №6.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М.Дворжак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"Етюд№8"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Бах И.С. Фуга Соль-мажор.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Chik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Corea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Sometime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Свиидов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Г. Музыкальный момент ля-минор.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Колодуб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Ж. Ча-ча-ча.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М.Дворжак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"Этюд №9"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Chik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Corea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Fiesta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Chick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Corea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Crystal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Silence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Чайковский П. Времена года (апрель - "Подснежник").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Двоскин А. Прелюдия Ре-мажор.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Лысенко M. "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повеса, повеса".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Гайдн И. Соната ми-минор.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Manfred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Schmitz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Jazz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Parnass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 (Этюды и упражнения)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Шопен «Вальс №7»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О.Питерсон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«С тобой»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Шопен Ф. Ноктюрн до-диез минор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Брубек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«Прихрамывающий вальс»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Chick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Corea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«SPAIN».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Даниил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Крамер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Страйд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-мозаика»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Даниил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Крамер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«Блюз - ноктюрн»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Щуровский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Ю.Музичний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момент.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Франк Петцольд «Две фуги» из цикла «Джазовые контрапункты»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O.Peterson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Bailad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East»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Томас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Фэтс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Уоллер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«Пожалуйста, без выходок»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Чайковский П. Времена года (Декабрь - "Святки"). 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Dave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Brubck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Bossa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Nova USA»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Basie «Blue and Sentimental»</w:t>
      </w:r>
    </w:p>
    <w:p w:rsidR="00CC06C0" w:rsidRPr="00C34726" w:rsidRDefault="00537A17" w:rsidP="00B90F7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J.MeSHANN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Dexter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Blues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06C0" w:rsidRPr="00C34726" w:rsidRDefault="00CC06C0" w:rsidP="00B90F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9C57FB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произведения по предмету  «Специальный музыкальный инструмент</w:t>
      </w:r>
      <w:r w:rsid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(Бас-гитара)»: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В.Верейский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Этюды№ 60-64.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У.Шрайбер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– Соло.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3. Е.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Новачек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Джаз-рок   этюд.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4. Т.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Оппенхейм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Этюды для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бас-гитары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в стиле ФАНК.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С.Кларк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, Ч.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Кореа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Мерцающий   свет.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Ю.Чугунов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Этюд для саксофона и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бас-гитары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Ю.Маркин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Медленный   блюз.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Р.Браун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Большой вальс.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Ю.Саульский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Улица моего детства.                                            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М.Льюис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Как высоко луна.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С.Ариевич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Весёлые матрёшки.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С.Ариевич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 Импровизация на тему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Б.Карлтона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Джа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-да».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Л.Бетховен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Тема с вариациями.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Концерты: ля минор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ре минор  № 8,11.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В.Моцарт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Рондо  Соль мажор.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Г.Ласка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Вечное движение.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Н.Паганини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Вечное движение.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Ф.Симандль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Концертный этюд.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ершвин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Будьте добры. Чарующий ритм.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К.Бахолдин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Когда не хватает техники.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И.Бриль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Пробуждение.</w:t>
      </w:r>
    </w:p>
    <w:p w:rsidR="00CC06C0" w:rsidRPr="00C34726" w:rsidRDefault="00537A17" w:rsidP="00B90F77">
      <w:pPr>
        <w:tabs>
          <w:tab w:val="left" w:pos="29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Г.Гаранян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 - Баллада.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рин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Тело и душа.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Д.Маркс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«От всего сердца».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С.Ла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Фаро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- Походка Глории.</w:t>
      </w: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6C0" w:rsidRPr="00C34726" w:rsidRDefault="009C57FB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Рекомендуемые произведения по предмету </w:t>
      </w:r>
      <w:r w:rsidR="00537A17"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«Специальный музыкальный инструмент (</w:t>
      </w:r>
      <w:r w:rsidR="00B90F77" w:rsidRPr="00C3472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итара и </w:t>
      </w:r>
      <w:proofErr w:type="gramStart"/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электро-гитара</w:t>
      </w:r>
      <w:proofErr w:type="gramEnd"/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)»: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А.Иванов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-Крамской. Этюд ре-мажор (тремоло).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2. Стив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"Сестры"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И.С.Бах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Гавот (с 5-й сюиты для виолончели).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Steve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"Встреча с Стивом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Ваем</w:t>
      </w:r>
      <w:proofErr w:type="spellEnd"/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Збирник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с произведениями автора"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М.Каркасси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Этюд ля-мажор (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.6 №20).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Д.Чимароза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Соната (пер.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Д.Прата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Л.Винчи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Аллегро (ред.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М.Михайленка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Е.Вила-Лобос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Прелюдия №3.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М.Джулиани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Этюд ля минор (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.100 №11).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В.Моцарт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Менуэт (пер.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А.Серговии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Л.Ронкалли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Прелюдия и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Аллеманда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из сюиты №7.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М.Лёбет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Каталонская песня.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Б.Гудман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"Танцы в Савойе».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А.Цфасман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"Неудачное свидание"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>юис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Джанго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И.С.Бах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Менуэт 1, менуэт 2 (соль-мажорной сюиты для виолончели) пер.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Сендрей-Каппера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Б.Беннет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"Весна пришла"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М.П.Анидо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Аргентинская народная мелодия.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19. 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П.Рица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"Ча-ча-ча"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20. А. Иванов-Крамской "Хороводная"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Ф.Тарреги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. Танго.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22. Гомес. Соли.</w:t>
      </w:r>
    </w:p>
    <w:p w:rsidR="00CC06C0" w:rsidRPr="00C34726" w:rsidRDefault="00537A17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23. В. Козлов "Баллада о Елене".</w:t>
      </w:r>
    </w:p>
    <w:p w:rsidR="00C34726" w:rsidRDefault="00C347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B93" w:rsidRPr="00C34726" w:rsidRDefault="00187B93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произведения по предмету  «</w:t>
      </w:r>
      <w:proofErr w:type="spellStart"/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>Дирижирование</w:t>
      </w:r>
      <w:proofErr w:type="spellEnd"/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и чтение партитур»:</w:t>
      </w:r>
    </w:p>
    <w:p w:rsidR="00187B93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Муз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Шаймана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Скотта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Уитмана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«History is made at night»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Муз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. «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Меццо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Форте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» - «EG - Blues»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Муз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Энтони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Ньюли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Лесли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Брикуа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Feelling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good»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Л.Рида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«Последний вальс»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Барда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Ховарда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«Полёт на Луну»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Пабло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Бельтрана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Sway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Ю.Блинова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«Медленный вальс»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Эшпай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«Снег идёт»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Жако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Пасториуса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>Chikken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Муз. А. Козлова «Я тебя жду»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>Муз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Джимми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Хита</w:t>
      </w:r>
      <w:r w:rsidRPr="00C347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«For Minors»</w:t>
      </w:r>
    </w:p>
    <w:p w:rsidR="00B66A6E" w:rsidRPr="00C34726" w:rsidRDefault="00B66A6E" w:rsidP="00B90F77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Муз. </w:t>
      </w:r>
      <w:proofErr w:type="spellStart"/>
      <w:r w:rsidRPr="00C34726">
        <w:rPr>
          <w:rFonts w:ascii="Times New Roman" w:eastAsia="Times New Roman" w:hAnsi="Times New Roman" w:cs="Times New Roman"/>
          <w:sz w:val="24"/>
          <w:szCs w:val="24"/>
        </w:rPr>
        <w:t>А.Минкова</w:t>
      </w:r>
      <w:proofErr w:type="spell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«Если любишь, то прости»</w:t>
      </w:r>
    </w:p>
    <w:p w:rsidR="00CC06C0" w:rsidRPr="00C34726" w:rsidRDefault="00CC06C0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6C0" w:rsidRPr="00C34726" w:rsidRDefault="00537A17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  оц</w:t>
      </w:r>
      <w:r w:rsidR="00B66A6E" w:rsidRPr="00C34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енивания комплексного практического квалификационного экзамена по специальности:</w:t>
      </w:r>
    </w:p>
    <w:p w:rsidR="00CC06C0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«5» (отлично) -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>студент обязан исполнить наизусть намеченную программу к государственному экзамену, при этом соблюдая все динамические оттенки штрихи, темп, характер, манеру исполнения, акценты и целостно раскрыть художественный образ произведения.</w:t>
      </w:r>
      <w:r w:rsidR="002B5B04" w:rsidRPr="00C3472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B5B04" w:rsidRPr="00C34726">
        <w:rPr>
          <w:rFonts w:ascii="Times New Roman" w:hAnsi="Times New Roman" w:cs="Times New Roman"/>
          <w:sz w:val="24"/>
          <w:szCs w:val="24"/>
        </w:rPr>
        <w:t xml:space="preserve">оказал отличное знание практических основ по </w:t>
      </w:r>
      <w:proofErr w:type="spellStart"/>
      <w:r w:rsidR="002B5B04" w:rsidRPr="00C34726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2B5B04" w:rsidRPr="00C347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B04" w:rsidRPr="00C34726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2B5B04" w:rsidRPr="00C34726">
        <w:rPr>
          <w:rFonts w:ascii="Times New Roman" w:hAnsi="Times New Roman" w:cs="Times New Roman"/>
          <w:sz w:val="24"/>
          <w:szCs w:val="24"/>
        </w:rPr>
        <w:t xml:space="preserve"> </w:t>
      </w:r>
      <w:r w:rsidR="002626AA" w:rsidRPr="00C34726">
        <w:rPr>
          <w:rFonts w:ascii="Times New Roman" w:hAnsi="Times New Roman" w:cs="Times New Roman"/>
          <w:sz w:val="24"/>
          <w:szCs w:val="24"/>
        </w:rPr>
        <w:t>должно быть</w:t>
      </w:r>
      <w:r w:rsidR="002B5B04" w:rsidRPr="00C34726">
        <w:rPr>
          <w:rFonts w:ascii="Times New Roman" w:hAnsi="Times New Roman" w:cs="Times New Roman"/>
          <w:sz w:val="24"/>
          <w:szCs w:val="24"/>
        </w:rPr>
        <w:t xml:space="preserve"> эмоциональным, ярким, соответствова</w:t>
      </w:r>
      <w:r w:rsidR="002626AA" w:rsidRPr="00C34726">
        <w:rPr>
          <w:rFonts w:ascii="Times New Roman" w:hAnsi="Times New Roman" w:cs="Times New Roman"/>
          <w:sz w:val="24"/>
          <w:szCs w:val="24"/>
        </w:rPr>
        <w:t>ть</w:t>
      </w:r>
      <w:r w:rsidR="002B5B04" w:rsidRPr="00C34726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2626AA" w:rsidRPr="00C34726">
        <w:rPr>
          <w:rFonts w:ascii="Times New Roman" w:hAnsi="Times New Roman" w:cs="Times New Roman"/>
          <w:sz w:val="24"/>
          <w:szCs w:val="24"/>
        </w:rPr>
        <w:t>е</w:t>
      </w:r>
      <w:r w:rsidR="002B5B04" w:rsidRPr="00C34726">
        <w:rPr>
          <w:rFonts w:ascii="Times New Roman" w:hAnsi="Times New Roman" w:cs="Times New Roman"/>
          <w:sz w:val="24"/>
          <w:szCs w:val="24"/>
        </w:rPr>
        <w:t xml:space="preserve"> художественного образа.</w:t>
      </w:r>
    </w:p>
    <w:p w:rsidR="002B5B04" w:rsidRPr="00C34726" w:rsidRDefault="00537A17" w:rsidP="00B90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«4» (хорошо)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-  студент обязан исполнить наизусть намеченную программу к государственному экзамену, при этом соблюдая все динамические оттенки, штрихи, темп, характер, манеру исполнения, акценты, но не полностью раскрыт  художественный образ произведения. </w:t>
      </w:r>
      <w:r w:rsidR="002B5B04" w:rsidRPr="00C347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5B04" w:rsidRPr="00C34726">
        <w:rPr>
          <w:rFonts w:ascii="Times New Roman" w:hAnsi="Times New Roman" w:cs="Times New Roman"/>
          <w:sz w:val="24"/>
          <w:szCs w:val="24"/>
        </w:rPr>
        <w:t xml:space="preserve">оказал отличное знание практических основ по </w:t>
      </w:r>
      <w:proofErr w:type="spellStart"/>
      <w:r w:rsidR="002B5B04" w:rsidRPr="00C34726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2B5B04" w:rsidRPr="00C34726">
        <w:rPr>
          <w:rFonts w:ascii="Times New Roman" w:hAnsi="Times New Roman" w:cs="Times New Roman"/>
          <w:sz w:val="24"/>
          <w:szCs w:val="24"/>
        </w:rPr>
        <w:t xml:space="preserve">, однако сделал незначительные технические ошибки при </w:t>
      </w:r>
      <w:proofErr w:type="spellStart"/>
      <w:r w:rsidR="002B5B04" w:rsidRPr="00C34726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="002B5B04" w:rsidRPr="00C34726">
        <w:rPr>
          <w:rFonts w:ascii="Times New Roman" w:hAnsi="Times New Roman" w:cs="Times New Roman"/>
          <w:sz w:val="24"/>
          <w:szCs w:val="24"/>
        </w:rPr>
        <w:t>, передача художественного образа была менее яркой и эмоциональной.</w:t>
      </w:r>
    </w:p>
    <w:p w:rsidR="002B5B04" w:rsidRPr="00C34726" w:rsidRDefault="002B5B04" w:rsidP="00B90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7A17" w:rsidRPr="00C34726">
        <w:rPr>
          <w:rFonts w:ascii="Times New Roman" w:eastAsia="Times New Roman" w:hAnsi="Times New Roman" w:cs="Times New Roman"/>
          <w:b/>
          <w:sz w:val="24"/>
          <w:szCs w:val="24"/>
        </w:rPr>
        <w:t>«3» (удовлетворительно)</w:t>
      </w:r>
      <w:r w:rsidR="00537A17" w:rsidRPr="00C34726">
        <w:rPr>
          <w:rFonts w:ascii="Times New Roman" w:eastAsia="Times New Roman" w:hAnsi="Times New Roman" w:cs="Times New Roman"/>
          <w:sz w:val="24"/>
          <w:szCs w:val="24"/>
        </w:rPr>
        <w:t xml:space="preserve"> - студент обязан исполнить наизусть намеченную программу к государственному экзамену. При исполнении не полностью соблюдаются  динамические оттенки, штрихи, темп, характер, манеру исполнения, акценты и раскрытие художественного образа произведения. </w:t>
      </w:r>
      <w:r w:rsidRPr="00C34726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были допущены некоторые ошибки и неточные движения, показ была не эмоциональным, художественный образ не раскрыто.</w:t>
      </w:r>
    </w:p>
    <w:p w:rsidR="00CC06C0" w:rsidRPr="00C34726" w:rsidRDefault="00537A17" w:rsidP="00B90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6">
        <w:rPr>
          <w:rFonts w:ascii="Times New Roman" w:eastAsia="Times New Roman" w:hAnsi="Times New Roman" w:cs="Times New Roman"/>
          <w:b/>
          <w:sz w:val="24"/>
          <w:szCs w:val="24"/>
        </w:rPr>
        <w:t xml:space="preserve">«2»  (не удовлетворительно) – </w:t>
      </w:r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исполнение студента намеченной программы к государственному экзамену с ошибками в тексте, при </w:t>
      </w:r>
      <w:proofErr w:type="gramStart"/>
      <w:r w:rsidRPr="00C34726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C34726">
        <w:rPr>
          <w:rFonts w:ascii="Times New Roman" w:eastAsia="Times New Roman" w:hAnsi="Times New Roman" w:cs="Times New Roman"/>
          <w:sz w:val="24"/>
          <w:szCs w:val="24"/>
        </w:rPr>
        <w:t xml:space="preserve"> не соблюдая динамические оттенки, штрихи, темп, характер, манеру исполнения, акценты и раскрытие худож</w:t>
      </w:r>
      <w:r w:rsidR="002B5B04" w:rsidRPr="00C34726">
        <w:rPr>
          <w:rFonts w:ascii="Times New Roman" w:eastAsia="Times New Roman" w:hAnsi="Times New Roman" w:cs="Times New Roman"/>
          <w:sz w:val="24"/>
          <w:szCs w:val="24"/>
        </w:rPr>
        <w:t xml:space="preserve">ественного образа произведения, </w:t>
      </w:r>
      <w:r w:rsidR="002B5B04" w:rsidRPr="00C34726">
        <w:rPr>
          <w:rFonts w:ascii="Times New Roman" w:hAnsi="Times New Roman" w:cs="Times New Roman"/>
          <w:sz w:val="24"/>
          <w:szCs w:val="24"/>
        </w:rPr>
        <w:t>студент показал полное невыполнение требований к экзамену.</w:t>
      </w:r>
    </w:p>
    <w:p w:rsidR="00EB5C26" w:rsidRPr="00C34726" w:rsidRDefault="00EB5C26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6AA" w:rsidRPr="00C34726" w:rsidRDefault="002626AA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6AA" w:rsidRPr="00C34726" w:rsidRDefault="002626AA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0C4" w:rsidRDefault="00E410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C06C0" w:rsidRPr="00C34726" w:rsidRDefault="00E410C4" w:rsidP="00B9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EB5C26" w:rsidRPr="00C34726">
        <w:rPr>
          <w:rFonts w:ascii="Times New Roman" w:eastAsia="Times New Roman" w:hAnsi="Times New Roman" w:cs="Times New Roman"/>
          <w:b/>
          <w:sz w:val="24"/>
          <w:szCs w:val="24"/>
        </w:rPr>
        <w:t>. Литература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Авксентьев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В. Оркестр русских народных инструментов.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.: Советский композитор, 1962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Авксентьев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Самодеятельннй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оркестр народных инструментов (Библиотека клубного работника). -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, 1952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3. Алексеев П. Русский народный оркестр.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, 1953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Багриновский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М. Основы техники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Краткое учебно-методическое пособие для дирижеров хоровых и инструментально коллективов художественной самодеятельности. -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Центральный Дом народного творчества им. Крупской, 1963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5. Васильев Ю. и Широков А. Рассказы в русских народных инструментах. - М. Советский композитор, 1979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А. Украинские народные музыкальные инструменты. К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Думка", 1957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7. Грум-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Гржимайло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Музикальное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исполнительство. -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Знание, 1964. «0б искусстве дирижера». -М .: Знание, 1973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8. Иванов П. "Оркестр украинских народных инструментов". К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Музыкальная Украина, 1981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Илюхин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Шишалов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Ю. Школа коллективной игры для оркестра народных инструментов,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«Музыка», 1970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10. Иванов-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Раджевич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А. «О воспитании дирижера»,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«Музыка», 1977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Ержемский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Г. Психология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,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«Музыка», 1988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12. Каргин А. Работа с Самодеятельным оркестром русских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народньо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инструментов.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Музнка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, 1984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13. Кан 3. Элементы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.: Музыка, 1980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Канерштейн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М. Вопросы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Музыка, 1965,1972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15. Казачков С. Дирижерский аппарат и его постановка.-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Музыка, 1967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16. Колеса М Основы техники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К .: Музыкальная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страна, 1961,1973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В. Украинский оркестр народных инструментов.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. Государственное отображение  искусства и муз-литературы УССРД959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18. Малько Н. Основы техники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- 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Музыка, 1965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Мателаев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Л. Основы дирижерской техники.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.: Советский композитор, 1986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А. Оркестры русских народных инструментов. Справочник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.: Советский композитор, 1985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lastRenderedPageBreak/>
        <w:t xml:space="preserve">21. Незовибатько А. Ознакомление с народными музыкальными инструментами и организация инструментальных ансамблей.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.Иресп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Дом народного творчества.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Разумный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И. Практическое пособие по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 xml:space="preserve"> изд. изобразительного искусства и муз-литературы УССР, 1959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 xml:space="preserve">23. Хрестоматия по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 для оркестра народных инструментов (Сост. А-Поздняков,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Д.Свечкой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С.Трубачева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4726">
        <w:rPr>
          <w:rFonts w:ascii="Times New Roman" w:hAnsi="Times New Roman" w:cs="Times New Roman"/>
          <w:sz w:val="24"/>
          <w:szCs w:val="24"/>
        </w:rPr>
        <w:t>вып.З</w:t>
      </w:r>
      <w:proofErr w:type="spellEnd"/>
      <w:r w:rsidRPr="00C34726">
        <w:rPr>
          <w:rFonts w:ascii="Times New Roman" w:hAnsi="Times New Roman" w:cs="Times New Roman"/>
          <w:sz w:val="24"/>
          <w:szCs w:val="24"/>
        </w:rPr>
        <w:t>. -</w:t>
      </w:r>
    </w:p>
    <w:p w:rsidR="00EB5C26" w:rsidRPr="00C34726" w:rsidRDefault="00EB5C26" w:rsidP="00B90F7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72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347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726">
        <w:rPr>
          <w:rFonts w:ascii="Times New Roman" w:hAnsi="Times New Roman" w:cs="Times New Roman"/>
          <w:sz w:val="24"/>
          <w:szCs w:val="24"/>
        </w:rPr>
        <w:t>: Музыка, 1970; то же (сост. то же) вьт.4 - М .: Музыка,</w:t>
      </w:r>
    </w:p>
    <w:p w:rsidR="00CC06C0" w:rsidRPr="00C34726" w:rsidRDefault="00CC06C0" w:rsidP="00B90F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06C0" w:rsidRPr="00C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3F3"/>
    <w:multiLevelType w:val="multilevel"/>
    <w:tmpl w:val="A5FE6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A7C94"/>
    <w:multiLevelType w:val="hybridMultilevel"/>
    <w:tmpl w:val="143E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328B"/>
    <w:multiLevelType w:val="hybridMultilevel"/>
    <w:tmpl w:val="715685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3472"/>
    <w:multiLevelType w:val="multilevel"/>
    <w:tmpl w:val="5AA28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C629F"/>
    <w:multiLevelType w:val="multilevel"/>
    <w:tmpl w:val="5658E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B44F9"/>
    <w:multiLevelType w:val="multilevel"/>
    <w:tmpl w:val="7514D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D041A"/>
    <w:multiLevelType w:val="multilevel"/>
    <w:tmpl w:val="F310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308C8"/>
    <w:multiLevelType w:val="multilevel"/>
    <w:tmpl w:val="44E6C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452EE7"/>
    <w:multiLevelType w:val="multilevel"/>
    <w:tmpl w:val="343AF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F5496"/>
    <w:multiLevelType w:val="hybridMultilevel"/>
    <w:tmpl w:val="998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26FF2"/>
    <w:multiLevelType w:val="multilevel"/>
    <w:tmpl w:val="CD0CF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A308B"/>
    <w:multiLevelType w:val="multilevel"/>
    <w:tmpl w:val="F71A32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82256"/>
    <w:multiLevelType w:val="multilevel"/>
    <w:tmpl w:val="DF6CC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24517"/>
    <w:multiLevelType w:val="multilevel"/>
    <w:tmpl w:val="83BC5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22BFF"/>
    <w:multiLevelType w:val="multilevel"/>
    <w:tmpl w:val="2BA01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474AC"/>
    <w:multiLevelType w:val="multilevel"/>
    <w:tmpl w:val="9C888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D1A99"/>
    <w:multiLevelType w:val="multilevel"/>
    <w:tmpl w:val="1BD4E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4F145F"/>
    <w:multiLevelType w:val="hybridMultilevel"/>
    <w:tmpl w:val="18C6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C0"/>
    <w:rsid w:val="000E0F69"/>
    <w:rsid w:val="00187B93"/>
    <w:rsid w:val="002626AA"/>
    <w:rsid w:val="002B5B04"/>
    <w:rsid w:val="00310501"/>
    <w:rsid w:val="00537A17"/>
    <w:rsid w:val="00595545"/>
    <w:rsid w:val="00643F5E"/>
    <w:rsid w:val="007612AD"/>
    <w:rsid w:val="007A0E06"/>
    <w:rsid w:val="009C57FB"/>
    <w:rsid w:val="00A27B8C"/>
    <w:rsid w:val="00A869BF"/>
    <w:rsid w:val="00B66A6E"/>
    <w:rsid w:val="00B90F77"/>
    <w:rsid w:val="00C34726"/>
    <w:rsid w:val="00CC06C0"/>
    <w:rsid w:val="00D36669"/>
    <w:rsid w:val="00D7189E"/>
    <w:rsid w:val="00E410C4"/>
    <w:rsid w:val="00E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502-5C85-45B8-89A6-A74DFF0C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12568</Words>
  <Characters>7164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2016-12-23T11:52:00Z</dcterms:created>
  <dcterms:modified xsi:type="dcterms:W3CDTF">2017-05-19T07:32:00Z</dcterms:modified>
</cp:coreProperties>
</file>