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 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6. Тема 1: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Простые формы.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</w:t>
      </w:r>
    </w:p>
    <w:p w:rsidR="008B086A" w:rsidRDefault="008B086A" w:rsidP="008B086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Музыкальная форма как структурированная организация элементов музыкального языка, раскрывающий художественный смысл произведения. Основные разделы и части музыкальной формы. Определение типа музыкальной формы с последовательностью, самостоятельностью, соотношением и пропорциями разделов и частей. Основной вид распределения музыкальных форм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простые и сложные. Их признаки. Общий обзор простых музыкальных форм.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1.Прочитать теоретический материал по учебнику: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Л.Мазеля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Строение музыкальных произведений. М., 1979, стр. 201 - 245.</w:t>
      </w:r>
    </w:p>
    <w:p w:rsidR="008B086A" w:rsidRDefault="008B086A" w:rsidP="008B086A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2.Составить блок-конспект и выучить теоретический материал.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Анализировать музыкальную форму в произведениях с музыкальной литературы и собственного репертуара. 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Предоставить примеры музыкальных произведений, написанных в различных формах.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Общий обзор формы: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определение типа формы (простая три частная, сонатная форма и т.д.).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цифровая схема формы в крупных частях с определением буквами тем (разделов), их названием (период, разработка и т.д.).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Что характерно для простых форм? 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Какие виды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форм вам известны?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3.Чем отличаются трехчастные простые формы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?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Какие бывают типы реприз?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1.Скребков С. Анализ музыкальных произведений. - М., 1958.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Л.; 1965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 w:type="page"/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 семестр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6. Тема 2: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Сложная трехчастная форма 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2</w:t>
      </w:r>
    </w:p>
    <w:p w:rsidR="008B086A" w:rsidRDefault="008B086A" w:rsidP="008B086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Сложная трехчастная форма  та, в которой хотя бы одна из частей более чем период. Форма первой части. Значительный контраст между первой частью и серединой (образный, жанровый, темпов, тональный и т.д.). Два типа середин (трио и эпизод). Виды реприз по масштабам и по качеству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Применения (программные пьесы, ноктюрны, вальсы, менуэты, скерцо и т.д.).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 (стр. 140 – 147).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Выучить теоретический материал, уметь отвечать на вопросы.  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Анализировать музыкальную форму в произведениях с музыкальной литературы и собственного репертуара   («Времена года» Чайковского, «Шествие гномов» Грига).  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Предоставить примеры музыкальных произведений, написанных в сложной 3-х частной форме.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Общий обзор формы: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определение типа формы (сложная трехчастная с трио или эпизодом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,).</w:t>
      </w:r>
      <w:proofErr w:type="gramEnd"/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цифровая схема формы в крупных частях с определением буквами тем (разделов), их названием (период, разработка и т.д.);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тональный план формы.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Контрольные вопросы: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1.Чем отличаются трио от эпизода в сложной трехчастной форме?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2. Какие могут быть репризы?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Какая форма первой части?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Л.; 1965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Общие принципы развития и формообразования в музыке. Сложные формы. - М.: Музыка, 1983.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 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6. Тема 3: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Форма рондо 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 3</w:t>
      </w:r>
    </w:p>
    <w:p w:rsidR="008B086A" w:rsidRDefault="008B086A" w:rsidP="008B086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Определение и происхождение формы рондо. Рефрен и эпизоды, их контрастное противопоставление и строение. Старинное рондо. Классическое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пятичастное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рондо. Кода. Применение в финалах сонатных циклов, медленные рондо в средних частях циклов, в операх.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1.Прочитать, законспектировать теоретический материал по учебнику: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 (стр. 223 – 229).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Выучить теоретический материал, уметь отвечать на вопросы. 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Проанализировать по одному образцу старинного рондо,  венских классиков, Глинки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«Руслан и Людмила»),  предварительно составив буквенную схему формы с указанием тонального плана.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 изучении теоретического материала следует выписать или составить буквенные схемы трех разновидностей рондо, на которые ориентироваться при практическом анализе музыкальных произведений.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Внимательно познакомиться с разбором любого рондо, приведенного в учебнике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И.Способина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Л.Мазеля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сопоставляя описанное с нотным текстом.</w:t>
      </w:r>
      <w:proofErr w:type="gramEnd"/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Для подбора своего образца той или иной разновидности рондо можно воспользоваться дополнениями к главе «Рондо»: «Материалы для анализа» либо предложенным списком.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Куперен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Жнецы.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Рамо. Тамбурин.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Куперен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Рондо-чакона «Любимая».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Моцарт. Ария Фигаро «Мальчик резвый».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Гайдн. Соната Ре мажор, финал.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Степовой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Рондо си минор.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Бородин. Романс «Спящая княжна».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Прокофьев. «Болтунья».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Контрольные вопросы: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Что такое рондо?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Каково происхождение и характерна образность формы рондо?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Чем контрастируют эпизоды и рефрен?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4. Какие признаки старинного и классического рондо?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Скребков С. Анализ музыкальных произведений. - М., 1958.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 .; 1965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 w:type="page"/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 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6. Тема 4: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Вариации.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4</w:t>
      </w:r>
    </w:p>
    <w:p w:rsidR="008B086A" w:rsidRDefault="008B086A" w:rsidP="008B086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Определение формы - изложение темы с ее последующим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видозминеним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повторением. Старинное происхождение. Форма темы. Классические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орнаментально-фигуративные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вариации. Неизменность образа, структуры темы, тоники, темпа. Роль ритмического развития.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Ладово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контрастная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вариация. Гармоничная и мелодичная фигурация как средство варьирования. Свободные (романтические) вариации (обзорно). Применение.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 (стр. 161 – 170).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Анализировать вариации из сонат Гайдна, Моцарта.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Предоставить примеры вариаций на народные темы.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анализа вариационной формы: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1.Общая характеристика цикла (самостоятельное произведение или часть цикла).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Характеристика темы.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Анализ вариаций.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Выводы – тип вариационной формы.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Предоставить определения вариационной формы.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Предоставить признаки классических вариаций. Привести примеры.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Что такое гармоническая и мелодическая фигурация?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Л.; 1965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вариационная форма.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6. Тема 5: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Сонатная форма.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 5-6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Определение сонатной формы как наиболее сложной из гомофонных форм. Высокая степень динамизма формы. Экспозиция, разработка и реприза. Классическая сонатная форма на примере венских классиков. Главная и побочная партии - образная и тональная антитезы. Средства тематического развития в разработке. Тональная неустойчивость, большое значение моделирования. Реприза как фаза тонального и образного сближения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Вступление, кода. Применение сонатной формы.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 (стр. 189 – 204).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Анализировать сонатную форму венских классиков и из собственного репертуара.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Предоставить примеры музыкальных произведений, написанных в сонатной форме.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анализе экспозиции сонатной формы классического типа следует руководствоваться законами тонального развития этого раздела: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главная партия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.б. разомкнутой, но не выходит за пределы основной тональности;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связующая партия при любом тематическом материале является первым разделом развития, должна содержать тонально-гармоническую или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метро-ритмическую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модуляцию;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побочная партия, не смотря на количество тем и размеры, обязательно изложена в побочной тональности и имеет ярко выраженное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каденционное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завершение.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1.Дать определения сонатной формы.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Чем отличается побочная партия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Назвать основные разделы сонатной формы.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В чем заключается роль связующего и заключительного разделов?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В каком виде используются экспозиционные темы в разработке?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Где может быть эпизодическая тема?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Что происходит в репризе?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8. Какие виды реприз бывают?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Где присутствует тональная устойчивость в экспозиции? Тональная неустойчивость?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Скребков С. Анализ музыкальных произведений. - М., 1958.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7. Тема 1: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Понятие стиля.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7-8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Музыкальный стиль как круг музыкальных образов и средств их воплощения, отражающие систему музыкального мышления эпохи, национальной музыкальной культуры или композитора. Принадлежность к понятию стиля содержания произведения и особенностей музыкального языка. Стиль эпохи, композитора, жанра, музыкального состава, типа содержания. Национальный стиль.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1.Прочитать теоретический материал по учебнику: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Л.Мазель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Строение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ru-RU"/>
        </w:rPr>
        <w:t>М., 1979, стр. 3 - 20.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2.Составить блок-конспект и изучить теоретический материал.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Анализировать музыкальный стиль и его признаки в произведениях с музыкальной литературы и собственного репертуара.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Предоставить примеры музыкальных произведений, написанных в различных музыкальных стилях.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Необходимо обратить внимание на существование нескольких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опеределений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способов классификации музыкальных жанров. Обязательно выписать в конспект и выучить ведущие из них: определения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Михайлова и др.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При подборе примеров использования первичных музыкальных жанров в профессиональной музыке следует особое внимание обратить на произведения, которые не содержат жанрового определения в своем названии. Например: Шопен. Прелюдия № 9.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музыкальный стиль?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2.Как зависит стиль от содержания произведения, особенностей музыкального языка, их взаимосвязь?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3.Назвать основные стили музыки и их характерные признаки.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произведений. − М.: Музыка, 1964.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Михайлов М. Стиль в музыке: Исследование. − Л.: Музыка, Ленингр. отделение, 1981.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 Стиль и жанр в музыке. −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2003.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7. Тема 2: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Основные стили музыки.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9-11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Основные стили музыки и их характерные признаки. Авторский стиль, составляющие его формирования. Исторические стили: античность, Средневековье, ренессанс, барокко, классицизм, романтизм. Рококо, сентиментализм,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ипресионизм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экспрессионизм и др. Стиль как совокупность философии, мировоззрение, эстетики, специфической образности, личность отношение к действительности, ведущих принципов и закономерностей, система художественных средств, идей и образов. Стиль и традиции.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Исполнительный стиль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1.Прочитать теоретический материал по учебнику: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Л.Мазель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Строение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ru-RU"/>
        </w:rPr>
        <w:t>М., 1979, стр. 3 - 20.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2.Составить блок-конспект и изучить теоретический материал.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Анализировать музыкальный стиль и его признаки в произведениях с музыкальной литературы и собственного репертуара.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Предоставить примеры музыкальных произведений, написанных в различных музыкальных стилях.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Необходимо обратить внимание на существование нескольких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опеределений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способов классификации музыкальных жанров. Обязательно выписать в конспект и выучить ведущие из них: определения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Михайлова и др.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При подборе примеров использования первичных музыкальных жанров в профессиональной музыке следует особое внимание обратить на произведения, которые не содержат жанрового определения в своем названии.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музыкальный стиль?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2.Как зависит стиль от содержания произведения, особенностей музыкального языка, их взаимосвязь?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3.Назвать основные стили музыки и их характерные признаки.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произведений. − М.: Музыка, 1964.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2. Михайлов М. Стиль в музыке: Исследование. − Л.: Музыка, Ленингр. отделение, 1981.</w:t>
      </w:r>
    </w:p>
    <w:p w:rsidR="008B086A" w:rsidRPr="00F5491D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 Стиль и жанр в музыке. −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2003.</w:t>
      </w:r>
    </w:p>
    <w:p w:rsidR="00F5491D" w:rsidRPr="00F5491D" w:rsidRDefault="00F5491D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49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\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8. Тема 1: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Музыкальное воспитание и образование.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Тема 2: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Музыкальное образование на Украине.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12-15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Музыкальное воспитание как развитие музыкальной культуры, способностей человека. Связь музыкального воспитания и музыкального образования. Музыкальное воспитание в общеобразовательных школах, детских садах, внешкольных учреждениях как средство формирования художественных взглядов и вкусов, общей культуры человека. Роль музыкального воспитания в разных исторических эпохах. Образование как процесс усвоения знаний, умений и навыков, необходимых для музыкального образования. Образование в различные исторические эпохи. Становление музыкального образования в Украине. Музыкально-теоретическая педагогика и образование.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Почитать теоретический материал: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Музыкальная энциклопедия, т3. Статьи: Музыкальное воспитание, Музыкальное образование. М., 1976.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Составить тезисный план.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Выучить теоретический материал, уметь отвечать на вопросы.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При работе с обязательной литературой необходима тщательная проработка текста для составления сжатого конспекта,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блок-конспекта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тезисного плана. 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Обязательно выписывать в личный словарь все новые термины, понятия, фамилии и т.д. с определением или короткой справкой. В случае отсутствия такого комментария в учебной литературе, обратиться к Словарю музыкальных терминов, энциклопедическому словарю или музыкальной энциклопедии. При наличии нескольких определений термина у разных музыковедов (например – определение жанра или периода) следует выписывать все наиболее общепринятые и вдумчиво сопоставить их для выяснения принципиальных отличий или сходств.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3.При работе с дополнительной литературой (монография, проблемная статья) надо научиться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бегло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читать, улавливать главную идею работы и выяснить глубину ее разработки. При этом достаточно фиксации в конспекте наиболее важных мыслей или идей.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1.Где можно получить музыкальное образование?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 чем заключается связь музыкального воспитания и музыкального образования?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3.Какая роль музыкального воспитания и музыкального образования в формировании вкусов молодежи?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4.Назвать основные этапы развития музыкального образования в различные исторические эпохи в Украине.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Бабаджан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 Музыкальное воспитание детей раннего возраста. М., 1967.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Музыкальная энциклопедия, т3. Статьи: Музыкальное воспитание, Музыкальное образование. М., 1976.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Система детского музыкального воспитания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Сб. статей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Баренбойма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Л., 1970.</w:t>
      </w:r>
    </w:p>
    <w:p w:rsidR="008B086A" w:rsidRDefault="008B086A" w:rsidP="008B086A">
      <w:pPr>
        <w:ind w:firstLine="567"/>
        <w:jc w:val="both"/>
        <w:rPr>
          <w:lang w:val="ru-RU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9. Тема 1: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Музыковедение как специальность.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Историческое и теоретическое музыковедение.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16 – 17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Музыковедение - наука, изучающая музыку как вид искусства. Историческое и теоретическое музыковедение. Методы изучения истории музыки: общая история, история отдельных национальных культур, распределение по конкретным историческим периодам, видам и жанрам, музыкальная этнография. Дополнительные дисциплины: палеография, текстология. Дисциплины теоретического музыковедения: теория музыки, гармония,  полифония,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инструментоведение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анализ музыкальных форм, сольфеджио, ритмика. Другие разделы: музыкальная социология, музыкальная эстетика.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Почитать теоретический материал: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Музыкальная энциклопедия, т3. Статья: Музыковедение. М., 1976.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Составить тезисный план.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Выучить теоретический материал, уметь отвечать на вопросы.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работе с дополнительной литературой (монография, проблемная статья) надо научиться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бегло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читать, улавливать главную идею работы и выяснить глубину ее разработки. При этом достаточно фиксации в конспекте наиболее важных мыслей или идей. 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 процессе изучения литературы можно делать записи на полях в конспекте, можно увеличить поле для записи примеров использования формы в тех или иных произведениях.  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Для сокращения объема конспектируемого материала можно использовать общепринятые сокращения (т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 т.д., др. ). После завершения работы над конспектом необходимо проверить качество усвоения материала: ответить на вопросы или пересказать текст, повторить анализ  с иллюстрацией анализируемых фрагментов на фортепиано или другом инструменте. 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музыковедение?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2.Назваты виды музыковедения.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3. Какие бывают методы изучения истории музыки?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4.Назваты основные дисциплины теоретического музыковедения.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4.Назваты выдающихся музыковедов и любые из их трудов.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Музыкальная энциклопедия, т3. Статья: Музыковедение. М., 1976.</w:t>
      </w:r>
    </w:p>
    <w:p w:rsidR="008B086A" w:rsidRDefault="008B086A" w:rsidP="008B086A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ыжкин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И.. 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Л. Очерки по истории теоретического музыкознания,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1-2, М.,1934-1939.</w:t>
      </w:r>
    </w:p>
    <w:p w:rsidR="008B086A" w:rsidRDefault="008B086A" w:rsidP="008B086A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Цуккерман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Музыкальное искусство и наука,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1-3. М., 1970-1976.</w:t>
      </w:r>
    </w:p>
    <w:p w:rsidR="008B086A" w:rsidRDefault="008B086A" w:rsidP="008B08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Цуккерман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О теоретическом музыкознании, в его кн.: Музыкально-</w:t>
      </w:r>
    </w:p>
    <w:p w:rsidR="008B086A" w:rsidRDefault="008B086A" w:rsidP="008B086A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теоретические очерки и этюды. М., 1970.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 w:type="page"/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8B086A" w:rsidRDefault="008B086A" w:rsidP="008B086A">
      <w:pPr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</w:t>
      </w:r>
    </w:p>
    <w:p w:rsidR="008B086A" w:rsidRDefault="008B086A" w:rsidP="008B086A">
      <w:pPr>
        <w:spacing w:before="100" w:beforeAutospacing="1" w:after="100" w:afterAutospacing="1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Раздел. Тема: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Выдающиеся музыковеды и их труды.</w:t>
      </w:r>
    </w:p>
    <w:p w:rsidR="008B086A" w:rsidRDefault="008B086A" w:rsidP="008B086A">
      <w:pPr>
        <w:spacing w:before="100" w:beforeAutospacing="1" w:after="100" w:afterAutospacing="1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18 – 20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Выдающиеся музыковеды и их труды: Асафьев,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Холопов,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Бершадская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Мюллер, Протопопов, Скребков,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Медушевский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Ладухин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Дубовский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Арановский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Музыковеды-историки. Композиторы-музыковеды.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Подготовить письменное сообщение о творческом пути одного из выдающихся музыковедов.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Выписать в конспект названия основных трудов Асафьева,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Протопопова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Прочитать о музыкально-критической деятельности Одоевского и Серова.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 подготовке домашнего задания можно воспользоваться как музыковедческой литературой (Музыкальная энциклопедия в 6 томах, вступительные статьи из Избранных трудов, материалы Интернета и т.д.).</w:t>
      </w:r>
    </w:p>
    <w:p w:rsidR="008B086A" w:rsidRDefault="008B086A" w:rsidP="008B086A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Работая с литературой необходимо активно осмысливать, логически обрабатывать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запоминать, а при необходимости пересказывать или заучивать (в зависимости от степени сложности учебного материала и вида памяти). Изучение литературы следует считать законченным, если хорошо усвоен материал и осмысленны доказательства изложенных положений. Любое доказательство состоит из трех элементов: тезиса (суждение, которое доказывается), основы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аргументы, которые приводятся для доказательства) и способа доказательства (логическое осмысление связи между тезисом и основой).</w:t>
      </w: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8B086A" w:rsidRDefault="008B086A" w:rsidP="008B086A">
      <w:pPr>
        <w:ind w:right="-284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музыковедение?</w:t>
      </w:r>
    </w:p>
    <w:p w:rsidR="008B086A" w:rsidRDefault="008B086A" w:rsidP="008B086A">
      <w:pPr>
        <w:ind w:right="-284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2.Назвать виды музыковедения.</w:t>
      </w:r>
    </w:p>
    <w:p w:rsidR="008B086A" w:rsidRDefault="008B086A" w:rsidP="008B086A">
      <w:pPr>
        <w:ind w:right="-284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Какие бывают методы изучения истории музыки?</w:t>
      </w:r>
    </w:p>
    <w:p w:rsidR="008B086A" w:rsidRDefault="008B086A" w:rsidP="008B086A">
      <w:pPr>
        <w:ind w:right="-284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4.Назвать основные дисциплины теоретического музыковедения.</w:t>
      </w:r>
    </w:p>
    <w:p w:rsidR="008B086A" w:rsidRDefault="008B086A" w:rsidP="008B086A">
      <w:pPr>
        <w:ind w:right="-284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Назвать выдающихся музыковедов и любые из их трудов.</w:t>
      </w:r>
    </w:p>
    <w:p w:rsidR="008B086A" w:rsidRDefault="008B086A" w:rsidP="008B086A">
      <w:pPr>
        <w:ind w:right="-284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Прочитать статью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прелюдии №7 Шопена, составить ее план.</w:t>
      </w:r>
    </w:p>
    <w:p w:rsidR="008B086A" w:rsidRDefault="008B086A" w:rsidP="008B086A">
      <w:pPr>
        <w:ind w:right="-284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8B086A" w:rsidRDefault="008B086A" w:rsidP="008B086A">
      <w:pPr>
        <w:ind w:right="-284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8B086A" w:rsidRDefault="008B086A" w:rsidP="008B086A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Музыкальная энциклопедия, т3. Статья: Музыковедение. М., 1976.</w:t>
      </w:r>
    </w:p>
    <w:p w:rsidR="008B086A" w:rsidRDefault="008B086A" w:rsidP="008B086A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Мазель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 Этюды об анализе.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Введение в специальность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8B086A" w:rsidRDefault="008B086A" w:rsidP="008B086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семестр 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Повторение.</w:t>
      </w:r>
    </w:p>
    <w:p w:rsidR="008B086A" w:rsidRDefault="008B086A" w:rsidP="008B086A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№21</w:t>
      </w:r>
    </w:p>
    <w:p w:rsidR="008B086A" w:rsidRDefault="008B086A" w:rsidP="008B086A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Ответить на вопрос по теоретическому материалу по любой теоретической темы курса.</w:t>
      </w:r>
    </w:p>
    <w:p w:rsidR="008B086A" w:rsidRDefault="008B086A" w:rsidP="008B08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Предоставить примеры практических заданий по изученному курсу.</w:t>
      </w:r>
    </w:p>
    <w:p w:rsidR="00D630A4" w:rsidRPr="008B086A" w:rsidRDefault="00D630A4">
      <w:pPr>
        <w:rPr>
          <w:lang w:val="ru-RU"/>
        </w:rPr>
      </w:pPr>
    </w:p>
    <w:sectPr w:rsidR="00D630A4" w:rsidRPr="008B086A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6A"/>
    <w:rsid w:val="00065AAC"/>
    <w:rsid w:val="00796CC8"/>
    <w:rsid w:val="00800423"/>
    <w:rsid w:val="00820350"/>
    <w:rsid w:val="00843DC9"/>
    <w:rsid w:val="008B086A"/>
    <w:rsid w:val="00AD3B17"/>
    <w:rsid w:val="00BA5C51"/>
    <w:rsid w:val="00D630A4"/>
    <w:rsid w:val="00F5491D"/>
    <w:rsid w:val="00FC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6A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2936</Words>
  <Characters>16739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2</cp:revision>
  <dcterms:created xsi:type="dcterms:W3CDTF">2016-04-19T14:09:00Z</dcterms:created>
  <dcterms:modified xsi:type="dcterms:W3CDTF">2016-06-21T11:58:00Z</dcterms:modified>
</cp:coreProperties>
</file>