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16" w:rsidRDefault="00B55316" w:rsidP="00B55316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Основная литература</w:t>
      </w:r>
    </w:p>
    <w:p w:rsidR="00B55316" w:rsidRDefault="00B55316" w:rsidP="00B55316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Галацкая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Музыкальная литература зарубежных стран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.1,3; М.: Музыка, 1983,1985.</w:t>
      </w:r>
    </w:p>
    <w:p w:rsidR="00B55316" w:rsidRDefault="006B5A63" w:rsidP="006A74ED">
      <w:pPr>
        <w:ind w:left="-567" w:firstLine="127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6" w:history="1">
        <w:r w:rsidR="00B55316">
          <w:rPr>
            <w:rStyle w:val="af5"/>
            <w:rFonts w:ascii="Times New Roman" w:eastAsia="Times New Roman" w:hAnsi="Times New Roman" w:cs="Times New Roman"/>
            <w:b/>
            <w:sz w:val="28"/>
            <w:szCs w:val="28"/>
            <w:lang w:val="ru-RU" w:eastAsia="ru-RU" w:bidi="ar-SA"/>
          </w:rPr>
          <w:t>http://lib.lgaki.info/page_lib.php?docid=12552&amp;mode=DocBibRecord</w:t>
        </w:r>
      </w:hyperlink>
    </w:p>
    <w:p w:rsidR="00B55316" w:rsidRDefault="00B55316" w:rsidP="00B55316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Гивенталь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Гингольд-Щукина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Музыкальная литература ч.1,2, М.: Музыка, 1984, 1986</w:t>
      </w:r>
    </w:p>
    <w:p w:rsidR="00B55316" w:rsidRDefault="00B55316" w:rsidP="00B55316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Друскин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М. История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западно-европейской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музыки т. 4, М.: Музыка, 1983</w:t>
      </w:r>
    </w:p>
    <w:p w:rsidR="00B55316" w:rsidRDefault="006B5A63" w:rsidP="006A74ED">
      <w:pPr>
        <w:ind w:left="-567" w:firstLine="1275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hyperlink r:id="rId7" w:history="1">
        <w:r w:rsidR="00B55316">
          <w:rPr>
            <w:rStyle w:val="af5"/>
            <w:rFonts w:ascii="Times New Roman" w:eastAsia="Times New Roman" w:hAnsi="Times New Roman" w:cs="Times New Roman"/>
            <w:b/>
            <w:sz w:val="28"/>
            <w:szCs w:val="28"/>
            <w:lang w:val="ru-RU" w:eastAsia="ru-RU" w:bidi="ar-SA"/>
          </w:rPr>
          <w:t>http://lib.lgaki.info/page_lib.php?docid=18053&amp;mode=DocBibRecord</w:t>
        </w:r>
      </w:hyperlink>
    </w:p>
    <w:p w:rsidR="00ED3FE1" w:rsidRDefault="00727ED8" w:rsidP="007B2B8E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0" w:name="_GoBack"/>
      <w:bookmarkEnd w:id="0"/>
      <w:r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Друскин</w:t>
      </w:r>
      <w:proofErr w:type="spellEnd"/>
      <w:r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М. О </w:t>
      </w:r>
      <w:proofErr w:type="gramStart"/>
      <w:r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запад</w:t>
      </w:r>
      <w:r w:rsidR="00CF1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но-европейской</w:t>
      </w:r>
      <w:proofErr w:type="gramEnd"/>
      <w:r w:rsidR="00CF15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музыке</w:t>
      </w:r>
      <w:r w:rsidR="00ED3F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ХХ века; М</w:t>
      </w:r>
      <w:r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Советский композитор, 1973</w:t>
      </w:r>
    </w:p>
    <w:p w:rsidR="006A74ED" w:rsidRPr="006A74ED" w:rsidRDefault="006A74ED" w:rsidP="006A74ED">
      <w:pPr>
        <w:ind w:left="-567" w:firstLine="1275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hyperlink r:id="rId8" w:history="1">
        <w:r w:rsidRPr="006A74ED">
          <w:rPr>
            <w:rStyle w:val="af5"/>
            <w:rFonts w:ascii="Times New Roman" w:eastAsia="Times New Roman" w:hAnsi="Times New Roman" w:cs="Times New Roman"/>
            <w:b/>
            <w:sz w:val="28"/>
            <w:szCs w:val="28"/>
            <w:lang w:eastAsia="ru-RU" w:bidi="ar-SA"/>
          </w:rPr>
          <w:t>http://lib.lgaki.info/page_lib.php?docid=532&amp;mode=DocBibRecord</w:t>
        </w:r>
      </w:hyperlink>
      <w:r w:rsidRPr="006A74E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ED3FE1" w:rsidRDefault="00727ED8" w:rsidP="007B2B8E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Энтелис</w:t>
      </w:r>
      <w:proofErr w:type="spellEnd"/>
      <w:r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</w:t>
      </w:r>
      <w:r w:rsidR="00ED3F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Силуэты композиторов ХХ века; Л</w:t>
      </w:r>
      <w:r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1975</w:t>
      </w:r>
    </w:p>
    <w:p w:rsidR="006A74ED" w:rsidRPr="006A74ED" w:rsidRDefault="006A74ED" w:rsidP="006A74ED">
      <w:pPr>
        <w:ind w:left="-567" w:firstLine="1275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hyperlink r:id="rId9" w:history="1">
        <w:r w:rsidRPr="006A74ED">
          <w:rPr>
            <w:rStyle w:val="af5"/>
            <w:rFonts w:ascii="Times New Roman" w:eastAsia="Times New Roman" w:hAnsi="Times New Roman" w:cs="Times New Roman"/>
            <w:b/>
            <w:sz w:val="28"/>
            <w:szCs w:val="28"/>
            <w:lang w:eastAsia="ru-RU" w:bidi="ar-SA"/>
          </w:rPr>
          <w:t>http://lib.lgaki.info/page_lib.php?docid=18312&amp;mode=DocBibRecord</w:t>
        </w:r>
      </w:hyperlink>
      <w:r w:rsidRPr="006A74E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ED3FE1" w:rsidRDefault="007B2B8E" w:rsidP="007B2B8E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="00727ED8"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Ливанова Т. История западноевропейской музыки до 1789 года </w:t>
      </w:r>
      <w:proofErr w:type="gramStart"/>
      <w:r w:rsidR="00727ED8"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proofErr w:type="gramEnd"/>
      <w:r w:rsidR="00727ED8"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1,2; М.: Музыка, 1987</w:t>
      </w:r>
    </w:p>
    <w:p w:rsidR="006A74ED" w:rsidRPr="006A74ED" w:rsidRDefault="006A74ED" w:rsidP="006A74ED">
      <w:pPr>
        <w:ind w:left="-567" w:firstLine="1275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hyperlink r:id="rId10" w:history="1">
        <w:r w:rsidRPr="006A74ED">
          <w:rPr>
            <w:rStyle w:val="af5"/>
            <w:rFonts w:ascii="Times New Roman" w:eastAsia="Times New Roman" w:hAnsi="Times New Roman" w:cs="Times New Roman"/>
            <w:b/>
            <w:sz w:val="28"/>
            <w:szCs w:val="28"/>
            <w:lang w:eastAsia="ru-RU" w:bidi="ar-SA"/>
          </w:rPr>
          <w:t>http://lib.lgaki.info/page_lib.php?docid=1113&amp;mode=DocBibRecord</w:t>
        </w:r>
      </w:hyperlink>
      <w:r w:rsidRPr="006A74E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6A74ED" w:rsidRPr="006A74ED" w:rsidRDefault="006A74ED" w:rsidP="006A74ED">
      <w:pPr>
        <w:ind w:left="-567" w:firstLine="1275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A74E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fldChar w:fldCharType="begin"/>
      </w:r>
      <w:r w:rsidRPr="006A74E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instrText xml:space="preserve"> HYPERLINK "http://lib.lgaki.info/page_lib.php?docid=1114&amp;mode=DocBibRecord" </w:instrText>
      </w:r>
      <w:r w:rsidRPr="006A74E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fldChar w:fldCharType="separate"/>
      </w:r>
      <w:r w:rsidRPr="006A74ED">
        <w:rPr>
          <w:rStyle w:val="af5"/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http://lib.lgaki.info/page_lib.php?docid=1114&amp;mode=DocBibRecord</w:t>
      </w:r>
      <w:r w:rsidRPr="006A74E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fldChar w:fldCharType="end"/>
      </w:r>
      <w:r w:rsidRPr="006A74ED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ED3FE1" w:rsidRDefault="007B2B8E" w:rsidP="007B2B8E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="00727ED8"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Смирнов В. История зарубежной музыки. В.6; С.-Петербург: Композитор. 2001</w:t>
      </w:r>
    </w:p>
    <w:p w:rsidR="00727ED8" w:rsidRPr="00727ED8" w:rsidRDefault="007B2B8E" w:rsidP="007B2B8E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="00727ED8" w:rsidRPr="00727ED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Музыка ХХ века. Очерки. В двух частях. М. Музыка, 1984.</w:t>
      </w:r>
    </w:p>
    <w:p w:rsidR="00CF15FA" w:rsidRDefault="00CF15FA" w:rsidP="007B2B8E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F15FA" w:rsidRPr="007B2B8E" w:rsidRDefault="007B2B8E" w:rsidP="007B2B8E">
      <w:pPr>
        <w:pStyle w:val="a5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B2B8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Дополнительная литература</w:t>
      </w:r>
    </w:p>
    <w:p w:rsidR="00CF15FA" w:rsidRPr="00727ED8" w:rsidRDefault="007B2B8E" w:rsidP="007B2B8E">
      <w:pPr>
        <w:pStyle w:val="a5"/>
        <w:shd w:val="clear" w:color="auto" w:fill="FFFFFF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Арановский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 Симфонические искания. – Л., 1979. – 288 с.</w:t>
      </w:r>
    </w:p>
    <w:p w:rsidR="00CF15FA" w:rsidRPr="00ED3FE1" w:rsidRDefault="007B2B8E" w:rsidP="007B2B8E">
      <w:pPr>
        <w:pStyle w:val="a5"/>
        <w:shd w:val="clear" w:color="auto" w:fill="FFFFFF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Веберн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А. Лекции о музыке. </w:t>
      </w:r>
      <w:r w:rsidR="00CF15FA" w:rsidRPr="00ED3F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Письма. – М., 1975. – 143 с.</w:t>
      </w:r>
    </w:p>
    <w:p w:rsidR="00CF15FA" w:rsidRPr="00ED3FE1" w:rsidRDefault="007B2B8E" w:rsidP="007B2B8E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Головинский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 Композитор и фольклор: </w:t>
      </w:r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Из опыта мастеров ХІ</w:t>
      </w:r>
      <w:proofErr w:type="gramStart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proofErr w:type="gramEnd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ХХ веков.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Очерки.- М., 1981 - 279 </w:t>
      </w:r>
      <w:r w:rsidR="00CF15FA" w:rsidRPr="00ED3FE1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CF15FA" w:rsidRDefault="007B2B8E" w:rsidP="007B2B8E">
      <w:pPr>
        <w:pStyle w:val="a5"/>
        <w:shd w:val="clear" w:color="auto" w:fill="FFFFFF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4. 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Денисов Э. Додекафония и проблема современной компо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softHyphen/>
        <w:t xml:space="preserve">зиторской  техники.// </w:t>
      </w:r>
      <w:r w:rsidR="00CF15FA" w:rsidRPr="00ED3F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Музыка и современность. – М., 1969. Вып.6.- С.478.</w:t>
      </w:r>
    </w:p>
    <w:p w:rsidR="00CF15FA" w:rsidRDefault="007B2B8E" w:rsidP="007B2B8E">
      <w:pPr>
        <w:pStyle w:val="a5"/>
        <w:shd w:val="clear" w:color="auto" w:fill="FFFFFF"/>
        <w:ind w:left="-567" w:right="281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5. 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Денисов Э. Современная музыка и проблемы  эволюции композиторской  техники.- </w:t>
      </w:r>
      <w:r w:rsidR="00CF15FA" w:rsidRPr="00ED3F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М., 1986. – 208 с.</w:t>
      </w:r>
    </w:p>
    <w:p w:rsidR="00CF15FA" w:rsidRPr="00727ED8" w:rsidRDefault="007B2B8E" w:rsidP="007B2B8E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proofErr w:type="spellStart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Австрийский экспрессионизм. // </w:t>
      </w:r>
      <w:proofErr w:type="spellStart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О </w:t>
      </w:r>
      <w:proofErr w:type="gramStart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западно-европейской</w:t>
      </w:r>
      <w:proofErr w:type="gramEnd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музыке ХХ века. – М., 1973. – С.128-175.</w:t>
      </w:r>
    </w:p>
    <w:p w:rsidR="00727ED8" w:rsidRPr="00ED3FE1" w:rsidRDefault="007B2B8E" w:rsidP="007B2B8E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proofErr w:type="spellStart"/>
      <w:r w:rsidR="00727ED8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="00727ED8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О периодизации истории зарубежной музыки ХХ века. // </w:t>
      </w:r>
      <w:proofErr w:type="spellStart"/>
      <w:r w:rsidR="00727ED8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Друскин</w:t>
      </w:r>
      <w:proofErr w:type="spellEnd"/>
      <w:r w:rsidR="00727ED8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Исследования. </w:t>
      </w:r>
      <w:r w:rsidR="00727ED8" w:rsidRPr="00ED3FE1">
        <w:rPr>
          <w:rFonts w:ascii="Times New Roman" w:eastAsia="Calibri" w:hAnsi="Times New Roman" w:cs="Times New Roman"/>
          <w:sz w:val="28"/>
          <w:szCs w:val="28"/>
          <w:lang w:val="ru-RU"/>
        </w:rPr>
        <w:t>Воспоминания. – М.-Л., 1977. – С.10-51.</w:t>
      </w:r>
    </w:p>
    <w:p w:rsidR="00CF15FA" w:rsidRDefault="007B2B8E" w:rsidP="007B2B8E">
      <w:pPr>
        <w:pStyle w:val="a5"/>
        <w:shd w:val="clear" w:color="auto" w:fill="FFFFFF"/>
        <w:ind w:left="-567" w:right="256" w:firstLine="567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Друскин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 Проблемы оперы. // </w:t>
      </w:r>
      <w:proofErr w:type="spell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Друскин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М.  О  западно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softHyphen/>
        <w:t xml:space="preserve">европейской музыке 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</w:t>
      </w:r>
      <w:r w:rsidR="00CF15FA" w:rsidRPr="00727ED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М., 1973. – С.54-91.</w:t>
      </w:r>
    </w:p>
    <w:p w:rsidR="00CF15FA" w:rsidRPr="00727ED8" w:rsidRDefault="007B2B8E" w:rsidP="007B2B8E">
      <w:pPr>
        <w:ind w:left="-567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9. </w:t>
      </w:r>
      <w:proofErr w:type="spell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Екимовский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В. </w:t>
      </w:r>
      <w:proofErr w:type="spell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ОливьеМессиан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="00CF15FA" w:rsidRPr="00727ED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– 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М., 1987. – 304 с.</w:t>
      </w:r>
    </w:p>
    <w:p w:rsidR="00CF15FA" w:rsidRPr="00727ED8" w:rsidRDefault="007B2B8E" w:rsidP="007B2B8E">
      <w:pPr>
        <w:pStyle w:val="a5"/>
        <w:shd w:val="clear" w:color="auto" w:fill="FFFFFF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10.Земцовский И. </w:t>
      </w:r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Фольклор и композитор. – </w:t>
      </w:r>
      <w:proofErr w:type="gramStart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М-Л</w:t>
      </w:r>
      <w:proofErr w:type="gramEnd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.,1978.-176с.</w:t>
      </w:r>
    </w:p>
    <w:p w:rsidR="00CF15FA" w:rsidRPr="00727ED8" w:rsidRDefault="007B2B8E" w:rsidP="007B2B8E">
      <w:pPr>
        <w:pStyle w:val="a5"/>
        <w:shd w:val="clear" w:color="auto" w:fill="FFFFFF"/>
        <w:tabs>
          <w:tab w:val="left" w:pos="2126"/>
        </w:tabs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11.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Кац Б.  Выход к залу. // </w:t>
      </w:r>
      <w:proofErr w:type="spell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Сов</w:t>
      </w:r>
      <w:proofErr w:type="gram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узыка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1982, № 3.</w:t>
      </w:r>
    </w:p>
    <w:p w:rsidR="00CF15FA" w:rsidRPr="00727ED8" w:rsidRDefault="007B2B8E" w:rsidP="007B2B8E">
      <w:pPr>
        <w:pStyle w:val="a5"/>
        <w:shd w:val="clear" w:color="auto" w:fill="FFFFFF"/>
        <w:ind w:left="-567" w:right="281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12.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Когоутек С. Техника композиции в музыке 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– М.,1976.</w:t>
      </w:r>
    </w:p>
    <w:p w:rsidR="00CF15FA" w:rsidRPr="00ED3FE1" w:rsidRDefault="007B2B8E" w:rsidP="007B2B8E">
      <w:pPr>
        <w:pStyle w:val="a5"/>
        <w:shd w:val="clear" w:color="auto" w:fill="FFFFFF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13.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Конен В. Театр и симфония.- </w:t>
      </w:r>
      <w:r w:rsidR="00CF15FA" w:rsidRPr="00ED3F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М., 1975. - 376 с.</w:t>
      </w:r>
    </w:p>
    <w:p w:rsidR="00CF15FA" w:rsidRPr="00727ED8" w:rsidRDefault="007B2B8E" w:rsidP="007B2B8E">
      <w:pPr>
        <w:pStyle w:val="a5"/>
        <w:shd w:val="clear" w:color="auto" w:fill="FFFFFF"/>
        <w:ind w:left="-567" w:right="1498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14.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Куницкая Р. Французские композиторы 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ека: Очерки. – М., 1990. – 208 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с.</w:t>
      </w:r>
    </w:p>
    <w:p w:rsidR="00CF15FA" w:rsidRPr="00727ED8" w:rsidRDefault="007B2B8E" w:rsidP="007B2B8E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15.</w:t>
      </w:r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Левая Т. Русская музыка начала ХХ века в художественном контексте эпохи. – М., 1991. – 166 с.</w:t>
      </w:r>
    </w:p>
    <w:p w:rsidR="00CF15FA" w:rsidRDefault="007B2B8E" w:rsidP="007B2B8E">
      <w:pPr>
        <w:pStyle w:val="a5"/>
        <w:shd w:val="clear" w:color="auto" w:fill="FFFFFF"/>
        <w:ind w:left="-567" w:right="144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16.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Мелик-Пашаева К. Творчество О. </w:t>
      </w:r>
      <w:proofErr w:type="spell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Мессиана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– М., 1987. – 208 с.</w:t>
      </w:r>
    </w:p>
    <w:p w:rsidR="00CF15FA" w:rsidRPr="00ED3FE1" w:rsidRDefault="007B2B8E" w:rsidP="007B2B8E">
      <w:pPr>
        <w:pStyle w:val="a5"/>
        <w:shd w:val="clear" w:color="auto" w:fill="FFFFFF"/>
        <w:tabs>
          <w:tab w:val="left" w:pos="2126"/>
        </w:tabs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17.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Музыка Х</w:t>
      </w:r>
      <w:proofErr w:type="gram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</w:rPr>
        <w:t>X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века: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Очерки. </w:t>
      </w:r>
      <w:r w:rsidR="00CF15FA" w:rsidRPr="00ED3F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Ч.1, кн.1.- М.,1976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r w:rsidR="00CF15FA" w:rsidRPr="00ED3F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– 367 с.</w:t>
      </w:r>
    </w:p>
    <w:p w:rsidR="00CF15FA" w:rsidRPr="00727ED8" w:rsidRDefault="007B2B8E" w:rsidP="007B2B8E">
      <w:pPr>
        <w:pStyle w:val="a5"/>
        <w:shd w:val="clear" w:color="auto" w:fill="FFFFFF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18.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Обсуждаем симфонию </w:t>
      </w:r>
      <w:proofErr w:type="spell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Шнитке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// Сов</w:t>
      </w:r>
      <w:proofErr w:type="gramStart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узыка, 1974, № 10.</w:t>
      </w:r>
    </w:p>
    <w:p w:rsidR="00CF15FA" w:rsidRPr="00727ED8" w:rsidRDefault="007B2B8E" w:rsidP="007B2B8E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19.</w:t>
      </w:r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Павлишин С. Зарубежная музыка ХХ века. Пути развития. Тенденции. – Киев, 1980. – 212 с.</w:t>
      </w:r>
    </w:p>
    <w:p w:rsidR="00CF15FA" w:rsidRPr="00727ED8" w:rsidRDefault="007B2B8E" w:rsidP="007B2B8E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20.</w:t>
      </w:r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Раабен Л. Еще раз о неоклассицизме. // История и современность. – Л., 1981. – С.196-213.</w:t>
      </w:r>
    </w:p>
    <w:p w:rsidR="00CF15FA" w:rsidRPr="00727ED8" w:rsidRDefault="007B2B8E" w:rsidP="007B2B8E">
      <w:pPr>
        <w:pStyle w:val="a5"/>
        <w:shd w:val="clear" w:color="auto" w:fill="FFFFFF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21.Румянцев С. </w:t>
      </w:r>
      <w:proofErr w:type="spellStart"/>
      <w:r w:rsidR="00CF15F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листилистика</w:t>
      </w:r>
      <w:proofErr w:type="spellEnd"/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как форма художественного обобщен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ия.// Вопросы  теории музыки.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Сб.тр. ГМПИ им. Гнесиных. – М., 1977. - Вып.30. - С.20-30.</w:t>
      </w:r>
    </w:p>
    <w:p w:rsidR="00CF15FA" w:rsidRPr="00727ED8" w:rsidRDefault="007B2B8E" w:rsidP="007B2B8E">
      <w:pPr>
        <w:pStyle w:val="a5"/>
        <w:shd w:val="clear" w:color="auto" w:fill="FFFFFF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22.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Сабинина М. Заметки об опере. // Советская музыка на современном  этапе. – М., 1981. – С.70-100.</w:t>
      </w:r>
    </w:p>
    <w:p w:rsidR="00CF15FA" w:rsidRDefault="007B2B8E" w:rsidP="007B2B8E">
      <w:pPr>
        <w:pStyle w:val="a5"/>
        <w:shd w:val="clear" w:color="auto" w:fill="FFFFFF"/>
        <w:ind w:left="-567" w:right="1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23.</w:t>
      </w:r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Христиансен Л. Из </w:t>
      </w:r>
      <w:proofErr w:type="spellStart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наблюдний</w:t>
      </w:r>
      <w:proofErr w:type="spellEnd"/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над творчеством композиторов „Новой фольклорной вол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ны”.// Проблемы музыкальной нау</w:t>
      </w:r>
      <w:r w:rsidR="00CF15FA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ки.- </w:t>
      </w:r>
      <w:r w:rsidR="00CF15FA" w:rsidRPr="00ED3F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М.,1972.- </w:t>
      </w:r>
      <w:proofErr w:type="spellStart"/>
      <w:r w:rsidR="00CF15FA" w:rsidRPr="00ED3FE1">
        <w:rPr>
          <w:rFonts w:ascii="Times New Roman" w:eastAsia="Calibri" w:hAnsi="Times New Roman" w:cs="Times New Roman"/>
          <w:sz w:val="28"/>
          <w:szCs w:val="28"/>
          <w:lang w:val="ru-RU"/>
        </w:rPr>
        <w:t>Вып</w:t>
      </w:r>
      <w:proofErr w:type="spellEnd"/>
      <w:r w:rsidR="00CF15FA" w:rsidRPr="00ED3FE1">
        <w:rPr>
          <w:rFonts w:ascii="Times New Roman" w:eastAsia="Calibri" w:hAnsi="Times New Roman" w:cs="Times New Roman"/>
          <w:sz w:val="28"/>
          <w:szCs w:val="28"/>
          <w:lang w:val="ru-RU"/>
        </w:rPr>
        <w:t>. 1.- С. 198-218.</w:t>
      </w:r>
    </w:p>
    <w:p w:rsidR="00CF15FA" w:rsidRPr="00ED3FE1" w:rsidRDefault="007B2B8E" w:rsidP="007B2B8E">
      <w:pPr>
        <w:pStyle w:val="a5"/>
        <w:shd w:val="clear" w:color="auto" w:fill="FFFFFF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24.Холопова В.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Композиционные особенности скрипичного концерта А.Берга. // Музыка и современность.- </w:t>
      </w:r>
      <w:r w:rsidR="00CF15FA" w:rsidRPr="00ED3F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М.,1969. - Вып.6.</w:t>
      </w:r>
    </w:p>
    <w:p w:rsidR="00727ED8" w:rsidRPr="00727ED8" w:rsidRDefault="007B2B8E" w:rsidP="007B2B8E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25.</w:t>
      </w:r>
      <w:r w:rsidR="00727ED8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Шахназарова Н. Проблема музыкальной эстетики в трудах Стравинского, Шенберга, Хиндемита. – М., 1975. – 238 с.</w:t>
      </w:r>
    </w:p>
    <w:p w:rsidR="00CF15FA" w:rsidRPr="00727ED8" w:rsidRDefault="007B2B8E" w:rsidP="007B2B8E">
      <w:pPr>
        <w:pStyle w:val="a5"/>
        <w:shd w:val="clear" w:color="auto" w:fill="FFFFFF"/>
        <w:tabs>
          <w:tab w:val="left" w:pos="5400"/>
        </w:tabs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26.</w:t>
      </w:r>
      <w:r w:rsidR="00CF15FA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Шнитке А. На пути к воплощению новой идеи.// Проблемы, традиции и новаторства в современной музыке. – М., 1983. – С.104.</w:t>
      </w:r>
    </w:p>
    <w:p w:rsidR="00727ED8" w:rsidRPr="00727ED8" w:rsidRDefault="007B2B8E" w:rsidP="007B2B8E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27.</w:t>
      </w:r>
      <w:r w:rsidR="00727ED8" w:rsidRPr="00727ED8">
        <w:rPr>
          <w:rFonts w:ascii="Times New Roman" w:eastAsia="Calibri" w:hAnsi="Times New Roman" w:cs="Times New Roman"/>
          <w:sz w:val="28"/>
          <w:szCs w:val="28"/>
          <w:lang w:val="ru-RU"/>
        </w:rPr>
        <w:t>Экспрессионизм. Драматургия. Живопись. Графика. Музыка. Киноискусство: Сб. статей. – М., 1966. – 156 с.</w:t>
      </w:r>
    </w:p>
    <w:p w:rsidR="00727ED8" w:rsidRPr="00ED3FE1" w:rsidRDefault="007B2B8E" w:rsidP="007B2B8E">
      <w:pPr>
        <w:pStyle w:val="a5"/>
        <w:shd w:val="clear" w:color="auto" w:fill="FFFFFF"/>
        <w:ind w:left="-567" w:right="256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28.</w:t>
      </w:r>
      <w:r w:rsidR="00727ED8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Ярустовский Б. Очерки по драматургии оперы </w:t>
      </w:r>
      <w:r w:rsidR="00727ED8" w:rsidRPr="00727ED8">
        <w:rPr>
          <w:rFonts w:ascii="Times New Roman" w:eastAsia="Calibri" w:hAnsi="Times New Roman" w:cs="Times New Roman"/>
          <w:color w:val="000000"/>
          <w:sz w:val="28"/>
          <w:szCs w:val="28"/>
        </w:rPr>
        <w:t>XX</w:t>
      </w:r>
      <w:r w:rsidR="00727ED8" w:rsidRPr="00727ED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</w:t>
      </w:r>
      <w:r w:rsidR="00727ED8" w:rsidRPr="00ED3F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Книга 1, 2. – М., 1971, 1978.</w:t>
      </w:r>
    </w:p>
    <w:p w:rsidR="00727ED8" w:rsidRPr="00727ED8" w:rsidRDefault="007B2B8E" w:rsidP="007B2B8E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  <w:t>Информационные ресурсы</w:t>
      </w:r>
    </w:p>
    <w:p w:rsidR="00D630A4" w:rsidRDefault="007B2B8E" w:rsidP="007B2B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Информационные ресурсы</w:t>
      </w:r>
    </w:p>
    <w:p w:rsidR="007B2B8E" w:rsidRDefault="007B2B8E" w:rsidP="007B2B8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2B8E" w:rsidRPr="007B2B8E" w:rsidRDefault="007B2B8E" w:rsidP="007B2B8E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B2B8E">
        <w:rPr>
          <w:rFonts w:ascii="Times New Roman" w:hAnsi="Times New Roman" w:cs="Times New Roman"/>
          <w:bCs/>
          <w:sz w:val="28"/>
          <w:szCs w:val="28"/>
          <w:lang w:val="ru-RU"/>
        </w:rPr>
        <w:t>1.Подбирать и анализировать музыкальные примеры по основным разделам программы.</w:t>
      </w:r>
    </w:p>
    <w:p w:rsidR="007B2B8E" w:rsidRPr="007B2B8E" w:rsidRDefault="007B2B8E" w:rsidP="007B2B8E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B2B8E">
        <w:rPr>
          <w:rFonts w:ascii="Times New Roman" w:hAnsi="Times New Roman" w:cs="Times New Roman"/>
          <w:bCs/>
          <w:sz w:val="28"/>
          <w:szCs w:val="28"/>
          <w:lang w:val="ru-RU"/>
        </w:rPr>
        <w:t>[Электронный ресурс] режим доступа:</w:t>
      </w:r>
    </w:p>
    <w:p w:rsidR="007B2B8E" w:rsidRPr="007B2B8E" w:rsidRDefault="006B5A63" w:rsidP="007B2B8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right="-539"/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</w:pPr>
      <w:hyperlink r:id="rId11" w:history="1"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http</w:t>
        </w:r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://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zvukinadezdy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ucoz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ru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publ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kniga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uchebniki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po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istorii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muzyki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/19-1-0-91</w:t>
        </w:r>
      </w:hyperlink>
    </w:p>
    <w:p w:rsidR="007B2B8E" w:rsidRPr="007B2B8E" w:rsidRDefault="007B2B8E" w:rsidP="007B2B8E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B2B8E">
        <w:rPr>
          <w:rFonts w:ascii="Times New Roman" w:hAnsi="Times New Roman" w:cs="Times New Roman"/>
          <w:sz w:val="28"/>
          <w:szCs w:val="28"/>
          <w:lang w:val="ru-RU"/>
        </w:rPr>
        <w:t>2.Составлять дополнительные конспекты по основным темам курса:</w:t>
      </w:r>
    </w:p>
    <w:p w:rsidR="007B2B8E" w:rsidRPr="007B2B8E" w:rsidRDefault="007B2B8E" w:rsidP="007B2B8E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B2B8E">
        <w:rPr>
          <w:rFonts w:ascii="Times New Roman" w:hAnsi="Times New Roman" w:cs="Times New Roman"/>
          <w:sz w:val="28"/>
          <w:szCs w:val="28"/>
          <w:lang w:val="ru-RU"/>
        </w:rPr>
        <w:t>[Электронный ресурс] режим доступа:</w:t>
      </w:r>
    </w:p>
    <w:p w:rsidR="007B2B8E" w:rsidRPr="007B2B8E" w:rsidRDefault="006B5A63" w:rsidP="007B2B8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right="-539"/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</w:pPr>
      <w:hyperlink r:id="rId12" w:history="1"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http</w:t>
        </w:r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://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zvukinadezdy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ucoz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ru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publ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kniga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knigi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uchebniki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po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istorii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</w:rPr>
          <w:t>muzyki</w:t>
        </w:r>
        <w:proofErr w:type="spellEnd"/>
        <w:r w:rsidR="007B2B8E" w:rsidRPr="007B2B8E">
          <w:rPr>
            <w:rStyle w:val="af5"/>
            <w:rFonts w:ascii="Times New Roman" w:eastAsia="MS Mincho" w:hAnsi="Times New Roman" w:cs="Times New Roman"/>
            <w:sz w:val="28"/>
            <w:szCs w:val="28"/>
            <w:lang w:val="ru-RU"/>
          </w:rPr>
          <w:t>/19-1-0-91</w:t>
        </w:r>
      </w:hyperlink>
    </w:p>
    <w:p w:rsidR="007B2B8E" w:rsidRPr="007B2B8E" w:rsidRDefault="006B5A63" w:rsidP="007B2B8E">
      <w:pPr>
        <w:ind w:right="-539"/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biografii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kompozitorov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/1-0-1</w:t>
        </w:r>
      </w:hyperlink>
    </w:p>
    <w:p w:rsidR="007B2B8E" w:rsidRPr="007B2B8E" w:rsidRDefault="006B5A63" w:rsidP="007B2B8E">
      <w:pPr>
        <w:ind w:right="-539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istorija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muzyki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/1-0-3</w:t>
        </w:r>
      </w:hyperlink>
    </w:p>
    <w:p w:rsidR="007B2B8E" w:rsidRPr="007B2B8E" w:rsidRDefault="006B5A63" w:rsidP="007B2B8E">
      <w:pPr>
        <w:ind w:right="-539"/>
        <w:rPr>
          <w:rFonts w:ascii="Times New Roman" w:hAnsi="Times New Roman" w:cs="Times New Roman"/>
          <w:sz w:val="28"/>
          <w:szCs w:val="28"/>
          <w:lang w:val="ru-RU"/>
        </w:rPr>
      </w:pPr>
      <w:hyperlink r:id="rId15" w:history="1"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opera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i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muzykalnyj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teatr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/1-0-20</w:t>
        </w:r>
      </w:hyperlink>
    </w:p>
    <w:p w:rsidR="007B2B8E" w:rsidRPr="007B2B8E" w:rsidRDefault="007B2B8E" w:rsidP="007B2B8E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</w:pPr>
      <w:r w:rsidRPr="007B2B8E"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  <w:t>3. Подбирать и анализировать фрагменты из изучаемых произведений, играть их на ф-но.</w:t>
      </w:r>
    </w:p>
    <w:p w:rsidR="007B2B8E" w:rsidRPr="007B2B8E" w:rsidRDefault="007B2B8E" w:rsidP="007B2B8E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B2B8E">
        <w:rPr>
          <w:rFonts w:ascii="Times New Roman" w:hAnsi="Times New Roman" w:cs="Times New Roman"/>
          <w:bCs/>
          <w:sz w:val="28"/>
          <w:szCs w:val="28"/>
          <w:lang w:val="ru-RU"/>
        </w:rPr>
        <w:t>[Электронный ресурс] режим доступа:</w:t>
      </w:r>
    </w:p>
    <w:p w:rsidR="007B2B8E" w:rsidRPr="007B2B8E" w:rsidRDefault="006B5A63" w:rsidP="007B2B8E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bCs/>
          <w:spacing w:val="-20"/>
          <w:sz w:val="28"/>
          <w:szCs w:val="28"/>
          <w:lang w:val="ru-RU"/>
        </w:rPr>
      </w:pPr>
      <w:hyperlink r:id="rId16" w:history="1"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http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lib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notes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orpheusmusic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news</w:t>
        </w:r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teorija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</w:rPr>
          <w:t>muzyki</w:t>
        </w:r>
        <w:proofErr w:type="spellEnd"/>
        <w:r w:rsidR="007B2B8E" w:rsidRPr="007B2B8E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/1-0-4</w:t>
        </w:r>
      </w:hyperlink>
    </w:p>
    <w:sectPr w:rsidR="007B2B8E" w:rsidRPr="007B2B8E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2F0"/>
    <w:multiLevelType w:val="multilevel"/>
    <w:tmpl w:val="8AD0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4B7141"/>
    <w:multiLevelType w:val="multilevel"/>
    <w:tmpl w:val="414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E08AA"/>
    <w:multiLevelType w:val="multilevel"/>
    <w:tmpl w:val="17EA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ED8"/>
    <w:rsid w:val="00065AAC"/>
    <w:rsid w:val="001E5AA2"/>
    <w:rsid w:val="006A74ED"/>
    <w:rsid w:val="006B5A63"/>
    <w:rsid w:val="00727ED8"/>
    <w:rsid w:val="00796CC8"/>
    <w:rsid w:val="007B2B8E"/>
    <w:rsid w:val="00800423"/>
    <w:rsid w:val="00820350"/>
    <w:rsid w:val="00843DC9"/>
    <w:rsid w:val="00AD3B17"/>
    <w:rsid w:val="00B55316"/>
    <w:rsid w:val="00CF15FA"/>
    <w:rsid w:val="00D630A4"/>
    <w:rsid w:val="00ED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basedOn w:val="a0"/>
    <w:uiPriority w:val="99"/>
    <w:unhideWhenUsed/>
    <w:rsid w:val="00727ED8"/>
    <w:rPr>
      <w:color w:val="0000FF"/>
      <w:u w:val="single"/>
    </w:rPr>
  </w:style>
  <w:style w:type="character" w:customStyle="1" w:styleId="gb4">
    <w:name w:val="gb_4"/>
    <w:basedOn w:val="a0"/>
    <w:rsid w:val="00727E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7ED8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7ED8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cc-tc">
    <w:name w:val="gt-cc-tc"/>
    <w:basedOn w:val="a0"/>
    <w:rsid w:val="00727ED8"/>
  </w:style>
  <w:style w:type="character" w:customStyle="1" w:styleId="gt-ct-text">
    <w:name w:val="gt-ct-text"/>
    <w:basedOn w:val="a0"/>
    <w:rsid w:val="00727ED8"/>
  </w:style>
  <w:style w:type="character" w:customStyle="1" w:styleId="gt-ct-translit">
    <w:name w:val="gt-ct-translit"/>
    <w:basedOn w:val="a0"/>
    <w:rsid w:val="00727ED8"/>
  </w:style>
  <w:style w:type="character" w:customStyle="1" w:styleId="gt-card-ttl-txt">
    <w:name w:val="gt-card-ttl-txt"/>
    <w:basedOn w:val="a0"/>
    <w:rsid w:val="00727ED8"/>
  </w:style>
  <w:style w:type="character" w:customStyle="1" w:styleId="gt-ft-text">
    <w:name w:val="gt-ft-text"/>
    <w:basedOn w:val="a0"/>
    <w:rsid w:val="00727ED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7ED8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27ED8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ita-kd-menuitem-inputtool-name">
    <w:name w:val="ita-kd-menuitem-inputtool-name"/>
    <w:basedOn w:val="a0"/>
    <w:rsid w:val="00727ED8"/>
  </w:style>
  <w:style w:type="character" w:customStyle="1" w:styleId="ita-kd-menuitem-setting">
    <w:name w:val="ita-kd-menuitem-setting"/>
    <w:basedOn w:val="a0"/>
    <w:rsid w:val="00727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1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7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53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00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12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5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8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06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0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9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7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53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2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82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4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99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5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92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55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98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02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49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2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183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2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6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1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2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6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8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82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55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2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22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8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0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4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9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7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1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3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6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8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5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06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4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97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9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54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6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24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1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29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1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9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47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5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84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39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0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26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2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7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7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24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69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4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92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09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91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8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1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7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30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440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5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31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7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8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48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6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55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7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36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05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8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3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32&amp;mode=DocBibRecord" TargetMode="External"/><Relationship Id="rId13" Type="http://schemas.openxmlformats.org/officeDocument/2006/relationships/hyperlink" Target="http://lib-notes.orpheusmusic.ru/news/biografii_kompozitorov/1-0-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8053&amp;mode=DocBibRecord" TargetMode="External"/><Relationship Id="rId12" Type="http://schemas.openxmlformats.org/officeDocument/2006/relationships/hyperlink" Target="http://zvukinadezdy.ucoz.ru/publ/knigi/kniga/knigi_i_uchebniki_po_istorii_muzyki/19-1-0-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-notes.orpheusmusic.ru/news/teorija_muzyki/1-0-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2552&amp;mode=DocBibRecord" TargetMode="External"/><Relationship Id="rId11" Type="http://schemas.openxmlformats.org/officeDocument/2006/relationships/hyperlink" Target="http://zvukinadezdy.ucoz.ru/publ/knigi/kniga/knigi_i_uchebniki_po_istorii_muzyki/19-1-0-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-notes.orpheusmusic.ru/news/opera_i_muzykalnyj_teatr/1-0-20" TargetMode="External"/><Relationship Id="rId10" Type="http://schemas.openxmlformats.org/officeDocument/2006/relationships/hyperlink" Target="http://lib.lgaki.info/page_lib.php?docid=1113&amp;mode=DocBibRecord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8312&amp;mode=DocBibRecord" TargetMode="External"/><Relationship Id="rId14" Type="http://schemas.openxmlformats.org/officeDocument/2006/relationships/hyperlink" Target="http://lib-notes.orpheusmusic.ru/news/istorija_muzyki/1-0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4EE3-F537-4D99-A3A1-D540AF1B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3</cp:revision>
  <dcterms:created xsi:type="dcterms:W3CDTF">2016-04-11T17:53:00Z</dcterms:created>
  <dcterms:modified xsi:type="dcterms:W3CDTF">2016-06-15T09:20:00Z</dcterms:modified>
</cp:coreProperties>
</file>