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77" w:rsidRDefault="007C4E77" w:rsidP="007C4E77">
      <w:pPr>
        <w:shd w:val="clear" w:color="auto" w:fill="FFFFFF"/>
        <w:ind w:left="361"/>
        <w:jc w:val="both"/>
        <w:rPr>
          <w:szCs w:val="28"/>
          <w:lang w:val="uk-UA"/>
        </w:rPr>
      </w:pPr>
    </w:p>
    <w:p w:rsidR="007C4E77" w:rsidRDefault="007C4E77" w:rsidP="007C4E77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 xml:space="preserve">12. </w:t>
      </w:r>
      <w:proofErr w:type="spellStart"/>
      <w:r>
        <w:rPr>
          <w:b/>
          <w:lang w:val="uk-UA"/>
        </w:rPr>
        <w:t>Рекомендованная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литература</w:t>
      </w:r>
      <w:proofErr w:type="spellEnd"/>
    </w:p>
    <w:p w:rsidR="007C4E77" w:rsidRDefault="007C4E77" w:rsidP="007C4E77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>
        <w:rPr>
          <w:b/>
          <w:bCs/>
          <w:spacing w:val="-6"/>
          <w:lang w:val="uk-UA"/>
        </w:rPr>
        <w:t>Базовая</w:t>
      </w:r>
      <w:proofErr w:type="spellEnd"/>
    </w:p>
    <w:p w:rsidR="007C4E77" w:rsidRDefault="007C4E77" w:rsidP="007C4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Алпатов М.В. Этюды по всеобщей истории искусств. М., 1979.</w:t>
      </w:r>
    </w:p>
    <w:p w:rsidR="007C4E77" w:rsidRDefault="007C4E77" w:rsidP="007C4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Алпатов М.В. Всеобщая история искусств. В 3-х томах. М.-Л., 1948-1955.</w:t>
      </w:r>
    </w:p>
    <w:p w:rsidR="007C4E77" w:rsidRDefault="007C4E77" w:rsidP="007C4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Всеобщая история искусств. В 6-ти томах. М., 1960.</w:t>
      </w:r>
    </w:p>
    <w:p w:rsidR="007C4E77" w:rsidRDefault="007C4E77" w:rsidP="007C4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Грибунина</w:t>
      </w:r>
      <w:proofErr w:type="spellEnd"/>
      <w:r>
        <w:rPr>
          <w:color w:val="000000"/>
          <w:szCs w:val="28"/>
        </w:rPr>
        <w:t xml:space="preserve"> Н.Г. История мировой художественной культуры. Тверь, 1993. Ч. 1-2.</w:t>
      </w:r>
    </w:p>
    <w:p w:rsidR="007C4E77" w:rsidRDefault="007C4E77" w:rsidP="007C4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Дмитриева Н.А. Краткая история искусств. В 2-х томах. М., 1985.</w:t>
      </w:r>
    </w:p>
    <w:p w:rsidR="007C4E77" w:rsidRDefault="007C4E77" w:rsidP="007C4E77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7C4E77" w:rsidRDefault="007C4E77" w:rsidP="007C4E77">
      <w:pPr>
        <w:shd w:val="clear" w:color="auto" w:fill="FFFFFF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Общая и вспомогательная  литература к курсу:</w:t>
      </w:r>
    </w:p>
    <w:p w:rsidR="007C4E77" w:rsidRDefault="007C4E77" w:rsidP="007C4E77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7C4E77" w:rsidRDefault="007C4E77" w:rsidP="007C4E77">
      <w:pPr>
        <w:shd w:val="clear" w:color="auto" w:fill="FFFFFF"/>
        <w:ind w:firstLine="360"/>
        <w:rPr>
          <w:szCs w:val="28"/>
        </w:rPr>
      </w:pPr>
      <w:r>
        <w:rPr>
          <w:b/>
          <w:color w:val="000000"/>
          <w:szCs w:val="28"/>
        </w:rPr>
        <w:t>Культура ранних цивилизаций, ее особенности.</w:t>
      </w:r>
      <w:r>
        <w:rPr>
          <w:color w:val="000000"/>
          <w:szCs w:val="28"/>
        </w:rPr>
        <w:t xml:space="preserve"> </w:t>
      </w:r>
    </w:p>
    <w:p w:rsidR="007C4E77" w:rsidRDefault="007C4E77" w:rsidP="007C4E77">
      <w:pPr>
        <w:shd w:val="clear" w:color="auto" w:fill="FFFFFF"/>
        <w:ind w:firstLine="360"/>
        <w:jc w:val="center"/>
        <w:rPr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Белецкий П.А. Китайское искусство. Киев. 1957.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Белицкий</w:t>
      </w:r>
      <w:proofErr w:type="spellEnd"/>
      <w:r>
        <w:rPr>
          <w:color w:val="000000"/>
          <w:szCs w:val="28"/>
        </w:rPr>
        <w:t xml:space="preserve"> М. Забытый мир шумеров М., 1980.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Белявский В.А. Вавилон легендарный и Вавилон исторический. М., 1971.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Бонгард</w:t>
      </w:r>
      <w:proofErr w:type="spellEnd"/>
      <w:r>
        <w:rPr>
          <w:color w:val="000000"/>
          <w:szCs w:val="28"/>
        </w:rPr>
        <w:t>-Левин Г.М., Герасимов А.В. Мудрецы и философы древней Индии: Некоторые проблемы культурного наследия. М., 1975.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Бэшем</w:t>
      </w:r>
      <w:proofErr w:type="spellEnd"/>
      <w:r>
        <w:rPr>
          <w:color w:val="000000"/>
          <w:szCs w:val="28"/>
        </w:rPr>
        <w:t xml:space="preserve"> А. Чудо, которым была Индия. М., 1947.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Голант</w:t>
      </w:r>
      <w:proofErr w:type="spellEnd"/>
      <w:r>
        <w:rPr>
          <w:color w:val="000000"/>
          <w:szCs w:val="28"/>
        </w:rPr>
        <w:t xml:space="preserve"> В.Я. Народ-мудрец. Л., 1959.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Древний Восток и мировая культура. М., 1981.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Замаровский</w:t>
      </w:r>
      <w:proofErr w:type="spellEnd"/>
      <w:r>
        <w:rPr>
          <w:color w:val="000000"/>
          <w:szCs w:val="28"/>
        </w:rPr>
        <w:t xml:space="preserve"> В. Их величества пирамиды. М., 1986.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Искусство Древнего Египта. М., 1972.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Кленгель</w:t>
      </w:r>
      <w:proofErr w:type="spellEnd"/>
      <w:r>
        <w:rPr>
          <w:color w:val="000000"/>
          <w:szCs w:val="28"/>
        </w:rPr>
        <w:t>-Брандт Э. Вавилонская башня. М., 1991.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Кочетов А.Н. Буддизм. М., 1983.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Литература и культура Китая. М., 1972.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Массон</w:t>
      </w:r>
      <w:proofErr w:type="spellEnd"/>
      <w:r>
        <w:rPr>
          <w:color w:val="000000"/>
          <w:szCs w:val="28"/>
        </w:rPr>
        <w:t xml:space="preserve"> В.Н. Первые цивилизации. Л., 1989.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Матье</w:t>
      </w:r>
      <w:proofErr w:type="spellEnd"/>
      <w:r>
        <w:rPr>
          <w:color w:val="000000"/>
          <w:szCs w:val="28"/>
        </w:rPr>
        <w:t xml:space="preserve"> М.Э. Искусство Древнего Египта. М., 1970.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Тюляев</w:t>
      </w:r>
      <w:proofErr w:type="spellEnd"/>
      <w:r>
        <w:rPr>
          <w:color w:val="000000"/>
          <w:szCs w:val="28"/>
        </w:rPr>
        <w:t xml:space="preserve"> С.Н. Искусство Индии. М., 1988.</w:t>
      </w:r>
    </w:p>
    <w:p w:rsidR="007C4E77" w:rsidRDefault="007C4E77" w:rsidP="007C4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Целлар</w:t>
      </w:r>
      <w:proofErr w:type="spellEnd"/>
      <w:r>
        <w:rPr>
          <w:color w:val="000000"/>
          <w:szCs w:val="28"/>
        </w:rPr>
        <w:t xml:space="preserve"> К. Архитектура страны фараонов: жилище живых усопших и богов. М., 1990.</w:t>
      </w:r>
    </w:p>
    <w:p w:rsidR="007C4E77" w:rsidRDefault="007C4E77" w:rsidP="007C4E77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Тема </w:t>
      </w:r>
      <w:r>
        <w:rPr>
          <w:color w:val="000000"/>
          <w:szCs w:val="28"/>
        </w:rPr>
        <w:t> </w:t>
      </w:r>
      <w:r>
        <w:rPr>
          <w:b/>
          <w:color w:val="000000"/>
          <w:szCs w:val="28"/>
        </w:rPr>
        <w:t>Античнос</w:t>
      </w:r>
      <w:r>
        <w:rPr>
          <w:b/>
          <w:szCs w:val="28"/>
        </w:rPr>
        <w:t>т</w:t>
      </w:r>
      <w:r>
        <w:rPr>
          <w:szCs w:val="28"/>
        </w:rPr>
        <w:t>ь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Античная музыкальная эстетика. М., 1960.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Боннар</w:t>
      </w:r>
      <w:proofErr w:type="spellEnd"/>
      <w:r>
        <w:rPr>
          <w:color w:val="000000"/>
          <w:szCs w:val="28"/>
        </w:rPr>
        <w:t xml:space="preserve"> А. Греческая цивилизация. М., 1962.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Брабич</w:t>
      </w:r>
      <w:proofErr w:type="spellEnd"/>
      <w:r>
        <w:rPr>
          <w:color w:val="000000"/>
          <w:szCs w:val="28"/>
        </w:rPr>
        <w:t xml:space="preserve"> В.М., Плетнева Г.С. Зрелища древнего мира. Л., 1971.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Бритова</w:t>
      </w:r>
      <w:proofErr w:type="spellEnd"/>
      <w:r>
        <w:rPr>
          <w:color w:val="000000"/>
          <w:szCs w:val="28"/>
        </w:rPr>
        <w:t xml:space="preserve"> Н.Н. и др. Римский скульптурный портрет. Очерки. М., 1975.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Варнеке</w:t>
      </w:r>
      <w:proofErr w:type="spellEnd"/>
      <w:r>
        <w:rPr>
          <w:color w:val="000000"/>
          <w:szCs w:val="28"/>
        </w:rPr>
        <w:t xml:space="preserve"> Б.В. История античного театра. М.-Л., 1940.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Виппер Б.Р. Искусство Древней Греции. М., 1972.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Герцман</w:t>
      </w:r>
      <w:proofErr w:type="spellEnd"/>
      <w:r>
        <w:rPr>
          <w:color w:val="000000"/>
          <w:szCs w:val="28"/>
        </w:rPr>
        <w:t xml:space="preserve"> Е.В. Музыка Древней Греции и Рима. СПб</w:t>
      </w:r>
      <w:proofErr w:type="gramStart"/>
      <w:r>
        <w:rPr>
          <w:color w:val="000000"/>
          <w:szCs w:val="28"/>
        </w:rPr>
        <w:t xml:space="preserve">., </w:t>
      </w:r>
      <w:proofErr w:type="gramEnd"/>
      <w:r>
        <w:rPr>
          <w:color w:val="000000"/>
          <w:szCs w:val="28"/>
        </w:rPr>
        <w:t>1995.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Дмитриева Н.А., Акимова Л.И. Античное искусство. М., 1988.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Древняя Греция: Эпос. Драматургия. История. Философия. Проза. СПб</w:t>
      </w:r>
      <w:proofErr w:type="gramStart"/>
      <w:r>
        <w:rPr>
          <w:color w:val="000000"/>
          <w:szCs w:val="28"/>
        </w:rPr>
        <w:t xml:space="preserve">., </w:t>
      </w:r>
      <w:proofErr w:type="gramEnd"/>
      <w:r>
        <w:rPr>
          <w:color w:val="000000"/>
          <w:szCs w:val="28"/>
        </w:rPr>
        <w:t>1995.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Ермаков А.В. Архитектурные ордера. М., 1992.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Каллистов</w:t>
      </w:r>
      <w:proofErr w:type="spellEnd"/>
      <w:r>
        <w:rPr>
          <w:color w:val="000000"/>
          <w:szCs w:val="28"/>
        </w:rPr>
        <w:t xml:space="preserve"> Д.П. Античный театр. Л., 1970.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Колобова К.М. Древний город Афины и его памятники. Л., 1961.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Колобова К.М., </w:t>
      </w:r>
      <w:proofErr w:type="spellStart"/>
      <w:r>
        <w:rPr>
          <w:color w:val="000000"/>
          <w:szCs w:val="28"/>
        </w:rPr>
        <w:t>Озерецкая</w:t>
      </w:r>
      <w:proofErr w:type="spellEnd"/>
      <w:r>
        <w:rPr>
          <w:color w:val="000000"/>
          <w:szCs w:val="28"/>
        </w:rPr>
        <w:t xml:space="preserve"> Е.Л. Как жили древние греки. Л., 1959.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Кривченко В.И. Помпеи. Геркуланум. </w:t>
      </w:r>
      <w:proofErr w:type="spellStart"/>
      <w:r>
        <w:rPr>
          <w:color w:val="000000"/>
          <w:szCs w:val="28"/>
        </w:rPr>
        <w:t>Стабии</w:t>
      </w:r>
      <w:proofErr w:type="spellEnd"/>
      <w:r>
        <w:rPr>
          <w:color w:val="000000"/>
          <w:szCs w:val="28"/>
        </w:rPr>
        <w:t>. М., 1985.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Кун Н.А. Легенды и мифы Древней Греции. М., 1992.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Немировский</w:t>
      </w:r>
      <w:proofErr w:type="spellEnd"/>
      <w:r>
        <w:rPr>
          <w:color w:val="000000"/>
          <w:szCs w:val="28"/>
        </w:rPr>
        <w:t xml:space="preserve"> А. Новое об этрусках. // Наука и жизнь. 1985. №10. С. 104-106.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Нерсесянц</w:t>
      </w:r>
      <w:proofErr w:type="spellEnd"/>
      <w:r>
        <w:rPr>
          <w:color w:val="000000"/>
          <w:szCs w:val="28"/>
        </w:rPr>
        <w:t xml:space="preserve"> В.С. Политические учения Древней Греции. М., 1979.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Ривкин Б.И. Искусство Древнего Рима. М., 1968.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Соколов Г.И. Искусство Древнего Рима. М., 1971.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Соколов Г.И. Искусство этрусков. М., 1990.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Соколов Г.И. Олимпия. М., 1981.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Фрейденберг</w:t>
      </w:r>
      <w:proofErr w:type="spellEnd"/>
      <w:r>
        <w:rPr>
          <w:color w:val="000000"/>
          <w:szCs w:val="28"/>
        </w:rPr>
        <w:t xml:space="preserve"> О.М. Миф и театр. М., 1988.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Чубова</w:t>
      </w:r>
      <w:proofErr w:type="spellEnd"/>
      <w:r>
        <w:rPr>
          <w:color w:val="000000"/>
          <w:szCs w:val="28"/>
        </w:rPr>
        <w:t xml:space="preserve"> А.П., Иванова А.П. Античная живопись. М., 1966.</w:t>
      </w:r>
    </w:p>
    <w:p w:rsidR="007C4E77" w:rsidRDefault="007C4E77" w:rsidP="007C4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Чубова</w:t>
      </w:r>
      <w:proofErr w:type="spellEnd"/>
      <w:r>
        <w:rPr>
          <w:color w:val="000000"/>
          <w:szCs w:val="28"/>
        </w:rPr>
        <w:t xml:space="preserve"> А.П. и др. Античные мастера: Скульпторы и живописцы. Л., 1986.</w:t>
      </w:r>
    </w:p>
    <w:p w:rsidR="007C4E77" w:rsidRDefault="007C4E77" w:rsidP="007C4E77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Тема  </w:t>
      </w:r>
      <w:r>
        <w:rPr>
          <w:b/>
          <w:color w:val="000000"/>
          <w:szCs w:val="28"/>
        </w:rPr>
        <w:t>Искусство Средневековья</w:t>
      </w:r>
      <w:r>
        <w:rPr>
          <w:color w:val="000000"/>
          <w:szCs w:val="28"/>
        </w:rPr>
        <w:t xml:space="preserve">. 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Бычков В.В. Византийская эстетика. М., 1977.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Гаев Г.И. Христианство и «языческая культура". // Атеистические чтения. М., 1986. </w:t>
      </w:r>
      <w:proofErr w:type="spellStart"/>
      <w:r>
        <w:rPr>
          <w:color w:val="000000"/>
          <w:szCs w:val="28"/>
        </w:rPr>
        <w:t>Вып</w:t>
      </w:r>
      <w:proofErr w:type="spellEnd"/>
      <w:r>
        <w:rPr>
          <w:color w:val="000000"/>
          <w:szCs w:val="28"/>
        </w:rPr>
        <w:t>. 16. С. 24-32.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Гуревич А.Я. Категории средневековой культуры. М., 1972.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Гуревич А.Я. Средневековый мир. Л., 1990.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Данилова И.Е. Искусство средневековья и Возрождения. М., 1984.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Искусство Руси, Византии и Балкан XIII века. СПб</w:t>
      </w:r>
      <w:proofErr w:type="gramStart"/>
      <w:r>
        <w:rPr>
          <w:color w:val="000000"/>
          <w:szCs w:val="28"/>
        </w:rPr>
        <w:t xml:space="preserve">., </w:t>
      </w:r>
      <w:proofErr w:type="gramEnd"/>
      <w:r>
        <w:rPr>
          <w:color w:val="000000"/>
          <w:szCs w:val="28"/>
        </w:rPr>
        <w:t>1994.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Культура Византии. М., 1984.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Кучма Е.А. Символика в раннехристианском искусстве. // Вестник Московского университета. Серия 7, Философия. - 1995.- №1.- С. 56-63.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Лазарев В.Н. Византийская живопись. М., 1971.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Лазарев В.Н. Византийское и древнерусское искусство. М., 1978.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Лихачева В.Д. Искусство Византии IV - XV вв. Л., 1981.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Нессельштраус</w:t>
      </w:r>
      <w:proofErr w:type="spellEnd"/>
      <w:r>
        <w:rPr>
          <w:color w:val="000000"/>
          <w:szCs w:val="28"/>
        </w:rPr>
        <w:t xml:space="preserve"> Ц.Г. Искусство средних веков. М., 1969.</w:t>
      </w:r>
    </w:p>
    <w:p w:rsidR="007C4E77" w:rsidRDefault="007C4E77" w:rsidP="007C4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Художественный язык Средневековья. М., 1982.</w:t>
      </w:r>
    </w:p>
    <w:p w:rsidR="007C4E77" w:rsidRDefault="007C4E77" w:rsidP="007C4E77">
      <w:pPr>
        <w:shd w:val="clear" w:color="auto" w:fill="FFFFFF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Тема </w:t>
      </w:r>
      <w:r>
        <w:rPr>
          <w:b/>
          <w:color w:val="000000"/>
          <w:szCs w:val="28"/>
        </w:rPr>
        <w:t>Искусство средневековой Руси (IX - XVII вв.).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Алпатов М.В. Андрей Рублев. М., 1972.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Барская Н.А. Сюжеты и образы древнерусской живописи. М., 1993.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Бочаров Г.Н. Древнерусское искусство. М., 1961.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Брюсова В.Г. Русская живопись XVII века. М., 1984.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Вагнер Г.К. Еще раз о жанрах в древнерусском искусстве. // Проблемы изучения культурного наследия. М., 1985. С. 311-315.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Вагнер Г.К., </w:t>
      </w:r>
      <w:proofErr w:type="spellStart"/>
      <w:r>
        <w:rPr>
          <w:color w:val="000000"/>
          <w:szCs w:val="28"/>
        </w:rPr>
        <w:t>Владышевская</w:t>
      </w:r>
      <w:proofErr w:type="spellEnd"/>
      <w:r>
        <w:rPr>
          <w:color w:val="000000"/>
          <w:szCs w:val="28"/>
        </w:rPr>
        <w:t xml:space="preserve"> Т.Ф. Искусство Древней Руси. М., 1993.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Воронин Н.Н. Древнерусское искусство. М., 1962.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Древнерусское искусство XVII века. М., 1964.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Ильин М.А. Искусство Московской Руси эпохи Феофана Грека и Андрея Рублева. М., 1976.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Комеч</w:t>
      </w:r>
      <w:proofErr w:type="spellEnd"/>
      <w:r>
        <w:rPr>
          <w:color w:val="000000"/>
          <w:szCs w:val="28"/>
        </w:rPr>
        <w:t xml:space="preserve"> А.И. Древнерусское зодчество конца X - начала XII в.: Византийское наследие и становление самостоятельной традиции. М., 1987.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Краснобаев Б.И. Русская культура второй половины XVII - начала XIX века. М., 1983.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Лазарев В.Н. Искусство Новгорода. М.-Л., 1947.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Лихачев Д.С. Культура Руси. М., 1972.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Лихачев Д.С. Русское искусство от древности до авангарда. М., 1992.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Мнева</w:t>
      </w:r>
      <w:proofErr w:type="spellEnd"/>
      <w:r>
        <w:rPr>
          <w:color w:val="000000"/>
          <w:szCs w:val="28"/>
        </w:rPr>
        <w:t xml:space="preserve"> Н.Е. Искусство Московской Руси. Вторая половина XV - XVII века. М., 1965.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Рыбаков Б.А. Язычество древних славян. М., 1976.</w:t>
      </w:r>
    </w:p>
    <w:p w:rsidR="007C4E77" w:rsidRDefault="007C4E77" w:rsidP="007C4E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Успенский Л.А. Богословие иконы православной церкви. М., 1989.</w:t>
      </w:r>
    </w:p>
    <w:p w:rsidR="007C4E77" w:rsidRDefault="007C4E77" w:rsidP="007C4E77">
      <w:pPr>
        <w:shd w:val="clear" w:color="auto" w:fill="FFFFFF"/>
        <w:rPr>
          <w:szCs w:val="28"/>
        </w:rPr>
      </w:pPr>
      <w:r>
        <w:rPr>
          <w:b/>
          <w:bCs/>
          <w:color w:val="000000"/>
          <w:szCs w:val="28"/>
        </w:rPr>
        <w:t xml:space="preserve">Тема </w:t>
      </w:r>
      <w:r>
        <w:rPr>
          <w:b/>
          <w:color w:val="000000"/>
          <w:szCs w:val="28"/>
        </w:rPr>
        <w:t>Культура эпохи Возрождения.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Античное наследие в культуре Возрождения. М., 1984.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lastRenderedPageBreak/>
        <w:t>Баткин</w:t>
      </w:r>
      <w:proofErr w:type="spellEnd"/>
      <w:r>
        <w:rPr>
          <w:color w:val="000000"/>
          <w:szCs w:val="28"/>
        </w:rPr>
        <w:t xml:space="preserve"> Л.М. Итальянское Возрождение. Проблемы и люди. М., 1995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Бенеш</w:t>
      </w:r>
      <w:proofErr w:type="spellEnd"/>
      <w:r>
        <w:rPr>
          <w:color w:val="000000"/>
          <w:szCs w:val="28"/>
        </w:rPr>
        <w:t xml:space="preserve"> О. Искусство Северного Возрождения. М., 1973.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Буркхардт</w:t>
      </w:r>
      <w:proofErr w:type="spellEnd"/>
      <w:r>
        <w:rPr>
          <w:color w:val="000000"/>
          <w:szCs w:val="28"/>
        </w:rPr>
        <w:t xml:space="preserve"> Я. Культура Возрождения в Италии. М., 1996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Вазари Д. Жизнеописания наиболее знаменитых живописцев, ваятелей и зодчих. М., 1995.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Возрождение: культура, образование, общественная мысль. Иваново, 1985.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Вельфлин</w:t>
      </w:r>
      <w:proofErr w:type="spellEnd"/>
      <w:r>
        <w:rPr>
          <w:color w:val="000000"/>
          <w:szCs w:val="28"/>
        </w:rPr>
        <w:t xml:space="preserve"> Г. Искусство Италии и Германии эпохи Ренессанса. М., 1934.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Воронина Т.С. Искусство Возрождения в Нидерландах, Франции, Англии. М., 1994.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Гарэн</w:t>
      </w:r>
      <w:proofErr w:type="spellEnd"/>
      <w:r>
        <w:rPr>
          <w:color w:val="000000"/>
          <w:szCs w:val="28"/>
        </w:rPr>
        <w:t xml:space="preserve"> Э. Проблемы итальянского Возрождения. М., 1986.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Гуковский</w:t>
      </w:r>
      <w:proofErr w:type="spellEnd"/>
      <w:r>
        <w:rPr>
          <w:color w:val="000000"/>
          <w:szCs w:val="28"/>
        </w:rPr>
        <w:t xml:space="preserve"> М.А. Итальянское Возрождение. Л., 1990.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Гуманистическая мысль, школа и педагогика эпохи средневековья и начала нового времени. М., 1990.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Данилова И.Е. Искусство средневековья и Возрождения. М., 1984.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Дворжак М. История итальянского искусства в эпоху Возрождения. Т. 1-2. М., 1978.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Зубов В.П. Леонардо да Винчи. М., 1952.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Итальянский гуманизм эпохи Возрождения. Сборник текстов. Ч. 1-2. Саратов, 1984-1988.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Каптерева</w:t>
      </w:r>
      <w:proofErr w:type="spellEnd"/>
      <w:r>
        <w:rPr>
          <w:color w:val="000000"/>
          <w:szCs w:val="28"/>
        </w:rPr>
        <w:t xml:space="preserve"> Т.П. Искусство Испании. Средние века. Эпоха Возрождения. М., 1989.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Каптерева</w:t>
      </w:r>
      <w:proofErr w:type="spellEnd"/>
      <w:r>
        <w:rPr>
          <w:color w:val="000000"/>
          <w:szCs w:val="28"/>
        </w:rPr>
        <w:t xml:space="preserve"> Т.П. Эль Греко. М., 1965.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Кузнецов Б.Г. Идеи и образы Возрождения. М., 1979.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Культура Возрождения и общество. М., 1986.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Культура эпохи Возрождения. Л., 1986.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Либман</w:t>
      </w:r>
      <w:proofErr w:type="spellEnd"/>
      <w:r>
        <w:rPr>
          <w:color w:val="000000"/>
          <w:szCs w:val="28"/>
        </w:rPr>
        <w:t xml:space="preserve"> М.Я. Дюрер и его эпоха. М., 1972.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Либман</w:t>
      </w:r>
      <w:proofErr w:type="spellEnd"/>
      <w:r>
        <w:rPr>
          <w:color w:val="000000"/>
          <w:szCs w:val="28"/>
        </w:rPr>
        <w:t xml:space="preserve"> М.Я. Очерки немецкого искусства позднего средневековья и эпохи Возрождения. М., 1991.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Немилов А.Н. Немецкие гуманисты XV века. Л., 1979.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Нессельштраус</w:t>
      </w:r>
      <w:proofErr w:type="spellEnd"/>
      <w:r>
        <w:rPr>
          <w:color w:val="000000"/>
          <w:szCs w:val="28"/>
        </w:rPr>
        <w:t xml:space="preserve"> Ц.Г. История искусства зарубежных стран. Средние века. Возрождение. М., 1982.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Никулин Н.Н. Искусство Нидерландов XV - XVI вв. Л., 1987.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Ренессанс. Образ и место Возрождения в истории культуры. М., 1987.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Рутенбург</w:t>
      </w:r>
      <w:proofErr w:type="spellEnd"/>
      <w:r>
        <w:rPr>
          <w:color w:val="000000"/>
          <w:szCs w:val="28"/>
        </w:rPr>
        <w:t xml:space="preserve"> В.И. Титаны Возрождения. Л., 1976.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Сочинения итальянских гуманистов эпохи Возрождения (XV век). М., 1985.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Типология и периодизация культуры Возрождения. М., 1978.</w:t>
      </w:r>
    </w:p>
    <w:p w:rsidR="007C4E77" w:rsidRDefault="007C4E77" w:rsidP="007C4E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Фомин Г. Иероним Босх. М., 1974.</w:t>
      </w:r>
    </w:p>
    <w:p w:rsidR="007C4E77" w:rsidRDefault="007C4E77" w:rsidP="007C4E77">
      <w:pPr>
        <w:shd w:val="clear" w:color="auto" w:fill="FFFFFF"/>
        <w:rPr>
          <w:szCs w:val="28"/>
        </w:rPr>
      </w:pPr>
      <w:r>
        <w:rPr>
          <w:b/>
          <w:bCs/>
          <w:color w:val="000000"/>
          <w:szCs w:val="28"/>
        </w:rPr>
        <w:t xml:space="preserve">Тема </w:t>
      </w:r>
      <w:r>
        <w:rPr>
          <w:b/>
          <w:color w:val="000000"/>
          <w:szCs w:val="28"/>
        </w:rPr>
        <w:t>Европейское искусство XVII века.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Абеляшева</w:t>
      </w:r>
      <w:proofErr w:type="spellEnd"/>
      <w:r>
        <w:rPr>
          <w:color w:val="000000"/>
          <w:szCs w:val="28"/>
        </w:rPr>
        <w:t xml:space="preserve"> Г.В. Фонтенбло. Во-</w:t>
      </w:r>
      <w:proofErr w:type="spellStart"/>
      <w:r>
        <w:rPr>
          <w:color w:val="000000"/>
          <w:szCs w:val="28"/>
        </w:rPr>
        <w:t>ле</w:t>
      </w:r>
      <w:proofErr w:type="spellEnd"/>
      <w:r>
        <w:rPr>
          <w:color w:val="000000"/>
          <w:szCs w:val="28"/>
        </w:rPr>
        <w:t>-Виконт. Версаль. М., 1994.</w:t>
      </w:r>
    </w:p>
    <w:p w:rsidR="007C4E77" w:rsidRDefault="007C4E77" w:rsidP="007C4E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Грибунина</w:t>
      </w:r>
      <w:proofErr w:type="spellEnd"/>
      <w:r>
        <w:rPr>
          <w:color w:val="000000"/>
          <w:szCs w:val="28"/>
        </w:rPr>
        <w:t xml:space="preserve"> Н.Г. История мировой художественной культуры. Тверь, 1993. Ч. 3.</w:t>
      </w:r>
    </w:p>
    <w:p w:rsidR="007C4E77" w:rsidRDefault="007C4E77" w:rsidP="007C4E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Золотов И.К. Никола Пуссен. М., 1988.</w:t>
      </w:r>
    </w:p>
    <w:p w:rsidR="007C4E77" w:rsidRDefault="007C4E77" w:rsidP="007C4E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Клод </w:t>
      </w:r>
      <w:proofErr w:type="spellStart"/>
      <w:r>
        <w:rPr>
          <w:color w:val="000000"/>
          <w:szCs w:val="28"/>
        </w:rPr>
        <w:t>Лоррен</w:t>
      </w:r>
      <w:proofErr w:type="spellEnd"/>
      <w:r>
        <w:rPr>
          <w:color w:val="000000"/>
          <w:szCs w:val="28"/>
        </w:rPr>
        <w:t>. М., 1979.</w:t>
      </w:r>
    </w:p>
    <w:p w:rsidR="007C4E77" w:rsidRDefault="007C4E77" w:rsidP="007C4E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Обломиевский</w:t>
      </w:r>
      <w:proofErr w:type="spellEnd"/>
      <w:r>
        <w:rPr>
          <w:color w:val="000000"/>
          <w:szCs w:val="28"/>
        </w:rPr>
        <w:t xml:space="preserve"> Д.Д. Французский классицизм. М., 1968.</w:t>
      </w:r>
    </w:p>
    <w:p w:rsidR="007C4E77" w:rsidRDefault="007C4E77" w:rsidP="007C4E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Прусс И.Е. Западноевропейское искусство XVII века. М., 1974.</w:t>
      </w:r>
    </w:p>
    <w:p w:rsidR="007C4E77" w:rsidRDefault="007C4E77" w:rsidP="007C4E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Ренессанс. Барокко. Классицизм. Проблемы стилей в западноевропейском искусстве XV-XVII вв. М., 1966.</w:t>
      </w:r>
    </w:p>
    <w:p w:rsidR="007C4E77" w:rsidRDefault="007C4E77" w:rsidP="007C4E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Рославец</w:t>
      </w:r>
      <w:proofErr w:type="spellEnd"/>
      <w:r>
        <w:rPr>
          <w:color w:val="000000"/>
          <w:szCs w:val="28"/>
        </w:rPr>
        <w:t xml:space="preserve"> Е.Н. Живопись Франции XVII-XVIII вв. Киев, 1990.</w:t>
      </w:r>
    </w:p>
    <w:p w:rsidR="007C4E77" w:rsidRDefault="007C4E77" w:rsidP="007C4E77">
      <w:pPr>
        <w:shd w:val="clear" w:color="auto" w:fill="FFFFFF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Тема </w:t>
      </w:r>
      <w:r>
        <w:rPr>
          <w:b/>
          <w:color w:val="000000"/>
          <w:szCs w:val="28"/>
        </w:rPr>
        <w:t>Европейское искусство XVIII-XIX вв.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Андреев Л.Г. Импрессионизм. М., 1980.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Богемская</w:t>
      </w:r>
      <w:proofErr w:type="gramEnd"/>
      <w:r>
        <w:rPr>
          <w:color w:val="000000"/>
          <w:szCs w:val="28"/>
        </w:rPr>
        <w:t xml:space="preserve"> К.Г. Клод Моне. М., 1984.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Ванслов</w:t>
      </w:r>
      <w:proofErr w:type="spellEnd"/>
      <w:r>
        <w:rPr>
          <w:color w:val="000000"/>
          <w:szCs w:val="28"/>
        </w:rPr>
        <w:t xml:space="preserve"> В.В. Эстетика романтизма. М., 1968.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Воллар</w:t>
      </w:r>
      <w:proofErr w:type="spellEnd"/>
      <w:r>
        <w:rPr>
          <w:color w:val="000000"/>
          <w:szCs w:val="28"/>
        </w:rPr>
        <w:t xml:space="preserve"> А. Сезанн. СПб</w:t>
      </w:r>
      <w:proofErr w:type="gramStart"/>
      <w:r>
        <w:rPr>
          <w:color w:val="000000"/>
          <w:szCs w:val="28"/>
        </w:rPr>
        <w:t xml:space="preserve">., </w:t>
      </w:r>
      <w:proofErr w:type="gramEnd"/>
      <w:r>
        <w:rPr>
          <w:color w:val="000000"/>
          <w:szCs w:val="28"/>
        </w:rPr>
        <w:t>1991.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Герман М.Ю. </w:t>
      </w:r>
      <w:proofErr w:type="spellStart"/>
      <w:r>
        <w:rPr>
          <w:color w:val="000000"/>
          <w:szCs w:val="28"/>
        </w:rPr>
        <w:t>А.Ватто</w:t>
      </w:r>
      <w:proofErr w:type="spellEnd"/>
      <w:r>
        <w:rPr>
          <w:color w:val="000000"/>
          <w:szCs w:val="28"/>
        </w:rPr>
        <w:t>. Л., 1984.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Дьяков Л.А. </w:t>
      </w:r>
      <w:proofErr w:type="spellStart"/>
      <w:r>
        <w:rPr>
          <w:color w:val="000000"/>
          <w:szCs w:val="28"/>
        </w:rPr>
        <w:t>Эжен</w:t>
      </w:r>
      <w:proofErr w:type="spellEnd"/>
      <w:r>
        <w:rPr>
          <w:color w:val="000000"/>
          <w:szCs w:val="28"/>
        </w:rPr>
        <w:t xml:space="preserve"> Делакруа. М., 1983.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Дьяконова Н.Я. Английский романтизм. Л., 1988.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Западноевропейская художественная культура XVIII века. М., 1980.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Кантор А.М. Искусство XVIII века. М., 1976.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Кочик</w:t>
      </w:r>
      <w:proofErr w:type="spellEnd"/>
      <w:r>
        <w:rPr>
          <w:color w:val="000000"/>
          <w:szCs w:val="28"/>
        </w:rPr>
        <w:t xml:space="preserve"> О.Я. Мир Гогена. М., 1991.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Марисина</w:t>
      </w:r>
      <w:proofErr w:type="spellEnd"/>
      <w:r>
        <w:rPr>
          <w:color w:val="000000"/>
          <w:szCs w:val="28"/>
        </w:rPr>
        <w:t xml:space="preserve"> И.М. Россия - Франция, век XVIII. М., 1995.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Перрюшо</w:t>
      </w:r>
      <w:proofErr w:type="spellEnd"/>
      <w:r>
        <w:rPr>
          <w:color w:val="000000"/>
          <w:szCs w:val="28"/>
        </w:rPr>
        <w:t xml:space="preserve"> А. Жизнь Ренуара. М., 1986.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Перрюшо</w:t>
      </w:r>
      <w:proofErr w:type="spellEnd"/>
      <w:r>
        <w:rPr>
          <w:color w:val="000000"/>
          <w:szCs w:val="28"/>
        </w:rPr>
        <w:t xml:space="preserve"> А. Эдуард Мане. М., 1976.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Проблема Просвещения в мировой литературе. Л., 1970.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Проблемы реализма. М., 1959.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Прокофьев В.Н. Постимпрессионизм. М., 1973.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Ревалд</w:t>
      </w:r>
      <w:proofErr w:type="spellEnd"/>
      <w:r>
        <w:rPr>
          <w:color w:val="000000"/>
          <w:szCs w:val="28"/>
        </w:rPr>
        <w:t xml:space="preserve"> Д. История импрессионизма. М., 1994.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Русакова</w:t>
      </w:r>
      <w:proofErr w:type="spellEnd"/>
      <w:r>
        <w:rPr>
          <w:color w:val="000000"/>
          <w:szCs w:val="28"/>
        </w:rPr>
        <w:t xml:space="preserve"> Р. Э. Дега. М., 1968.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Турчин</w:t>
      </w:r>
      <w:proofErr w:type="spellEnd"/>
      <w:r>
        <w:rPr>
          <w:color w:val="000000"/>
          <w:szCs w:val="28"/>
        </w:rPr>
        <w:t xml:space="preserve"> В.В. Эпоха романтизма. М., 1978.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Французская живопись второй половины XIX века и современная ей художественная культура. М., 1972.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Чегодаев Д.Д. Импрессионисты. М., 1971.</w:t>
      </w:r>
    </w:p>
    <w:p w:rsidR="007C4E77" w:rsidRDefault="007C4E77" w:rsidP="007C4E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Яворская Н.В. Западноевропейское искусство XIX века. М., 1962.</w:t>
      </w:r>
    </w:p>
    <w:p w:rsidR="007C4E77" w:rsidRDefault="007C4E77" w:rsidP="007C4E77">
      <w:pPr>
        <w:shd w:val="clear" w:color="auto" w:fill="FFFFFF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Тема </w:t>
      </w:r>
      <w:r>
        <w:rPr>
          <w:b/>
          <w:color w:val="000000"/>
          <w:szCs w:val="28"/>
        </w:rPr>
        <w:t>Русское искусство XVIII-XIX вв.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Алексеева Т.В. </w:t>
      </w:r>
      <w:proofErr w:type="spellStart"/>
      <w:r>
        <w:rPr>
          <w:color w:val="000000"/>
          <w:szCs w:val="28"/>
        </w:rPr>
        <w:t>В.Л.Боровиковский</w:t>
      </w:r>
      <w:proofErr w:type="spellEnd"/>
      <w:r>
        <w:rPr>
          <w:color w:val="000000"/>
          <w:szCs w:val="28"/>
        </w:rPr>
        <w:t xml:space="preserve"> и русская художественная культура на рубеже XVIII-XIX вв. М., 1975.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Бартенев И.А., </w:t>
      </w:r>
      <w:proofErr w:type="spellStart"/>
      <w:r>
        <w:rPr>
          <w:color w:val="000000"/>
          <w:szCs w:val="28"/>
        </w:rPr>
        <w:t>Батажкова</w:t>
      </w:r>
      <w:proofErr w:type="spellEnd"/>
      <w:r>
        <w:rPr>
          <w:color w:val="000000"/>
          <w:szCs w:val="28"/>
        </w:rPr>
        <w:t xml:space="preserve"> В.Н. Очерки истории архитектурных стилей. М., 1983.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Борисова Е.А. Русская архитектура второй половины XIX в. М., 1979.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Верещагина А.Г. Художник, время, история. Очерки русской исторической живописи XVIII - начала XIX вв. Л., 1973.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Взаимосвязь иску</w:t>
      </w:r>
      <w:proofErr w:type="gramStart"/>
      <w:r>
        <w:rPr>
          <w:color w:val="000000"/>
          <w:szCs w:val="28"/>
        </w:rPr>
        <w:t>сств в х</w:t>
      </w:r>
      <w:proofErr w:type="gramEnd"/>
      <w:r>
        <w:rPr>
          <w:color w:val="000000"/>
          <w:szCs w:val="28"/>
        </w:rPr>
        <w:t>удожественном развитии России второй половины XIX века. М., 1982.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Гофман И. Иван Петрович </w:t>
      </w:r>
      <w:proofErr w:type="spellStart"/>
      <w:r>
        <w:rPr>
          <w:color w:val="000000"/>
          <w:szCs w:val="28"/>
        </w:rPr>
        <w:t>Мартос</w:t>
      </w:r>
      <w:proofErr w:type="spellEnd"/>
      <w:r>
        <w:rPr>
          <w:color w:val="000000"/>
          <w:szCs w:val="28"/>
        </w:rPr>
        <w:t>. Л., 1970.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Дмитриева Н.А. Передвижники и импрессионисты. М., 1978.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Коваленская</w:t>
      </w:r>
      <w:proofErr w:type="spellEnd"/>
      <w:r>
        <w:rPr>
          <w:color w:val="000000"/>
          <w:szCs w:val="28"/>
        </w:rPr>
        <w:t xml:space="preserve"> Н.Н. История русского искусства XVIII в. М., 1962.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Коваленская</w:t>
      </w:r>
      <w:proofErr w:type="spellEnd"/>
      <w:r>
        <w:rPr>
          <w:color w:val="000000"/>
          <w:szCs w:val="28"/>
        </w:rPr>
        <w:t xml:space="preserve"> Н.Н. Русский классицизм. Живопись, скульптура, графика. М., 1964.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Краснобаев Б.И. Очерки истории русской культуры XVIII века. М., 1972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Культура и искусство России XVIII века. Л., 1981.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Лотман Л.М. Реализм русской литературы 60-х гг. XIX в. М., 1974.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Лясковская</w:t>
      </w:r>
      <w:proofErr w:type="spellEnd"/>
      <w:r>
        <w:rPr>
          <w:color w:val="000000"/>
          <w:szCs w:val="28"/>
        </w:rPr>
        <w:t xml:space="preserve"> О.А. Пленэр в русской живописи XIX века. М., 1966.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Маймин</w:t>
      </w:r>
      <w:proofErr w:type="spellEnd"/>
      <w:r>
        <w:rPr>
          <w:color w:val="000000"/>
          <w:szCs w:val="28"/>
        </w:rPr>
        <w:t xml:space="preserve"> Б.А. О русском романтизме. М., 1975.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Минченков Я.Д. Воспоминания о передвижниках. Л., 1980.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Пигарев</w:t>
      </w:r>
      <w:proofErr w:type="spellEnd"/>
      <w:r>
        <w:rPr>
          <w:color w:val="000000"/>
          <w:szCs w:val="28"/>
        </w:rPr>
        <w:t xml:space="preserve"> К.В. Русская литература и изобразительное искусство (XVIII - первая половина XIX в.). Очерки. М., 1966.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Проблемы типологии русского реализма. М., 1969.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Пунин А.Л. Архитектурные памятники Петербурга. Вторая половина XIX века. Л., 1981.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Ракова</w:t>
      </w:r>
      <w:proofErr w:type="spellEnd"/>
      <w:r>
        <w:rPr>
          <w:color w:val="000000"/>
          <w:szCs w:val="28"/>
        </w:rPr>
        <w:t xml:space="preserve"> М.М. Русское искусство первой половины XIX века. М., 1975.</w:t>
      </w:r>
    </w:p>
    <w:p w:rsidR="007C4E77" w:rsidRDefault="007C4E77" w:rsidP="007C4E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Фридлендер</w:t>
      </w:r>
      <w:proofErr w:type="spellEnd"/>
      <w:r>
        <w:rPr>
          <w:color w:val="000000"/>
          <w:szCs w:val="28"/>
        </w:rPr>
        <w:t xml:space="preserve"> Г.М. Поэтика русского реализма. М., 1968.</w:t>
      </w:r>
    </w:p>
    <w:p w:rsidR="007C4E77" w:rsidRDefault="007C4E77" w:rsidP="007C4E77">
      <w:pPr>
        <w:shd w:val="clear" w:color="auto" w:fill="FFFFFF"/>
        <w:rPr>
          <w:b/>
          <w:i/>
          <w:szCs w:val="28"/>
        </w:rPr>
      </w:pPr>
      <w:r>
        <w:rPr>
          <w:b/>
          <w:bCs/>
          <w:color w:val="000000"/>
          <w:szCs w:val="28"/>
        </w:rPr>
        <w:t xml:space="preserve">Тема  </w:t>
      </w:r>
      <w:r>
        <w:rPr>
          <w:b/>
          <w:i/>
          <w:iCs/>
          <w:color w:val="000000"/>
          <w:szCs w:val="28"/>
        </w:rPr>
        <w:t>Европейское искусство конца XIX – начала XX века.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Борисова Е.А., Каждан Т.П. Русская архитектура конца XIX - начала ХХ века. М., 1971.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Власова Р.И. Русское театрально-декорационное искусства начала ХХ века. Наследие петербургских мастеров. М., 1984.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Гусарова</w:t>
      </w:r>
      <w:proofErr w:type="spellEnd"/>
      <w:r>
        <w:rPr>
          <w:color w:val="000000"/>
          <w:szCs w:val="28"/>
        </w:rPr>
        <w:t xml:space="preserve"> А.П. «Мир искусства». М., 1972.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Кантор А.И. Изобразительное искусство ХХ века. М., 1988.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Кириллов В.В. Архитектура русского модерна. М., 1979.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Кириченко Е.И. Русская архитектура 1830-1910 гг. М., 1982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Коган Д. Мамонтовский кружок. М., 1970.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Краткая история советского киноискусства. М., 1969.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Лапшина Н.П. «Мир искусства». М., 1977.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Малевич К. От кубизма и </w:t>
      </w:r>
      <w:proofErr w:type="spellStart"/>
      <w:r>
        <w:rPr>
          <w:color w:val="000000"/>
          <w:szCs w:val="28"/>
        </w:rPr>
        <w:t>суплематизма</w:t>
      </w:r>
      <w:proofErr w:type="spellEnd"/>
      <w:r>
        <w:rPr>
          <w:color w:val="000000"/>
          <w:szCs w:val="28"/>
        </w:rPr>
        <w:t>. Харьков, 1916.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Стернин</w:t>
      </w:r>
      <w:proofErr w:type="spellEnd"/>
      <w:r>
        <w:rPr>
          <w:color w:val="000000"/>
          <w:szCs w:val="28"/>
        </w:rPr>
        <w:t xml:space="preserve"> Г.Ю. Русская художественная культура второй половины XIX - начала ХХ века. М., 1984.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Стернин</w:t>
      </w:r>
      <w:proofErr w:type="spellEnd"/>
      <w:r>
        <w:rPr>
          <w:color w:val="000000"/>
          <w:szCs w:val="28"/>
        </w:rPr>
        <w:t xml:space="preserve"> Г.Ю. Художественная жизнь России начала ХХ века. М., 1976.</w:t>
      </w:r>
    </w:p>
    <w:p w:rsidR="007C4E77" w:rsidRDefault="007C4E77" w:rsidP="007C4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Суздалев</w:t>
      </w:r>
      <w:proofErr w:type="spellEnd"/>
      <w:r>
        <w:rPr>
          <w:color w:val="000000"/>
          <w:szCs w:val="28"/>
        </w:rPr>
        <w:t xml:space="preserve"> П.К. Врубель. Музыка. Театр. М., 1983.</w:t>
      </w:r>
    </w:p>
    <w:p w:rsidR="007C4E77" w:rsidRDefault="007C4E77" w:rsidP="007C4E77">
      <w:pPr>
        <w:shd w:val="clear" w:color="auto" w:fill="FFFFFF"/>
        <w:spacing w:before="100" w:beforeAutospacing="1" w:after="100" w:afterAutospacing="1"/>
        <w:ind w:firstLine="450"/>
        <w:jc w:val="both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Тема </w:t>
      </w:r>
      <w:r>
        <w:rPr>
          <w:b/>
          <w:color w:val="000000"/>
          <w:szCs w:val="28"/>
        </w:rPr>
        <w:t>Искусство ХХ века.</w:t>
      </w:r>
    </w:p>
    <w:p w:rsidR="007C4E77" w:rsidRDefault="007C4E77" w:rsidP="007C4E77">
      <w:pPr>
        <w:shd w:val="clear" w:color="auto" w:fill="FFFFFF"/>
        <w:ind w:firstLine="45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Литература: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Андреев Л.Т. Сюрреализм. М., 1972.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Бэлза И.Ф. О музыкантах ХХ века. М., 1979.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Варериус</w:t>
      </w:r>
      <w:proofErr w:type="spellEnd"/>
      <w:r>
        <w:rPr>
          <w:color w:val="000000"/>
          <w:szCs w:val="28"/>
        </w:rPr>
        <w:t xml:space="preserve"> С.С. Прогрессивная скульптура ХХ века. М., 1994.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Ильин И. </w:t>
      </w:r>
      <w:proofErr w:type="spellStart"/>
      <w:r>
        <w:rPr>
          <w:color w:val="000000"/>
          <w:szCs w:val="28"/>
        </w:rPr>
        <w:t>Постструктуализм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деконструктивизм</w:t>
      </w:r>
      <w:proofErr w:type="spellEnd"/>
      <w:r>
        <w:rPr>
          <w:color w:val="000000"/>
          <w:szCs w:val="28"/>
        </w:rPr>
        <w:t>, постмодернизм. М., 1996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Кантор А.М. Изобразительное искусство ХХ века. М., 1988.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Картины мира в искусстве ХХ века: штрихи к портрету эпохи. М., 1994.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Кузьмин А. Очерки современного искусства. М., 1980.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Лебедянский М.С. Становление и развитие русской советской живописи. М., 1983.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Полевой В.М. ХХ век. Изобразительное искусство стран и народов мира. М., 1989.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Сопоцинский</w:t>
      </w:r>
      <w:proofErr w:type="spellEnd"/>
      <w:r>
        <w:rPr>
          <w:color w:val="000000"/>
          <w:szCs w:val="28"/>
        </w:rPr>
        <w:t xml:space="preserve"> О. История советского искусства. М., 1981.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r>
        <w:rPr>
          <w:color w:val="000000"/>
          <w:szCs w:val="28"/>
        </w:rPr>
        <w:t>Сысоев В. Искусство молодых. М., 1982.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Теплий</w:t>
      </w:r>
      <w:proofErr w:type="spellEnd"/>
      <w:r>
        <w:rPr>
          <w:color w:val="000000"/>
          <w:szCs w:val="28"/>
        </w:rPr>
        <w:t xml:space="preserve"> Е. История киноискусства. М., 1989.</w:t>
      </w:r>
    </w:p>
    <w:p w:rsidR="007C4E77" w:rsidRDefault="007C4E77" w:rsidP="007C4E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Шукурова</w:t>
      </w:r>
      <w:proofErr w:type="spellEnd"/>
      <w:r>
        <w:rPr>
          <w:color w:val="000000"/>
          <w:szCs w:val="28"/>
        </w:rPr>
        <w:t xml:space="preserve"> А.Н. Архитектура Запада и мир искусства ХХ в. М., 1990.</w:t>
      </w:r>
    </w:p>
    <w:p w:rsidR="007C4E77" w:rsidRDefault="007C4E77" w:rsidP="007C4E77">
      <w:pPr>
        <w:shd w:val="clear" w:color="auto" w:fill="FFFFFF"/>
        <w:rPr>
          <w:szCs w:val="28"/>
        </w:rPr>
      </w:pPr>
    </w:p>
    <w:p w:rsidR="007C4E77" w:rsidRDefault="007C4E77" w:rsidP="007C4E77">
      <w:pPr>
        <w:shd w:val="clear" w:color="auto" w:fill="FFFFFF"/>
        <w:jc w:val="both"/>
        <w:rPr>
          <w:lang w:val="uk-UA"/>
        </w:rPr>
      </w:pPr>
    </w:p>
    <w:p w:rsidR="007C4E77" w:rsidRDefault="007C4E77" w:rsidP="007C4E7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>
        <w:rPr>
          <w:b/>
          <w:lang w:val="uk-UA"/>
        </w:rPr>
        <w:lastRenderedPageBreak/>
        <w:t xml:space="preserve">13. </w:t>
      </w:r>
      <w:proofErr w:type="spellStart"/>
      <w:r>
        <w:rPr>
          <w:b/>
          <w:lang w:val="uk-UA"/>
        </w:rPr>
        <w:t>Информационные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ресурсы</w:t>
      </w:r>
      <w:proofErr w:type="spellEnd"/>
    </w:p>
    <w:p w:rsidR="007C4E77" w:rsidRDefault="007C4E77" w:rsidP="007C4E77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  <w:r>
        <w:rPr>
          <w:spacing w:val="-20"/>
          <w:lang w:val="uk-UA"/>
        </w:rPr>
        <w:t>1. http://www.alleng.ru/edu/art2.htm</w:t>
      </w:r>
    </w:p>
    <w:p w:rsidR="007C4E77" w:rsidRDefault="007C4E77" w:rsidP="007C4E7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2. </w:t>
      </w:r>
      <w:hyperlink r:id="rId6" w:history="1">
        <w:r>
          <w:rPr>
            <w:rStyle w:val="a3"/>
            <w:lang w:val="uk-UA"/>
          </w:rPr>
          <w:t>http://za-partoj.ru/edu/art2.htm</w:t>
        </w:r>
      </w:hyperlink>
    </w:p>
    <w:p w:rsidR="007C4E77" w:rsidRDefault="007C4E77" w:rsidP="007C4E7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3. </w:t>
      </w:r>
      <w:hyperlink r:id="rId7" w:history="1">
        <w:r>
          <w:rPr>
            <w:rStyle w:val="a3"/>
            <w:lang w:val="uk-UA"/>
          </w:rPr>
          <w:t>http://iskusstvu.ru/electronnoe_uchebnoe_posobie</w:t>
        </w:r>
      </w:hyperlink>
    </w:p>
    <w:p w:rsidR="007C4E77" w:rsidRDefault="007C4E77" w:rsidP="007C4E7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4. </w:t>
      </w:r>
      <w:hyperlink r:id="rId8" w:history="1">
        <w:r>
          <w:rPr>
            <w:rStyle w:val="a3"/>
            <w:lang w:val="uk-UA"/>
          </w:rPr>
          <w:t>http://www.knigafund.ru/tags/31</w:t>
        </w:r>
      </w:hyperlink>
    </w:p>
    <w:p w:rsidR="007C4E77" w:rsidRDefault="007C4E77" w:rsidP="007C4E7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5. http://artyx.ru/art/</w:t>
      </w:r>
    </w:p>
    <w:p w:rsidR="00110134" w:rsidRDefault="00110134">
      <w:bookmarkStart w:id="0" w:name="_GoBack"/>
      <w:bookmarkEnd w:id="0"/>
    </w:p>
    <w:sectPr w:rsidR="0011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EB4"/>
    <w:multiLevelType w:val="multilevel"/>
    <w:tmpl w:val="6970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E25E8"/>
    <w:multiLevelType w:val="multilevel"/>
    <w:tmpl w:val="D548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068D1"/>
    <w:multiLevelType w:val="multilevel"/>
    <w:tmpl w:val="E1C0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10A62"/>
    <w:multiLevelType w:val="multilevel"/>
    <w:tmpl w:val="E3CC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8554D"/>
    <w:multiLevelType w:val="multilevel"/>
    <w:tmpl w:val="5304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80A87"/>
    <w:multiLevelType w:val="multilevel"/>
    <w:tmpl w:val="304C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923CC"/>
    <w:multiLevelType w:val="multilevel"/>
    <w:tmpl w:val="26F0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A1C9E"/>
    <w:multiLevelType w:val="multilevel"/>
    <w:tmpl w:val="060C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71482"/>
    <w:multiLevelType w:val="multilevel"/>
    <w:tmpl w:val="E8EE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F5F2E"/>
    <w:multiLevelType w:val="multilevel"/>
    <w:tmpl w:val="818C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A1FE3"/>
    <w:multiLevelType w:val="multilevel"/>
    <w:tmpl w:val="02AE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5"/>
    <w:rsid w:val="00110134"/>
    <w:rsid w:val="003C6795"/>
    <w:rsid w:val="007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4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4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tags/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kusstvu.ru/electronnoe_uchebnoe_posob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-partoj.ru/edu/art2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2018-01-15T11:26:00Z</dcterms:created>
  <dcterms:modified xsi:type="dcterms:W3CDTF">2018-01-15T11:27:00Z</dcterms:modified>
</cp:coreProperties>
</file>