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E0" w:rsidRPr="00B91945" w:rsidRDefault="00011EE0" w:rsidP="00011EE0">
      <w:pPr>
        <w:spacing w:after="0" w:line="240" w:lineRule="auto"/>
        <w:ind w:left="851" w:firstLine="567"/>
        <w:jc w:val="center"/>
        <w:rPr>
          <w:rFonts w:ascii="Times New Roman" w:hAnsi="Times New Roman" w:cs="Times New Roman"/>
          <w:bCs/>
          <w:color w:val="000000"/>
          <w:sz w:val="28"/>
          <w:szCs w:val="28"/>
        </w:rPr>
      </w:pPr>
      <w:r w:rsidRPr="00B91945">
        <w:rPr>
          <w:rFonts w:ascii="Times New Roman" w:hAnsi="Times New Roman" w:cs="Times New Roman"/>
          <w:bCs/>
          <w:color w:val="000000"/>
          <w:sz w:val="28"/>
          <w:szCs w:val="28"/>
        </w:rPr>
        <w:t>МИНИСТЕРСТВО КУЛЬТУРЫ</w:t>
      </w:r>
      <w:r w:rsidR="006E21D2">
        <w:rPr>
          <w:rFonts w:ascii="Times New Roman" w:hAnsi="Times New Roman" w:cs="Times New Roman"/>
          <w:bCs/>
          <w:color w:val="000000"/>
          <w:sz w:val="28"/>
          <w:szCs w:val="28"/>
        </w:rPr>
        <w:t>, СПОРТА И МОЛОДЕЖИ</w:t>
      </w:r>
    </w:p>
    <w:p w:rsidR="00011EE0" w:rsidRPr="00B91945" w:rsidRDefault="00011EE0" w:rsidP="00011EE0">
      <w:pPr>
        <w:spacing w:after="0" w:line="240" w:lineRule="auto"/>
        <w:ind w:left="851" w:firstLine="567"/>
        <w:contextualSpacing/>
        <w:jc w:val="center"/>
        <w:rPr>
          <w:rFonts w:ascii="Times New Roman" w:hAnsi="Times New Roman" w:cs="Times New Roman"/>
          <w:bCs/>
          <w:color w:val="000000"/>
          <w:sz w:val="28"/>
          <w:szCs w:val="28"/>
        </w:rPr>
      </w:pPr>
      <w:r w:rsidRPr="00B91945">
        <w:rPr>
          <w:rFonts w:ascii="Times New Roman" w:hAnsi="Times New Roman" w:cs="Times New Roman"/>
          <w:bCs/>
          <w:color w:val="000000"/>
          <w:sz w:val="28"/>
          <w:szCs w:val="28"/>
        </w:rPr>
        <w:t>ЛУГАНСКОЙ НАРОДНОЙ РЕСПУБЛИКИ</w:t>
      </w:r>
    </w:p>
    <w:p w:rsidR="00011EE0" w:rsidRPr="00B91945" w:rsidRDefault="00011EE0" w:rsidP="00011EE0">
      <w:pPr>
        <w:spacing w:after="0" w:line="240" w:lineRule="auto"/>
        <w:ind w:left="851" w:firstLine="567"/>
        <w:contextualSpacing/>
        <w:jc w:val="center"/>
        <w:rPr>
          <w:rFonts w:ascii="Times New Roman" w:hAnsi="Times New Roman" w:cs="Times New Roman"/>
          <w:b/>
          <w:bCs/>
          <w:color w:val="000000"/>
          <w:sz w:val="28"/>
          <w:szCs w:val="28"/>
        </w:rPr>
      </w:pPr>
    </w:p>
    <w:p w:rsidR="00011EE0" w:rsidRPr="006E21D2" w:rsidRDefault="00011EE0" w:rsidP="00011EE0">
      <w:pPr>
        <w:spacing w:after="0" w:line="240" w:lineRule="auto"/>
        <w:ind w:left="851" w:firstLine="567"/>
        <w:contextualSpacing/>
        <w:jc w:val="center"/>
        <w:rPr>
          <w:rFonts w:ascii="Times New Roman" w:hAnsi="Times New Roman" w:cs="Times New Roman"/>
          <w:b/>
          <w:bCs/>
          <w:color w:val="000000"/>
          <w:sz w:val="24"/>
          <w:szCs w:val="24"/>
        </w:rPr>
      </w:pPr>
      <w:r w:rsidRPr="006E21D2">
        <w:rPr>
          <w:rFonts w:ascii="Times New Roman" w:hAnsi="Times New Roman" w:cs="Times New Roman"/>
          <w:b/>
          <w:bCs/>
          <w:color w:val="000000"/>
          <w:sz w:val="24"/>
          <w:szCs w:val="24"/>
        </w:rPr>
        <w:t>ГОСУДАРСТВЕННОЕ ОБРАЗОВАТЕЛЬНОЕ УЧРЕЖДЕНИЕ КУЛЬТУРЫ</w:t>
      </w:r>
    </w:p>
    <w:p w:rsidR="006E21D2" w:rsidRPr="006E21D2" w:rsidRDefault="00011EE0" w:rsidP="00011EE0">
      <w:pPr>
        <w:spacing w:after="0" w:line="240" w:lineRule="auto"/>
        <w:ind w:left="851" w:firstLine="567"/>
        <w:contextualSpacing/>
        <w:jc w:val="center"/>
        <w:rPr>
          <w:rFonts w:ascii="Times New Roman" w:hAnsi="Times New Roman" w:cs="Times New Roman"/>
          <w:b/>
          <w:sz w:val="28"/>
        </w:rPr>
      </w:pPr>
      <w:r w:rsidRPr="006E21D2">
        <w:rPr>
          <w:rFonts w:ascii="Times New Roman" w:hAnsi="Times New Roman" w:cs="Times New Roman"/>
          <w:b/>
          <w:bCs/>
          <w:color w:val="000000"/>
          <w:sz w:val="28"/>
          <w:szCs w:val="28"/>
        </w:rPr>
        <w:t>«</w:t>
      </w:r>
      <w:r w:rsidRPr="006E21D2">
        <w:rPr>
          <w:rFonts w:ascii="Times New Roman" w:hAnsi="Times New Roman" w:cs="Times New Roman"/>
          <w:b/>
          <w:sz w:val="28"/>
        </w:rPr>
        <w:t>ЛУГАНСК</w:t>
      </w:r>
      <w:r w:rsidR="006E21D2" w:rsidRPr="006E21D2">
        <w:rPr>
          <w:rFonts w:ascii="Times New Roman" w:hAnsi="Times New Roman" w:cs="Times New Roman"/>
          <w:b/>
          <w:sz w:val="28"/>
        </w:rPr>
        <w:t>АЯ</w:t>
      </w:r>
      <w:r w:rsidRPr="006E21D2">
        <w:rPr>
          <w:rFonts w:ascii="Times New Roman" w:hAnsi="Times New Roman" w:cs="Times New Roman"/>
          <w:b/>
          <w:sz w:val="28"/>
        </w:rPr>
        <w:t xml:space="preserve"> ГОСУДАРСТВЕНН</w:t>
      </w:r>
      <w:r w:rsidR="006E21D2" w:rsidRPr="006E21D2">
        <w:rPr>
          <w:rFonts w:ascii="Times New Roman" w:hAnsi="Times New Roman" w:cs="Times New Roman"/>
          <w:b/>
          <w:sz w:val="28"/>
        </w:rPr>
        <w:t>АЯ</w:t>
      </w:r>
      <w:r w:rsidRPr="006E21D2">
        <w:rPr>
          <w:rFonts w:ascii="Times New Roman" w:hAnsi="Times New Roman" w:cs="Times New Roman"/>
          <w:b/>
          <w:sz w:val="28"/>
        </w:rPr>
        <w:t xml:space="preserve"> АКАДЕМИ</w:t>
      </w:r>
      <w:r w:rsidR="006E21D2" w:rsidRPr="006E21D2">
        <w:rPr>
          <w:rFonts w:ascii="Times New Roman" w:hAnsi="Times New Roman" w:cs="Times New Roman"/>
          <w:b/>
          <w:sz w:val="28"/>
        </w:rPr>
        <w:t>Я</w:t>
      </w:r>
      <w:r w:rsidRPr="006E21D2">
        <w:rPr>
          <w:rFonts w:ascii="Times New Roman" w:hAnsi="Times New Roman" w:cs="Times New Roman"/>
          <w:b/>
          <w:sz w:val="28"/>
        </w:rPr>
        <w:t xml:space="preserve"> </w:t>
      </w:r>
    </w:p>
    <w:p w:rsidR="00011EE0" w:rsidRPr="006E21D2" w:rsidRDefault="00011EE0" w:rsidP="00011EE0">
      <w:pPr>
        <w:spacing w:after="0" w:line="240" w:lineRule="auto"/>
        <w:ind w:left="851" w:firstLine="567"/>
        <w:contextualSpacing/>
        <w:jc w:val="center"/>
        <w:rPr>
          <w:rFonts w:ascii="Times New Roman" w:hAnsi="Times New Roman" w:cs="Times New Roman"/>
          <w:b/>
          <w:bCs/>
          <w:color w:val="000000"/>
          <w:sz w:val="28"/>
          <w:szCs w:val="28"/>
        </w:rPr>
      </w:pPr>
      <w:r w:rsidRPr="006E21D2">
        <w:rPr>
          <w:rFonts w:ascii="Times New Roman" w:hAnsi="Times New Roman" w:cs="Times New Roman"/>
          <w:b/>
          <w:sz w:val="28"/>
        </w:rPr>
        <w:t xml:space="preserve">КУЛЬТУРЫ И ИСКУССТВ </w:t>
      </w:r>
      <w:proofErr w:type="gramStart"/>
      <w:r w:rsidRPr="006E21D2">
        <w:rPr>
          <w:rFonts w:ascii="Times New Roman" w:hAnsi="Times New Roman" w:cs="Times New Roman"/>
          <w:b/>
          <w:sz w:val="28"/>
        </w:rPr>
        <w:t>ИМ</w:t>
      </w:r>
      <w:r w:rsidR="00CF7D75" w:rsidRPr="006E21D2">
        <w:rPr>
          <w:rFonts w:ascii="Times New Roman" w:hAnsi="Times New Roman" w:cs="Times New Roman"/>
          <w:b/>
          <w:sz w:val="28"/>
        </w:rPr>
        <w:t>ЕНИ</w:t>
      </w:r>
      <w:r w:rsidR="006E21D2" w:rsidRPr="006E21D2">
        <w:rPr>
          <w:rFonts w:ascii="Times New Roman" w:hAnsi="Times New Roman" w:cs="Times New Roman"/>
          <w:b/>
          <w:sz w:val="28"/>
        </w:rPr>
        <w:t xml:space="preserve"> М.</w:t>
      </w:r>
      <w:r w:rsidRPr="006E21D2">
        <w:rPr>
          <w:rFonts w:ascii="Times New Roman" w:hAnsi="Times New Roman" w:cs="Times New Roman"/>
          <w:b/>
          <w:sz w:val="28"/>
        </w:rPr>
        <w:t>МАТУСОВСКОГО</w:t>
      </w:r>
      <w:proofErr w:type="gramEnd"/>
      <w:r w:rsidRPr="006E21D2">
        <w:rPr>
          <w:rFonts w:ascii="Times New Roman" w:hAnsi="Times New Roman" w:cs="Times New Roman"/>
          <w:b/>
          <w:bCs/>
          <w:color w:val="000000"/>
          <w:sz w:val="28"/>
          <w:szCs w:val="28"/>
        </w:rPr>
        <w:t>»</w:t>
      </w:r>
    </w:p>
    <w:p w:rsidR="00011EE0" w:rsidRDefault="00011EE0" w:rsidP="00011EE0">
      <w:pPr>
        <w:spacing w:after="0" w:line="240" w:lineRule="auto"/>
        <w:jc w:val="center"/>
        <w:rPr>
          <w:rFonts w:ascii="Times New Roman" w:hAnsi="Times New Roman" w:cs="Times New Roman"/>
          <w:sz w:val="28"/>
          <w:szCs w:val="28"/>
        </w:rPr>
      </w:pPr>
    </w:p>
    <w:p w:rsidR="00011EE0" w:rsidRPr="00B91945" w:rsidRDefault="00011EE0" w:rsidP="00011EE0">
      <w:pPr>
        <w:ind w:left="851" w:firstLine="567"/>
        <w:jc w:val="center"/>
        <w:rPr>
          <w:rFonts w:ascii="Times New Roman" w:hAnsi="Times New Roman" w:cs="Times New Roman"/>
          <w:sz w:val="28"/>
          <w:szCs w:val="28"/>
        </w:rPr>
      </w:pPr>
      <w:r w:rsidRPr="00B91945">
        <w:rPr>
          <w:rFonts w:ascii="Times New Roman" w:hAnsi="Times New Roman" w:cs="Times New Roman"/>
          <w:b/>
          <w:bCs/>
          <w:sz w:val="28"/>
          <w:szCs w:val="28"/>
        </w:rPr>
        <w:t> </w:t>
      </w:r>
    </w:p>
    <w:p w:rsidR="00011EE0" w:rsidRDefault="00011EE0" w:rsidP="00011EE0">
      <w:pPr>
        <w:ind w:left="851" w:firstLine="567"/>
        <w:jc w:val="center"/>
        <w:rPr>
          <w:rFonts w:ascii="Times New Roman" w:hAnsi="Times New Roman" w:cs="Times New Roman"/>
          <w:b/>
          <w:bCs/>
          <w:sz w:val="36"/>
          <w:szCs w:val="28"/>
          <w:u w:val="single"/>
        </w:rPr>
      </w:pPr>
    </w:p>
    <w:p w:rsidR="00011EE0" w:rsidRDefault="00011EE0" w:rsidP="00011EE0">
      <w:pPr>
        <w:ind w:left="851" w:firstLine="567"/>
        <w:jc w:val="center"/>
        <w:rPr>
          <w:rFonts w:ascii="Times New Roman" w:hAnsi="Times New Roman" w:cs="Times New Roman"/>
          <w:b/>
          <w:bCs/>
          <w:sz w:val="36"/>
          <w:szCs w:val="28"/>
          <w:u w:val="single"/>
        </w:rPr>
      </w:pPr>
    </w:p>
    <w:p w:rsidR="00011EE0" w:rsidRDefault="00011EE0" w:rsidP="00011EE0">
      <w:pPr>
        <w:ind w:left="851" w:firstLine="567"/>
        <w:jc w:val="center"/>
        <w:rPr>
          <w:rFonts w:ascii="Times New Roman" w:hAnsi="Times New Roman" w:cs="Times New Roman"/>
          <w:b/>
          <w:bCs/>
          <w:sz w:val="36"/>
          <w:szCs w:val="28"/>
          <w:u w:val="single"/>
        </w:rPr>
      </w:pPr>
    </w:p>
    <w:p w:rsidR="00011EE0" w:rsidRPr="00A443F3" w:rsidRDefault="00011EE0" w:rsidP="00011EE0">
      <w:pPr>
        <w:spacing w:after="0"/>
        <w:ind w:left="851" w:firstLine="567"/>
        <w:jc w:val="center"/>
        <w:rPr>
          <w:rFonts w:ascii="Times New Roman" w:hAnsi="Times New Roman" w:cs="Times New Roman"/>
          <w:sz w:val="28"/>
          <w:szCs w:val="28"/>
        </w:rPr>
      </w:pPr>
      <w:r>
        <w:rPr>
          <w:rFonts w:ascii="Times New Roman" w:hAnsi="Times New Roman" w:cs="Times New Roman"/>
          <w:b/>
          <w:bCs/>
          <w:sz w:val="28"/>
          <w:szCs w:val="28"/>
          <w:u w:val="single"/>
        </w:rPr>
        <w:t>РИСУНОК</w:t>
      </w:r>
    </w:p>
    <w:p w:rsidR="00011EE0" w:rsidRDefault="00011EE0" w:rsidP="00011EE0">
      <w:pPr>
        <w:pStyle w:val="7"/>
        <w:rPr>
          <w:lang w:val="ru-RU"/>
        </w:rPr>
      </w:pPr>
    </w:p>
    <w:p w:rsidR="00CF7D75" w:rsidRPr="00CF7D75" w:rsidRDefault="00CF7D75" w:rsidP="00CF7D75"/>
    <w:p w:rsidR="00011EE0" w:rsidRPr="00A443F3" w:rsidRDefault="00011EE0" w:rsidP="00011EE0">
      <w:pPr>
        <w:keepNext/>
        <w:spacing w:after="0"/>
        <w:ind w:left="851" w:firstLine="567"/>
        <w:jc w:val="center"/>
        <w:outlineLvl w:val="0"/>
        <w:rPr>
          <w:rFonts w:ascii="Times New Roman" w:hAnsi="Times New Roman" w:cs="Times New Roman"/>
          <w:kern w:val="36"/>
          <w:sz w:val="28"/>
          <w:szCs w:val="28"/>
        </w:rPr>
      </w:pPr>
      <w:r w:rsidRPr="00A443F3">
        <w:rPr>
          <w:rFonts w:ascii="Times New Roman" w:hAnsi="Times New Roman" w:cs="Times New Roman"/>
          <w:b/>
          <w:bCs/>
          <w:caps/>
          <w:kern w:val="36"/>
          <w:sz w:val="28"/>
          <w:szCs w:val="28"/>
        </w:rPr>
        <w:t>Программа</w:t>
      </w:r>
      <w:r w:rsidRPr="00A443F3">
        <w:rPr>
          <w:rFonts w:ascii="Times New Roman" w:hAnsi="Times New Roman" w:cs="Times New Roman"/>
          <w:kern w:val="36"/>
          <w:sz w:val="28"/>
          <w:szCs w:val="28"/>
        </w:rPr>
        <w:t xml:space="preserve"> </w:t>
      </w:r>
    </w:p>
    <w:p w:rsidR="00011EE0" w:rsidRPr="00A443F3" w:rsidRDefault="00011EE0" w:rsidP="00011EE0">
      <w:pPr>
        <w:spacing w:after="0"/>
        <w:ind w:left="851" w:firstLine="567"/>
        <w:jc w:val="center"/>
        <w:rPr>
          <w:rFonts w:ascii="Times New Roman" w:hAnsi="Times New Roman" w:cs="Times New Roman"/>
          <w:sz w:val="28"/>
          <w:szCs w:val="28"/>
        </w:rPr>
      </w:pPr>
      <w:r w:rsidRPr="00A443F3">
        <w:rPr>
          <w:rFonts w:ascii="Times New Roman" w:hAnsi="Times New Roman" w:cs="Times New Roman"/>
          <w:b/>
          <w:bCs/>
          <w:sz w:val="28"/>
          <w:szCs w:val="28"/>
        </w:rPr>
        <w:t>нормативной учебной дисциплины</w:t>
      </w:r>
      <w:r w:rsidRPr="00A443F3">
        <w:rPr>
          <w:rFonts w:ascii="Times New Roman" w:hAnsi="Times New Roman" w:cs="Times New Roman"/>
          <w:sz w:val="28"/>
          <w:szCs w:val="28"/>
        </w:rPr>
        <w:t xml:space="preserve"> </w:t>
      </w:r>
    </w:p>
    <w:p w:rsidR="00011EE0" w:rsidRPr="00A443F3" w:rsidRDefault="00011EE0" w:rsidP="00011EE0">
      <w:pPr>
        <w:spacing w:after="0"/>
        <w:ind w:left="851" w:firstLine="567"/>
        <w:jc w:val="center"/>
        <w:rPr>
          <w:rFonts w:ascii="Times New Roman" w:hAnsi="Times New Roman" w:cs="Times New Roman"/>
          <w:b/>
          <w:sz w:val="28"/>
          <w:szCs w:val="28"/>
        </w:rPr>
      </w:pPr>
      <w:r w:rsidRPr="00A443F3">
        <w:rPr>
          <w:rFonts w:ascii="Times New Roman" w:hAnsi="Times New Roman" w:cs="Times New Roman"/>
          <w:b/>
          <w:bCs/>
          <w:sz w:val="28"/>
          <w:szCs w:val="28"/>
        </w:rPr>
        <w:t>подготовки «Младший специалист»</w:t>
      </w:r>
      <w:r w:rsidRPr="00A443F3">
        <w:rPr>
          <w:rFonts w:ascii="Times New Roman" w:hAnsi="Times New Roman" w:cs="Times New Roman"/>
          <w:b/>
          <w:sz w:val="28"/>
          <w:szCs w:val="28"/>
        </w:rPr>
        <w:t xml:space="preserve"> </w:t>
      </w:r>
    </w:p>
    <w:p w:rsidR="00011EE0" w:rsidRPr="00A443F3" w:rsidRDefault="00011EE0" w:rsidP="00011EE0">
      <w:pPr>
        <w:spacing w:after="0"/>
        <w:ind w:left="851" w:firstLine="567"/>
        <w:jc w:val="center"/>
        <w:rPr>
          <w:rFonts w:ascii="Times New Roman" w:hAnsi="Times New Roman" w:cs="Times New Roman"/>
          <w:b/>
          <w:bCs/>
          <w:sz w:val="28"/>
          <w:szCs w:val="28"/>
        </w:rPr>
      </w:pPr>
      <w:r w:rsidRPr="00A443F3">
        <w:rPr>
          <w:rFonts w:ascii="Times New Roman" w:hAnsi="Times New Roman" w:cs="Times New Roman"/>
          <w:b/>
          <w:bCs/>
          <w:sz w:val="28"/>
          <w:szCs w:val="28"/>
        </w:rPr>
        <w:t>направления 0202 «Искусство»</w:t>
      </w:r>
    </w:p>
    <w:p w:rsidR="00011EE0" w:rsidRPr="00A443F3" w:rsidRDefault="00011EE0" w:rsidP="00011EE0">
      <w:pPr>
        <w:spacing w:after="0"/>
        <w:ind w:left="851" w:firstLine="567"/>
        <w:jc w:val="center"/>
        <w:rPr>
          <w:rFonts w:ascii="Times New Roman" w:hAnsi="Times New Roman" w:cs="Times New Roman"/>
          <w:bCs/>
          <w:sz w:val="28"/>
          <w:szCs w:val="28"/>
        </w:rPr>
      </w:pPr>
      <w:r w:rsidRPr="00A443F3">
        <w:rPr>
          <w:rFonts w:ascii="Times New Roman" w:hAnsi="Times New Roman" w:cs="Times New Roman"/>
          <w:b/>
          <w:bCs/>
          <w:sz w:val="28"/>
          <w:szCs w:val="28"/>
        </w:rPr>
        <w:t>специальности 5.02020501 «Изобразительное искусство»</w:t>
      </w:r>
    </w:p>
    <w:p w:rsidR="00011EE0" w:rsidRPr="006908BC" w:rsidRDefault="006E21D2" w:rsidP="006E21D2">
      <w:pPr>
        <w:spacing w:after="0"/>
        <w:rPr>
          <w:rFonts w:ascii="Times New Roman" w:hAnsi="Times New Roman" w:cs="Times New Roman"/>
          <w:sz w:val="32"/>
          <w:szCs w:val="32"/>
        </w:rPr>
      </w:pPr>
      <w:r>
        <w:rPr>
          <w:rFonts w:ascii="Times New Roman" w:hAnsi="Times New Roman" w:cs="Times New Roman"/>
          <w:b/>
          <w:bCs/>
          <w:sz w:val="28"/>
          <w:szCs w:val="28"/>
        </w:rPr>
        <w:t xml:space="preserve">                            </w:t>
      </w:r>
      <w:r w:rsidR="00011EE0" w:rsidRPr="00A443F3">
        <w:rPr>
          <w:rFonts w:ascii="Times New Roman" w:hAnsi="Times New Roman" w:cs="Times New Roman"/>
          <w:b/>
          <w:bCs/>
          <w:sz w:val="28"/>
          <w:szCs w:val="28"/>
        </w:rPr>
        <w:t>специализации</w:t>
      </w:r>
      <w:r w:rsidR="00CF7D75">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011EE0" w:rsidRPr="006908BC">
        <w:rPr>
          <w:rFonts w:ascii="Times New Roman" w:hAnsi="Times New Roman" w:cs="Times New Roman"/>
          <w:b/>
          <w:bCs/>
          <w:sz w:val="32"/>
          <w:szCs w:val="32"/>
        </w:rPr>
        <w:t>«</w:t>
      </w:r>
      <w:r w:rsidR="00CF7D75" w:rsidRPr="006908BC">
        <w:rPr>
          <w:rFonts w:ascii="Times New Roman" w:hAnsi="Times New Roman" w:cs="Times New Roman"/>
          <w:b/>
          <w:bCs/>
          <w:sz w:val="32"/>
          <w:szCs w:val="32"/>
        </w:rPr>
        <w:t>Скульптура</w:t>
      </w:r>
      <w:r w:rsidR="00011EE0" w:rsidRPr="006908BC">
        <w:rPr>
          <w:rFonts w:ascii="Times New Roman" w:hAnsi="Times New Roman" w:cs="Times New Roman"/>
          <w:b/>
          <w:bCs/>
          <w:sz w:val="32"/>
          <w:szCs w:val="32"/>
        </w:rPr>
        <w:t>»</w:t>
      </w:r>
    </w:p>
    <w:p w:rsidR="00011EE0" w:rsidRPr="006908BC" w:rsidRDefault="00011EE0" w:rsidP="00011EE0">
      <w:pPr>
        <w:pStyle w:val="7"/>
        <w:rPr>
          <w:sz w:val="32"/>
          <w:szCs w:val="32"/>
          <w:lang w:val="ru-RU"/>
        </w:rPr>
      </w:pPr>
    </w:p>
    <w:p w:rsidR="00011EE0" w:rsidRPr="00E41EB1" w:rsidRDefault="00011EE0" w:rsidP="00011EE0"/>
    <w:p w:rsidR="00011EE0" w:rsidRPr="002B1684" w:rsidRDefault="00011EE0" w:rsidP="00011EE0">
      <w:pPr>
        <w:pStyle w:val="7"/>
        <w:rPr>
          <w:b/>
        </w:rPr>
      </w:pPr>
    </w:p>
    <w:p w:rsidR="00011EE0" w:rsidRPr="006E21D2" w:rsidRDefault="00011EE0" w:rsidP="00011EE0">
      <w:pPr>
        <w:pStyle w:val="7"/>
        <w:rPr>
          <w:b/>
          <w:sz w:val="30"/>
          <w:szCs w:val="30"/>
          <w:lang w:val="ru-RU"/>
        </w:rPr>
      </w:pPr>
    </w:p>
    <w:p w:rsidR="00011EE0" w:rsidRDefault="00011EE0" w:rsidP="00011EE0"/>
    <w:p w:rsidR="00011EE0" w:rsidRDefault="00011EE0" w:rsidP="00011EE0"/>
    <w:p w:rsidR="00011EE0" w:rsidRDefault="00011EE0" w:rsidP="00011EE0"/>
    <w:p w:rsidR="00011EE0" w:rsidRDefault="00011EE0" w:rsidP="00011EE0"/>
    <w:p w:rsidR="00011EE0" w:rsidRPr="003B40BC" w:rsidRDefault="00011EE0" w:rsidP="00011EE0"/>
    <w:p w:rsidR="00011EE0" w:rsidRDefault="00011EE0" w:rsidP="00011EE0">
      <w:pPr>
        <w:pStyle w:val="7"/>
        <w:rPr>
          <w:b/>
          <w:lang w:val="ru-RU"/>
        </w:rPr>
      </w:pPr>
    </w:p>
    <w:p w:rsidR="00011EE0" w:rsidRDefault="00011EE0" w:rsidP="00011EE0">
      <w:pPr>
        <w:spacing w:after="0" w:line="240" w:lineRule="auto"/>
        <w:rPr>
          <w:rFonts w:ascii="Times New Roman" w:hAnsi="Times New Roman" w:cs="Times New Roman"/>
          <w:sz w:val="24"/>
        </w:rPr>
      </w:pPr>
    </w:p>
    <w:p w:rsidR="00011EE0" w:rsidRDefault="00011EE0" w:rsidP="00011EE0">
      <w:pPr>
        <w:spacing w:after="0" w:line="240" w:lineRule="auto"/>
        <w:rPr>
          <w:rFonts w:ascii="Times New Roman" w:hAnsi="Times New Roman" w:cs="Times New Roman"/>
          <w:sz w:val="24"/>
        </w:rPr>
      </w:pPr>
    </w:p>
    <w:p w:rsidR="00011EE0" w:rsidRDefault="00011EE0" w:rsidP="00011EE0">
      <w:pPr>
        <w:spacing w:after="0" w:line="240" w:lineRule="auto"/>
        <w:rPr>
          <w:rFonts w:ascii="Times New Roman" w:hAnsi="Times New Roman" w:cs="Times New Roman"/>
          <w:sz w:val="24"/>
        </w:rPr>
      </w:pPr>
    </w:p>
    <w:p w:rsidR="00011EE0" w:rsidRDefault="00011EE0" w:rsidP="00011EE0">
      <w:pPr>
        <w:spacing w:after="0" w:line="240" w:lineRule="auto"/>
        <w:rPr>
          <w:rFonts w:ascii="Times New Roman" w:hAnsi="Times New Roman" w:cs="Times New Roman"/>
          <w:b/>
          <w:sz w:val="26"/>
          <w:szCs w:val="26"/>
        </w:rPr>
      </w:pPr>
    </w:p>
    <w:p w:rsidR="00011EE0" w:rsidRDefault="00011EE0" w:rsidP="00011EE0">
      <w:pPr>
        <w:spacing w:after="0" w:line="240" w:lineRule="auto"/>
        <w:rPr>
          <w:rFonts w:ascii="Times New Roman" w:hAnsi="Times New Roman" w:cs="Times New Roman"/>
          <w:b/>
          <w:sz w:val="26"/>
          <w:szCs w:val="26"/>
        </w:rPr>
      </w:pPr>
    </w:p>
    <w:p w:rsidR="00011EE0" w:rsidRDefault="00011EE0" w:rsidP="00011EE0">
      <w:pPr>
        <w:spacing w:after="0" w:line="240" w:lineRule="auto"/>
        <w:rPr>
          <w:rFonts w:ascii="Times New Roman" w:hAnsi="Times New Roman" w:cs="Times New Roman"/>
          <w:b/>
          <w:sz w:val="26"/>
          <w:szCs w:val="26"/>
        </w:rPr>
      </w:pPr>
    </w:p>
    <w:p w:rsidR="00011EE0" w:rsidRDefault="00011EE0" w:rsidP="00011EE0">
      <w:pPr>
        <w:spacing w:after="0" w:line="240" w:lineRule="auto"/>
        <w:rPr>
          <w:rFonts w:ascii="Times New Roman" w:hAnsi="Times New Roman" w:cs="Times New Roman"/>
          <w:b/>
          <w:sz w:val="26"/>
          <w:szCs w:val="26"/>
        </w:rPr>
      </w:pPr>
    </w:p>
    <w:p w:rsidR="00922C9A" w:rsidRDefault="00922C9A" w:rsidP="00F037CB">
      <w:pPr>
        <w:spacing w:after="0" w:line="240" w:lineRule="auto"/>
        <w:rPr>
          <w:rFonts w:ascii="Times New Roman" w:hAnsi="Times New Roman" w:cs="Times New Roman"/>
          <w:sz w:val="28"/>
        </w:rPr>
      </w:pPr>
    </w:p>
    <w:p w:rsidR="00CF7D75" w:rsidRDefault="00CF7D75" w:rsidP="00F037CB">
      <w:pPr>
        <w:spacing w:after="0" w:line="240" w:lineRule="auto"/>
        <w:rPr>
          <w:rFonts w:ascii="Times New Roman" w:hAnsi="Times New Roman" w:cs="Times New Roman"/>
          <w:sz w:val="28"/>
        </w:rPr>
      </w:pPr>
    </w:p>
    <w:p w:rsidR="006908BC" w:rsidRDefault="006908BC" w:rsidP="00011EE0">
      <w:pPr>
        <w:spacing w:after="0" w:line="240" w:lineRule="auto"/>
        <w:jc w:val="center"/>
        <w:rPr>
          <w:rFonts w:ascii="Times New Roman" w:hAnsi="Times New Roman" w:cs="Times New Roman"/>
          <w:b/>
          <w:sz w:val="28"/>
          <w:szCs w:val="28"/>
        </w:rPr>
      </w:pPr>
    </w:p>
    <w:p w:rsidR="00011EE0" w:rsidRDefault="00011EE0" w:rsidP="00011EE0">
      <w:pPr>
        <w:spacing w:after="0" w:line="240" w:lineRule="auto"/>
        <w:jc w:val="center"/>
        <w:rPr>
          <w:rFonts w:ascii="Times New Roman" w:hAnsi="Times New Roman" w:cs="Times New Roman"/>
          <w:b/>
          <w:sz w:val="28"/>
          <w:szCs w:val="28"/>
        </w:rPr>
      </w:pPr>
      <w:r w:rsidRPr="00B91945">
        <w:rPr>
          <w:rFonts w:ascii="Times New Roman" w:hAnsi="Times New Roman" w:cs="Times New Roman"/>
          <w:b/>
          <w:sz w:val="28"/>
          <w:szCs w:val="28"/>
        </w:rPr>
        <w:lastRenderedPageBreak/>
        <w:t>ВВЕДЕНИЕ</w:t>
      </w:r>
    </w:p>
    <w:p w:rsidR="00011EE0" w:rsidRPr="00B91945" w:rsidRDefault="00011EE0" w:rsidP="00011EE0">
      <w:pPr>
        <w:spacing w:after="0" w:line="240" w:lineRule="auto"/>
        <w:jc w:val="center"/>
        <w:rPr>
          <w:rFonts w:ascii="Times New Roman" w:hAnsi="Times New Roman" w:cs="Times New Roman"/>
          <w:sz w:val="28"/>
          <w:szCs w:val="28"/>
        </w:rPr>
      </w:pPr>
    </w:p>
    <w:p w:rsidR="00011EE0" w:rsidRPr="00011EE0" w:rsidRDefault="00011EE0" w:rsidP="00B34F00">
      <w:pPr>
        <w:spacing w:after="0" w:line="240" w:lineRule="auto"/>
        <w:ind w:firstLine="567"/>
        <w:jc w:val="both"/>
        <w:rPr>
          <w:rFonts w:ascii="Times New Roman" w:hAnsi="Times New Roman" w:cs="Times New Roman"/>
          <w:sz w:val="28"/>
        </w:rPr>
      </w:pPr>
      <w:r w:rsidRPr="00011EE0">
        <w:rPr>
          <w:rFonts w:ascii="Times New Roman" w:hAnsi="Times New Roman" w:cs="Times New Roman"/>
          <w:sz w:val="28"/>
        </w:rPr>
        <w:t xml:space="preserve">Программа изучения нормативной учебной дисциплины </w:t>
      </w:r>
      <w:r w:rsidRPr="00B34F00">
        <w:rPr>
          <w:rFonts w:ascii="Times New Roman" w:hAnsi="Times New Roman" w:cs="Times New Roman"/>
          <w:b/>
          <w:sz w:val="28"/>
          <w:u w:val="single"/>
        </w:rPr>
        <w:t>«Рисунок»</w:t>
      </w:r>
      <w:r w:rsidRPr="00011EE0">
        <w:rPr>
          <w:rFonts w:ascii="Times New Roman" w:hAnsi="Times New Roman" w:cs="Times New Roman"/>
          <w:sz w:val="28"/>
        </w:rPr>
        <w:t xml:space="preserve"> составлена в соответствии с образовательно-профессиональной программ</w:t>
      </w:r>
      <w:r w:rsidR="00B34F00">
        <w:rPr>
          <w:rFonts w:ascii="Times New Roman" w:hAnsi="Times New Roman" w:cs="Times New Roman"/>
          <w:sz w:val="28"/>
        </w:rPr>
        <w:t>ой</w:t>
      </w:r>
      <w:r w:rsidRPr="00011EE0">
        <w:rPr>
          <w:rFonts w:ascii="Times New Roman" w:hAnsi="Times New Roman" w:cs="Times New Roman"/>
          <w:sz w:val="28"/>
        </w:rPr>
        <w:t xml:space="preserve"> подготовки млад</w:t>
      </w:r>
      <w:r w:rsidR="00B34F00">
        <w:rPr>
          <w:rFonts w:ascii="Times New Roman" w:hAnsi="Times New Roman" w:cs="Times New Roman"/>
          <w:sz w:val="28"/>
        </w:rPr>
        <w:t xml:space="preserve">шего специалиста специальности </w:t>
      </w:r>
      <w:r w:rsidRPr="00B34F00">
        <w:rPr>
          <w:rFonts w:ascii="Times New Roman" w:hAnsi="Times New Roman" w:cs="Times New Roman"/>
          <w:b/>
          <w:sz w:val="28"/>
          <w:u w:val="single"/>
        </w:rPr>
        <w:t>5.0202</w:t>
      </w:r>
      <w:r w:rsidR="00B34F00" w:rsidRPr="00B34F00">
        <w:rPr>
          <w:rFonts w:ascii="Times New Roman" w:hAnsi="Times New Roman" w:cs="Times New Roman"/>
          <w:b/>
          <w:sz w:val="28"/>
          <w:u w:val="single"/>
        </w:rPr>
        <w:t>0501« Изобразительное искусство</w:t>
      </w:r>
      <w:r w:rsidRPr="00B34F00">
        <w:rPr>
          <w:rFonts w:ascii="Times New Roman" w:hAnsi="Times New Roman" w:cs="Times New Roman"/>
          <w:b/>
          <w:sz w:val="28"/>
          <w:u w:val="single"/>
        </w:rPr>
        <w:t>»</w:t>
      </w:r>
      <w:r w:rsidR="00B34F00">
        <w:rPr>
          <w:rFonts w:ascii="Times New Roman" w:hAnsi="Times New Roman" w:cs="Times New Roman"/>
          <w:sz w:val="28"/>
        </w:rPr>
        <w:t xml:space="preserve">, </w:t>
      </w:r>
      <w:r w:rsidRPr="00011EE0">
        <w:rPr>
          <w:rFonts w:ascii="Times New Roman" w:hAnsi="Times New Roman" w:cs="Times New Roman"/>
          <w:sz w:val="28"/>
        </w:rPr>
        <w:t>специализации</w:t>
      </w:r>
      <w:r w:rsidR="00B34F00">
        <w:rPr>
          <w:rFonts w:ascii="Times New Roman" w:hAnsi="Times New Roman" w:cs="Times New Roman"/>
          <w:sz w:val="28"/>
        </w:rPr>
        <w:t xml:space="preserve"> </w:t>
      </w:r>
      <w:r w:rsidR="00B34F00" w:rsidRPr="00B34F00">
        <w:rPr>
          <w:rFonts w:ascii="Times New Roman" w:hAnsi="Times New Roman" w:cs="Times New Roman"/>
          <w:b/>
          <w:sz w:val="28"/>
          <w:u w:val="single"/>
        </w:rPr>
        <w:t>«</w:t>
      </w:r>
      <w:r w:rsidR="00997B99">
        <w:rPr>
          <w:rFonts w:ascii="Times New Roman" w:hAnsi="Times New Roman" w:cs="Times New Roman"/>
          <w:b/>
          <w:sz w:val="28"/>
          <w:u w:val="single"/>
        </w:rPr>
        <w:t>Скульптура</w:t>
      </w:r>
      <w:r w:rsidR="00B34F00" w:rsidRPr="00B34F00">
        <w:rPr>
          <w:rFonts w:ascii="Times New Roman" w:hAnsi="Times New Roman" w:cs="Times New Roman"/>
          <w:b/>
          <w:sz w:val="28"/>
          <w:u w:val="single"/>
        </w:rPr>
        <w:t>».</w:t>
      </w:r>
    </w:p>
    <w:p w:rsidR="00011EE0" w:rsidRPr="00011EE0" w:rsidRDefault="00011EE0" w:rsidP="00B34F00">
      <w:pPr>
        <w:spacing w:after="0" w:line="240" w:lineRule="auto"/>
        <w:jc w:val="both"/>
        <w:rPr>
          <w:rFonts w:ascii="Times New Roman" w:hAnsi="Times New Roman" w:cs="Times New Roman"/>
          <w:sz w:val="28"/>
        </w:rPr>
      </w:pPr>
    </w:p>
    <w:p w:rsidR="00011EE0" w:rsidRDefault="00011EE0" w:rsidP="00B34F00">
      <w:pPr>
        <w:spacing w:after="0" w:line="240" w:lineRule="auto"/>
        <w:jc w:val="both"/>
        <w:rPr>
          <w:rFonts w:ascii="Times New Roman" w:hAnsi="Times New Roman" w:cs="Times New Roman"/>
          <w:sz w:val="28"/>
        </w:rPr>
      </w:pPr>
      <w:r w:rsidRPr="00B34F00">
        <w:rPr>
          <w:rFonts w:ascii="Times New Roman" w:hAnsi="Times New Roman" w:cs="Times New Roman"/>
          <w:b/>
          <w:sz w:val="28"/>
        </w:rPr>
        <w:t>Предметом</w:t>
      </w:r>
      <w:r w:rsidRPr="00011EE0">
        <w:rPr>
          <w:rFonts w:ascii="Times New Roman" w:hAnsi="Times New Roman" w:cs="Times New Roman"/>
          <w:sz w:val="28"/>
        </w:rPr>
        <w:t xml:space="preserve"> изучения учебной дисциплины является</w:t>
      </w:r>
      <w:r w:rsidR="00B34F00">
        <w:rPr>
          <w:rFonts w:ascii="Times New Roman" w:hAnsi="Times New Roman" w:cs="Times New Roman"/>
          <w:sz w:val="28"/>
        </w:rPr>
        <w:t xml:space="preserve"> </w:t>
      </w:r>
      <w:r w:rsidRPr="00011EE0">
        <w:rPr>
          <w:rFonts w:ascii="Times New Roman" w:hAnsi="Times New Roman" w:cs="Times New Roman"/>
          <w:sz w:val="28"/>
        </w:rPr>
        <w:t>академический рисунок.</w:t>
      </w:r>
    </w:p>
    <w:p w:rsidR="00011EE0" w:rsidRDefault="00011EE0" w:rsidP="00B34F00">
      <w:pPr>
        <w:spacing w:after="0" w:line="240" w:lineRule="auto"/>
        <w:jc w:val="both"/>
        <w:rPr>
          <w:rFonts w:ascii="Times New Roman" w:hAnsi="Times New Roman" w:cs="Times New Roman"/>
          <w:sz w:val="28"/>
        </w:rPr>
      </w:pPr>
    </w:p>
    <w:p w:rsidR="009E577F" w:rsidRDefault="009E577F" w:rsidP="009E577F">
      <w:pPr>
        <w:spacing w:after="0" w:line="240" w:lineRule="auto"/>
        <w:ind w:firstLine="567"/>
        <w:jc w:val="both"/>
        <w:rPr>
          <w:rFonts w:ascii="Times New Roman" w:hAnsi="Times New Roman"/>
          <w:sz w:val="28"/>
        </w:rPr>
      </w:pPr>
      <w:r>
        <w:rPr>
          <w:rFonts w:ascii="Times New Roman" w:hAnsi="Times New Roman"/>
          <w:b/>
          <w:sz w:val="28"/>
        </w:rPr>
        <w:t>Междисциплинарные связи:</w:t>
      </w:r>
      <w:r>
        <w:rPr>
          <w:rFonts w:ascii="Times New Roman" w:hAnsi="Times New Roman"/>
          <w:sz w:val="28"/>
        </w:rPr>
        <w:t xml:space="preserve"> рисунок является одной из основных специальных дисциплин. При подготовке учебной программы </w:t>
      </w:r>
      <w:proofErr w:type="gramStart"/>
      <w:r>
        <w:rPr>
          <w:rFonts w:ascii="Times New Roman" w:hAnsi="Times New Roman"/>
          <w:sz w:val="28"/>
        </w:rPr>
        <w:t>учтен</w:t>
      </w:r>
      <w:proofErr w:type="gramEnd"/>
      <w:r>
        <w:rPr>
          <w:rFonts w:ascii="Times New Roman" w:hAnsi="Times New Roman"/>
          <w:sz w:val="28"/>
        </w:rPr>
        <w:t xml:space="preserve"> принцип комплексного изучения студентами специальных предметов, которые предполагают овладение наряду с рисунком других специальных дисциплин: пластическая анатомия, живопись, композиция, история изобразительного искусства, скульптура, декоративно-прикладное искусство, перспектива.</w:t>
      </w:r>
    </w:p>
    <w:p w:rsidR="00011EE0" w:rsidRDefault="00011EE0" w:rsidP="00B34F00">
      <w:pPr>
        <w:spacing w:after="0" w:line="240" w:lineRule="auto"/>
        <w:jc w:val="both"/>
        <w:rPr>
          <w:rFonts w:ascii="Times New Roman" w:hAnsi="Times New Roman" w:cs="Times New Roman"/>
          <w:sz w:val="28"/>
        </w:rPr>
      </w:pPr>
    </w:p>
    <w:p w:rsidR="00011EE0" w:rsidRDefault="00011EE0" w:rsidP="00FD29A1">
      <w:pPr>
        <w:spacing w:after="0" w:line="240" w:lineRule="auto"/>
        <w:jc w:val="center"/>
        <w:rPr>
          <w:rFonts w:ascii="Times New Roman" w:hAnsi="Times New Roman" w:cs="Times New Roman"/>
          <w:b/>
          <w:sz w:val="28"/>
        </w:rPr>
      </w:pPr>
      <w:r w:rsidRPr="00B34F00">
        <w:rPr>
          <w:rFonts w:ascii="Times New Roman" w:hAnsi="Times New Roman" w:cs="Times New Roman"/>
          <w:b/>
          <w:sz w:val="28"/>
        </w:rPr>
        <w:t>1. Цели и задачи учебной дисциплины</w:t>
      </w:r>
    </w:p>
    <w:p w:rsidR="00B34F00" w:rsidRPr="00B34F00" w:rsidRDefault="00B34F00" w:rsidP="00B34F00">
      <w:pPr>
        <w:spacing w:after="0" w:line="240" w:lineRule="auto"/>
        <w:jc w:val="both"/>
        <w:rPr>
          <w:rFonts w:ascii="Times New Roman" w:hAnsi="Times New Roman" w:cs="Times New Roman"/>
          <w:b/>
          <w:sz w:val="28"/>
        </w:rPr>
      </w:pPr>
    </w:p>
    <w:p w:rsidR="00011EE0" w:rsidRPr="00011EE0" w:rsidRDefault="00011EE0" w:rsidP="00B34F00">
      <w:pPr>
        <w:spacing w:after="0" w:line="240" w:lineRule="auto"/>
        <w:jc w:val="both"/>
        <w:rPr>
          <w:rFonts w:ascii="Times New Roman" w:hAnsi="Times New Roman" w:cs="Times New Roman"/>
          <w:sz w:val="28"/>
        </w:rPr>
      </w:pPr>
      <w:r w:rsidRPr="00011EE0">
        <w:rPr>
          <w:rFonts w:ascii="Times New Roman" w:hAnsi="Times New Roman" w:cs="Times New Roman"/>
          <w:sz w:val="28"/>
        </w:rPr>
        <w:t xml:space="preserve">1.1. Целью преподавания учебной дисциплины </w:t>
      </w:r>
      <w:r w:rsidRPr="00B34F00">
        <w:rPr>
          <w:rFonts w:ascii="Times New Roman" w:hAnsi="Times New Roman" w:cs="Times New Roman"/>
          <w:b/>
          <w:sz w:val="28"/>
          <w:u w:val="single"/>
        </w:rPr>
        <w:t>«Рисунок»</w:t>
      </w:r>
      <w:r w:rsidRPr="00B34F00">
        <w:rPr>
          <w:rFonts w:ascii="Times New Roman" w:hAnsi="Times New Roman" w:cs="Times New Roman"/>
          <w:b/>
          <w:sz w:val="28"/>
        </w:rPr>
        <w:t xml:space="preserve"> </w:t>
      </w:r>
      <w:r w:rsidRPr="00011EE0">
        <w:rPr>
          <w:rFonts w:ascii="Times New Roman" w:hAnsi="Times New Roman" w:cs="Times New Roman"/>
          <w:sz w:val="28"/>
        </w:rPr>
        <w:t>явля</w:t>
      </w:r>
      <w:r w:rsidR="00B34F00">
        <w:rPr>
          <w:rFonts w:ascii="Times New Roman" w:hAnsi="Times New Roman" w:cs="Times New Roman"/>
          <w:sz w:val="28"/>
        </w:rPr>
        <w:t>е</w:t>
      </w:r>
      <w:r w:rsidRPr="00011EE0">
        <w:rPr>
          <w:rFonts w:ascii="Times New Roman" w:hAnsi="Times New Roman" w:cs="Times New Roman"/>
          <w:sz w:val="28"/>
        </w:rPr>
        <w:t>тся:</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научить студента основам рисунка;</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обеспеч</w:t>
      </w:r>
      <w:r w:rsidR="008B2FCB">
        <w:rPr>
          <w:rFonts w:ascii="Times New Roman" w:hAnsi="Times New Roman" w:cs="Times New Roman"/>
          <w:sz w:val="28"/>
        </w:rPr>
        <w:t>ить</w:t>
      </w:r>
      <w:r w:rsidRPr="00011EE0">
        <w:rPr>
          <w:rFonts w:ascii="Times New Roman" w:hAnsi="Times New Roman" w:cs="Times New Roman"/>
          <w:sz w:val="28"/>
        </w:rPr>
        <w:t xml:space="preserve"> уров</w:t>
      </w:r>
      <w:r w:rsidR="008B2FCB">
        <w:rPr>
          <w:rFonts w:ascii="Times New Roman" w:hAnsi="Times New Roman" w:cs="Times New Roman"/>
          <w:sz w:val="28"/>
        </w:rPr>
        <w:t>е</w:t>
      </w:r>
      <w:r w:rsidRPr="00011EE0">
        <w:rPr>
          <w:rFonts w:ascii="Times New Roman" w:hAnsi="Times New Roman" w:cs="Times New Roman"/>
          <w:sz w:val="28"/>
        </w:rPr>
        <w:t>н</w:t>
      </w:r>
      <w:r w:rsidR="008B2FCB">
        <w:rPr>
          <w:rFonts w:ascii="Times New Roman" w:hAnsi="Times New Roman" w:cs="Times New Roman"/>
          <w:sz w:val="28"/>
        </w:rPr>
        <w:t>ь</w:t>
      </w:r>
      <w:r w:rsidRPr="00011EE0">
        <w:rPr>
          <w:rFonts w:ascii="Times New Roman" w:hAnsi="Times New Roman" w:cs="Times New Roman"/>
          <w:sz w:val="28"/>
        </w:rPr>
        <w:t xml:space="preserve"> подготовки студентов по рисунку, необходим</w:t>
      </w:r>
      <w:r w:rsidR="00A823EF">
        <w:rPr>
          <w:rFonts w:ascii="Times New Roman" w:hAnsi="Times New Roman" w:cs="Times New Roman"/>
          <w:sz w:val="28"/>
        </w:rPr>
        <w:t>ый</w:t>
      </w:r>
      <w:r w:rsidRPr="00011EE0">
        <w:rPr>
          <w:rFonts w:ascii="Times New Roman" w:hAnsi="Times New Roman" w:cs="Times New Roman"/>
          <w:sz w:val="28"/>
        </w:rPr>
        <w:t xml:space="preserve"> для специальной подготовки и будущей профессиональной деятельности;</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сформировать и развить цельное видение и художественное восприятие;</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xml:space="preserve">• углубить </w:t>
      </w:r>
      <w:r w:rsidR="00B34F00">
        <w:rPr>
          <w:rFonts w:ascii="Times New Roman" w:hAnsi="Times New Roman" w:cs="Times New Roman"/>
          <w:sz w:val="28"/>
        </w:rPr>
        <w:t>и</w:t>
      </w:r>
      <w:r w:rsidRPr="00011EE0">
        <w:rPr>
          <w:rFonts w:ascii="Times New Roman" w:hAnsi="Times New Roman" w:cs="Times New Roman"/>
          <w:sz w:val="28"/>
        </w:rPr>
        <w:t xml:space="preserve"> закрепить теоретические знания и практические навыки рисования с натуры и по памяти;</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глубже осмыслить законы линейной и воздушной перспективы, конструктивного строения объема изобразительных предметов;</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развить образно - пространственное мышление, творческое воображение, фантазию;</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привить профессиональные качества (внимательность, аккуратность, осмысленное отношение к выполняемой работе, аналитический взгляд на натуру)</w:t>
      </w:r>
      <w:r w:rsidR="00B34F00">
        <w:rPr>
          <w:rFonts w:ascii="Times New Roman" w:hAnsi="Times New Roman" w:cs="Times New Roman"/>
          <w:sz w:val="28"/>
        </w:rPr>
        <w:t>;</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использовать полученные знания, умения и навыки вне учебной деятельности, самостоятельной работе;</w:t>
      </w:r>
    </w:p>
    <w:p w:rsid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одновременно с изучением техники рисунка и освоением навыков воспитать у студента эстетический вкус</w:t>
      </w:r>
      <w:r w:rsidR="008B2FCB">
        <w:rPr>
          <w:rFonts w:ascii="Times New Roman" w:hAnsi="Times New Roman" w:cs="Times New Roman"/>
          <w:sz w:val="28"/>
        </w:rPr>
        <w:t>, графическую культуру, сформировать творческие способности.</w:t>
      </w:r>
    </w:p>
    <w:p w:rsidR="00011EE0" w:rsidRDefault="00011EE0" w:rsidP="00B34F00">
      <w:pPr>
        <w:spacing w:after="0" w:line="240" w:lineRule="auto"/>
        <w:jc w:val="both"/>
        <w:rPr>
          <w:rFonts w:ascii="Times New Roman" w:hAnsi="Times New Roman" w:cs="Times New Roman"/>
          <w:sz w:val="28"/>
        </w:rPr>
      </w:pPr>
    </w:p>
    <w:p w:rsidR="00011EE0" w:rsidRPr="00011EE0" w:rsidRDefault="00011EE0" w:rsidP="00B34F00">
      <w:pPr>
        <w:spacing w:after="0" w:line="240" w:lineRule="auto"/>
        <w:jc w:val="both"/>
        <w:rPr>
          <w:rFonts w:ascii="Times New Roman" w:hAnsi="Times New Roman" w:cs="Times New Roman"/>
          <w:sz w:val="28"/>
        </w:rPr>
      </w:pPr>
      <w:r w:rsidRPr="00011EE0">
        <w:rPr>
          <w:rFonts w:ascii="Times New Roman" w:hAnsi="Times New Roman" w:cs="Times New Roman"/>
          <w:sz w:val="28"/>
        </w:rPr>
        <w:t>1.2.Основним</w:t>
      </w:r>
      <w:r w:rsidR="00D4113B">
        <w:rPr>
          <w:rFonts w:ascii="Times New Roman" w:hAnsi="Times New Roman" w:cs="Times New Roman"/>
          <w:sz w:val="28"/>
        </w:rPr>
        <w:t>и</w:t>
      </w:r>
      <w:r w:rsidRPr="00011EE0">
        <w:rPr>
          <w:rFonts w:ascii="Times New Roman" w:hAnsi="Times New Roman" w:cs="Times New Roman"/>
          <w:sz w:val="28"/>
        </w:rPr>
        <w:t xml:space="preserve"> задачами изучения дисциплины </w:t>
      </w:r>
      <w:r w:rsidRPr="00B34F00">
        <w:rPr>
          <w:rFonts w:ascii="Times New Roman" w:hAnsi="Times New Roman" w:cs="Times New Roman"/>
          <w:b/>
          <w:sz w:val="28"/>
          <w:u w:val="single"/>
        </w:rPr>
        <w:t>«Рисунок»</w:t>
      </w:r>
      <w:r w:rsidRPr="00011EE0">
        <w:rPr>
          <w:rFonts w:ascii="Times New Roman" w:hAnsi="Times New Roman" w:cs="Times New Roman"/>
          <w:sz w:val="28"/>
        </w:rPr>
        <w:t xml:space="preserve"> явля</w:t>
      </w:r>
      <w:r w:rsidR="00B34F00">
        <w:rPr>
          <w:rFonts w:ascii="Times New Roman" w:hAnsi="Times New Roman" w:cs="Times New Roman"/>
          <w:sz w:val="28"/>
        </w:rPr>
        <w:t>е</w:t>
      </w:r>
      <w:r w:rsidRPr="00011EE0">
        <w:rPr>
          <w:rFonts w:ascii="Times New Roman" w:hAnsi="Times New Roman" w:cs="Times New Roman"/>
          <w:sz w:val="28"/>
        </w:rPr>
        <w:t>тся:</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знакомство с техникой рисунка;</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овладение студентами языком рисунка в практической форме, системой художественных знаний, навыков и умений, необходимых в повседневной жизни и в будущей профессиональной деятельности;</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творческое развитие личности, прежде всего развитие у студентов познавательного мышления, графической культуры, внимания</w:t>
      </w:r>
      <w:r w:rsidR="008B2FCB">
        <w:rPr>
          <w:rFonts w:ascii="Times New Roman" w:hAnsi="Times New Roman" w:cs="Times New Roman"/>
          <w:sz w:val="28"/>
        </w:rPr>
        <w:t>,</w:t>
      </w:r>
      <w:r w:rsidRPr="00011EE0">
        <w:rPr>
          <w:rFonts w:ascii="Times New Roman" w:hAnsi="Times New Roman" w:cs="Times New Roman"/>
          <w:sz w:val="28"/>
        </w:rPr>
        <w:t xml:space="preserve"> памяти и художественного вкуса;</w:t>
      </w:r>
    </w:p>
    <w:p w:rsidR="00011EE0" w:rsidRPr="00011EE0" w:rsidRDefault="00011EE0" w:rsidP="00B34F00">
      <w:pPr>
        <w:tabs>
          <w:tab w:val="left" w:pos="0"/>
        </w:tabs>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развитие зрительного восприятия, творческой переработки элементов материально - предметной среды;</w:t>
      </w:r>
    </w:p>
    <w:p w:rsidR="00011EE0" w:rsidRPr="00011EE0" w:rsidRDefault="00011EE0" w:rsidP="00B34F00">
      <w:pPr>
        <w:tabs>
          <w:tab w:val="left" w:pos="0"/>
        </w:tabs>
        <w:spacing w:after="0" w:line="240" w:lineRule="auto"/>
        <w:ind w:left="284"/>
        <w:jc w:val="both"/>
        <w:rPr>
          <w:rFonts w:ascii="Times New Roman" w:hAnsi="Times New Roman" w:cs="Times New Roman"/>
          <w:sz w:val="28"/>
        </w:rPr>
      </w:pPr>
      <w:r w:rsidRPr="00011EE0">
        <w:rPr>
          <w:rFonts w:ascii="Times New Roman" w:hAnsi="Times New Roman" w:cs="Times New Roman"/>
          <w:sz w:val="28"/>
        </w:rPr>
        <w:lastRenderedPageBreak/>
        <w:t>• усвоение студентами принципов и методов выполнения академической постановки;</w:t>
      </w:r>
    </w:p>
    <w:p w:rsidR="00011EE0" w:rsidRPr="00011EE0" w:rsidRDefault="00011EE0" w:rsidP="00B34F00">
      <w:pPr>
        <w:tabs>
          <w:tab w:val="left" w:pos="0"/>
        </w:tabs>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овладение методикой самостоятельной работы по рисунку;</w:t>
      </w:r>
    </w:p>
    <w:p w:rsidR="00011EE0" w:rsidRDefault="00011EE0" w:rsidP="00B34F00">
      <w:pPr>
        <w:tabs>
          <w:tab w:val="left" w:pos="0"/>
        </w:tabs>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воспитание личности, способной в будущем работать по специальности</w:t>
      </w:r>
      <w:r w:rsidR="00196F79">
        <w:rPr>
          <w:rFonts w:ascii="Times New Roman" w:hAnsi="Times New Roman" w:cs="Times New Roman"/>
          <w:sz w:val="28"/>
        </w:rPr>
        <w:t>.</w:t>
      </w:r>
    </w:p>
    <w:p w:rsidR="00011EE0" w:rsidRDefault="00011EE0" w:rsidP="00B34F00">
      <w:pPr>
        <w:spacing w:after="0" w:line="240" w:lineRule="auto"/>
        <w:jc w:val="both"/>
        <w:rPr>
          <w:rFonts w:ascii="Times New Roman" w:hAnsi="Times New Roman" w:cs="Times New Roman"/>
          <w:sz w:val="28"/>
        </w:rPr>
      </w:pPr>
    </w:p>
    <w:p w:rsidR="00011EE0" w:rsidRPr="00011EE0" w:rsidRDefault="00011EE0" w:rsidP="00B34F00">
      <w:pPr>
        <w:spacing w:after="0" w:line="240" w:lineRule="auto"/>
        <w:jc w:val="both"/>
        <w:rPr>
          <w:rFonts w:ascii="Times New Roman" w:hAnsi="Times New Roman" w:cs="Times New Roman"/>
          <w:sz w:val="28"/>
        </w:rPr>
      </w:pPr>
      <w:r w:rsidRPr="00011EE0">
        <w:rPr>
          <w:rFonts w:ascii="Times New Roman" w:hAnsi="Times New Roman" w:cs="Times New Roman"/>
          <w:sz w:val="28"/>
        </w:rPr>
        <w:t xml:space="preserve">1.3. Согласно требованиям образовательно-профессиональной программы студенты </w:t>
      </w:r>
      <w:r w:rsidRPr="009D1736">
        <w:rPr>
          <w:rFonts w:ascii="Times New Roman" w:hAnsi="Times New Roman" w:cs="Times New Roman"/>
          <w:sz w:val="28"/>
        </w:rPr>
        <w:t>должны:</w:t>
      </w:r>
    </w:p>
    <w:p w:rsidR="00B34F00" w:rsidRDefault="00B34F00" w:rsidP="00B34F00">
      <w:pPr>
        <w:spacing w:after="0" w:line="240" w:lineRule="auto"/>
        <w:jc w:val="both"/>
        <w:rPr>
          <w:rFonts w:ascii="Times New Roman" w:hAnsi="Times New Roman" w:cs="Times New Roman"/>
          <w:b/>
          <w:sz w:val="28"/>
        </w:rPr>
      </w:pPr>
    </w:p>
    <w:p w:rsidR="00011EE0" w:rsidRPr="00FF1D36" w:rsidRDefault="00011EE0" w:rsidP="00B34F00">
      <w:pPr>
        <w:spacing w:after="0" w:line="240" w:lineRule="auto"/>
        <w:jc w:val="both"/>
        <w:rPr>
          <w:rFonts w:ascii="Times New Roman" w:hAnsi="Times New Roman" w:cs="Times New Roman"/>
          <w:b/>
          <w:sz w:val="28"/>
          <w:u w:val="single"/>
        </w:rPr>
      </w:pPr>
      <w:r w:rsidRPr="00FF1D36">
        <w:rPr>
          <w:rFonts w:ascii="Times New Roman" w:hAnsi="Times New Roman" w:cs="Times New Roman"/>
          <w:b/>
          <w:sz w:val="28"/>
          <w:u w:val="single"/>
        </w:rPr>
        <w:t>знать:</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особенности пространственного построения формы;</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основы линейной перспективы;</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пропорциональные отношения;</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особенности композиционного размещения группы предметов на листе бумаги;</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перспективно - конструктивное построение форм в пространстве с помощью светотени</w:t>
      </w:r>
      <w:r w:rsidR="00FF1D36">
        <w:rPr>
          <w:rFonts w:ascii="Times New Roman" w:hAnsi="Times New Roman" w:cs="Times New Roman"/>
          <w:sz w:val="28"/>
        </w:rPr>
        <w:t>;</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основные элементы освещения и закономерности его распределения;</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xml:space="preserve">• </w:t>
      </w:r>
      <w:r w:rsidR="00FF1D36">
        <w:rPr>
          <w:rFonts w:ascii="Times New Roman" w:hAnsi="Times New Roman" w:cs="Times New Roman"/>
          <w:sz w:val="28"/>
        </w:rPr>
        <w:t>об обобщении рисунка светом</w:t>
      </w:r>
      <w:r w:rsidRPr="00011EE0">
        <w:rPr>
          <w:rFonts w:ascii="Times New Roman" w:hAnsi="Times New Roman" w:cs="Times New Roman"/>
          <w:sz w:val="28"/>
        </w:rPr>
        <w:t xml:space="preserve"> и </w:t>
      </w:r>
      <w:r w:rsidR="00FF1D36">
        <w:rPr>
          <w:rFonts w:ascii="Times New Roman" w:hAnsi="Times New Roman" w:cs="Times New Roman"/>
          <w:sz w:val="28"/>
        </w:rPr>
        <w:t xml:space="preserve">о </w:t>
      </w:r>
      <w:r w:rsidRPr="00011EE0">
        <w:rPr>
          <w:rFonts w:ascii="Times New Roman" w:hAnsi="Times New Roman" w:cs="Times New Roman"/>
          <w:sz w:val="28"/>
        </w:rPr>
        <w:t>тональн</w:t>
      </w:r>
      <w:r w:rsidR="00FF1D36">
        <w:rPr>
          <w:rFonts w:ascii="Times New Roman" w:hAnsi="Times New Roman" w:cs="Times New Roman"/>
          <w:sz w:val="28"/>
        </w:rPr>
        <w:t>ом</w:t>
      </w:r>
      <w:r w:rsidRPr="00011EE0">
        <w:rPr>
          <w:rFonts w:ascii="Times New Roman" w:hAnsi="Times New Roman" w:cs="Times New Roman"/>
          <w:sz w:val="28"/>
        </w:rPr>
        <w:t xml:space="preserve"> контраст</w:t>
      </w:r>
      <w:r w:rsidR="00FF1D36">
        <w:rPr>
          <w:rFonts w:ascii="Times New Roman" w:hAnsi="Times New Roman" w:cs="Times New Roman"/>
          <w:sz w:val="28"/>
        </w:rPr>
        <w:t>е;</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основы конструктивно - пластическо</w:t>
      </w:r>
      <w:r w:rsidR="00D4113B">
        <w:rPr>
          <w:rFonts w:ascii="Times New Roman" w:hAnsi="Times New Roman" w:cs="Times New Roman"/>
          <w:sz w:val="28"/>
        </w:rPr>
        <w:t>го</w:t>
      </w:r>
      <w:r w:rsidRPr="00011EE0">
        <w:rPr>
          <w:rFonts w:ascii="Times New Roman" w:hAnsi="Times New Roman" w:cs="Times New Roman"/>
          <w:sz w:val="28"/>
        </w:rPr>
        <w:t xml:space="preserve"> построения;</w:t>
      </w:r>
    </w:p>
    <w:p w:rsidR="00011EE0" w:rsidRPr="00011EE0" w:rsidRDefault="00011EE0"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 xml:space="preserve">• </w:t>
      </w:r>
      <w:r w:rsidR="00FF1D36">
        <w:rPr>
          <w:rFonts w:ascii="Times New Roman" w:hAnsi="Times New Roman" w:cs="Times New Roman"/>
          <w:sz w:val="28"/>
        </w:rPr>
        <w:t xml:space="preserve">как </w:t>
      </w:r>
      <w:r w:rsidRPr="00011EE0">
        <w:rPr>
          <w:rFonts w:ascii="Times New Roman" w:hAnsi="Times New Roman" w:cs="Times New Roman"/>
          <w:sz w:val="28"/>
        </w:rPr>
        <w:t>осуществлять анализ форм</w:t>
      </w:r>
      <w:r w:rsidR="00FF1D36">
        <w:rPr>
          <w:rFonts w:ascii="Times New Roman" w:hAnsi="Times New Roman" w:cs="Times New Roman"/>
          <w:sz w:val="28"/>
        </w:rPr>
        <w:t>ы</w:t>
      </w:r>
      <w:r w:rsidRPr="00011EE0">
        <w:rPr>
          <w:rFonts w:ascii="Times New Roman" w:hAnsi="Times New Roman" w:cs="Times New Roman"/>
          <w:sz w:val="28"/>
        </w:rPr>
        <w:t xml:space="preserve">, </w:t>
      </w:r>
      <w:r w:rsidR="00FF1D36">
        <w:rPr>
          <w:rFonts w:ascii="Times New Roman" w:hAnsi="Times New Roman" w:cs="Times New Roman"/>
          <w:sz w:val="28"/>
        </w:rPr>
        <w:t xml:space="preserve">делать акцент на </w:t>
      </w:r>
      <w:r w:rsidRPr="00011EE0">
        <w:rPr>
          <w:rFonts w:ascii="Times New Roman" w:hAnsi="Times New Roman" w:cs="Times New Roman"/>
          <w:sz w:val="28"/>
        </w:rPr>
        <w:t>характерных особенност</w:t>
      </w:r>
      <w:r w:rsidR="00FF1D36">
        <w:rPr>
          <w:rFonts w:ascii="Times New Roman" w:hAnsi="Times New Roman" w:cs="Times New Roman"/>
          <w:sz w:val="28"/>
        </w:rPr>
        <w:t>ях</w:t>
      </w:r>
      <w:r w:rsidRPr="00011EE0">
        <w:rPr>
          <w:rFonts w:ascii="Times New Roman" w:hAnsi="Times New Roman" w:cs="Times New Roman"/>
          <w:sz w:val="28"/>
        </w:rPr>
        <w:t xml:space="preserve"> предметов, передач</w:t>
      </w:r>
      <w:r w:rsidR="00FF1D36">
        <w:rPr>
          <w:rFonts w:ascii="Times New Roman" w:hAnsi="Times New Roman" w:cs="Times New Roman"/>
          <w:sz w:val="28"/>
        </w:rPr>
        <w:t>е</w:t>
      </w:r>
      <w:r w:rsidRPr="00011EE0">
        <w:rPr>
          <w:rFonts w:ascii="Times New Roman" w:hAnsi="Times New Roman" w:cs="Times New Roman"/>
          <w:sz w:val="28"/>
        </w:rPr>
        <w:t xml:space="preserve"> их тональности, обобщени</w:t>
      </w:r>
      <w:r w:rsidR="00FF1D36">
        <w:rPr>
          <w:rFonts w:ascii="Times New Roman" w:hAnsi="Times New Roman" w:cs="Times New Roman"/>
          <w:sz w:val="28"/>
        </w:rPr>
        <w:t>е</w:t>
      </w:r>
      <w:r w:rsidRPr="00011EE0">
        <w:rPr>
          <w:rFonts w:ascii="Times New Roman" w:hAnsi="Times New Roman" w:cs="Times New Roman"/>
          <w:sz w:val="28"/>
        </w:rPr>
        <w:t xml:space="preserve"> тоном</w:t>
      </w:r>
      <w:r w:rsidR="00FF1D36">
        <w:rPr>
          <w:rFonts w:ascii="Times New Roman" w:hAnsi="Times New Roman" w:cs="Times New Roman"/>
          <w:sz w:val="28"/>
        </w:rPr>
        <w:t>;</w:t>
      </w:r>
    </w:p>
    <w:p w:rsidR="00011EE0" w:rsidRDefault="00FF1D36"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w:t>
      </w:r>
      <w:r>
        <w:rPr>
          <w:rFonts w:ascii="Times New Roman" w:hAnsi="Times New Roman" w:cs="Times New Roman"/>
          <w:sz w:val="28"/>
        </w:rPr>
        <w:t xml:space="preserve"> пластическую анатомию на примере образцов классической культуры и живой природы;</w:t>
      </w:r>
    </w:p>
    <w:p w:rsidR="00FF1D36" w:rsidRPr="00011EE0" w:rsidRDefault="00FF1D36" w:rsidP="00B34F00">
      <w:pPr>
        <w:spacing w:after="0" w:line="240" w:lineRule="auto"/>
        <w:ind w:left="284"/>
        <w:jc w:val="both"/>
        <w:rPr>
          <w:rFonts w:ascii="Times New Roman" w:hAnsi="Times New Roman" w:cs="Times New Roman"/>
          <w:sz w:val="28"/>
        </w:rPr>
      </w:pPr>
      <w:r w:rsidRPr="00011EE0">
        <w:rPr>
          <w:rFonts w:ascii="Times New Roman" w:hAnsi="Times New Roman" w:cs="Times New Roman"/>
          <w:sz w:val="28"/>
        </w:rPr>
        <w:t>•</w:t>
      </w:r>
      <w:r>
        <w:rPr>
          <w:rFonts w:ascii="Times New Roman" w:hAnsi="Times New Roman" w:cs="Times New Roman"/>
          <w:sz w:val="28"/>
        </w:rPr>
        <w:t xml:space="preserve"> законы перспективы.</w:t>
      </w:r>
    </w:p>
    <w:p w:rsidR="00011EE0" w:rsidRDefault="00011EE0" w:rsidP="00B34F00">
      <w:pPr>
        <w:spacing w:after="0" w:line="240" w:lineRule="auto"/>
        <w:jc w:val="both"/>
        <w:rPr>
          <w:rFonts w:ascii="Times New Roman" w:hAnsi="Times New Roman" w:cs="Times New Roman"/>
          <w:b/>
          <w:sz w:val="28"/>
          <w:u w:val="single"/>
        </w:rPr>
      </w:pPr>
      <w:r w:rsidRPr="00FF1D36">
        <w:rPr>
          <w:rFonts w:ascii="Times New Roman" w:hAnsi="Times New Roman" w:cs="Times New Roman"/>
          <w:b/>
          <w:sz w:val="28"/>
          <w:u w:val="single"/>
        </w:rPr>
        <w:t>уметь:</w:t>
      </w:r>
    </w:p>
    <w:p w:rsidR="00F27BC0" w:rsidRDefault="00F27BC0" w:rsidP="00F27BC0">
      <w:pPr>
        <w:spacing w:after="0" w:line="240" w:lineRule="auto"/>
        <w:ind w:firstLine="284"/>
        <w:jc w:val="both"/>
        <w:rPr>
          <w:sz w:val="26"/>
          <w:szCs w:val="26"/>
          <w:u w:val="single"/>
        </w:rPr>
      </w:pPr>
      <w:r>
        <w:rPr>
          <w:rFonts w:ascii="Times New Roman" w:hAnsi="Times New Roman"/>
          <w:sz w:val="28"/>
        </w:rPr>
        <w:t>• умело трактовать особенности изображенного объекта, его эстетическую суть;</w:t>
      </w:r>
    </w:p>
    <w:p w:rsidR="00F27BC0" w:rsidRDefault="00F27BC0" w:rsidP="00F27BC0">
      <w:pPr>
        <w:spacing w:after="0" w:line="240" w:lineRule="auto"/>
        <w:ind w:firstLine="284"/>
        <w:jc w:val="both"/>
        <w:rPr>
          <w:rFonts w:ascii="Times New Roman" w:hAnsi="Times New Roman"/>
          <w:sz w:val="28"/>
        </w:rPr>
      </w:pPr>
      <w:r>
        <w:rPr>
          <w:rFonts w:ascii="Times New Roman" w:hAnsi="Times New Roman"/>
          <w:sz w:val="28"/>
        </w:rPr>
        <w:t>• осознанно видеть трехмерную форму;</w:t>
      </w:r>
    </w:p>
    <w:p w:rsidR="00F27BC0" w:rsidRDefault="00F27BC0" w:rsidP="00F27BC0">
      <w:pPr>
        <w:spacing w:after="0" w:line="240" w:lineRule="auto"/>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логично анализировать трёхмерную форму в пространстве и грамотно изображать на двухмерной плоскости, соответствующими художественно – графическими способами на основе композиционных законов: правил перспективы, теории освещения, анатомических знаний;</w:t>
      </w:r>
    </w:p>
    <w:p w:rsidR="00F27BC0" w:rsidRDefault="00F27BC0" w:rsidP="00F27BC0">
      <w:pPr>
        <w:spacing w:after="0" w:line="240" w:lineRule="auto"/>
        <w:ind w:left="284"/>
        <w:jc w:val="both"/>
        <w:rPr>
          <w:rFonts w:ascii="Times New Roman" w:hAnsi="Times New Roman"/>
          <w:sz w:val="28"/>
        </w:rPr>
      </w:pPr>
      <w:r>
        <w:rPr>
          <w:rFonts w:ascii="Times New Roman" w:hAnsi="Times New Roman"/>
          <w:sz w:val="28"/>
        </w:rPr>
        <w:t>• реалистично и убедительно изображать действительность;</w:t>
      </w:r>
    </w:p>
    <w:p w:rsidR="00F27BC0" w:rsidRDefault="00F27BC0" w:rsidP="00F27BC0">
      <w:pPr>
        <w:spacing w:after="0" w:line="240" w:lineRule="auto"/>
        <w:ind w:left="284"/>
        <w:jc w:val="both"/>
        <w:rPr>
          <w:rFonts w:ascii="Times New Roman" w:hAnsi="Times New Roman"/>
          <w:sz w:val="28"/>
          <w:szCs w:val="28"/>
        </w:rPr>
      </w:pPr>
      <w:r>
        <w:rPr>
          <w:rFonts w:ascii="Times New Roman" w:hAnsi="Times New Roman"/>
          <w:sz w:val="28"/>
          <w:szCs w:val="28"/>
        </w:rPr>
        <w:t>• изображать пространство и фигуру человека на основе знания их построения и конструкции;</w:t>
      </w:r>
    </w:p>
    <w:p w:rsidR="00F27BC0" w:rsidRDefault="00F27BC0" w:rsidP="00F27BC0">
      <w:pPr>
        <w:spacing w:after="0" w:line="240" w:lineRule="auto"/>
        <w:ind w:firstLine="284"/>
        <w:jc w:val="both"/>
        <w:rPr>
          <w:rFonts w:ascii="Times New Roman" w:hAnsi="Times New Roman"/>
          <w:sz w:val="28"/>
          <w:szCs w:val="28"/>
        </w:rPr>
      </w:pPr>
      <w:r>
        <w:rPr>
          <w:rFonts w:ascii="Times New Roman" w:hAnsi="Times New Roman"/>
          <w:sz w:val="28"/>
          <w:szCs w:val="28"/>
        </w:rPr>
        <w:t>• выполнять рисунок с использованием различных техник;</w:t>
      </w:r>
    </w:p>
    <w:p w:rsidR="00F27BC0" w:rsidRDefault="00F27BC0" w:rsidP="00F27BC0">
      <w:pPr>
        <w:spacing w:after="0" w:line="240" w:lineRule="auto"/>
        <w:ind w:firstLine="284"/>
        <w:jc w:val="both"/>
        <w:rPr>
          <w:rFonts w:ascii="Times New Roman" w:hAnsi="Times New Roman"/>
          <w:sz w:val="28"/>
          <w:szCs w:val="28"/>
        </w:rPr>
      </w:pPr>
      <w:r>
        <w:rPr>
          <w:rFonts w:ascii="Times New Roman" w:hAnsi="Times New Roman"/>
          <w:sz w:val="28"/>
          <w:szCs w:val="28"/>
        </w:rPr>
        <w:t>• работать в различных пластических материалах;</w:t>
      </w:r>
    </w:p>
    <w:p w:rsidR="00F27BC0" w:rsidRDefault="00F27BC0" w:rsidP="00F27BC0">
      <w:pPr>
        <w:spacing w:after="0" w:line="240" w:lineRule="auto"/>
        <w:ind w:left="284"/>
        <w:jc w:val="both"/>
        <w:rPr>
          <w:rFonts w:ascii="Times New Roman" w:hAnsi="Times New Roman"/>
          <w:sz w:val="28"/>
          <w:szCs w:val="28"/>
        </w:rPr>
      </w:pPr>
      <w:r>
        <w:rPr>
          <w:rFonts w:ascii="Times New Roman" w:hAnsi="Times New Roman"/>
          <w:sz w:val="28"/>
          <w:szCs w:val="28"/>
        </w:rPr>
        <w:t>•лаконично выражать свои мысли, которые в будущем будут использованы в рисунке.</w:t>
      </w:r>
    </w:p>
    <w:p w:rsidR="00F27BC0" w:rsidRDefault="00F27BC0" w:rsidP="00F27BC0">
      <w:pPr>
        <w:spacing w:after="0" w:line="240" w:lineRule="auto"/>
        <w:ind w:left="284"/>
        <w:jc w:val="both"/>
        <w:rPr>
          <w:rFonts w:ascii="Times New Roman" w:hAnsi="Times New Roman"/>
          <w:sz w:val="28"/>
          <w:szCs w:val="28"/>
        </w:rPr>
      </w:pPr>
    </w:p>
    <w:p w:rsidR="00F27BC0" w:rsidRDefault="00F27BC0" w:rsidP="00F27BC0">
      <w:pPr>
        <w:spacing w:after="0" w:line="240" w:lineRule="auto"/>
        <w:jc w:val="both"/>
        <w:rPr>
          <w:rFonts w:ascii="Times New Roman" w:hAnsi="Times New Roman"/>
          <w:sz w:val="28"/>
        </w:rPr>
      </w:pPr>
      <w:r>
        <w:rPr>
          <w:rFonts w:ascii="Times New Roman" w:hAnsi="Times New Roman"/>
          <w:sz w:val="28"/>
        </w:rPr>
        <w:t>На изучение учебной дисциплины отводится:</w:t>
      </w:r>
    </w:p>
    <w:p w:rsidR="00F27BC0" w:rsidRDefault="00F27BC0" w:rsidP="00F27BC0">
      <w:pPr>
        <w:spacing w:after="0" w:line="240" w:lineRule="auto"/>
        <w:jc w:val="both"/>
        <w:rPr>
          <w:rFonts w:ascii="Times New Roman" w:hAnsi="Times New Roman"/>
          <w:sz w:val="28"/>
        </w:rPr>
      </w:pPr>
      <w:r>
        <w:rPr>
          <w:rFonts w:ascii="Times New Roman" w:hAnsi="Times New Roman"/>
          <w:sz w:val="28"/>
        </w:rPr>
        <w:t xml:space="preserve">Специализация </w:t>
      </w:r>
      <w:r>
        <w:rPr>
          <w:rFonts w:ascii="Times New Roman" w:hAnsi="Times New Roman"/>
          <w:b/>
          <w:sz w:val="28"/>
          <w:u w:val="single"/>
        </w:rPr>
        <w:t>«</w:t>
      </w:r>
      <w:r w:rsidR="00997B99">
        <w:rPr>
          <w:rFonts w:ascii="Times New Roman" w:hAnsi="Times New Roman"/>
          <w:b/>
          <w:sz w:val="28"/>
          <w:u w:val="single"/>
        </w:rPr>
        <w:t>Скульптура</w:t>
      </w:r>
      <w:r>
        <w:rPr>
          <w:rFonts w:ascii="Times New Roman" w:hAnsi="Times New Roman"/>
          <w:b/>
          <w:sz w:val="28"/>
          <w:u w:val="single"/>
        </w:rPr>
        <w:t>»</w:t>
      </w:r>
      <w:r>
        <w:rPr>
          <w:rFonts w:ascii="Times New Roman" w:hAnsi="Times New Roman"/>
          <w:sz w:val="28"/>
        </w:rPr>
        <w:t xml:space="preserve"> 8</w:t>
      </w:r>
      <w:r w:rsidR="00997B99">
        <w:rPr>
          <w:rFonts w:ascii="Times New Roman" w:hAnsi="Times New Roman"/>
          <w:sz w:val="28"/>
        </w:rPr>
        <w:t>10</w:t>
      </w:r>
      <w:r>
        <w:rPr>
          <w:rFonts w:ascii="Times New Roman" w:hAnsi="Times New Roman"/>
          <w:sz w:val="28"/>
        </w:rPr>
        <w:t>часов / 2</w:t>
      </w:r>
      <w:r w:rsidR="00997B99">
        <w:rPr>
          <w:rFonts w:ascii="Times New Roman" w:hAnsi="Times New Roman"/>
          <w:sz w:val="28"/>
        </w:rPr>
        <w:t>2,5</w:t>
      </w:r>
      <w:r>
        <w:rPr>
          <w:rFonts w:ascii="Times New Roman" w:hAnsi="Times New Roman"/>
          <w:sz w:val="28"/>
        </w:rPr>
        <w:t xml:space="preserve"> кредита ECTS;</w:t>
      </w:r>
    </w:p>
    <w:p w:rsidR="007E0CD7" w:rsidRDefault="007E0CD7" w:rsidP="00B34F00">
      <w:pPr>
        <w:spacing w:after="0" w:line="240" w:lineRule="auto"/>
        <w:jc w:val="both"/>
        <w:rPr>
          <w:rFonts w:ascii="Times New Roman" w:hAnsi="Times New Roman" w:cs="Times New Roman"/>
          <w:sz w:val="28"/>
        </w:rPr>
      </w:pPr>
    </w:p>
    <w:p w:rsidR="007E0CD7" w:rsidRDefault="007E0CD7" w:rsidP="00B34F00">
      <w:pPr>
        <w:spacing w:after="0" w:line="240" w:lineRule="auto"/>
        <w:jc w:val="both"/>
        <w:rPr>
          <w:rFonts w:ascii="Times New Roman" w:hAnsi="Times New Roman" w:cs="Times New Roman"/>
          <w:sz w:val="28"/>
        </w:rPr>
      </w:pPr>
    </w:p>
    <w:p w:rsidR="007E0CD7" w:rsidRDefault="007E0CD7" w:rsidP="00B34F00">
      <w:pPr>
        <w:spacing w:after="0" w:line="240" w:lineRule="auto"/>
        <w:jc w:val="both"/>
        <w:rPr>
          <w:rFonts w:ascii="Times New Roman" w:hAnsi="Times New Roman" w:cs="Times New Roman"/>
          <w:sz w:val="28"/>
        </w:rPr>
      </w:pPr>
    </w:p>
    <w:p w:rsidR="007E0CD7" w:rsidRDefault="007E0CD7" w:rsidP="00B34F00">
      <w:pPr>
        <w:spacing w:after="0" w:line="240" w:lineRule="auto"/>
        <w:jc w:val="both"/>
        <w:rPr>
          <w:rFonts w:ascii="Times New Roman" w:hAnsi="Times New Roman" w:cs="Times New Roman"/>
          <w:sz w:val="28"/>
        </w:rPr>
      </w:pPr>
    </w:p>
    <w:p w:rsidR="007E0CD7" w:rsidRDefault="007E0CD7" w:rsidP="00B34F00">
      <w:pPr>
        <w:spacing w:after="0" w:line="240" w:lineRule="auto"/>
        <w:jc w:val="both"/>
        <w:rPr>
          <w:rFonts w:ascii="Times New Roman" w:hAnsi="Times New Roman" w:cs="Times New Roman"/>
          <w:sz w:val="28"/>
        </w:rPr>
      </w:pPr>
    </w:p>
    <w:p w:rsidR="00F02900" w:rsidRDefault="00F02900" w:rsidP="007E0CD7">
      <w:pPr>
        <w:spacing w:after="0" w:line="240" w:lineRule="auto"/>
        <w:jc w:val="center"/>
        <w:rPr>
          <w:rFonts w:ascii="Times New Roman" w:hAnsi="Times New Roman" w:cs="Times New Roman"/>
          <w:b/>
          <w:sz w:val="28"/>
          <w:szCs w:val="26"/>
        </w:rPr>
      </w:pPr>
    </w:p>
    <w:p w:rsidR="00F02900" w:rsidRDefault="00F02900" w:rsidP="007E0CD7">
      <w:pPr>
        <w:spacing w:after="0" w:line="240" w:lineRule="auto"/>
        <w:jc w:val="center"/>
        <w:rPr>
          <w:rFonts w:ascii="Times New Roman" w:hAnsi="Times New Roman" w:cs="Times New Roman"/>
          <w:b/>
          <w:sz w:val="28"/>
          <w:szCs w:val="26"/>
        </w:rPr>
      </w:pPr>
    </w:p>
    <w:p w:rsidR="007E0CD7" w:rsidRDefault="007E0CD7" w:rsidP="007E0CD7">
      <w:pPr>
        <w:spacing w:after="0" w:line="240" w:lineRule="auto"/>
        <w:jc w:val="center"/>
        <w:rPr>
          <w:rFonts w:ascii="Times New Roman" w:hAnsi="Times New Roman" w:cs="Times New Roman"/>
          <w:sz w:val="20"/>
          <w:szCs w:val="20"/>
        </w:rPr>
      </w:pPr>
      <w:r w:rsidRPr="00365E2D">
        <w:rPr>
          <w:rFonts w:ascii="Times New Roman" w:hAnsi="Times New Roman" w:cs="Times New Roman"/>
          <w:b/>
          <w:sz w:val="28"/>
          <w:szCs w:val="26"/>
        </w:rPr>
        <w:lastRenderedPageBreak/>
        <w:t>2. Структура учебной дисциплин</w:t>
      </w:r>
      <w:r>
        <w:rPr>
          <w:rFonts w:ascii="Times New Roman" w:hAnsi="Times New Roman" w:cs="Times New Roman"/>
          <w:b/>
          <w:sz w:val="28"/>
          <w:szCs w:val="26"/>
        </w:rPr>
        <w:t>ы</w:t>
      </w:r>
    </w:p>
    <w:p w:rsidR="007E0CD7" w:rsidRPr="00676613" w:rsidRDefault="007E0CD7" w:rsidP="007E0CD7">
      <w:pPr>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tbl>
      <w:tblPr>
        <w:tblpPr w:leftFromText="180" w:rightFromText="180" w:vertAnchor="text" w:horzAnchor="margin" w:tblpY="94"/>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2"/>
        <w:gridCol w:w="560"/>
        <w:gridCol w:w="538"/>
        <w:gridCol w:w="538"/>
        <w:gridCol w:w="538"/>
        <w:gridCol w:w="165"/>
        <w:gridCol w:w="385"/>
        <w:gridCol w:w="598"/>
        <w:gridCol w:w="8"/>
        <w:gridCol w:w="491"/>
        <w:gridCol w:w="419"/>
        <w:gridCol w:w="608"/>
        <w:gridCol w:w="504"/>
        <w:gridCol w:w="608"/>
        <w:gridCol w:w="1378"/>
      </w:tblGrid>
      <w:tr w:rsidR="00CB323F" w:rsidRPr="00220BEC" w:rsidTr="00CB323F">
        <w:trPr>
          <w:cantSplit/>
        </w:trPr>
        <w:tc>
          <w:tcPr>
            <w:tcW w:w="1357" w:type="pct"/>
            <w:vMerge w:val="restar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rPr>
            </w:pPr>
          </w:p>
          <w:p w:rsidR="007E0CD7" w:rsidRPr="000D2E47" w:rsidRDefault="007E0CD7" w:rsidP="00686969">
            <w:pPr>
              <w:spacing w:after="0"/>
              <w:rPr>
                <w:rFonts w:ascii="Times New Roman" w:hAnsi="Times New Roman" w:cs="Times New Roman"/>
              </w:rPr>
            </w:pPr>
          </w:p>
          <w:p w:rsidR="007E0CD7" w:rsidRPr="00F27BC0" w:rsidRDefault="007E0CD7" w:rsidP="00686969">
            <w:pPr>
              <w:spacing w:after="0"/>
              <w:rPr>
                <w:rFonts w:ascii="Times New Roman" w:hAnsi="Times New Roman" w:cs="Times New Roman"/>
                <w:b/>
              </w:rPr>
            </w:pPr>
            <w:r w:rsidRPr="00F27BC0">
              <w:rPr>
                <w:rFonts w:ascii="Times New Roman" w:hAnsi="Times New Roman" w:cs="Times New Roman"/>
                <w:b/>
              </w:rPr>
              <w:t>Тема раздела</w:t>
            </w:r>
          </w:p>
        </w:tc>
        <w:tc>
          <w:tcPr>
            <w:tcW w:w="3643" w:type="pct"/>
            <w:gridSpan w:val="14"/>
            <w:tcBorders>
              <w:top w:val="single" w:sz="4" w:space="0" w:color="auto"/>
              <w:left w:val="single" w:sz="4" w:space="0" w:color="auto"/>
              <w:bottom w:val="single" w:sz="4" w:space="0" w:color="auto"/>
              <w:right w:val="single" w:sz="4" w:space="0" w:color="auto"/>
            </w:tcBorders>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Количество часов</w:t>
            </w:r>
          </w:p>
        </w:tc>
      </w:tr>
      <w:tr w:rsidR="00CB323F" w:rsidRPr="00220BEC" w:rsidTr="00A70572">
        <w:trPr>
          <w:cantSplit/>
        </w:trPr>
        <w:tc>
          <w:tcPr>
            <w:tcW w:w="1357" w:type="pct"/>
            <w:vMerge/>
            <w:tcBorders>
              <w:top w:val="single" w:sz="4" w:space="0" w:color="auto"/>
              <w:left w:val="single" w:sz="4" w:space="0" w:color="auto"/>
              <w:bottom w:val="single" w:sz="4" w:space="0" w:color="auto"/>
              <w:right w:val="single" w:sz="4" w:space="0" w:color="auto"/>
            </w:tcBorders>
            <w:vAlign w:val="center"/>
          </w:tcPr>
          <w:p w:rsidR="007E0CD7" w:rsidRPr="000D2E47" w:rsidRDefault="007E0CD7" w:rsidP="00686969">
            <w:pPr>
              <w:spacing w:after="0"/>
              <w:rPr>
                <w:rFonts w:ascii="Times New Roman" w:hAnsi="Times New Roman" w:cs="Times New Roman"/>
              </w:rPr>
            </w:pPr>
          </w:p>
        </w:tc>
        <w:tc>
          <w:tcPr>
            <w:tcW w:w="1653" w:type="pct"/>
            <w:gridSpan w:val="8"/>
            <w:tcBorders>
              <w:top w:val="single" w:sz="4" w:space="0" w:color="auto"/>
              <w:left w:val="single" w:sz="4" w:space="0" w:color="auto"/>
              <w:bottom w:val="single" w:sz="4" w:space="0" w:color="auto"/>
              <w:right w:val="single" w:sz="4" w:space="0" w:color="auto"/>
            </w:tcBorders>
          </w:tcPr>
          <w:p w:rsidR="007E0CD7" w:rsidRPr="00F27BC0" w:rsidRDefault="007E0CD7" w:rsidP="00686969">
            <w:pPr>
              <w:spacing w:after="0" w:line="240" w:lineRule="auto"/>
              <w:jc w:val="both"/>
              <w:rPr>
                <w:rFonts w:ascii="Times New Roman" w:hAnsi="Times New Roman" w:cs="Times New Roman"/>
                <w:b/>
              </w:rPr>
            </w:pPr>
            <w:r w:rsidRPr="00F27BC0">
              <w:rPr>
                <w:rFonts w:ascii="Times New Roman" w:hAnsi="Times New Roman" w:cs="Times New Roman"/>
                <w:b/>
              </w:rPr>
              <w:t>Дневная форма</w:t>
            </w:r>
          </w:p>
        </w:tc>
        <w:tc>
          <w:tcPr>
            <w:tcW w:w="1990" w:type="pct"/>
            <w:gridSpan w:val="6"/>
            <w:tcBorders>
              <w:top w:val="single" w:sz="4" w:space="0" w:color="auto"/>
              <w:left w:val="single" w:sz="4" w:space="0" w:color="auto"/>
              <w:bottom w:val="single" w:sz="4" w:space="0" w:color="auto"/>
              <w:right w:val="single" w:sz="4" w:space="0" w:color="auto"/>
            </w:tcBorders>
          </w:tcPr>
          <w:p w:rsidR="007E0CD7" w:rsidRPr="00F27BC0" w:rsidRDefault="007E0CD7" w:rsidP="00686969">
            <w:pPr>
              <w:spacing w:after="0" w:line="240" w:lineRule="auto"/>
              <w:jc w:val="both"/>
              <w:rPr>
                <w:rFonts w:ascii="Times New Roman" w:hAnsi="Times New Roman" w:cs="Times New Roman"/>
                <w:b/>
              </w:rPr>
            </w:pPr>
            <w:r w:rsidRPr="00F27BC0">
              <w:rPr>
                <w:rFonts w:ascii="Times New Roman" w:hAnsi="Times New Roman" w:cs="Times New Roman"/>
                <w:b/>
              </w:rPr>
              <w:t>Дневная форма</w:t>
            </w:r>
          </w:p>
        </w:tc>
      </w:tr>
      <w:tr w:rsidR="00CB323F" w:rsidRPr="00220BEC" w:rsidTr="00A70572">
        <w:trPr>
          <w:cantSplit/>
        </w:trPr>
        <w:tc>
          <w:tcPr>
            <w:tcW w:w="1357" w:type="pct"/>
            <w:vMerge/>
            <w:tcBorders>
              <w:top w:val="single" w:sz="4" w:space="0" w:color="auto"/>
              <w:left w:val="single" w:sz="4" w:space="0" w:color="auto"/>
              <w:bottom w:val="single" w:sz="4" w:space="0" w:color="auto"/>
              <w:right w:val="single" w:sz="4" w:space="0" w:color="auto"/>
            </w:tcBorders>
            <w:vAlign w:val="center"/>
          </w:tcPr>
          <w:p w:rsidR="007E0CD7" w:rsidRPr="000D2E47" w:rsidRDefault="007E0CD7" w:rsidP="00686969">
            <w:pPr>
              <w:spacing w:after="0"/>
              <w:rPr>
                <w:rFonts w:ascii="Times New Roman" w:hAnsi="Times New Roman" w:cs="Times New Roman"/>
              </w:rPr>
            </w:pPr>
          </w:p>
        </w:tc>
        <w:tc>
          <w:tcPr>
            <w:tcW w:w="278" w:type="pct"/>
            <w:vMerge w:val="restar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всего</w:t>
            </w:r>
          </w:p>
        </w:tc>
        <w:tc>
          <w:tcPr>
            <w:tcW w:w="1375" w:type="pct"/>
            <w:gridSpan w:val="7"/>
            <w:tcBorders>
              <w:top w:val="single" w:sz="4" w:space="0" w:color="auto"/>
              <w:left w:val="single" w:sz="4" w:space="0" w:color="auto"/>
              <w:bottom w:val="single" w:sz="4" w:space="0" w:color="auto"/>
              <w:right w:val="single" w:sz="4" w:space="0" w:color="auto"/>
            </w:tcBorders>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в том числе</w:t>
            </w:r>
          </w:p>
        </w:tc>
        <w:tc>
          <w:tcPr>
            <w:tcW w:w="244" w:type="pct"/>
            <w:tcBorders>
              <w:top w:val="single" w:sz="4" w:space="0" w:color="auto"/>
              <w:left w:val="single" w:sz="4" w:space="0" w:color="auto"/>
              <w:bottom w:val="nil"/>
              <w:right w:val="single" w:sz="4" w:space="0" w:color="auto"/>
            </w:tcBorders>
          </w:tcPr>
          <w:p w:rsidR="007E0CD7" w:rsidRPr="00F27BC0" w:rsidRDefault="007E0CD7" w:rsidP="00686969">
            <w:pPr>
              <w:spacing w:after="0" w:line="240" w:lineRule="auto"/>
              <w:jc w:val="center"/>
              <w:rPr>
                <w:rFonts w:ascii="Times New Roman" w:hAnsi="Times New Roman" w:cs="Times New Roman"/>
                <w:b/>
              </w:rPr>
            </w:pPr>
          </w:p>
        </w:tc>
        <w:tc>
          <w:tcPr>
            <w:tcW w:w="1746" w:type="pct"/>
            <w:gridSpan w:val="5"/>
            <w:tcBorders>
              <w:top w:val="single" w:sz="4" w:space="0" w:color="auto"/>
              <w:left w:val="single" w:sz="4" w:space="0" w:color="auto"/>
              <w:bottom w:val="single" w:sz="4" w:space="0" w:color="auto"/>
              <w:right w:val="single" w:sz="4" w:space="0" w:color="auto"/>
            </w:tcBorders>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 xml:space="preserve"> том числе</w:t>
            </w:r>
          </w:p>
        </w:tc>
      </w:tr>
      <w:tr w:rsidR="00CB323F" w:rsidRPr="00220BEC" w:rsidTr="00A70572">
        <w:trPr>
          <w:cantSplit/>
          <w:trHeight w:val="2006"/>
        </w:trPr>
        <w:tc>
          <w:tcPr>
            <w:tcW w:w="1357" w:type="pct"/>
            <w:vMerge/>
            <w:tcBorders>
              <w:top w:val="single" w:sz="4" w:space="0" w:color="auto"/>
              <w:left w:val="single" w:sz="4" w:space="0" w:color="auto"/>
              <w:bottom w:val="single" w:sz="4" w:space="0" w:color="auto"/>
              <w:right w:val="single" w:sz="4" w:space="0" w:color="auto"/>
            </w:tcBorders>
            <w:vAlign w:val="center"/>
          </w:tcPr>
          <w:p w:rsidR="007E0CD7" w:rsidRPr="000D2E47" w:rsidRDefault="007E0CD7" w:rsidP="00686969">
            <w:pPr>
              <w:spacing w:after="0"/>
              <w:rPr>
                <w:rFonts w:ascii="Times New Roman" w:hAnsi="Times New Roman" w:cs="Times New Roman"/>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7E0CD7" w:rsidRPr="00F27BC0" w:rsidRDefault="007E0CD7" w:rsidP="00686969">
            <w:pPr>
              <w:spacing w:after="0"/>
              <w:jc w:val="center"/>
              <w:rPr>
                <w:rFonts w:ascii="Times New Roman" w:hAnsi="Times New Roman" w:cs="Times New Roman"/>
                <w:b/>
              </w:rPr>
            </w:pPr>
          </w:p>
        </w:tc>
        <w:tc>
          <w:tcPr>
            <w:tcW w:w="267"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jc w:val="center"/>
              <w:rPr>
                <w:rFonts w:ascii="Times New Roman" w:hAnsi="Times New Roman" w:cs="Times New Roman"/>
                <w:b/>
              </w:rPr>
            </w:pPr>
            <w:r w:rsidRPr="00F27BC0">
              <w:rPr>
                <w:rFonts w:ascii="Times New Roman" w:hAnsi="Times New Roman" w:cs="Times New Roman"/>
                <w:b/>
              </w:rPr>
              <w:t>лекции</w:t>
            </w:r>
          </w:p>
        </w:tc>
        <w:tc>
          <w:tcPr>
            <w:tcW w:w="267"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jc w:val="center"/>
              <w:rPr>
                <w:rFonts w:ascii="Times New Roman" w:hAnsi="Times New Roman" w:cs="Times New Roman"/>
                <w:b/>
              </w:rPr>
            </w:pPr>
            <w:r w:rsidRPr="00F27BC0">
              <w:rPr>
                <w:rFonts w:ascii="Times New Roman" w:hAnsi="Times New Roman" w:cs="Times New Roman"/>
                <w:b/>
              </w:rPr>
              <w:t>Семинарские занятия</w:t>
            </w:r>
          </w:p>
        </w:tc>
        <w:tc>
          <w:tcPr>
            <w:tcW w:w="267"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jc w:val="center"/>
              <w:rPr>
                <w:rFonts w:ascii="Times New Roman" w:hAnsi="Times New Roman" w:cs="Times New Roman"/>
                <w:b/>
              </w:rPr>
            </w:pPr>
            <w:r w:rsidRPr="00F27BC0">
              <w:rPr>
                <w:rFonts w:ascii="Times New Roman" w:hAnsi="Times New Roman" w:cs="Times New Roman"/>
                <w:b/>
              </w:rPr>
              <w:t>Практические занятия</w:t>
            </w:r>
          </w:p>
        </w:tc>
        <w:tc>
          <w:tcPr>
            <w:tcW w:w="273" w:type="pct"/>
            <w:gridSpan w:val="2"/>
            <w:tcBorders>
              <w:top w:val="single" w:sz="4" w:space="0" w:color="auto"/>
              <w:left w:val="single" w:sz="4" w:space="0" w:color="auto"/>
              <w:bottom w:val="single" w:sz="4" w:space="0" w:color="auto"/>
              <w:right w:val="single" w:sz="4" w:space="0" w:color="auto"/>
            </w:tcBorders>
            <w:textDirection w:val="btLr"/>
            <w:vAlign w:val="center"/>
          </w:tcPr>
          <w:p w:rsidR="007E0CD7" w:rsidRPr="00F27BC0" w:rsidRDefault="007E0CD7" w:rsidP="00686969">
            <w:pPr>
              <w:spacing w:after="0" w:line="240" w:lineRule="auto"/>
              <w:ind w:left="113" w:right="113"/>
              <w:jc w:val="center"/>
              <w:rPr>
                <w:rFonts w:ascii="Times New Roman" w:hAnsi="Times New Roman" w:cs="Times New Roman"/>
                <w:b/>
              </w:rPr>
            </w:pPr>
            <w:r w:rsidRPr="00F27BC0">
              <w:rPr>
                <w:rFonts w:ascii="Times New Roman" w:hAnsi="Times New Roman" w:cs="Times New Roman"/>
                <w:b/>
              </w:rPr>
              <w:t>Индивидуальные занятия</w:t>
            </w:r>
          </w:p>
        </w:tc>
        <w:tc>
          <w:tcPr>
            <w:tcW w:w="301" w:type="pct"/>
            <w:gridSpan w:val="2"/>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Самостоятельная работа</w:t>
            </w:r>
          </w:p>
        </w:tc>
        <w:tc>
          <w:tcPr>
            <w:tcW w:w="244" w:type="pct"/>
            <w:tcBorders>
              <w:top w:val="nil"/>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всего</w:t>
            </w:r>
          </w:p>
        </w:tc>
        <w:tc>
          <w:tcPr>
            <w:tcW w:w="208"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лекции</w:t>
            </w:r>
          </w:p>
        </w:tc>
        <w:tc>
          <w:tcPr>
            <w:tcW w:w="302" w:type="pct"/>
            <w:tcBorders>
              <w:top w:val="single" w:sz="4" w:space="0" w:color="auto"/>
              <w:left w:val="single" w:sz="4" w:space="0" w:color="auto"/>
              <w:bottom w:val="single" w:sz="4" w:space="0" w:color="auto"/>
              <w:right w:val="single" w:sz="4" w:space="0" w:color="auto"/>
            </w:tcBorders>
            <w:textDirection w:val="btLr"/>
            <w:vAlign w:val="center"/>
          </w:tcPr>
          <w:p w:rsidR="007E0CD7" w:rsidRPr="00F27BC0" w:rsidRDefault="007E0CD7" w:rsidP="00686969">
            <w:pPr>
              <w:spacing w:after="0" w:line="240" w:lineRule="auto"/>
              <w:ind w:left="113" w:right="113"/>
              <w:jc w:val="center"/>
              <w:rPr>
                <w:rFonts w:ascii="Times New Roman" w:hAnsi="Times New Roman" w:cs="Times New Roman"/>
                <w:b/>
              </w:rPr>
            </w:pPr>
            <w:r w:rsidRPr="00F27BC0">
              <w:rPr>
                <w:rFonts w:ascii="Times New Roman" w:hAnsi="Times New Roman" w:cs="Times New Roman"/>
                <w:b/>
              </w:rPr>
              <w:t>Семинарские занятия</w:t>
            </w:r>
          </w:p>
        </w:tc>
        <w:tc>
          <w:tcPr>
            <w:tcW w:w="250"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Практические занятия</w:t>
            </w:r>
          </w:p>
        </w:tc>
        <w:tc>
          <w:tcPr>
            <w:tcW w:w="302"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Индивидуальные занятия</w:t>
            </w:r>
          </w:p>
        </w:tc>
        <w:tc>
          <w:tcPr>
            <w:tcW w:w="684" w:type="pct"/>
            <w:tcBorders>
              <w:top w:val="single" w:sz="4" w:space="0" w:color="auto"/>
              <w:left w:val="single" w:sz="4" w:space="0" w:color="auto"/>
              <w:bottom w:val="single" w:sz="4" w:space="0" w:color="auto"/>
              <w:right w:val="single" w:sz="4" w:space="0" w:color="auto"/>
            </w:tcBorders>
            <w:textDirection w:val="btLr"/>
          </w:tcPr>
          <w:p w:rsidR="007E0CD7" w:rsidRPr="00F27BC0" w:rsidRDefault="007E0CD7" w:rsidP="00686969">
            <w:pPr>
              <w:spacing w:after="0" w:line="240" w:lineRule="auto"/>
              <w:jc w:val="center"/>
              <w:rPr>
                <w:rFonts w:ascii="Times New Roman" w:hAnsi="Times New Roman" w:cs="Times New Roman"/>
                <w:b/>
              </w:rPr>
            </w:pPr>
            <w:r w:rsidRPr="00F27BC0">
              <w:rPr>
                <w:rFonts w:ascii="Times New Roman" w:hAnsi="Times New Roman" w:cs="Times New Roman"/>
                <w:b/>
              </w:rPr>
              <w:t>Самостоятельная работа</w:t>
            </w:r>
          </w:p>
        </w:tc>
      </w:tr>
      <w:tr w:rsidR="00CB323F" w:rsidRPr="00220BEC" w:rsidTr="00A70572">
        <w:trPr>
          <w:trHeight w:val="205"/>
        </w:trPr>
        <w:tc>
          <w:tcPr>
            <w:tcW w:w="1357"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1</w:t>
            </w:r>
          </w:p>
        </w:tc>
        <w:tc>
          <w:tcPr>
            <w:tcW w:w="278"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2</w:t>
            </w:r>
          </w:p>
        </w:tc>
        <w:tc>
          <w:tcPr>
            <w:tcW w:w="267"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3</w:t>
            </w:r>
          </w:p>
        </w:tc>
        <w:tc>
          <w:tcPr>
            <w:tcW w:w="267"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4</w:t>
            </w:r>
          </w:p>
        </w:tc>
        <w:tc>
          <w:tcPr>
            <w:tcW w:w="267"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5</w:t>
            </w:r>
          </w:p>
        </w:tc>
        <w:tc>
          <w:tcPr>
            <w:tcW w:w="273" w:type="pct"/>
            <w:gridSpan w:val="2"/>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6</w:t>
            </w:r>
          </w:p>
        </w:tc>
        <w:tc>
          <w:tcPr>
            <w:tcW w:w="301" w:type="pct"/>
            <w:gridSpan w:val="2"/>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7</w:t>
            </w:r>
          </w:p>
        </w:tc>
        <w:tc>
          <w:tcPr>
            <w:tcW w:w="244"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8</w:t>
            </w:r>
          </w:p>
        </w:tc>
        <w:tc>
          <w:tcPr>
            <w:tcW w:w="208"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9</w:t>
            </w:r>
          </w:p>
        </w:tc>
        <w:tc>
          <w:tcPr>
            <w:tcW w:w="302"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10</w:t>
            </w:r>
          </w:p>
        </w:tc>
        <w:tc>
          <w:tcPr>
            <w:tcW w:w="250"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11</w:t>
            </w:r>
          </w:p>
        </w:tc>
        <w:tc>
          <w:tcPr>
            <w:tcW w:w="302"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12</w:t>
            </w:r>
          </w:p>
        </w:tc>
        <w:tc>
          <w:tcPr>
            <w:tcW w:w="684" w:type="pct"/>
            <w:tcBorders>
              <w:top w:val="single" w:sz="4" w:space="0" w:color="auto"/>
              <w:left w:val="single" w:sz="4" w:space="0" w:color="auto"/>
              <w:bottom w:val="single" w:sz="4" w:space="0" w:color="auto"/>
              <w:right w:val="single" w:sz="4" w:space="0" w:color="auto"/>
            </w:tcBorders>
          </w:tcPr>
          <w:p w:rsidR="007E0CD7" w:rsidRPr="000D2E47" w:rsidRDefault="007E0CD7" w:rsidP="00686969">
            <w:pPr>
              <w:spacing w:after="0"/>
              <w:rPr>
                <w:rFonts w:ascii="Times New Roman" w:hAnsi="Times New Roman" w:cs="Times New Roman"/>
                <w:bCs/>
                <w:i/>
              </w:rPr>
            </w:pPr>
            <w:r w:rsidRPr="000D2E47">
              <w:rPr>
                <w:rFonts w:ascii="Times New Roman" w:hAnsi="Times New Roman" w:cs="Times New Roman"/>
                <w:bCs/>
                <w:i/>
              </w:rPr>
              <w:t>13</w:t>
            </w:r>
          </w:p>
        </w:tc>
      </w:tr>
      <w:tr w:rsidR="007E0CD7" w:rsidRPr="00220BEC" w:rsidTr="00686969">
        <w:trPr>
          <w:trHeight w:val="414"/>
        </w:trPr>
        <w:tc>
          <w:tcPr>
            <w:tcW w:w="5000" w:type="pct"/>
            <w:gridSpan w:val="15"/>
            <w:tcBorders>
              <w:top w:val="single" w:sz="4" w:space="0" w:color="auto"/>
              <w:left w:val="single" w:sz="4" w:space="0" w:color="auto"/>
              <w:bottom w:val="single" w:sz="4" w:space="0" w:color="auto"/>
              <w:right w:val="single" w:sz="4" w:space="0" w:color="auto"/>
            </w:tcBorders>
          </w:tcPr>
          <w:p w:rsidR="007E0CD7" w:rsidRPr="000D2E47" w:rsidRDefault="00E73FDA" w:rsidP="00E73FDA">
            <w:pPr>
              <w:spacing w:after="0"/>
              <w:jc w:val="center"/>
              <w:rPr>
                <w:rFonts w:ascii="Times New Roman" w:hAnsi="Times New Roman" w:cs="Times New Roman"/>
                <w:b/>
              </w:rPr>
            </w:pPr>
            <w:r w:rsidRPr="000D2E47">
              <w:rPr>
                <w:rFonts w:ascii="Times New Roman" w:hAnsi="Times New Roman" w:cs="Times New Roman"/>
                <w:b/>
              </w:rPr>
              <w:t>1</w:t>
            </w:r>
            <w:r w:rsidR="007E0CD7" w:rsidRPr="000D2E47">
              <w:rPr>
                <w:rFonts w:ascii="Times New Roman" w:hAnsi="Times New Roman" w:cs="Times New Roman"/>
                <w:b/>
              </w:rPr>
              <w:t xml:space="preserve"> курс </w:t>
            </w:r>
            <w:r w:rsidRPr="000D2E47">
              <w:rPr>
                <w:rFonts w:ascii="Times New Roman" w:hAnsi="Times New Roman" w:cs="Times New Roman"/>
                <w:b/>
              </w:rPr>
              <w:t xml:space="preserve">1 </w:t>
            </w:r>
            <w:r w:rsidR="007E0CD7" w:rsidRPr="000D2E47">
              <w:rPr>
                <w:rFonts w:ascii="Times New Roman" w:hAnsi="Times New Roman" w:cs="Times New Roman"/>
                <w:b/>
              </w:rPr>
              <w:t>семестр</w:t>
            </w:r>
          </w:p>
        </w:tc>
      </w:tr>
      <w:tr w:rsidR="00CB323F"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9411FE" w:rsidRPr="000D2E47" w:rsidRDefault="00467A0D" w:rsidP="000D2E47">
            <w:pPr>
              <w:spacing w:after="0" w:line="240" w:lineRule="auto"/>
              <w:rPr>
                <w:rFonts w:ascii="Times New Roman" w:hAnsi="Times New Roman" w:cs="Times New Roman"/>
              </w:rPr>
            </w:pPr>
            <w:r>
              <w:rPr>
                <w:rFonts w:ascii="Times New Roman" w:hAnsi="Times New Roman" w:cs="Times New Roman"/>
              </w:rPr>
              <w:t>Тема 1. Вступительная беседа: основные понятия о рисун</w:t>
            </w:r>
            <w:r w:rsidR="00E73FDA" w:rsidRPr="000D2E47">
              <w:rPr>
                <w:rFonts w:ascii="Times New Roman" w:hAnsi="Times New Roman" w:cs="Times New Roman"/>
              </w:rPr>
              <w:t>к</w:t>
            </w:r>
            <w:r>
              <w:rPr>
                <w:rFonts w:ascii="Times New Roman" w:hAnsi="Times New Roman" w:cs="Times New Roman"/>
              </w:rPr>
              <w:t>е</w:t>
            </w:r>
            <w:r w:rsidR="00E73FDA" w:rsidRPr="000D2E47">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r w:rsidRPr="000D2E47">
              <w:rPr>
                <w:rFonts w:ascii="Times New Roman" w:hAnsi="Times New Roman" w:cs="Times New Roman"/>
              </w:rPr>
              <w:t>1</w:t>
            </w: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ind w:right="-198"/>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ind w:left="-250" w:right="-198"/>
              <w:jc w:val="center"/>
              <w:rPr>
                <w:rFonts w:ascii="Times New Roman" w:hAnsi="Times New Roman" w:cs="Times New Roman"/>
              </w:rPr>
            </w:pPr>
            <w:r w:rsidRPr="000D2E47">
              <w:rPr>
                <w:rFonts w:ascii="Times New Roman" w:hAnsi="Times New Roman" w:cs="Times New Roman"/>
              </w:rPr>
              <w:t>1</w:t>
            </w:r>
          </w:p>
        </w:tc>
        <w:tc>
          <w:tcPr>
            <w:tcW w:w="191"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r>
      <w:tr w:rsidR="00CB323F"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E73FDA" w:rsidRPr="000D2E47" w:rsidRDefault="00E73FDA" w:rsidP="000D2E47">
            <w:pPr>
              <w:spacing w:after="0" w:line="240" w:lineRule="auto"/>
              <w:rPr>
                <w:rFonts w:ascii="Times New Roman" w:hAnsi="Times New Roman" w:cs="Times New Roman"/>
              </w:rPr>
            </w:pPr>
            <w:r w:rsidRPr="000D2E47">
              <w:rPr>
                <w:rFonts w:ascii="Times New Roman" w:hAnsi="Times New Roman" w:cs="Times New Roman"/>
              </w:rPr>
              <w:t xml:space="preserve">Тема 2. </w:t>
            </w:r>
            <w:r w:rsidR="00467A0D">
              <w:rPr>
                <w:rFonts w:ascii="Times New Roman" w:hAnsi="Times New Roman" w:cs="Times New Roman"/>
              </w:rPr>
              <w:t>Натюрморт из</w:t>
            </w:r>
            <w:r w:rsidR="00A70572" w:rsidRPr="000D2E47">
              <w:rPr>
                <w:rFonts w:ascii="Times New Roman" w:hAnsi="Times New Roman" w:cs="Times New Roman"/>
              </w:rPr>
              <w:t xml:space="preserve"> 3-4 предметам быта (сквозная прорисовка).</w:t>
            </w:r>
          </w:p>
        </w:tc>
        <w:tc>
          <w:tcPr>
            <w:tcW w:w="278"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r w:rsidRPr="000D2E47">
              <w:rPr>
                <w:rFonts w:ascii="Times New Roman" w:hAnsi="Times New Roman" w:cs="Times New Roman"/>
              </w:rPr>
              <w:t>1</w:t>
            </w:r>
            <w:r w:rsidR="00A70572">
              <w:rPr>
                <w:rFonts w:ascii="Times New Roman" w:hAnsi="Times New Roman" w:cs="Times New Roman"/>
              </w:rPr>
              <w:t>0</w:t>
            </w: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w:t>
            </w:r>
            <w:r>
              <w:rPr>
                <w:rFonts w:ascii="Times New Roman" w:hAnsi="Times New Roman" w:cs="Times New Roman"/>
              </w:rPr>
              <w:t>0</w:t>
            </w:r>
          </w:p>
        </w:tc>
        <w:tc>
          <w:tcPr>
            <w:tcW w:w="191"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r>
      <w:tr w:rsidR="00CB323F"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E73FDA" w:rsidRPr="000D2E47" w:rsidRDefault="00E73FDA" w:rsidP="00A70572">
            <w:pPr>
              <w:spacing w:after="0" w:line="240" w:lineRule="auto"/>
              <w:rPr>
                <w:rFonts w:ascii="Times New Roman" w:hAnsi="Times New Roman" w:cs="Times New Roman"/>
              </w:rPr>
            </w:pPr>
            <w:r w:rsidRPr="000D2E47">
              <w:rPr>
                <w:rFonts w:ascii="Times New Roman" w:hAnsi="Times New Roman" w:cs="Times New Roman"/>
              </w:rPr>
              <w:t xml:space="preserve">Тема 3. </w:t>
            </w:r>
            <w:r w:rsidR="00A70572">
              <w:rPr>
                <w:rFonts w:ascii="Times New Roman" w:hAnsi="Times New Roman" w:cs="Times New Roman"/>
              </w:rPr>
              <w:t>Натюрморт с драпировкой</w:t>
            </w:r>
            <w:r w:rsidR="00A70572" w:rsidRPr="000D2E47">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Pr>
                <w:rFonts w:ascii="Times New Roman" w:hAnsi="Times New Roman" w:cs="Times New Roman"/>
              </w:rPr>
              <w:t>8</w:t>
            </w: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Pr>
                <w:rFonts w:ascii="Times New Roman" w:hAnsi="Times New Roman" w:cs="Times New Roman"/>
              </w:rPr>
              <w:t>8</w:t>
            </w:r>
          </w:p>
        </w:tc>
        <w:tc>
          <w:tcPr>
            <w:tcW w:w="191"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r>
      <w:tr w:rsidR="00CB323F"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E73FDA" w:rsidRPr="000D2E47" w:rsidRDefault="00E73FDA" w:rsidP="000D2E47">
            <w:pPr>
              <w:spacing w:after="0" w:line="240" w:lineRule="auto"/>
              <w:rPr>
                <w:rFonts w:ascii="Times New Roman" w:hAnsi="Times New Roman" w:cs="Times New Roman"/>
              </w:rPr>
            </w:pPr>
            <w:r w:rsidRPr="000D2E47">
              <w:rPr>
                <w:rFonts w:ascii="Times New Roman" w:hAnsi="Times New Roman" w:cs="Times New Roman"/>
              </w:rPr>
              <w:t xml:space="preserve">Тема 4. </w:t>
            </w:r>
            <w:r w:rsidR="00A70572" w:rsidRPr="000D2E47">
              <w:rPr>
                <w:rFonts w:ascii="Times New Roman" w:hAnsi="Times New Roman" w:cs="Times New Roman"/>
              </w:rPr>
              <w:t>Натюрморт из 3-4 предметов быта (тональное решение)</w:t>
            </w:r>
            <w:r w:rsidR="00A7057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vAlign w:val="center"/>
          </w:tcPr>
          <w:p w:rsidR="00E73FDA" w:rsidRPr="000D2E47" w:rsidRDefault="00FF5285" w:rsidP="0043618F">
            <w:pPr>
              <w:spacing w:after="0" w:line="240" w:lineRule="auto"/>
              <w:ind w:left="-99" w:right="-136"/>
              <w:jc w:val="center"/>
              <w:rPr>
                <w:rFonts w:ascii="Times New Roman" w:hAnsi="Times New Roman" w:cs="Times New Roman"/>
              </w:rPr>
            </w:pPr>
            <w:r>
              <w:rPr>
                <w:rFonts w:ascii="Times New Roman" w:hAnsi="Times New Roman" w:cs="Times New Roman"/>
              </w:rPr>
              <w:t>1</w:t>
            </w: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191"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E73FDA" w:rsidRPr="000D2E47" w:rsidRDefault="00FF5285" w:rsidP="0043618F">
            <w:pPr>
              <w:spacing w:after="0" w:line="240" w:lineRule="auto"/>
              <w:jc w:val="center"/>
              <w:rPr>
                <w:rFonts w:ascii="Times New Roman" w:hAnsi="Times New Roman" w:cs="Times New Roman"/>
              </w:rPr>
            </w:pPr>
            <w:r>
              <w:rPr>
                <w:rFonts w:ascii="Times New Roman" w:hAnsi="Times New Roman" w:cs="Times New Roman"/>
              </w:rPr>
              <w:t>1</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r>
      <w:tr w:rsidR="00CB323F"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E73FDA" w:rsidRPr="000D2E47" w:rsidRDefault="00E73FDA" w:rsidP="00A70572">
            <w:pPr>
              <w:spacing w:after="0" w:line="240" w:lineRule="auto"/>
              <w:rPr>
                <w:rFonts w:ascii="Times New Roman" w:hAnsi="Times New Roman" w:cs="Times New Roman"/>
              </w:rPr>
            </w:pPr>
            <w:r w:rsidRPr="000D2E47">
              <w:rPr>
                <w:rFonts w:ascii="Times New Roman" w:hAnsi="Times New Roman" w:cs="Times New Roman"/>
              </w:rPr>
              <w:t xml:space="preserve">Тема 5. </w:t>
            </w:r>
            <w:r w:rsidR="00A70572">
              <w:rPr>
                <w:rFonts w:ascii="Times New Roman" w:hAnsi="Times New Roman" w:cs="Times New Roman"/>
              </w:rPr>
              <w:t>Натюрморт из предметов, вы</w:t>
            </w:r>
            <w:r w:rsidR="00A70572" w:rsidRPr="000D2E47">
              <w:rPr>
                <w:rFonts w:ascii="Times New Roman" w:hAnsi="Times New Roman" w:cs="Times New Roman"/>
              </w:rPr>
              <w:t>крашенных в белый цвет.</w:t>
            </w:r>
          </w:p>
        </w:tc>
        <w:tc>
          <w:tcPr>
            <w:tcW w:w="278" w:type="pct"/>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191"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r>
      <w:tr w:rsidR="00CB323F"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9411FE" w:rsidRPr="000D2E47" w:rsidRDefault="00E73FDA" w:rsidP="00A70572">
            <w:pPr>
              <w:spacing w:after="0" w:line="240" w:lineRule="auto"/>
              <w:rPr>
                <w:rFonts w:ascii="Times New Roman" w:hAnsi="Times New Roman" w:cs="Times New Roman"/>
              </w:rPr>
            </w:pPr>
            <w:r w:rsidRPr="000D2E47">
              <w:rPr>
                <w:rFonts w:ascii="Times New Roman" w:hAnsi="Times New Roman" w:cs="Times New Roman"/>
              </w:rPr>
              <w:t xml:space="preserve">Тема 6. </w:t>
            </w:r>
            <w:r w:rsidR="00A70572" w:rsidRPr="000D2E47">
              <w:rPr>
                <w:rFonts w:ascii="Times New Roman" w:hAnsi="Times New Roman" w:cs="Times New Roman"/>
              </w:rPr>
              <w:t>Натюрморт из предметов быта на передачу материальности предметов.</w:t>
            </w:r>
          </w:p>
        </w:tc>
        <w:tc>
          <w:tcPr>
            <w:tcW w:w="278" w:type="pct"/>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A70572"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191"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E73FDA" w:rsidRPr="000D2E47" w:rsidRDefault="00E73FDA"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B85117">
            <w:pPr>
              <w:spacing w:after="0" w:line="240" w:lineRule="auto"/>
              <w:rPr>
                <w:rFonts w:ascii="Times New Roman" w:hAnsi="Times New Roman" w:cs="Times New Roman"/>
              </w:rPr>
            </w:pPr>
            <w:r w:rsidRPr="000D2E47">
              <w:rPr>
                <w:rFonts w:ascii="Times New Roman" w:hAnsi="Times New Roman" w:cs="Times New Roman"/>
              </w:rPr>
              <w:t>Тема 7. Натюрморт с гипсовым орнаментом высокого рельефа и драпировк</w:t>
            </w:r>
            <w:r w:rsidR="00B85117">
              <w:rPr>
                <w:rFonts w:ascii="Times New Roman" w:hAnsi="Times New Roman" w:cs="Times New Roman"/>
              </w:rPr>
              <w:t>ой</w:t>
            </w:r>
            <w:r w:rsidRPr="000D2E47">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11</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11</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467A0D">
            <w:pPr>
              <w:spacing w:after="0" w:line="240" w:lineRule="auto"/>
              <w:rPr>
                <w:rFonts w:ascii="Times New Roman" w:hAnsi="Times New Roman" w:cs="Times New Roman"/>
              </w:rPr>
            </w:pPr>
            <w:r w:rsidRPr="000D2E47">
              <w:rPr>
                <w:rFonts w:ascii="Times New Roman" w:hAnsi="Times New Roman" w:cs="Times New Roman"/>
              </w:rPr>
              <w:t>Тема 8. Натюрморт из крупных предметов быта в неглубоком пространстве.</w:t>
            </w:r>
            <w:r w:rsidR="00440053">
              <w:rPr>
                <w:rFonts w:ascii="Times New Roman" w:hAnsi="Times New Roman" w:cs="Times New Roman"/>
              </w:rPr>
              <w:t xml:space="preserve"> </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18</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18</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63AD5" w:rsidRDefault="00A70572" w:rsidP="00A70572">
            <w:pPr>
              <w:spacing w:after="0" w:line="240" w:lineRule="auto"/>
              <w:rPr>
                <w:rFonts w:ascii="Times New Roman" w:hAnsi="Times New Roman" w:cs="Times New Roman"/>
                <w:b/>
              </w:rPr>
            </w:pPr>
            <w:r w:rsidRPr="00063AD5">
              <w:rPr>
                <w:rFonts w:ascii="Times New Roman" w:hAnsi="Times New Roman" w:cs="Times New Roman"/>
                <w:b/>
              </w:rPr>
              <w:t>Вс</w:t>
            </w:r>
            <w:r>
              <w:rPr>
                <w:rFonts w:ascii="Times New Roman" w:hAnsi="Times New Roman" w:cs="Times New Roman"/>
                <w:b/>
              </w:rPr>
              <w:t>е</w:t>
            </w:r>
            <w:r w:rsidRPr="00063AD5">
              <w:rPr>
                <w:rFonts w:ascii="Times New Roman" w:hAnsi="Times New Roman" w:cs="Times New Roman"/>
                <w:b/>
              </w:rPr>
              <w:t>го</w:t>
            </w:r>
            <w:r w:rsidR="00A92454">
              <w:rPr>
                <w:rFonts w:ascii="Times New Roman" w:hAnsi="Times New Roman" w:cs="Times New Roman"/>
                <w:b/>
              </w:rPr>
              <w:t xml:space="preserve"> </w:t>
            </w:r>
            <w:r w:rsidR="00467A0D">
              <w:rPr>
                <w:rFonts w:ascii="Times New Roman" w:hAnsi="Times New Roman" w:cs="Times New Roman"/>
                <w:b/>
              </w:rPr>
              <w:t>часов</w:t>
            </w:r>
            <w:r w:rsidRPr="00063AD5">
              <w:rPr>
                <w:rFonts w:ascii="Times New Roman" w:hAnsi="Times New Roman" w:cs="Times New Roman"/>
                <w:b/>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63AD5" w:rsidRDefault="00FF5285" w:rsidP="00FF5285">
            <w:pPr>
              <w:spacing w:after="0" w:line="240" w:lineRule="auto"/>
              <w:jc w:val="center"/>
              <w:rPr>
                <w:rFonts w:ascii="Times New Roman" w:hAnsi="Times New Roman" w:cs="Times New Roman"/>
                <w:b/>
              </w:rPr>
            </w:pPr>
            <w:r>
              <w:rPr>
                <w:rFonts w:ascii="Times New Roman" w:hAnsi="Times New Roman" w:cs="Times New Roman"/>
                <w:b/>
              </w:rPr>
              <w:t>69</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r w:rsidRPr="00063AD5">
              <w:rPr>
                <w:rFonts w:ascii="Times New Roman" w:hAnsi="Times New Roman" w:cs="Times New Roman"/>
                <w:b/>
              </w:rPr>
              <w:t>68</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63AD5" w:rsidRDefault="00FF5285" w:rsidP="0043618F">
            <w:pPr>
              <w:spacing w:after="0" w:line="240" w:lineRule="auto"/>
              <w:jc w:val="center"/>
              <w:rPr>
                <w:rFonts w:ascii="Times New Roman" w:hAnsi="Times New Roman" w:cs="Times New Roman"/>
                <w:b/>
              </w:rPr>
            </w:pPr>
            <w:r>
              <w:rPr>
                <w:rFonts w:ascii="Times New Roman" w:hAnsi="Times New Roman" w:cs="Times New Roman"/>
                <w:b/>
              </w:rPr>
              <w:t>1</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67A0D">
        <w:trPr>
          <w:trHeight w:val="424"/>
        </w:trPr>
        <w:tc>
          <w:tcPr>
            <w:tcW w:w="5000" w:type="pct"/>
            <w:gridSpan w:val="15"/>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line="240" w:lineRule="auto"/>
              <w:jc w:val="center"/>
              <w:rPr>
                <w:rFonts w:ascii="Times New Roman" w:hAnsi="Times New Roman" w:cs="Times New Roman"/>
                <w:b/>
              </w:rPr>
            </w:pPr>
            <w:r w:rsidRPr="000D2E47">
              <w:rPr>
                <w:rFonts w:ascii="Times New Roman" w:hAnsi="Times New Roman" w:cs="Times New Roman"/>
                <w:b/>
              </w:rPr>
              <w:t>1 курс 2 семестр</w:t>
            </w: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92454">
            <w:pPr>
              <w:spacing w:after="0" w:line="240" w:lineRule="auto"/>
              <w:rPr>
                <w:rFonts w:ascii="Times New Roman" w:hAnsi="Times New Roman" w:cs="Times New Roman"/>
              </w:rPr>
            </w:pPr>
            <w:r w:rsidRPr="000D2E47">
              <w:rPr>
                <w:rFonts w:ascii="Times New Roman" w:hAnsi="Times New Roman" w:cs="Times New Roman"/>
              </w:rPr>
              <w:t xml:space="preserve">Тема </w:t>
            </w:r>
            <w:r w:rsidR="00A53660">
              <w:rPr>
                <w:rFonts w:ascii="Times New Roman" w:hAnsi="Times New Roman" w:cs="Times New Roman"/>
              </w:rPr>
              <w:t>9</w:t>
            </w:r>
            <w:r w:rsidRPr="000D2E47">
              <w:rPr>
                <w:rFonts w:ascii="Times New Roman" w:hAnsi="Times New Roman" w:cs="Times New Roman"/>
              </w:rPr>
              <w:t xml:space="preserve">. </w:t>
            </w:r>
            <w:r w:rsidR="00A92454">
              <w:rPr>
                <w:rFonts w:ascii="Times New Roman" w:hAnsi="Times New Roman" w:cs="Times New Roman"/>
              </w:rPr>
              <w:t>Вступительная б</w:t>
            </w:r>
            <w:r w:rsidRPr="000D2E47">
              <w:rPr>
                <w:rFonts w:ascii="Times New Roman" w:hAnsi="Times New Roman" w:cs="Times New Roman"/>
              </w:rPr>
              <w:t>еседа</w:t>
            </w:r>
            <w:r w:rsidR="00A92454">
              <w:rPr>
                <w:rFonts w:ascii="Times New Roman" w:hAnsi="Times New Roman" w:cs="Times New Roman"/>
              </w:rPr>
              <w:t>: по</w:t>
            </w:r>
            <w:r w:rsidRPr="000D2E47">
              <w:rPr>
                <w:rFonts w:ascii="Times New Roman" w:hAnsi="Times New Roman" w:cs="Times New Roman"/>
              </w:rPr>
              <w:t>строени</w:t>
            </w:r>
            <w:r w:rsidR="00A92454">
              <w:rPr>
                <w:rFonts w:ascii="Times New Roman" w:hAnsi="Times New Roman" w:cs="Times New Roman"/>
              </w:rPr>
              <w:t>е</w:t>
            </w:r>
            <w:r w:rsidRPr="000D2E47">
              <w:rPr>
                <w:rFonts w:ascii="Times New Roman" w:hAnsi="Times New Roman" w:cs="Times New Roman"/>
              </w:rPr>
              <w:t xml:space="preserve"> головы человека. Рис</w:t>
            </w:r>
            <w:r w:rsidR="00A92454">
              <w:rPr>
                <w:rFonts w:ascii="Times New Roman" w:hAnsi="Times New Roman" w:cs="Times New Roman"/>
              </w:rPr>
              <w:t>ование</w:t>
            </w:r>
            <w:r w:rsidRPr="000D2E47">
              <w:rPr>
                <w:rFonts w:ascii="Times New Roman" w:hAnsi="Times New Roman" w:cs="Times New Roman"/>
              </w:rPr>
              <w:t xml:space="preserve"> головы человека (обрубовка).</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10</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10</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92454">
            <w:pPr>
              <w:spacing w:after="0" w:line="240" w:lineRule="auto"/>
              <w:rPr>
                <w:rFonts w:ascii="Times New Roman" w:hAnsi="Times New Roman" w:cs="Times New Roman"/>
              </w:rPr>
            </w:pPr>
            <w:r w:rsidRPr="000D2E47">
              <w:rPr>
                <w:rFonts w:ascii="Times New Roman" w:hAnsi="Times New Roman" w:cs="Times New Roman"/>
              </w:rPr>
              <w:t>Тема 1</w:t>
            </w:r>
            <w:r w:rsidR="00A53660">
              <w:rPr>
                <w:rFonts w:ascii="Times New Roman" w:hAnsi="Times New Roman" w:cs="Times New Roman"/>
              </w:rPr>
              <w:t>0</w:t>
            </w:r>
            <w:r w:rsidRPr="000D2E47">
              <w:rPr>
                <w:rFonts w:ascii="Times New Roman" w:hAnsi="Times New Roman" w:cs="Times New Roman"/>
              </w:rPr>
              <w:t>. Рисование гипсовых слепков частей лица</w:t>
            </w:r>
            <w:r w:rsidR="00A92454">
              <w:rPr>
                <w:rFonts w:ascii="Times New Roman" w:hAnsi="Times New Roman" w:cs="Times New Roman"/>
              </w:rPr>
              <w:t>:</w:t>
            </w:r>
            <w:r w:rsidRPr="000D2E47">
              <w:rPr>
                <w:rFonts w:ascii="Times New Roman" w:hAnsi="Times New Roman" w:cs="Times New Roman"/>
              </w:rPr>
              <w:t xml:space="preserve"> глаза, нос, губы, </w:t>
            </w:r>
            <w:r w:rsidR="00A92454">
              <w:rPr>
                <w:rFonts w:ascii="Times New Roman" w:hAnsi="Times New Roman" w:cs="Times New Roman"/>
              </w:rPr>
              <w:t>ухо</w:t>
            </w:r>
            <w:r w:rsidRPr="000D2E47">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20</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20</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92454">
            <w:pPr>
              <w:spacing w:after="0" w:line="240" w:lineRule="auto"/>
              <w:rPr>
                <w:rFonts w:ascii="Times New Roman" w:hAnsi="Times New Roman" w:cs="Times New Roman"/>
              </w:rPr>
            </w:pPr>
            <w:r w:rsidRPr="000D2E47">
              <w:rPr>
                <w:rFonts w:ascii="Times New Roman" w:hAnsi="Times New Roman" w:cs="Times New Roman"/>
              </w:rPr>
              <w:t>Тема 1</w:t>
            </w:r>
            <w:r w:rsidR="000A6329">
              <w:rPr>
                <w:rFonts w:ascii="Times New Roman" w:hAnsi="Times New Roman" w:cs="Times New Roman"/>
              </w:rPr>
              <w:t>1</w:t>
            </w:r>
            <w:r w:rsidRPr="000D2E47">
              <w:rPr>
                <w:rFonts w:ascii="Times New Roman" w:hAnsi="Times New Roman" w:cs="Times New Roman"/>
              </w:rPr>
              <w:t>. Рис</w:t>
            </w:r>
            <w:r w:rsidR="00A92454">
              <w:rPr>
                <w:rFonts w:ascii="Times New Roman" w:hAnsi="Times New Roman" w:cs="Times New Roman"/>
              </w:rPr>
              <w:t>ование</w:t>
            </w:r>
            <w:r w:rsidRPr="000D2E47">
              <w:rPr>
                <w:rFonts w:ascii="Times New Roman" w:hAnsi="Times New Roman" w:cs="Times New Roman"/>
              </w:rPr>
              <w:t xml:space="preserve"> гипсовой анатомической головы и черепа в том же повороте (череп-обрубовка).</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18</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18</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D116C7"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D116C7" w:rsidRPr="000D2E47" w:rsidRDefault="00D116C7" w:rsidP="00CA7CFA">
            <w:pPr>
              <w:spacing w:after="0" w:line="240" w:lineRule="auto"/>
              <w:rPr>
                <w:rFonts w:ascii="Times New Roman" w:hAnsi="Times New Roman" w:cs="Times New Roman"/>
              </w:rPr>
            </w:pPr>
            <w:r>
              <w:rPr>
                <w:rFonts w:ascii="Times New Roman" w:hAnsi="Times New Roman" w:cs="Times New Roman"/>
              </w:rPr>
              <w:t xml:space="preserve">Тема 12. Рисование </w:t>
            </w:r>
            <w:r w:rsidR="00CA7CFA">
              <w:rPr>
                <w:rFonts w:ascii="Times New Roman" w:hAnsi="Times New Roman" w:cs="Times New Roman"/>
              </w:rPr>
              <w:t xml:space="preserve">гипсовой античной </w:t>
            </w:r>
            <w:r w:rsidR="00CA7CFA">
              <w:rPr>
                <w:rFonts w:ascii="Times New Roman" w:hAnsi="Times New Roman" w:cs="Times New Roman"/>
              </w:rPr>
              <w:lastRenderedPageBreak/>
              <w:t>головы</w:t>
            </w:r>
            <w:r>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vAlign w:val="center"/>
          </w:tcPr>
          <w:p w:rsidR="00D116C7" w:rsidRPr="000D2E47" w:rsidRDefault="00D16AF6" w:rsidP="0043618F">
            <w:pPr>
              <w:spacing w:after="0" w:line="240" w:lineRule="auto"/>
              <w:jc w:val="center"/>
              <w:rPr>
                <w:rFonts w:ascii="Times New Roman" w:hAnsi="Times New Roman" w:cs="Times New Roman"/>
              </w:rPr>
            </w:pPr>
            <w:r>
              <w:rPr>
                <w:rFonts w:ascii="Times New Roman" w:hAnsi="Times New Roman" w:cs="Times New Roman"/>
              </w:rPr>
              <w:lastRenderedPageBreak/>
              <w:t>2</w:t>
            </w:r>
          </w:p>
        </w:tc>
        <w:tc>
          <w:tcPr>
            <w:tcW w:w="267" w:type="pct"/>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line="240" w:lineRule="auto"/>
              <w:jc w:val="center"/>
              <w:rPr>
                <w:rFonts w:ascii="Times New Roman" w:hAnsi="Times New Roman" w:cs="Times New Roman"/>
              </w:rPr>
            </w:pPr>
          </w:p>
        </w:tc>
        <w:tc>
          <w:tcPr>
            <w:tcW w:w="191" w:type="pct"/>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D116C7" w:rsidRPr="000D2E47" w:rsidRDefault="00D16AF6" w:rsidP="0043618F">
            <w:pPr>
              <w:spacing w:after="0" w:line="240" w:lineRule="auto"/>
              <w:jc w:val="center"/>
              <w:rPr>
                <w:rFonts w:ascii="Times New Roman" w:hAnsi="Times New Roman" w:cs="Times New Roman"/>
              </w:rPr>
            </w:pPr>
            <w:r>
              <w:rPr>
                <w:rFonts w:ascii="Times New Roman" w:hAnsi="Times New Roman" w:cs="Times New Roman"/>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D116C7" w:rsidRPr="000D2E47" w:rsidRDefault="00D116C7"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92454">
            <w:pPr>
              <w:spacing w:after="0" w:line="240" w:lineRule="auto"/>
              <w:rPr>
                <w:rFonts w:ascii="Times New Roman" w:hAnsi="Times New Roman" w:cs="Times New Roman"/>
              </w:rPr>
            </w:pPr>
            <w:r w:rsidRPr="000D2E47">
              <w:rPr>
                <w:rFonts w:ascii="Times New Roman" w:hAnsi="Times New Roman" w:cs="Times New Roman"/>
              </w:rPr>
              <w:lastRenderedPageBreak/>
              <w:t>Тема 1</w:t>
            </w:r>
            <w:r w:rsidR="00D116C7">
              <w:rPr>
                <w:rFonts w:ascii="Times New Roman" w:hAnsi="Times New Roman" w:cs="Times New Roman"/>
              </w:rPr>
              <w:t>3</w:t>
            </w:r>
            <w:r w:rsidRPr="000D2E47">
              <w:rPr>
                <w:rFonts w:ascii="Times New Roman" w:hAnsi="Times New Roman" w:cs="Times New Roman"/>
              </w:rPr>
              <w:t>. Рис</w:t>
            </w:r>
            <w:r w:rsidR="00A92454">
              <w:rPr>
                <w:rFonts w:ascii="Times New Roman" w:hAnsi="Times New Roman" w:cs="Times New Roman"/>
              </w:rPr>
              <w:t>ование</w:t>
            </w:r>
            <w:r w:rsidRPr="000D2E47">
              <w:rPr>
                <w:rFonts w:ascii="Times New Roman" w:hAnsi="Times New Roman" w:cs="Times New Roman"/>
              </w:rPr>
              <w:t xml:space="preserve"> гипсовой античной головы (голова Гермеса, Антиноя).</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16</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16</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92454">
            <w:pPr>
              <w:spacing w:after="0" w:line="240" w:lineRule="auto"/>
              <w:rPr>
                <w:rFonts w:ascii="Times New Roman" w:hAnsi="Times New Roman" w:cs="Times New Roman"/>
              </w:rPr>
            </w:pPr>
            <w:r w:rsidRPr="000D2E47">
              <w:rPr>
                <w:rFonts w:ascii="Times New Roman" w:hAnsi="Times New Roman" w:cs="Times New Roman"/>
              </w:rPr>
              <w:t>Тема 1</w:t>
            </w:r>
            <w:r w:rsidR="000A6329">
              <w:rPr>
                <w:rFonts w:ascii="Times New Roman" w:hAnsi="Times New Roman" w:cs="Times New Roman"/>
              </w:rPr>
              <w:t>4</w:t>
            </w:r>
            <w:r w:rsidRPr="000D2E47">
              <w:rPr>
                <w:rFonts w:ascii="Times New Roman" w:hAnsi="Times New Roman" w:cs="Times New Roman"/>
              </w:rPr>
              <w:t>. Рис</w:t>
            </w:r>
            <w:r w:rsidR="00A92454">
              <w:rPr>
                <w:rFonts w:ascii="Times New Roman" w:hAnsi="Times New Roman" w:cs="Times New Roman"/>
              </w:rPr>
              <w:t>ование</w:t>
            </w:r>
            <w:r w:rsidRPr="000D2E47">
              <w:rPr>
                <w:rFonts w:ascii="Times New Roman" w:hAnsi="Times New Roman" w:cs="Times New Roman"/>
              </w:rPr>
              <w:t xml:space="preserve"> гипсовой головы Сократа. </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20</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r w:rsidRPr="000D2E47">
              <w:rPr>
                <w:rFonts w:ascii="Times New Roman" w:hAnsi="Times New Roman" w:cs="Times New Roman"/>
              </w:rPr>
              <w:t>20</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29"/>
        </w:trPr>
        <w:tc>
          <w:tcPr>
            <w:tcW w:w="1357" w:type="pct"/>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rPr>
                <w:rFonts w:ascii="Times New Roman" w:hAnsi="Times New Roman" w:cs="Times New Roman"/>
                <w:b/>
              </w:rPr>
            </w:pPr>
            <w:r w:rsidRPr="000D2E47">
              <w:rPr>
                <w:rFonts w:ascii="Times New Roman" w:hAnsi="Times New Roman" w:cs="Times New Roman"/>
                <w:b/>
              </w:rPr>
              <w:t>Вс</w:t>
            </w:r>
            <w:r>
              <w:rPr>
                <w:rFonts w:ascii="Times New Roman" w:hAnsi="Times New Roman" w:cs="Times New Roman"/>
                <w:b/>
              </w:rPr>
              <w:t>е</w:t>
            </w:r>
            <w:r w:rsidRPr="000D2E47">
              <w:rPr>
                <w:rFonts w:ascii="Times New Roman" w:hAnsi="Times New Roman" w:cs="Times New Roman"/>
                <w:b/>
              </w:rPr>
              <w:t>го</w:t>
            </w:r>
            <w:r w:rsidR="00A92454">
              <w:rPr>
                <w:rFonts w:ascii="Times New Roman" w:hAnsi="Times New Roman" w:cs="Times New Roman"/>
                <w:b/>
              </w:rPr>
              <w:t xml:space="preserve"> часов</w:t>
            </w:r>
            <w:r w:rsidRPr="000D2E47">
              <w:rPr>
                <w:rFonts w:ascii="Times New Roman" w:hAnsi="Times New Roman" w:cs="Times New Roman"/>
                <w:b/>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D2E47" w:rsidRDefault="00791933" w:rsidP="0043618F">
            <w:pPr>
              <w:spacing w:after="0"/>
              <w:jc w:val="center"/>
              <w:rPr>
                <w:rFonts w:ascii="Times New Roman" w:hAnsi="Times New Roman" w:cs="Times New Roman"/>
                <w:b/>
              </w:rPr>
            </w:pPr>
            <w:r>
              <w:rPr>
                <w:rFonts w:ascii="Times New Roman" w:hAnsi="Times New Roman" w:cs="Times New Roman"/>
                <w:b/>
              </w:rPr>
              <w:t>86</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53660" w:rsidP="0043618F">
            <w:pPr>
              <w:spacing w:after="0"/>
              <w:jc w:val="center"/>
              <w:rPr>
                <w:rFonts w:ascii="Times New Roman" w:hAnsi="Times New Roman" w:cs="Times New Roman"/>
                <w:b/>
              </w:rPr>
            </w:pPr>
            <w:r>
              <w:rPr>
                <w:rFonts w:ascii="Times New Roman" w:hAnsi="Times New Roman" w:cs="Times New Roman"/>
                <w:b/>
              </w:rPr>
              <w:t>84</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D2E47" w:rsidRDefault="00D16AF6" w:rsidP="0043618F">
            <w:pPr>
              <w:spacing w:after="0"/>
              <w:jc w:val="center"/>
              <w:rPr>
                <w:rFonts w:ascii="Times New Roman" w:hAnsi="Times New Roman" w:cs="Times New Roman"/>
                <w:b/>
              </w:rPr>
            </w:pPr>
            <w:r>
              <w:rPr>
                <w:rFonts w:ascii="Times New Roman" w:hAnsi="Times New Roman" w:cs="Times New Roman"/>
                <w:b/>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BB5838">
        <w:trPr>
          <w:trHeight w:val="417"/>
        </w:trPr>
        <w:tc>
          <w:tcPr>
            <w:tcW w:w="5000" w:type="pct"/>
            <w:gridSpan w:val="15"/>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jc w:val="center"/>
              <w:rPr>
                <w:rFonts w:ascii="Times New Roman" w:hAnsi="Times New Roman" w:cs="Times New Roman"/>
                <w:bCs/>
              </w:rPr>
            </w:pPr>
            <w:r>
              <w:rPr>
                <w:rFonts w:ascii="Times New Roman" w:hAnsi="Times New Roman" w:cs="Times New Roman"/>
                <w:b/>
              </w:rPr>
              <w:t xml:space="preserve">2 </w:t>
            </w:r>
            <w:r w:rsidRPr="000D2E47">
              <w:rPr>
                <w:rFonts w:ascii="Times New Roman" w:hAnsi="Times New Roman" w:cs="Times New Roman"/>
                <w:b/>
              </w:rPr>
              <w:t xml:space="preserve">курс </w:t>
            </w:r>
            <w:r>
              <w:rPr>
                <w:rFonts w:ascii="Times New Roman" w:hAnsi="Times New Roman" w:cs="Times New Roman"/>
                <w:b/>
              </w:rPr>
              <w:t>3</w:t>
            </w:r>
            <w:r w:rsidRPr="000D2E47">
              <w:rPr>
                <w:rFonts w:ascii="Times New Roman" w:hAnsi="Times New Roman" w:cs="Times New Roman"/>
                <w:b/>
              </w:rPr>
              <w:t xml:space="preserve"> семестр</w:t>
            </w: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9411FE" w:rsidRDefault="00440053" w:rsidP="00BB5838">
            <w:pPr>
              <w:spacing w:after="0" w:line="240" w:lineRule="auto"/>
              <w:rPr>
                <w:rFonts w:ascii="Times New Roman" w:hAnsi="Times New Roman" w:cs="Times New Roman"/>
              </w:rPr>
            </w:pPr>
            <w:r>
              <w:rPr>
                <w:rFonts w:ascii="Times New Roman" w:hAnsi="Times New Roman" w:cs="Times New Roman"/>
              </w:rPr>
              <w:t>Тема 1</w:t>
            </w:r>
            <w:r w:rsidR="000A6329">
              <w:rPr>
                <w:rFonts w:ascii="Times New Roman" w:hAnsi="Times New Roman" w:cs="Times New Roman"/>
              </w:rPr>
              <w:t>5</w:t>
            </w:r>
            <w:r w:rsidR="00A70572" w:rsidRPr="009411FE">
              <w:rPr>
                <w:rFonts w:ascii="Times New Roman" w:hAnsi="Times New Roman" w:cs="Times New Roman"/>
              </w:rPr>
              <w:t>. Рис</w:t>
            </w:r>
            <w:r w:rsidR="00BB5838">
              <w:rPr>
                <w:rFonts w:ascii="Times New Roman" w:hAnsi="Times New Roman" w:cs="Times New Roman"/>
              </w:rPr>
              <w:t>ование</w:t>
            </w:r>
            <w:r w:rsidR="00A70572" w:rsidRPr="009411FE">
              <w:rPr>
                <w:rFonts w:ascii="Times New Roman" w:hAnsi="Times New Roman" w:cs="Times New Roman"/>
              </w:rPr>
              <w:t xml:space="preserve"> гипсовой античной головы (голова Геры).</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EA47C6">
              <w:rPr>
                <w:rFonts w:ascii="Times New Roman" w:hAnsi="Times New Roman" w:cs="Times New Roman"/>
                <w:szCs w:val="20"/>
              </w:rPr>
              <w:t>0</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EA47C6">
              <w:rPr>
                <w:rFonts w:ascii="Times New Roman" w:hAnsi="Times New Roman" w:cs="Times New Roman"/>
                <w:szCs w:val="20"/>
              </w:rPr>
              <w:t>0</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9411FE" w:rsidRDefault="00A70572" w:rsidP="007E1D04">
            <w:pPr>
              <w:spacing w:after="0" w:line="240" w:lineRule="auto"/>
              <w:rPr>
                <w:rFonts w:ascii="Times New Roman" w:hAnsi="Times New Roman" w:cs="Times New Roman"/>
              </w:rPr>
            </w:pPr>
            <w:r w:rsidRPr="009411FE">
              <w:rPr>
                <w:rFonts w:ascii="Times New Roman" w:hAnsi="Times New Roman" w:cs="Times New Roman"/>
              </w:rPr>
              <w:t>Тема 1</w:t>
            </w:r>
            <w:r w:rsidR="000A6329">
              <w:rPr>
                <w:rFonts w:ascii="Times New Roman" w:hAnsi="Times New Roman" w:cs="Times New Roman"/>
              </w:rPr>
              <w:t>6</w:t>
            </w:r>
            <w:r w:rsidRPr="009411FE">
              <w:rPr>
                <w:rFonts w:ascii="Times New Roman" w:hAnsi="Times New Roman" w:cs="Times New Roman"/>
              </w:rPr>
              <w:t>. Рис</w:t>
            </w:r>
            <w:r w:rsidR="007E1D04">
              <w:rPr>
                <w:rFonts w:ascii="Times New Roman" w:hAnsi="Times New Roman" w:cs="Times New Roman"/>
              </w:rPr>
              <w:t>ование</w:t>
            </w:r>
            <w:r w:rsidRPr="009411FE">
              <w:rPr>
                <w:rFonts w:ascii="Times New Roman" w:hAnsi="Times New Roman" w:cs="Times New Roman"/>
              </w:rPr>
              <w:t xml:space="preserve"> гипсовой головы Гомера.</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EA47C6">
              <w:rPr>
                <w:rFonts w:ascii="Times New Roman" w:hAnsi="Times New Roman" w:cs="Times New Roman"/>
                <w:szCs w:val="20"/>
              </w:rPr>
              <w:t>0</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EA47C6">
              <w:rPr>
                <w:rFonts w:ascii="Times New Roman" w:hAnsi="Times New Roman" w:cs="Times New Roman"/>
                <w:szCs w:val="20"/>
              </w:rPr>
              <w:t>0</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B45D6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B45D6E" w:rsidRPr="009411FE" w:rsidRDefault="00B45D6E" w:rsidP="00EA47C6">
            <w:pPr>
              <w:spacing w:after="0" w:line="240" w:lineRule="auto"/>
              <w:rPr>
                <w:rFonts w:ascii="Times New Roman" w:hAnsi="Times New Roman" w:cs="Times New Roman"/>
              </w:rPr>
            </w:pPr>
            <w:r>
              <w:rPr>
                <w:rFonts w:ascii="Times New Roman" w:hAnsi="Times New Roman" w:cs="Times New Roman"/>
              </w:rPr>
              <w:t xml:space="preserve">Тема 17. </w:t>
            </w:r>
            <w:r w:rsidR="00EA47C6">
              <w:rPr>
                <w:rFonts w:ascii="Times New Roman" w:hAnsi="Times New Roman" w:cs="Times New Roman"/>
              </w:rPr>
              <w:t>Сложный</w:t>
            </w:r>
            <w:r>
              <w:rPr>
                <w:rFonts w:ascii="Times New Roman" w:hAnsi="Times New Roman" w:cs="Times New Roman"/>
              </w:rPr>
              <w:t xml:space="preserve"> натюрморт </w:t>
            </w:r>
            <w:r w:rsidR="00EA47C6">
              <w:rPr>
                <w:rFonts w:ascii="Times New Roman" w:hAnsi="Times New Roman" w:cs="Times New Roman"/>
              </w:rPr>
              <w:t>из 3-4 предметов быта</w:t>
            </w:r>
            <w:r>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vAlign w:val="center"/>
          </w:tcPr>
          <w:p w:rsidR="00B45D6E" w:rsidRPr="009411FE" w:rsidRDefault="00EA47C6" w:rsidP="0043618F">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B45D6E" w:rsidRPr="009411FE" w:rsidRDefault="00B45D6E"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B45D6E" w:rsidRPr="009411FE" w:rsidRDefault="00B45D6E"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B45D6E" w:rsidRPr="009411FE" w:rsidRDefault="00B45D6E" w:rsidP="0043618F">
            <w:pPr>
              <w:spacing w:after="0" w:line="240" w:lineRule="auto"/>
              <w:jc w:val="center"/>
              <w:rPr>
                <w:rFonts w:ascii="Times New Roman" w:hAnsi="Times New Roman" w:cs="Times New Roman"/>
                <w:szCs w:val="20"/>
              </w:rPr>
            </w:pPr>
          </w:p>
        </w:tc>
        <w:tc>
          <w:tcPr>
            <w:tcW w:w="191" w:type="pct"/>
            <w:tcBorders>
              <w:top w:val="single" w:sz="4" w:space="0" w:color="auto"/>
              <w:left w:val="single" w:sz="4" w:space="0" w:color="auto"/>
              <w:bottom w:val="single" w:sz="4" w:space="0" w:color="auto"/>
              <w:right w:val="single" w:sz="4" w:space="0" w:color="auto"/>
            </w:tcBorders>
            <w:vAlign w:val="center"/>
          </w:tcPr>
          <w:p w:rsidR="00B45D6E" w:rsidRPr="009411FE" w:rsidRDefault="00B45D6E"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B45D6E" w:rsidRPr="009411FE" w:rsidRDefault="00EA47C6" w:rsidP="0043618F">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B45D6E" w:rsidRPr="000D2E47" w:rsidRDefault="00B45D6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B45D6E" w:rsidRPr="000D2E47" w:rsidRDefault="00B45D6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B45D6E" w:rsidRPr="000D2E47" w:rsidRDefault="00B45D6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B45D6E" w:rsidRPr="000D2E47" w:rsidRDefault="00B45D6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B45D6E" w:rsidRPr="000D2E47" w:rsidRDefault="00B45D6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B45D6E" w:rsidRPr="000D2E47" w:rsidRDefault="00B45D6E"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9411FE" w:rsidRDefault="00A70572" w:rsidP="007E1D04">
            <w:pPr>
              <w:spacing w:after="0" w:line="240" w:lineRule="auto"/>
              <w:rPr>
                <w:rFonts w:ascii="Times New Roman" w:hAnsi="Times New Roman" w:cs="Times New Roman"/>
              </w:rPr>
            </w:pPr>
            <w:r w:rsidRPr="009411FE">
              <w:rPr>
                <w:rFonts w:ascii="Times New Roman" w:hAnsi="Times New Roman" w:cs="Times New Roman"/>
              </w:rPr>
              <w:t xml:space="preserve">Тема </w:t>
            </w:r>
            <w:r w:rsidR="00FE1AFB">
              <w:rPr>
                <w:rFonts w:ascii="Times New Roman" w:hAnsi="Times New Roman" w:cs="Times New Roman"/>
              </w:rPr>
              <w:t>18</w:t>
            </w:r>
            <w:r w:rsidRPr="009411FE">
              <w:rPr>
                <w:rFonts w:ascii="Times New Roman" w:hAnsi="Times New Roman" w:cs="Times New Roman"/>
              </w:rPr>
              <w:t>. Рис</w:t>
            </w:r>
            <w:r w:rsidR="007E1D04">
              <w:rPr>
                <w:rFonts w:ascii="Times New Roman" w:hAnsi="Times New Roman" w:cs="Times New Roman"/>
              </w:rPr>
              <w:t>ование</w:t>
            </w:r>
            <w:r w:rsidRPr="009411FE">
              <w:rPr>
                <w:rFonts w:ascii="Times New Roman" w:hAnsi="Times New Roman" w:cs="Times New Roman"/>
              </w:rPr>
              <w:t xml:space="preserve"> большой гипсовой головы (голова Зевса, Геракла).</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EA47C6">
              <w:rPr>
                <w:rFonts w:ascii="Times New Roman" w:hAnsi="Times New Roman" w:cs="Times New Roman"/>
                <w:szCs w:val="20"/>
              </w:rPr>
              <w:t>5</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9411FE" w:rsidRDefault="00EA47C6" w:rsidP="0043618F">
            <w:pPr>
              <w:spacing w:after="0" w:line="240" w:lineRule="auto"/>
              <w:jc w:val="center"/>
              <w:rPr>
                <w:rFonts w:ascii="Times New Roman" w:hAnsi="Times New Roman" w:cs="Times New Roman"/>
                <w:szCs w:val="20"/>
              </w:rPr>
            </w:pPr>
            <w:r>
              <w:rPr>
                <w:rFonts w:ascii="Times New Roman" w:hAnsi="Times New Roman" w:cs="Times New Roman"/>
                <w:szCs w:val="20"/>
              </w:rPr>
              <w:t>15</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EA47C6"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EA47C6" w:rsidRPr="009411FE" w:rsidRDefault="00EA47C6" w:rsidP="007E1D04">
            <w:pPr>
              <w:spacing w:after="0" w:line="240" w:lineRule="auto"/>
              <w:rPr>
                <w:rFonts w:ascii="Times New Roman" w:hAnsi="Times New Roman" w:cs="Times New Roman"/>
              </w:rPr>
            </w:pPr>
            <w:r>
              <w:rPr>
                <w:rFonts w:ascii="Times New Roman" w:hAnsi="Times New Roman" w:cs="Times New Roman"/>
              </w:rPr>
              <w:t>Тема 19. Вступительная беседа. Голова человека. Рисование черепа в одном</w:t>
            </w:r>
            <w:r w:rsidR="00E5252E">
              <w:rPr>
                <w:rFonts w:ascii="Times New Roman" w:hAnsi="Times New Roman" w:cs="Times New Roman"/>
              </w:rPr>
              <w:t xml:space="preserve"> положении.</w:t>
            </w:r>
          </w:p>
        </w:tc>
        <w:tc>
          <w:tcPr>
            <w:tcW w:w="278" w:type="pct"/>
            <w:tcBorders>
              <w:top w:val="single" w:sz="4" w:space="0" w:color="auto"/>
              <w:left w:val="single" w:sz="4" w:space="0" w:color="auto"/>
              <w:bottom w:val="single" w:sz="4" w:space="0" w:color="auto"/>
              <w:right w:val="single" w:sz="4" w:space="0" w:color="auto"/>
            </w:tcBorders>
            <w:vAlign w:val="center"/>
          </w:tcPr>
          <w:p w:rsidR="00EA47C6" w:rsidRPr="009411FE" w:rsidRDefault="00E5252E" w:rsidP="0043618F">
            <w:pPr>
              <w:spacing w:after="0" w:line="240" w:lineRule="auto"/>
              <w:jc w:val="center"/>
              <w:rPr>
                <w:rFonts w:ascii="Times New Roman" w:hAnsi="Times New Roman" w:cs="Times New Roman"/>
                <w:szCs w:val="20"/>
              </w:rPr>
            </w:pPr>
            <w:r>
              <w:rPr>
                <w:rFonts w:ascii="Times New Roman" w:hAnsi="Times New Roman" w:cs="Times New Roman"/>
                <w:szCs w:val="20"/>
              </w:rPr>
              <w:t>7</w:t>
            </w:r>
          </w:p>
        </w:tc>
        <w:tc>
          <w:tcPr>
            <w:tcW w:w="267" w:type="pct"/>
            <w:tcBorders>
              <w:top w:val="single" w:sz="4" w:space="0" w:color="auto"/>
              <w:left w:val="single" w:sz="4" w:space="0" w:color="auto"/>
              <w:bottom w:val="single" w:sz="4" w:space="0" w:color="auto"/>
              <w:right w:val="single" w:sz="4" w:space="0" w:color="auto"/>
            </w:tcBorders>
            <w:vAlign w:val="center"/>
          </w:tcPr>
          <w:p w:rsidR="00EA47C6" w:rsidRPr="009411FE" w:rsidRDefault="00EA47C6"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EA47C6" w:rsidRPr="009411FE" w:rsidRDefault="00EA47C6"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EA47C6" w:rsidRDefault="00E5252E" w:rsidP="0043618F">
            <w:pPr>
              <w:spacing w:after="0" w:line="240" w:lineRule="auto"/>
              <w:jc w:val="center"/>
              <w:rPr>
                <w:rFonts w:ascii="Times New Roman" w:hAnsi="Times New Roman" w:cs="Times New Roman"/>
                <w:szCs w:val="20"/>
              </w:rPr>
            </w:pPr>
            <w:r>
              <w:rPr>
                <w:rFonts w:ascii="Times New Roman" w:hAnsi="Times New Roman" w:cs="Times New Roman"/>
                <w:szCs w:val="20"/>
              </w:rPr>
              <w:t>7</w:t>
            </w:r>
          </w:p>
        </w:tc>
        <w:tc>
          <w:tcPr>
            <w:tcW w:w="191" w:type="pct"/>
            <w:tcBorders>
              <w:top w:val="single" w:sz="4" w:space="0" w:color="auto"/>
              <w:left w:val="single" w:sz="4" w:space="0" w:color="auto"/>
              <w:bottom w:val="single" w:sz="4" w:space="0" w:color="auto"/>
              <w:right w:val="single" w:sz="4" w:space="0" w:color="auto"/>
            </w:tcBorders>
            <w:vAlign w:val="center"/>
          </w:tcPr>
          <w:p w:rsidR="00EA47C6" w:rsidRPr="009411FE" w:rsidRDefault="00EA47C6"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EA47C6" w:rsidRPr="009411FE" w:rsidRDefault="00EA47C6"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EA47C6" w:rsidRPr="000D2E47" w:rsidRDefault="00EA47C6"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EA47C6" w:rsidRPr="000D2E47" w:rsidRDefault="00EA47C6"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A47C6" w:rsidRPr="000D2E47" w:rsidRDefault="00EA47C6"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EA47C6" w:rsidRPr="000D2E47" w:rsidRDefault="00EA47C6"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EA47C6" w:rsidRPr="000D2E47" w:rsidRDefault="00EA47C6"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EA47C6" w:rsidRPr="000D2E47" w:rsidRDefault="00EA47C6"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9411FE" w:rsidRDefault="00A70572" w:rsidP="007E1D04">
            <w:pPr>
              <w:spacing w:after="0" w:line="240" w:lineRule="auto"/>
              <w:rPr>
                <w:rFonts w:ascii="Times New Roman" w:hAnsi="Times New Roman" w:cs="Times New Roman"/>
              </w:rPr>
            </w:pPr>
            <w:r w:rsidRPr="009411FE">
              <w:rPr>
                <w:rFonts w:ascii="Times New Roman" w:hAnsi="Times New Roman" w:cs="Times New Roman"/>
              </w:rPr>
              <w:t>Тема 2</w:t>
            </w:r>
            <w:r w:rsidR="000A6329">
              <w:rPr>
                <w:rFonts w:ascii="Times New Roman" w:hAnsi="Times New Roman" w:cs="Times New Roman"/>
              </w:rPr>
              <w:t>0</w:t>
            </w:r>
            <w:r w:rsidRPr="009411FE">
              <w:rPr>
                <w:rFonts w:ascii="Times New Roman" w:hAnsi="Times New Roman" w:cs="Times New Roman"/>
              </w:rPr>
              <w:t>. Рис</w:t>
            </w:r>
            <w:r w:rsidR="007E1D04">
              <w:rPr>
                <w:rFonts w:ascii="Times New Roman" w:hAnsi="Times New Roman" w:cs="Times New Roman"/>
              </w:rPr>
              <w:t>ование</w:t>
            </w:r>
            <w:r w:rsidRPr="009411FE">
              <w:rPr>
                <w:rFonts w:ascii="Times New Roman" w:hAnsi="Times New Roman" w:cs="Times New Roman"/>
              </w:rPr>
              <w:t xml:space="preserve"> гипсовой головы с плечевым поясом. </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2</w:t>
            </w:r>
            <w:r w:rsidR="00EF75A3">
              <w:rPr>
                <w:rFonts w:ascii="Times New Roman" w:hAnsi="Times New Roman" w:cs="Times New Roman"/>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r w:rsidRPr="009411FE">
              <w:rPr>
                <w:rFonts w:ascii="Times New Roman" w:hAnsi="Times New Roman" w:cs="Times New Roman"/>
                <w:szCs w:val="20"/>
              </w:rPr>
              <w:t>2</w:t>
            </w:r>
            <w:r w:rsidR="00EF75A3">
              <w:rPr>
                <w:rFonts w:ascii="Times New Roman" w:hAnsi="Times New Roman" w:cs="Times New Roman"/>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9411FE" w:rsidRDefault="00A70572" w:rsidP="00A70572">
            <w:pPr>
              <w:spacing w:after="0" w:line="240" w:lineRule="auto"/>
              <w:rPr>
                <w:rFonts w:ascii="Times New Roman" w:hAnsi="Times New Roman" w:cs="Times New Roman"/>
                <w:b/>
              </w:rPr>
            </w:pPr>
            <w:r w:rsidRPr="009411FE">
              <w:rPr>
                <w:rFonts w:ascii="Times New Roman" w:hAnsi="Times New Roman" w:cs="Times New Roman"/>
                <w:b/>
              </w:rPr>
              <w:t>Вс</w:t>
            </w:r>
            <w:r>
              <w:rPr>
                <w:rFonts w:ascii="Times New Roman" w:hAnsi="Times New Roman" w:cs="Times New Roman"/>
                <w:b/>
              </w:rPr>
              <w:t>е</w:t>
            </w:r>
            <w:r w:rsidRPr="009411FE">
              <w:rPr>
                <w:rFonts w:ascii="Times New Roman" w:hAnsi="Times New Roman" w:cs="Times New Roman"/>
                <w:b/>
              </w:rPr>
              <w:t>го</w:t>
            </w:r>
            <w:r w:rsidR="007E1D04">
              <w:rPr>
                <w:rFonts w:ascii="Times New Roman" w:hAnsi="Times New Roman" w:cs="Times New Roman"/>
                <w:b/>
              </w:rPr>
              <w:t xml:space="preserve"> часов</w:t>
            </w:r>
            <w:r w:rsidRPr="009411FE">
              <w:rPr>
                <w:rFonts w:ascii="Times New Roman" w:hAnsi="Times New Roman" w:cs="Times New Roman"/>
                <w:b/>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9411FE" w:rsidRDefault="00EF75A3" w:rsidP="0043618F">
            <w:pPr>
              <w:spacing w:after="0" w:line="240" w:lineRule="auto"/>
              <w:jc w:val="center"/>
              <w:rPr>
                <w:rFonts w:ascii="Times New Roman" w:hAnsi="Times New Roman" w:cs="Times New Roman"/>
                <w:b/>
              </w:rPr>
            </w:pPr>
            <w:r>
              <w:rPr>
                <w:rFonts w:ascii="Times New Roman" w:hAnsi="Times New Roman" w:cs="Times New Roman"/>
                <w:b/>
              </w:rPr>
              <w:t>66</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b/>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b/>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b/>
              </w:rPr>
            </w:pPr>
            <w:r w:rsidRPr="009411FE">
              <w:rPr>
                <w:rFonts w:ascii="Times New Roman" w:hAnsi="Times New Roman" w:cs="Times New Roman"/>
                <w:b/>
              </w:rPr>
              <w:t>64</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9411FE" w:rsidRDefault="00A70572" w:rsidP="0043618F">
            <w:pPr>
              <w:spacing w:after="0" w:line="240" w:lineRule="auto"/>
              <w:jc w:val="center"/>
              <w:rPr>
                <w:rFonts w:ascii="Times New Roman" w:hAnsi="Times New Roman" w:cs="Times New Roman"/>
                <w:b/>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9411FE" w:rsidRDefault="00EF75A3" w:rsidP="0043618F">
            <w:pPr>
              <w:spacing w:after="0" w:line="240" w:lineRule="auto"/>
              <w:jc w:val="center"/>
              <w:rPr>
                <w:rFonts w:ascii="Times New Roman" w:hAnsi="Times New Roman" w:cs="Times New Roman"/>
                <w:b/>
              </w:rPr>
            </w:pPr>
            <w:r>
              <w:rPr>
                <w:rFonts w:ascii="Times New Roman" w:hAnsi="Times New Roman" w:cs="Times New Roman"/>
                <w:b/>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r>
      <w:tr w:rsidR="00A70572" w:rsidRPr="00220BEC" w:rsidTr="0039033E">
        <w:trPr>
          <w:trHeight w:val="492"/>
        </w:trPr>
        <w:tc>
          <w:tcPr>
            <w:tcW w:w="5000" w:type="pct"/>
            <w:gridSpan w:val="15"/>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jc w:val="center"/>
              <w:rPr>
                <w:rFonts w:ascii="Times New Roman" w:hAnsi="Times New Roman" w:cs="Times New Roman"/>
                <w:bCs/>
              </w:rPr>
            </w:pPr>
            <w:r>
              <w:rPr>
                <w:rFonts w:ascii="Times New Roman" w:hAnsi="Times New Roman" w:cs="Times New Roman"/>
                <w:b/>
              </w:rPr>
              <w:t xml:space="preserve">2 </w:t>
            </w:r>
            <w:r w:rsidRPr="000D2E47">
              <w:rPr>
                <w:rFonts w:ascii="Times New Roman" w:hAnsi="Times New Roman" w:cs="Times New Roman"/>
                <w:b/>
              </w:rPr>
              <w:t>курс</w:t>
            </w:r>
            <w:r>
              <w:rPr>
                <w:rFonts w:ascii="Times New Roman" w:hAnsi="Times New Roman" w:cs="Times New Roman"/>
                <w:b/>
              </w:rPr>
              <w:t xml:space="preserve"> 4</w:t>
            </w:r>
            <w:r w:rsidRPr="000D2E47">
              <w:rPr>
                <w:rFonts w:ascii="Times New Roman" w:hAnsi="Times New Roman" w:cs="Times New Roman"/>
                <w:b/>
              </w:rPr>
              <w:t xml:space="preserve"> семестр</w:t>
            </w: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39033E">
            <w:pPr>
              <w:pStyle w:val="7"/>
              <w:ind w:firstLine="34"/>
              <w:jc w:val="left"/>
              <w:rPr>
                <w:sz w:val="22"/>
                <w:szCs w:val="22"/>
                <w:lang w:val="ru-RU"/>
              </w:rPr>
            </w:pPr>
            <w:r w:rsidRPr="004968C4">
              <w:rPr>
                <w:sz w:val="22"/>
                <w:szCs w:val="22"/>
              </w:rPr>
              <w:t xml:space="preserve">Тема </w:t>
            </w:r>
            <w:r>
              <w:rPr>
                <w:sz w:val="22"/>
                <w:szCs w:val="22"/>
                <w:lang w:val="ru-RU"/>
              </w:rPr>
              <w:t>2</w:t>
            </w:r>
            <w:r w:rsidRPr="004968C4">
              <w:rPr>
                <w:sz w:val="22"/>
                <w:szCs w:val="22"/>
              </w:rPr>
              <w:t>1.</w:t>
            </w:r>
            <w:r w:rsidRPr="004968C4">
              <w:rPr>
                <w:sz w:val="22"/>
                <w:szCs w:val="22"/>
                <w:lang w:val="ru-RU"/>
              </w:rPr>
              <w:t xml:space="preserve"> Рис</w:t>
            </w:r>
            <w:r w:rsidR="0039033E">
              <w:rPr>
                <w:sz w:val="22"/>
                <w:szCs w:val="22"/>
                <w:lang w:val="ru-RU"/>
              </w:rPr>
              <w:t>ование</w:t>
            </w:r>
            <w:r w:rsidRPr="004968C4">
              <w:rPr>
                <w:sz w:val="22"/>
                <w:szCs w:val="22"/>
                <w:lang w:val="ru-RU"/>
              </w:rPr>
              <w:t xml:space="preserve"> головы натурщика. </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D60AB8"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D60AB8" w:rsidP="0043618F">
            <w:pPr>
              <w:spacing w:after="0" w:line="240" w:lineRule="auto"/>
              <w:jc w:val="center"/>
              <w:rPr>
                <w:rFonts w:ascii="Times New Roman" w:hAnsi="Times New Roman" w:cs="Times New Roman"/>
                <w:szCs w:val="20"/>
              </w:rPr>
            </w:pPr>
            <w:r>
              <w:rPr>
                <w:rFonts w:ascii="Times New Roman" w:hAnsi="Times New Roman" w:cs="Times New Roman"/>
                <w:szCs w:val="20"/>
              </w:rPr>
              <w:t>10</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D60AB8">
            <w:pPr>
              <w:pStyle w:val="7"/>
              <w:ind w:firstLine="0"/>
              <w:jc w:val="left"/>
              <w:rPr>
                <w:sz w:val="22"/>
                <w:szCs w:val="22"/>
              </w:rPr>
            </w:pPr>
            <w:r w:rsidRPr="004968C4">
              <w:rPr>
                <w:sz w:val="22"/>
                <w:szCs w:val="22"/>
              </w:rPr>
              <w:t xml:space="preserve">Тема </w:t>
            </w:r>
            <w:r w:rsidR="0039033E">
              <w:rPr>
                <w:sz w:val="22"/>
                <w:szCs w:val="22"/>
                <w:lang w:val="ru-RU"/>
              </w:rPr>
              <w:t>22</w:t>
            </w:r>
            <w:r w:rsidRPr="004968C4">
              <w:rPr>
                <w:sz w:val="22"/>
                <w:szCs w:val="22"/>
              </w:rPr>
              <w:t xml:space="preserve">. </w:t>
            </w:r>
            <w:r w:rsidRPr="004968C4">
              <w:rPr>
                <w:sz w:val="22"/>
                <w:szCs w:val="22"/>
                <w:lang w:val="ru-RU"/>
              </w:rPr>
              <w:t>Рис</w:t>
            </w:r>
            <w:r w:rsidR="0039033E">
              <w:rPr>
                <w:sz w:val="22"/>
                <w:szCs w:val="22"/>
                <w:lang w:val="ru-RU"/>
              </w:rPr>
              <w:t>ование</w:t>
            </w:r>
            <w:r w:rsidRPr="004968C4">
              <w:rPr>
                <w:sz w:val="22"/>
                <w:szCs w:val="22"/>
                <w:lang w:val="ru-RU"/>
              </w:rPr>
              <w:t xml:space="preserve"> живой головы в ракурсе</w:t>
            </w:r>
            <w:r w:rsidR="00705B15">
              <w:rPr>
                <w:sz w:val="22"/>
                <w:szCs w:val="22"/>
                <w:lang w:val="ru-RU"/>
              </w:rPr>
              <w:t xml:space="preserve"> (</w:t>
            </w:r>
            <w:r w:rsidR="00D60AB8">
              <w:rPr>
                <w:sz w:val="22"/>
                <w:szCs w:val="22"/>
                <w:lang w:val="ru-RU"/>
              </w:rPr>
              <w:t>два</w:t>
            </w:r>
            <w:r w:rsidR="00705B15">
              <w:rPr>
                <w:sz w:val="22"/>
                <w:szCs w:val="22"/>
                <w:lang w:val="ru-RU"/>
              </w:rPr>
              <w:t xml:space="preserve"> положени</w:t>
            </w:r>
            <w:r w:rsidR="00D60AB8">
              <w:rPr>
                <w:sz w:val="22"/>
                <w:szCs w:val="22"/>
                <w:lang w:val="ru-RU"/>
              </w:rPr>
              <w:t>я</w:t>
            </w:r>
            <w:r w:rsidR="00705B15">
              <w:rPr>
                <w:sz w:val="22"/>
                <w:szCs w:val="22"/>
                <w:lang w:val="ru-RU"/>
              </w:rPr>
              <w:t>)</w:t>
            </w:r>
            <w:r w:rsidR="003F2F0D">
              <w:rPr>
                <w:sz w:val="22"/>
                <w:szCs w:val="22"/>
                <w:lang w:val="ru-RU"/>
              </w:rPr>
              <w:t>.</w:t>
            </w:r>
            <w:r w:rsidRPr="004968C4">
              <w:rPr>
                <w:sz w:val="22"/>
                <w:szCs w:val="22"/>
                <w:lang w:val="ru-RU"/>
              </w:rPr>
              <w:t xml:space="preserve"> </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3F2F0D">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w:t>
            </w:r>
            <w:r w:rsidR="00D60AB8">
              <w:rPr>
                <w:rFonts w:ascii="Times New Roman" w:eastAsia="Times New Roman" w:hAnsi="Times New Roman" w:cs="Times New Roman"/>
              </w:rPr>
              <w:t>0</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3F2F0D">
            <w:pPr>
              <w:spacing w:after="0" w:line="240" w:lineRule="auto"/>
              <w:jc w:val="center"/>
              <w:rPr>
                <w:rFonts w:ascii="Times New Roman" w:hAnsi="Times New Roman" w:cs="Times New Roman"/>
                <w:szCs w:val="20"/>
              </w:rPr>
            </w:pPr>
            <w:r>
              <w:rPr>
                <w:rFonts w:ascii="Times New Roman" w:hAnsi="Times New Roman" w:cs="Times New Roman"/>
                <w:szCs w:val="20"/>
              </w:rPr>
              <w:t>2</w:t>
            </w:r>
            <w:r w:rsidR="00D60AB8">
              <w:rPr>
                <w:rFonts w:ascii="Times New Roman" w:hAnsi="Times New Roman" w:cs="Times New Roman"/>
                <w:szCs w:val="20"/>
              </w:rPr>
              <w:t>0</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pStyle w:val="7"/>
              <w:ind w:firstLine="0"/>
              <w:jc w:val="left"/>
              <w:rPr>
                <w:sz w:val="22"/>
                <w:szCs w:val="22"/>
                <w:lang w:val="ru-RU"/>
              </w:rPr>
            </w:pPr>
            <w:r w:rsidRPr="004968C4">
              <w:rPr>
                <w:sz w:val="22"/>
                <w:szCs w:val="22"/>
              </w:rPr>
              <w:t xml:space="preserve">Тема </w:t>
            </w:r>
            <w:r>
              <w:rPr>
                <w:sz w:val="22"/>
                <w:szCs w:val="22"/>
                <w:lang w:val="ru-RU"/>
              </w:rPr>
              <w:t>2</w:t>
            </w:r>
            <w:r w:rsidR="005072A7">
              <w:rPr>
                <w:sz w:val="22"/>
                <w:szCs w:val="22"/>
                <w:lang w:val="ru-RU"/>
              </w:rPr>
              <w:t>3</w:t>
            </w:r>
            <w:r w:rsidRPr="004968C4">
              <w:rPr>
                <w:sz w:val="22"/>
                <w:szCs w:val="22"/>
              </w:rPr>
              <w:t xml:space="preserve">. </w:t>
            </w:r>
            <w:r w:rsidRPr="004968C4">
              <w:rPr>
                <w:sz w:val="22"/>
                <w:szCs w:val="22"/>
                <w:lang w:val="ru-RU"/>
              </w:rPr>
              <w:t>Рис</w:t>
            </w:r>
            <w:r w:rsidR="0039033E">
              <w:rPr>
                <w:sz w:val="22"/>
                <w:szCs w:val="22"/>
                <w:lang w:val="ru-RU"/>
              </w:rPr>
              <w:t>ование</w:t>
            </w:r>
            <w:r w:rsidRPr="004968C4">
              <w:rPr>
                <w:sz w:val="22"/>
                <w:szCs w:val="22"/>
                <w:lang w:val="ru-RU"/>
              </w:rPr>
              <w:t xml:space="preserve"> живой головы в платке или другом головном уборе.</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074A5C"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5072A7">
              <w:rPr>
                <w:rFonts w:ascii="Times New Roman" w:eastAsia="Times New Roman" w:hAnsi="Times New Roman" w:cs="Times New Roman"/>
              </w:rPr>
              <w:t>3</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5072A7">
            <w:pPr>
              <w:spacing w:after="0" w:line="240" w:lineRule="auto"/>
              <w:jc w:val="center"/>
              <w:rPr>
                <w:rFonts w:ascii="Times New Roman" w:hAnsi="Times New Roman" w:cs="Times New Roman"/>
                <w:szCs w:val="20"/>
              </w:rPr>
            </w:pPr>
            <w:r w:rsidRPr="009411FE">
              <w:rPr>
                <w:rFonts w:ascii="Times New Roman" w:hAnsi="Times New Roman" w:cs="Times New Roman"/>
                <w:szCs w:val="20"/>
              </w:rPr>
              <w:t>1</w:t>
            </w:r>
            <w:r w:rsidR="005072A7">
              <w:rPr>
                <w:rFonts w:ascii="Times New Roman" w:hAnsi="Times New Roman" w:cs="Times New Roman"/>
                <w:szCs w:val="20"/>
              </w:rPr>
              <w:t>3</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Pr>
                <w:rFonts w:ascii="Times New Roman" w:hAnsi="Times New Roman"/>
              </w:rPr>
              <w:t>2</w:t>
            </w:r>
            <w:r w:rsidR="005072A7">
              <w:rPr>
                <w:rFonts w:ascii="Times New Roman" w:eastAsia="Times New Roman" w:hAnsi="Times New Roman" w:cs="Times New Roman"/>
              </w:rPr>
              <w:t>4</w:t>
            </w:r>
            <w:r w:rsidRPr="004968C4">
              <w:rPr>
                <w:rFonts w:ascii="Times New Roman" w:eastAsia="Times New Roman" w:hAnsi="Times New Roman" w:cs="Times New Roman"/>
              </w:rPr>
              <w:t>.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живой головы.</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5072A7"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5072A7" w:rsidP="0043618F">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74A5C">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Pr>
                <w:rFonts w:ascii="Times New Roman" w:hAnsi="Times New Roman"/>
              </w:rPr>
              <w:t>2</w:t>
            </w:r>
            <w:r w:rsidR="005072A7">
              <w:rPr>
                <w:rFonts w:ascii="Times New Roman" w:hAnsi="Times New Roman"/>
              </w:rPr>
              <w:t>5</w:t>
            </w:r>
            <w:r w:rsidRPr="004968C4">
              <w:rPr>
                <w:rFonts w:ascii="Times New Roman" w:eastAsia="Times New Roman" w:hAnsi="Times New Roman" w:cs="Times New Roman"/>
              </w:rPr>
              <w:t>.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w:t>
            </w:r>
            <w:proofErr w:type="gramStart"/>
            <w:r w:rsidRPr="004968C4">
              <w:rPr>
                <w:rFonts w:ascii="Times New Roman" w:eastAsia="Times New Roman" w:hAnsi="Times New Roman" w:cs="Times New Roman"/>
              </w:rPr>
              <w:t>анатомической</w:t>
            </w:r>
            <w:proofErr w:type="gramEnd"/>
            <w:r w:rsidRPr="004968C4">
              <w:rPr>
                <w:rFonts w:ascii="Times New Roman" w:eastAsia="Times New Roman" w:hAnsi="Times New Roman" w:cs="Times New Roman"/>
              </w:rPr>
              <w:t xml:space="preserve"> полуфигуры. Голова с плечевым поясом.</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074A5C">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1</w:t>
            </w:r>
            <w:r w:rsidR="005072A7">
              <w:rPr>
                <w:rFonts w:ascii="Times New Roman" w:eastAsia="Times New Roman" w:hAnsi="Times New Roman" w:cs="Times New Roman"/>
              </w:rPr>
              <w:t>8</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1</w:t>
            </w:r>
            <w:r w:rsidR="005072A7">
              <w:rPr>
                <w:rFonts w:ascii="Times New Roman" w:hAnsi="Times New Roman" w:cs="Times New Roman"/>
                <w:szCs w:val="20"/>
              </w:rPr>
              <w:t>8</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Pr>
                <w:rFonts w:ascii="Times New Roman" w:hAnsi="Times New Roman"/>
              </w:rPr>
              <w:t>2</w:t>
            </w:r>
            <w:r w:rsidR="005072A7">
              <w:rPr>
                <w:rFonts w:ascii="Times New Roman" w:eastAsia="Times New Roman" w:hAnsi="Times New Roman" w:cs="Times New Roman"/>
              </w:rPr>
              <w:t>6</w:t>
            </w:r>
            <w:r w:rsidRPr="004968C4">
              <w:rPr>
                <w:rFonts w:ascii="Times New Roman" w:eastAsia="Times New Roman" w:hAnsi="Times New Roman" w:cs="Times New Roman"/>
              </w:rPr>
              <w:t>.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живой головы с плечевым поясом. Обнаженная полуфигура.</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5072A7"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5072A7" w:rsidP="0043618F">
            <w:pPr>
              <w:spacing w:after="0" w:line="240" w:lineRule="auto"/>
              <w:jc w:val="center"/>
              <w:rPr>
                <w:rFonts w:ascii="Times New Roman" w:hAnsi="Times New Roman" w:cs="Times New Roman"/>
                <w:szCs w:val="20"/>
              </w:rPr>
            </w:pPr>
            <w:r>
              <w:rPr>
                <w:rFonts w:ascii="Times New Roman" w:hAnsi="Times New Roman" w:cs="Times New Roman"/>
                <w:szCs w:val="20"/>
              </w:rPr>
              <w:t>20</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5072A7">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Pr>
                <w:rFonts w:ascii="Times New Roman" w:hAnsi="Times New Roman"/>
              </w:rPr>
              <w:t>2</w:t>
            </w:r>
            <w:r w:rsidR="005072A7">
              <w:rPr>
                <w:rFonts w:ascii="Times New Roman" w:hAnsi="Times New Roman"/>
              </w:rPr>
              <w:t>7</w:t>
            </w:r>
            <w:r w:rsidRPr="004968C4">
              <w:rPr>
                <w:rFonts w:ascii="Times New Roman" w:eastAsia="Times New Roman" w:hAnsi="Times New Roman" w:cs="Times New Roman"/>
              </w:rPr>
              <w:t>.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живой головы с плечевым поясом. Одетая полуфигура</w:t>
            </w:r>
            <w:r w:rsidR="0039033E">
              <w:rPr>
                <w:rFonts w:ascii="Times New Roman" w:eastAsia="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24</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24</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70"/>
        </w:trPr>
        <w:tc>
          <w:tcPr>
            <w:tcW w:w="1357" w:type="pct"/>
            <w:tcBorders>
              <w:top w:val="single" w:sz="4" w:space="0" w:color="auto"/>
              <w:left w:val="single" w:sz="4" w:space="0" w:color="auto"/>
              <w:bottom w:val="single" w:sz="4" w:space="0" w:color="auto"/>
              <w:right w:val="single" w:sz="4" w:space="0" w:color="auto"/>
            </w:tcBorders>
          </w:tcPr>
          <w:p w:rsidR="004968C4" w:rsidRPr="009411FE" w:rsidRDefault="004968C4" w:rsidP="004968C4">
            <w:pPr>
              <w:spacing w:after="0" w:line="240" w:lineRule="auto"/>
              <w:rPr>
                <w:rFonts w:ascii="Times New Roman" w:hAnsi="Times New Roman" w:cs="Times New Roman"/>
                <w:b/>
              </w:rPr>
            </w:pPr>
            <w:r w:rsidRPr="009411FE">
              <w:rPr>
                <w:rFonts w:ascii="Times New Roman" w:hAnsi="Times New Roman" w:cs="Times New Roman"/>
                <w:b/>
              </w:rPr>
              <w:t>Вс</w:t>
            </w:r>
            <w:r>
              <w:rPr>
                <w:rFonts w:ascii="Times New Roman" w:hAnsi="Times New Roman" w:cs="Times New Roman"/>
                <w:b/>
              </w:rPr>
              <w:t>е</w:t>
            </w:r>
            <w:r w:rsidRPr="009411FE">
              <w:rPr>
                <w:rFonts w:ascii="Times New Roman" w:hAnsi="Times New Roman" w:cs="Times New Roman"/>
                <w:b/>
              </w:rPr>
              <w:t>го</w:t>
            </w:r>
            <w:r w:rsidR="0039033E">
              <w:rPr>
                <w:rFonts w:ascii="Times New Roman" w:hAnsi="Times New Roman" w:cs="Times New Roman"/>
                <w:b/>
              </w:rPr>
              <w:t xml:space="preserve"> часов</w:t>
            </w:r>
            <w:r w:rsidRPr="009411FE">
              <w:rPr>
                <w:rFonts w:ascii="Times New Roman" w:hAnsi="Times New Roman" w:cs="Times New Roman"/>
                <w:b/>
              </w:rPr>
              <w:t>:</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5072A7" w:rsidP="004361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107</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b/>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4968C4" w:rsidRDefault="005072A7"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105</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b/>
                <w:szCs w:val="26"/>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b/>
              </w:rPr>
            </w:pPr>
            <w:r w:rsidRPr="004968C4">
              <w:rPr>
                <w:rFonts w:ascii="Times New Roman" w:eastAsia="Times New Roman" w:hAnsi="Times New Roman" w:cs="Times New Roman"/>
                <w:b/>
                <w:szCs w:val="26"/>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r>
      <w:tr w:rsidR="00A70572" w:rsidRPr="00220BEC" w:rsidTr="009411FE">
        <w:trPr>
          <w:trHeight w:val="205"/>
        </w:trPr>
        <w:tc>
          <w:tcPr>
            <w:tcW w:w="5000" w:type="pct"/>
            <w:gridSpan w:val="15"/>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jc w:val="center"/>
              <w:rPr>
                <w:rFonts w:ascii="Times New Roman" w:hAnsi="Times New Roman" w:cs="Times New Roman"/>
                <w:bCs/>
              </w:rPr>
            </w:pPr>
            <w:r>
              <w:rPr>
                <w:rFonts w:ascii="Times New Roman" w:hAnsi="Times New Roman" w:cs="Times New Roman"/>
                <w:b/>
              </w:rPr>
              <w:t xml:space="preserve">3 </w:t>
            </w:r>
            <w:r w:rsidRPr="000D2E47">
              <w:rPr>
                <w:rFonts w:ascii="Times New Roman" w:hAnsi="Times New Roman" w:cs="Times New Roman"/>
                <w:b/>
              </w:rPr>
              <w:t>курс</w:t>
            </w:r>
            <w:r>
              <w:rPr>
                <w:rFonts w:ascii="Times New Roman" w:hAnsi="Times New Roman" w:cs="Times New Roman"/>
                <w:b/>
              </w:rPr>
              <w:t xml:space="preserve"> 5</w:t>
            </w:r>
            <w:r w:rsidRPr="000D2E47">
              <w:rPr>
                <w:rFonts w:ascii="Times New Roman" w:hAnsi="Times New Roman" w:cs="Times New Roman"/>
                <w:b/>
              </w:rPr>
              <w:t xml:space="preserve"> семестр</w:t>
            </w: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39033E">
            <w:pPr>
              <w:pStyle w:val="7"/>
              <w:ind w:firstLine="34"/>
              <w:jc w:val="left"/>
              <w:rPr>
                <w:sz w:val="22"/>
                <w:lang w:val="ru-RU"/>
              </w:rPr>
            </w:pPr>
            <w:r w:rsidRPr="004968C4">
              <w:rPr>
                <w:sz w:val="22"/>
              </w:rPr>
              <w:t xml:space="preserve">Тема </w:t>
            </w:r>
            <w:r w:rsidR="00202926">
              <w:rPr>
                <w:sz w:val="22"/>
                <w:lang w:val="ru-RU"/>
              </w:rPr>
              <w:t>28</w:t>
            </w:r>
            <w:r w:rsidRPr="004968C4">
              <w:rPr>
                <w:sz w:val="22"/>
              </w:rPr>
              <w:t>.</w:t>
            </w:r>
            <w:r w:rsidRPr="004968C4">
              <w:rPr>
                <w:sz w:val="22"/>
                <w:lang w:val="ru-RU"/>
              </w:rPr>
              <w:t>Рис</w:t>
            </w:r>
            <w:r w:rsidR="0039033E">
              <w:rPr>
                <w:sz w:val="22"/>
                <w:lang w:val="ru-RU"/>
              </w:rPr>
              <w:t>ование</w:t>
            </w:r>
            <w:r w:rsidRPr="004968C4">
              <w:rPr>
                <w:sz w:val="22"/>
                <w:lang w:val="ru-RU"/>
              </w:rPr>
              <w:t xml:space="preserve"> сложного натюрморта.</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26</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26</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3B54AC" w:rsidP="0039033E">
            <w:pPr>
              <w:pStyle w:val="7"/>
              <w:ind w:firstLine="0"/>
              <w:jc w:val="left"/>
              <w:rPr>
                <w:sz w:val="22"/>
              </w:rPr>
            </w:pPr>
            <w:r>
              <w:rPr>
                <w:sz w:val="22"/>
              </w:rPr>
              <w:t xml:space="preserve">Тема </w:t>
            </w:r>
            <w:r w:rsidR="00202926">
              <w:rPr>
                <w:sz w:val="22"/>
                <w:lang w:val="ru-RU"/>
              </w:rPr>
              <w:t>29</w:t>
            </w:r>
            <w:r w:rsidR="004968C4" w:rsidRPr="004968C4">
              <w:rPr>
                <w:sz w:val="22"/>
                <w:lang w:val="ru-RU"/>
              </w:rPr>
              <w:t>. Рис</w:t>
            </w:r>
            <w:r w:rsidR="0039033E">
              <w:rPr>
                <w:sz w:val="22"/>
                <w:lang w:val="ru-RU"/>
              </w:rPr>
              <w:t>ование</w:t>
            </w:r>
            <w:r w:rsidR="004968C4" w:rsidRPr="004968C4">
              <w:rPr>
                <w:sz w:val="22"/>
                <w:lang w:val="ru-RU"/>
              </w:rPr>
              <w:t xml:space="preserve"> частей тела человека.</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30</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30</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pStyle w:val="7"/>
              <w:ind w:firstLine="0"/>
              <w:jc w:val="left"/>
              <w:rPr>
                <w:sz w:val="22"/>
                <w:lang w:val="ru-RU"/>
              </w:rPr>
            </w:pPr>
            <w:r w:rsidRPr="004968C4">
              <w:rPr>
                <w:sz w:val="22"/>
              </w:rPr>
              <w:t xml:space="preserve">Тема </w:t>
            </w:r>
            <w:r w:rsidRPr="004968C4">
              <w:rPr>
                <w:sz w:val="22"/>
                <w:lang w:val="ru-RU"/>
              </w:rPr>
              <w:t>3</w:t>
            </w:r>
            <w:r w:rsidR="00202926">
              <w:rPr>
                <w:sz w:val="22"/>
                <w:lang w:val="ru-RU"/>
              </w:rPr>
              <w:t>0</w:t>
            </w:r>
            <w:r w:rsidRPr="004968C4">
              <w:rPr>
                <w:sz w:val="22"/>
              </w:rPr>
              <w:t xml:space="preserve">. </w:t>
            </w:r>
            <w:r w:rsidRPr="004968C4">
              <w:rPr>
                <w:sz w:val="22"/>
                <w:lang w:val="ru-RU"/>
              </w:rPr>
              <w:t>Рис</w:t>
            </w:r>
            <w:r w:rsidR="0039033E">
              <w:rPr>
                <w:sz w:val="22"/>
                <w:lang w:val="ru-RU"/>
              </w:rPr>
              <w:t>ование</w:t>
            </w:r>
            <w:r w:rsidRPr="004968C4">
              <w:rPr>
                <w:sz w:val="22"/>
                <w:lang w:val="ru-RU"/>
              </w:rPr>
              <w:t xml:space="preserve"> скелета человека.</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pStyle w:val="7"/>
              <w:ind w:firstLine="0"/>
              <w:rPr>
                <w:sz w:val="22"/>
                <w:lang w:val="ru-RU"/>
              </w:rPr>
            </w:pPr>
            <w:r w:rsidRPr="004968C4">
              <w:rPr>
                <w:sz w:val="22"/>
                <w:lang w:val="ru-RU"/>
              </w:rPr>
              <w:t>16</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D02A24" w:rsidP="0043618F">
            <w:pPr>
              <w:spacing w:after="0" w:line="240" w:lineRule="auto"/>
              <w:jc w:val="center"/>
              <w:rPr>
                <w:rFonts w:ascii="Times New Roman" w:hAnsi="Times New Roman" w:cs="Times New Roman"/>
                <w:szCs w:val="20"/>
              </w:rPr>
            </w:pPr>
            <w:r>
              <w:rPr>
                <w:rFonts w:ascii="Times New Roman" w:hAnsi="Times New Roman" w:cs="Times New Roman"/>
                <w:szCs w:val="20"/>
              </w:rPr>
              <w:t>16</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lastRenderedPageBreak/>
              <w:t xml:space="preserve">Тема </w:t>
            </w:r>
            <w:r w:rsidR="00202926">
              <w:rPr>
                <w:rFonts w:ascii="Times New Roman" w:hAnsi="Times New Roman"/>
              </w:rPr>
              <w:t>31</w:t>
            </w:r>
            <w:r w:rsidRPr="004968C4">
              <w:rPr>
                <w:rFonts w:ascii="Times New Roman" w:eastAsia="Times New Roman" w:hAnsi="Times New Roman" w:cs="Times New Roman"/>
              </w:rPr>
              <w:t>.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анатомической фигуры.</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202926"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202926" w:rsidP="0043618F">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39033E">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sidR="00202926">
              <w:rPr>
                <w:rFonts w:ascii="Times New Roman" w:hAnsi="Times New Roman"/>
              </w:rPr>
              <w:t>32</w:t>
            </w:r>
            <w:r w:rsidRPr="004968C4">
              <w:rPr>
                <w:rFonts w:ascii="Times New Roman" w:eastAsia="Times New Roman" w:hAnsi="Times New Roman" w:cs="Times New Roman"/>
              </w:rPr>
              <w:t>. Рис</w:t>
            </w:r>
            <w:r w:rsidR="0039033E">
              <w:rPr>
                <w:rFonts w:ascii="Times New Roman" w:eastAsia="Times New Roman" w:hAnsi="Times New Roman" w:cs="Times New Roman"/>
              </w:rPr>
              <w:t>ование</w:t>
            </w:r>
            <w:r w:rsidRPr="004968C4">
              <w:rPr>
                <w:rFonts w:ascii="Times New Roman" w:eastAsia="Times New Roman" w:hAnsi="Times New Roman" w:cs="Times New Roman"/>
              </w:rPr>
              <w:t xml:space="preserve"> гипсовой </w:t>
            </w:r>
            <w:r w:rsidR="0039033E">
              <w:rPr>
                <w:rFonts w:ascii="Times New Roman" w:eastAsia="Times New Roman" w:hAnsi="Times New Roman" w:cs="Times New Roman"/>
              </w:rPr>
              <w:t xml:space="preserve">античной </w:t>
            </w:r>
            <w:r w:rsidRPr="004968C4">
              <w:rPr>
                <w:rFonts w:ascii="Times New Roman" w:eastAsia="Times New Roman" w:hAnsi="Times New Roman" w:cs="Times New Roman"/>
              </w:rPr>
              <w:t xml:space="preserve">фигуры. </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24</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24</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9411FE"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CB323F" w:rsidRDefault="00A70572" w:rsidP="00A70572">
            <w:pPr>
              <w:spacing w:after="0" w:line="240" w:lineRule="auto"/>
              <w:rPr>
                <w:rFonts w:ascii="Times New Roman" w:hAnsi="Times New Roman" w:cs="Times New Roman"/>
                <w:b/>
              </w:rPr>
            </w:pPr>
            <w:r w:rsidRPr="00CB323F">
              <w:rPr>
                <w:rFonts w:ascii="Times New Roman" w:hAnsi="Times New Roman" w:cs="Times New Roman"/>
                <w:b/>
              </w:rPr>
              <w:t>Вс</w:t>
            </w:r>
            <w:r>
              <w:rPr>
                <w:rFonts w:ascii="Times New Roman" w:hAnsi="Times New Roman" w:cs="Times New Roman"/>
                <w:b/>
              </w:rPr>
              <w:t>е</w:t>
            </w:r>
            <w:r w:rsidRPr="00CB323F">
              <w:rPr>
                <w:rFonts w:ascii="Times New Roman" w:hAnsi="Times New Roman" w:cs="Times New Roman"/>
                <w:b/>
              </w:rPr>
              <w:t>го</w:t>
            </w:r>
            <w:r w:rsidR="0039033E">
              <w:rPr>
                <w:rFonts w:ascii="Times New Roman" w:hAnsi="Times New Roman" w:cs="Times New Roman"/>
                <w:b/>
              </w:rPr>
              <w:t xml:space="preserve"> часов</w:t>
            </w:r>
            <w:r w:rsidRPr="00CB323F">
              <w:rPr>
                <w:rFonts w:ascii="Times New Roman" w:hAnsi="Times New Roman" w:cs="Times New Roman"/>
                <w:b/>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CB323F" w:rsidRDefault="00202926" w:rsidP="0043618F">
            <w:pPr>
              <w:spacing w:after="0" w:line="240" w:lineRule="auto"/>
              <w:jc w:val="center"/>
              <w:rPr>
                <w:rFonts w:ascii="Times New Roman" w:hAnsi="Times New Roman" w:cs="Times New Roman"/>
                <w:b/>
              </w:rPr>
            </w:pPr>
            <w:r>
              <w:rPr>
                <w:rFonts w:ascii="Times New Roman" w:hAnsi="Times New Roman" w:cs="Times New Roman"/>
                <w:b/>
              </w:rPr>
              <w:t>98</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CB323F" w:rsidRDefault="004968C4" w:rsidP="0043618F">
            <w:pPr>
              <w:spacing w:after="0" w:line="240" w:lineRule="auto"/>
              <w:jc w:val="center"/>
              <w:rPr>
                <w:rFonts w:ascii="Times New Roman" w:hAnsi="Times New Roman" w:cs="Times New Roman"/>
                <w:b/>
              </w:rPr>
            </w:pPr>
            <w:r>
              <w:rPr>
                <w:rFonts w:ascii="Times New Roman" w:hAnsi="Times New Roman" w:cs="Times New Roman"/>
                <w:b/>
              </w:rPr>
              <w:t>96</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CB323F" w:rsidRDefault="00202926" w:rsidP="0043618F">
            <w:pPr>
              <w:spacing w:after="0" w:line="240" w:lineRule="auto"/>
              <w:jc w:val="center"/>
              <w:rPr>
                <w:rFonts w:ascii="Times New Roman" w:hAnsi="Times New Roman" w:cs="Times New Roman"/>
                <w:b/>
              </w:rPr>
            </w:pPr>
            <w:r>
              <w:rPr>
                <w:rFonts w:ascii="Times New Roman" w:hAnsi="Times New Roman" w:cs="Times New Roman"/>
                <w:b/>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r>
      <w:tr w:rsidR="00A70572" w:rsidRPr="00220BEC" w:rsidTr="0039033E">
        <w:trPr>
          <w:trHeight w:val="426"/>
        </w:trPr>
        <w:tc>
          <w:tcPr>
            <w:tcW w:w="5000" w:type="pct"/>
            <w:gridSpan w:val="15"/>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jc w:val="center"/>
              <w:rPr>
                <w:rFonts w:ascii="Times New Roman" w:hAnsi="Times New Roman" w:cs="Times New Roman"/>
                <w:bCs/>
              </w:rPr>
            </w:pPr>
            <w:r>
              <w:rPr>
                <w:rFonts w:ascii="Times New Roman" w:hAnsi="Times New Roman" w:cs="Times New Roman"/>
                <w:b/>
              </w:rPr>
              <w:t xml:space="preserve">3 </w:t>
            </w:r>
            <w:r w:rsidRPr="000D2E47">
              <w:rPr>
                <w:rFonts w:ascii="Times New Roman" w:hAnsi="Times New Roman" w:cs="Times New Roman"/>
                <w:b/>
              </w:rPr>
              <w:t>курс</w:t>
            </w:r>
            <w:r>
              <w:rPr>
                <w:rFonts w:ascii="Times New Roman" w:hAnsi="Times New Roman" w:cs="Times New Roman"/>
                <w:b/>
              </w:rPr>
              <w:t xml:space="preserve"> 6</w:t>
            </w:r>
            <w:r w:rsidRPr="000D2E47">
              <w:rPr>
                <w:rFonts w:ascii="Times New Roman" w:hAnsi="Times New Roman" w:cs="Times New Roman"/>
                <w:b/>
              </w:rPr>
              <w:t xml:space="preserve"> семестр</w:t>
            </w:r>
          </w:p>
        </w:tc>
      </w:tr>
      <w:tr w:rsidR="00FA7406"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FA7406" w:rsidRPr="00E9419B" w:rsidRDefault="00E9419B" w:rsidP="00032E79">
            <w:pPr>
              <w:pStyle w:val="7"/>
              <w:ind w:firstLine="0"/>
              <w:jc w:val="left"/>
              <w:rPr>
                <w:sz w:val="22"/>
                <w:lang w:val="ru-RU"/>
              </w:rPr>
            </w:pPr>
            <w:r>
              <w:rPr>
                <w:sz w:val="22"/>
                <w:lang w:val="ru-RU"/>
              </w:rPr>
              <w:t>Тема 33. Наброски фигуры человека.</w:t>
            </w:r>
          </w:p>
        </w:tc>
        <w:tc>
          <w:tcPr>
            <w:tcW w:w="278" w:type="pct"/>
            <w:tcBorders>
              <w:top w:val="single" w:sz="4" w:space="0" w:color="auto"/>
              <w:left w:val="single" w:sz="4" w:space="0" w:color="auto"/>
              <w:bottom w:val="single" w:sz="4" w:space="0" w:color="auto"/>
              <w:right w:val="single" w:sz="4" w:space="0" w:color="auto"/>
            </w:tcBorders>
            <w:vAlign w:val="center"/>
          </w:tcPr>
          <w:p w:rsidR="00FA7406" w:rsidRPr="004968C4" w:rsidRDefault="00E9419B"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67" w:type="pct"/>
            <w:tcBorders>
              <w:top w:val="single" w:sz="4" w:space="0" w:color="auto"/>
              <w:left w:val="single" w:sz="4" w:space="0" w:color="auto"/>
              <w:bottom w:val="single" w:sz="4" w:space="0" w:color="auto"/>
              <w:right w:val="single" w:sz="4" w:space="0" w:color="auto"/>
            </w:tcBorders>
            <w:vAlign w:val="center"/>
          </w:tcPr>
          <w:p w:rsidR="00FA7406" w:rsidRPr="00CB323F" w:rsidRDefault="00FA7406"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FA7406" w:rsidRPr="00CB323F" w:rsidRDefault="00FA7406"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FA7406" w:rsidRPr="00CB323F" w:rsidRDefault="00221754" w:rsidP="0043618F">
            <w:pPr>
              <w:spacing w:after="0" w:line="240" w:lineRule="auto"/>
              <w:jc w:val="center"/>
              <w:rPr>
                <w:rFonts w:ascii="Times New Roman" w:hAnsi="Times New Roman" w:cs="Times New Roman"/>
                <w:szCs w:val="20"/>
              </w:rPr>
            </w:pPr>
            <w:r>
              <w:rPr>
                <w:rFonts w:ascii="Times New Roman" w:hAnsi="Times New Roman" w:cs="Times New Roman"/>
                <w:szCs w:val="20"/>
              </w:rPr>
              <w:t>6</w:t>
            </w:r>
          </w:p>
        </w:tc>
        <w:tc>
          <w:tcPr>
            <w:tcW w:w="191" w:type="pct"/>
            <w:tcBorders>
              <w:top w:val="single" w:sz="4" w:space="0" w:color="auto"/>
              <w:left w:val="single" w:sz="4" w:space="0" w:color="auto"/>
              <w:bottom w:val="single" w:sz="4" w:space="0" w:color="auto"/>
              <w:right w:val="single" w:sz="4" w:space="0" w:color="auto"/>
            </w:tcBorders>
            <w:vAlign w:val="center"/>
          </w:tcPr>
          <w:p w:rsidR="00FA7406" w:rsidRPr="00CB323F" w:rsidRDefault="00FA7406"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FA7406" w:rsidRPr="00CB323F" w:rsidRDefault="00FA7406"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FA7406" w:rsidRPr="000D2E47" w:rsidRDefault="00FA7406"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FA7406" w:rsidRPr="000D2E47" w:rsidRDefault="00FA7406"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FA7406" w:rsidRPr="000D2E47" w:rsidRDefault="00FA7406"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FA7406" w:rsidRPr="000D2E47" w:rsidRDefault="00FA7406"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FA7406" w:rsidRPr="000D2E47" w:rsidRDefault="00FA7406"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FA7406" w:rsidRPr="000D2E47" w:rsidRDefault="00FA7406"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32E79">
            <w:pPr>
              <w:pStyle w:val="7"/>
              <w:ind w:firstLine="0"/>
              <w:jc w:val="left"/>
              <w:rPr>
                <w:sz w:val="22"/>
              </w:rPr>
            </w:pPr>
            <w:r w:rsidRPr="004968C4">
              <w:rPr>
                <w:sz w:val="22"/>
              </w:rPr>
              <w:t xml:space="preserve">Тема </w:t>
            </w:r>
            <w:r w:rsidR="00221754">
              <w:rPr>
                <w:sz w:val="22"/>
                <w:lang w:val="ru-RU"/>
              </w:rPr>
              <w:t>34</w:t>
            </w:r>
            <w:r w:rsidRPr="004968C4">
              <w:rPr>
                <w:sz w:val="22"/>
                <w:lang w:val="ru-RU"/>
              </w:rPr>
              <w:t>. Рис</w:t>
            </w:r>
            <w:r w:rsidR="00032E79">
              <w:rPr>
                <w:sz w:val="22"/>
                <w:lang w:val="ru-RU"/>
              </w:rPr>
              <w:t>ование</w:t>
            </w:r>
            <w:r w:rsidRPr="004968C4">
              <w:rPr>
                <w:sz w:val="22"/>
                <w:lang w:val="ru-RU"/>
              </w:rPr>
              <w:t xml:space="preserve"> живой головы в ракурсе.</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10</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r w:rsidRPr="00CB323F">
              <w:rPr>
                <w:rFonts w:ascii="Times New Roman" w:hAnsi="Times New Roman" w:cs="Times New Roman"/>
                <w:szCs w:val="20"/>
              </w:rPr>
              <w:t>1</w:t>
            </w:r>
            <w:r>
              <w:rPr>
                <w:rFonts w:ascii="Times New Roman" w:hAnsi="Times New Roman" w:cs="Times New Roman"/>
                <w:szCs w:val="20"/>
              </w:rPr>
              <w:t>0</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22175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221754" w:rsidRDefault="00221754" w:rsidP="00032E79">
            <w:pPr>
              <w:pStyle w:val="7"/>
              <w:ind w:firstLine="0"/>
              <w:jc w:val="left"/>
              <w:rPr>
                <w:sz w:val="22"/>
                <w:lang w:val="ru-RU"/>
              </w:rPr>
            </w:pPr>
            <w:r>
              <w:rPr>
                <w:sz w:val="22"/>
                <w:lang w:val="ru-RU"/>
              </w:rPr>
              <w:t xml:space="preserve">Тема 35. Рисование </w:t>
            </w:r>
            <w:proofErr w:type="gramStart"/>
            <w:r>
              <w:rPr>
                <w:sz w:val="22"/>
                <w:lang w:val="ru-RU"/>
              </w:rPr>
              <w:t>одетой</w:t>
            </w:r>
            <w:proofErr w:type="gramEnd"/>
            <w:r>
              <w:rPr>
                <w:sz w:val="22"/>
                <w:lang w:val="ru-RU"/>
              </w:rPr>
              <w:t xml:space="preserve"> полуфигуры (портрет с руками).</w:t>
            </w:r>
          </w:p>
        </w:tc>
        <w:tc>
          <w:tcPr>
            <w:tcW w:w="278" w:type="pct"/>
            <w:tcBorders>
              <w:top w:val="single" w:sz="4" w:space="0" w:color="auto"/>
              <w:left w:val="single" w:sz="4" w:space="0" w:color="auto"/>
              <w:bottom w:val="single" w:sz="4" w:space="0" w:color="auto"/>
              <w:right w:val="single" w:sz="4" w:space="0" w:color="auto"/>
            </w:tcBorders>
            <w:vAlign w:val="center"/>
          </w:tcPr>
          <w:p w:rsidR="00221754" w:rsidRDefault="00221754"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267" w:type="pct"/>
            <w:tcBorders>
              <w:top w:val="single" w:sz="4" w:space="0" w:color="auto"/>
              <w:left w:val="single" w:sz="4" w:space="0" w:color="auto"/>
              <w:bottom w:val="single" w:sz="4" w:space="0" w:color="auto"/>
              <w:right w:val="single" w:sz="4" w:space="0" w:color="auto"/>
            </w:tcBorders>
            <w:vAlign w:val="center"/>
          </w:tcPr>
          <w:p w:rsidR="00221754" w:rsidRPr="00CB323F" w:rsidRDefault="0022175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221754" w:rsidRPr="00CB323F" w:rsidRDefault="0022175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221754" w:rsidRDefault="00221754" w:rsidP="0043618F">
            <w:pPr>
              <w:spacing w:after="0" w:line="240" w:lineRule="auto"/>
              <w:jc w:val="center"/>
              <w:rPr>
                <w:rFonts w:ascii="Times New Roman" w:hAnsi="Times New Roman" w:cs="Times New Roman"/>
                <w:szCs w:val="20"/>
              </w:rPr>
            </w:pPr>
            <w:r>
              <w:rPr>
                <w:rFonts w:ascii="Times New Roman" w:hAnsi="Times New Roman" w:cs="Times New Roman"/>
                <w:szCs w:val="20"/>
              </w:rPr>
              <w:t>22</w:t>
            </w:r>
          </w:p>
        </w:tc>
        <w:tc>
          <w:tcPr>
            <w:tcW w:w="191" w:type="pct"/>
            <w:tcBorders>
              <w:top w:val="single" w:sz="4" w:space="0" w:color="auto"/>
              <w:left w:val="single" w:sz="4" w:space="0" w:color="auto"/>
              <w:bottom w:val="single" w:sz="4" w:space="0" w:color="auto"/>
              <w:right w:val="single" w:sz="4" w:space="0" w:color="auto"/>
            </w:tcBorders>
            <w:vAlign w:val="center"/>
          </w:tcPr>
          <w:p w:rsidR="00221754" w:rsidRPr="00CB323F" w:rsidRDefault="0022175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221754" w:rsidRPr="00CB323F" w:rsidRDefault="0022175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221754" w:rsidRPr="000D2E47" w:rsidRDefault="0022175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221754" w:rsidRPr="000D2E47" w:rsidRDefault="0022175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221754" w:rsidRPr="000D2E47" w:rsidRDefault="0022175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221754" w:rsidRPr="000D2E47" w:rsidRDefault="0022175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221754" w:rsidRPr="000D2E47" w:rsidRDefault="0022175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221754" w:rsidRPr="000D2E47" w:rsidRDefault="0022175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32E79">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sidR="00221754">
              <w:rPr>
                <w:rFonts w:ascii="Times New Roman" w:hAnsi="Times New Roman"/>
              </w:rPr>
              <w:t>36</w:t>
            </w:r>
            <w:r w:rsidRPr="004968C4">
              <w:rPr>
                <w:rFonts w:ascii="Times New Roman" w:eastAsia="Times New Roman" w:hAnsi="Times New Roman" w:cs="Times New Roman"/>
              </w:rPr>
              <w:t>. Рис</w:t>
            </w:r>
            <w:r w:rsidR="00032E79">
              <w:rPr>
                <w:rFonts w:ascii="Times New Roman" w:eastAsia="Times New Roman" w:hAnsi="Times New Roman" w:cs="Times New Roman"/>
              </w:rPr>
              <w:t>ование</w:t>
            </w:r>
            <w:r w:rsidRPr="004968C4">
              <w:rPr>
                <w:rFonts w:ascii="Times New Roman" w:eastAsia="Times New Roman" w:hAnsi="Times New Roman" w:cs="Times New Roman"/>
              </w:rPr>
              <w:t xml:space="preserve"> одетой фигуры.</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w:t>
            </w:r>
            <w:r w:rsidR="00221754">
              <w:rPr>
                <w:rFonts w:ascii="Times New Roman" w:eastAsia="Times New Roman" w:hAnsi="Times New Roman" w:cs="Times New Roman"/>
              </w:rPr>
              <w:t>4</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r w:rsidRPr="00CB323F">
              <w:rPr>
                <w:rFonts w:ascii="Times New Roman" w:hAnsi="Times New Roman" w:cs="Times New Roman"/>
                <w:szCs w:val="20"/>
              </w:rPr>
              <w:t>2</w:t>
            </w:r>
            <w:r w:rsidR="00221754">
              <w:rPr>
                <w:rFonts w:ascii="Times New Roman" w:hAnsi="Times New Roman" w:cs="Times New Roman"/>
                <w:szCs w:val="20"/>
              </w:rPr>
              <w:t>4</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32E79">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sidR="00221754">
              <w:rPr>
                <w:rFonts w:ascii="Times New Roman" w:hAnsi="Times New Roman"/>
              </w:rPr>
              <w:t>37</w:t>
            </w:r>
            <w:r w:rsidRPr="004968C4">
              <w:rPr>
                <w:rFonts w:ascii="Times New Roman" w:eastAsia="Times New Roman" w:hAnsi="Times New Roman" w:cs="Times New Roman"/>
              </w:rPr>
              <w:t>. Рис</w:t>
            </w:r>
            <w:r w:rsidR="00032E79">
              <w:rPr>
                <w:rFonts w:ascii="Times New Roman" w:eastAsia="Times New Roman" w:hAnsi="Times New Roman" w:cs="Times New Roman"/>
              </w:rPr>
              <w:t>ование</w:t>
            </w:r>
            <w:r w:rsidRPr="004968C4">
              <w:rPr>
                <w:rFonts w:ascii="Times New Roman" w:eastAsia="Times New Roman" w:hAnsi="Times New Roman" w:cs="Times New Roman"/>
              </w:rPr>
              <w:t xml:space="preserve"> обнаженной женской фигуры.</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2</w:t>
            </w:r>
            <w:r w:rsidR="00221754">
              <w:rPr>
                <w:rFonts w:ascii="Times New Roman" w:eastAsia="Times New Roman" w:hAnsi="Times New Roman" w:cs="Times New Roman"/>
              </w:rPr>
              <w:t>4</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r w:rsidRPr="00CB323F">
              <w:rPr>
                <w:rFonts w:ascii="Times New Roman" w:hAnsi="Times New Roman" w:cs="Times New Roman"/>
                <w:szCs w:val="20"/>
              </w:rPr>
              <w:t>2</w:t>
            </w:r>
            <w:r w:rsidR="00221754">
              <w:rPr>
                <w:rFonts w:ascii="Times New Roman" w:hAnsi="Times New Roman" w:cs="Times New Roman"/>
                <w:szCs w:val="20"/>
              </w:rPr>
              <w:t>4</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32E79">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sidR="00221754">
              <w:rPr>
                <w:rFonts w:ascii="Times New Roman" w:hAnsi="Times New Roman"/>
              </w:rPr>
              <w:t>38</w:t>
            </w:r>
            <w:r w:rsidRPr="004968C4">
              <w:rPr>
                <w:rFonts w:ascii="Times New Roman" w:eastAsia="Times New Roman" w:hAnsi="Times New Roman" w:cs="Times New Roman"/>
              </w:rPr>
              <w:t>. Рис</w:t>
            </w:r>
            <w:r w:rsidR="00032E79">
              <w:rPr>
                <w:rFonts w:ascii="Times New Roman" w:eastAsia="Times New Roman" w:hAnsi="Times New Roman" w:cs="Times New Roman"/>
              </w:rPr>
              <w:t>ование</w:t>
            </w:r>
            <w:r w:rsidRPr="004968C4">
              <w:rPr>
                <w:rFonts w:ascii="Times New Roman" w:eastAsia="Times New Roman" w:hAnsi="Times New Roman" w:cs="Times New Roman"/>
              </w:rPr>
              <w:t xml:space="preserve"> анатомической фигуры в движении.</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221754" w:rsidP="004361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CB323F" w:rsidRDefault="00221754" w:rsidP="0043618F">
            <w:pPr>
              <w:spacing w:after="0" w:line="240" w:lineRule="auto"/>
              <w:jc w:val="center"/>
              <w:rPr>
                <w:rFonts w:ascii="Times New Roman" w:hAnsi="Times New Roman" w:cs="Times New Roman"/>
                <w:szCs w:val="20"/>
              </w:rPr>
            </w:pPr>
            <w:r>
              <w:rPr>
                <w:rFonts w:ascii="Times New Roman" w:hAnsi="Times New Roman" w:cs="Times New Roman"/>
                <w:szCs w:val="20"/>
              </w:rPr>
              <w:t>3</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4968C4"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4968C4" w:rsidRPr="004968C4" w:rsidRDefault="004968C4" w:rsidP="00032E79">
            <w:pPr>
              <w:spacing w:after="0" w:line="240" w:lineRule="auto"/>
              <w:rPr>
                <w:rFonts w:ascii="Times New Roman" w:eastAsia="Times New Roman" w:hAnsi="Times New Roman" w:cs="Times New Roman"/>
              </w:rPr>
            </w:pPr>
            <w:r w:rsidRPr="004968C4">
              <w:rPr>
                <w:rFonts w:ascii="Times New Roman" w:eastAsia="Times New Roman" w:hAnsi="Times New Roman" w:cs="Times New Roman"/>
              </w:rPr>
              <w:t xml:space="preserve">Тема </w:t>
            </w:r>
            <w:r w:rsidR="00221754">
              <w:rPr>
                <w:rFonts w:ascii="Times New Roman" w:hAnsi="Times New Roman"/>
              </w:rPr>
              <w:t>39</w:t>
            </w:r>
            <w:r w:rsidRPr="004968C4">
              <w:rPr>
                <w:rFonts w:ascii="Times New Roman" w:eastAsia="Times New Roman" w:hAnsi="Times New Roman" w:cs="Times New Roman"/>
              </w:rPr>
              <w:t>. Рис</w:t>
            </w:r>
            <w:r w:rsidR="00032E79">
              <w:rPr>
                <w:rFonts w:ascii="Times New Roman" w:eastAsia="Times New Roman" w:hAnsi="Times New Roman" w:cs="Times New Roman"/>
              </w:rPr>
              <w:t>ование</w:t>
            </w:r>
            <w:r w:rsidRPr="004968C4">
              <w:rPr>
                <w:rFonts w:ascii="Times New Roman" w:eastAsia="Times New Roman" w:hAnsi="Times New Roman" w:cs="Times New Roman"/>
              </w:rPr>
              <w:t xml:space="preserve"> одетой фигуры в неглубоком пространстве. </w:t>
            </w:r>
          </w:p>
        </w:tc>
        <w:tc>
          <w:tcPr>
            <w:tcW w:w="278" w:type="pct"/>
            <w:tcBorders>
              <w:top w:val="single" w:sz="4" w:space="0" w:color="auto"/>
              <w:left w:val="single" w:sz="4" w:space="0" w:color="auto"/>
              <w:bottom w:val="single" w:sz="4" w:space="0" w:color="auto"/>
              <w:right w:val="single" w:sz="4" w:space="0" w:color="auto"/>
            </w:tcBorders>
            <w:vAlign w:val="center"/>
          </w:tcPr>
          <w:p w:rsidR="004968C4" w:rsidRPr="004968C4" w:rsidRDefault="004968C4" w:rsidP="0043618F">
            <w:pPr>
              <w:spacing w:after="0" w:line="240" w:lineRule="auto"/>
              <w:jc w:val="center"/>
              <w:rPr>
                <w:rFonts w:ascii="Times New Roman" w:eastAsia="Times New Roman" w:hAnsi="Times New Roman" w:cs="Times New Roman"/>
              </w:rPr>
            </w:pPr>
            <w:r w:rsidRPr="004968C4">
              <w:rPr>
                <w:rFonts w:ascii="Times New Roman" w:eastAsia="Times New Roman" w:hAnsi="Times New Roman" w:cs="Times New Roman"/>
              </w:rPr>
              <w:t>34</w:t>
            </w: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r>
              <w:rPr>
                <w:rFonts w:ascii="Times New Roman" w:hAnsi="Times New Roman" w:cs="Times New Roman"/>
                <w:szCs w:val="20"/>
              </w:rPr>
              <w:t>34</w:t>
            </w:r>
          </w:p>
        </w:tc>
        <w:tc>
          <w:tcPr>
            <w:tcW w:w="191"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4968C4" w:rsidRPr="00CB323F" w:rsidRDefault="004968C4" w:rsidP="0043618F">
            <w:pPr>
              <w:spacing w:after="0" w:line="240" w:lineRule="auto"/>
              <w:jc w:val="center"/>
              <w:rPr>
                <w:rFonts w:ascii="Times New Roman" w:hAnsi="Times New Roman" w:cs="Times New Roman"/>
                <w:szCs w:val="20"/>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4968C4" w:rsidRPr="000D2E47" w:rsidRDefault="004968C4"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A70572">
            <w:pPr>
              <w:spacing w:after="0" w:line="240" w:lineRule="auto"/>
              <w:rPr>
                <w:rFonts w:ascii="Times New Roman" w:hAnsi="Times New Roman" w:cs="Times New Roman"/>
                <w:b/>
              </w:rPr>
            </w:pPr>
            <w:r w:rsidRPr="00CB323F">
              <w:rPr>
                <w:rFonts w:ascii="Times New Roman" w:hAnsi="Times New Roman" w:cs="Times New Roman"/>
                <w:b/>
              </w:rPr>
              <w:t>Вс</w:t>
            </w:r>
            <w:r>
              <w:rPr>
                <w:rFonts w:ascii="Times New Roman" w:hAnsi="Times New Roman" w:cs="Times New Roman"/>
                <w:b/>
              </w:rPr>
              <w:t>е</w:t>
            </w:r>
            <w:r w:rsidRPr="00CB323F">
              <w:rPr>
                <w:rFonts w:ascii="Times New Roman" w:hAnsi="Times New Roman" w:cs="Times New Roman"/>
                <w:b/>
              </w:rPr>
              <w:t>го</w:t>
            </w:r>
            <w:r w:rsidR="00D67C2E">
              <w:rPr>
                <w:rFonts w:ascii="Times New Roman" w:hAnsi="Times New Roman" w:cs="Times New Roman"/>
                <w:b/>
              </w:rPr>
              <w:t xml:space="preserve"> часов</w:t>
            </w:r>
            <w:r w:rsidRPr="00CB323F">
              <w:rPr>
                <w:rFonts w:ascii="Times New Roman" w:hAnsi="Times New Roman" w:cs="Times New Roman"/>
                <w:b/>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CB323F" w:rsidRDefault="001565D2" w:rsidP="0043618F">
            <w:pPr>
              <w:spacing w:after="0" w:line="240" w:lineRule="auto"/>
              <w:jc w:val="center"/>
              <w:rPr>
                <w:rFonts w:ascii="Times New Roman" w:hAnsi="Times New Roman" w:cs="Times New Roman"/>
                <w:b/>
              </w:rPr>
            </w:pPr>
            <w:r>
              <w:rPr>
                <w:rFonts w:ascii="Times New Roman" w:hAnsi="Times New Roman" w:cs="Times New Roman"/>
                <w:b/>
              </w:rPr>
              <w:t>1</w:t>
            </w:r>
            <w:r w:rsidR="00221754">
              <w:rPr>
                <w:rFonts w:ascii="Times New Roman" w:hAnsi="Times New Roman" w:cs="Times New Roman"/>
                <w:b/>
              </w:rPr>
              <w:t>23</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r w:rsidRPr="00CB323F">
              <w:rPr>
                <w:rFonts w:ascii="Times New Roman" w:hAnsi="Times New Roman" w:cs="Times New Roman"/>
                <w:b/>
              </w:rPr>
              <w:t>1</w:t>
            </w:r>
            <w:r w:rsidR="00221754">
              <w:rPr>
                <w:rFonts w:ascii="Times New Roman" w:hAnsi="Times New Roman" w:cs="Times New Roman"/>
                <w:b/>
              </w:rPr>
              <w:t>2</w:t>
            </w:r>
            <w:r w:rsidR="004968C4">
              <w:rPr>
                <w:rFonts w:ascii="Times New Roman" w:hAnsi="Times New Roman" w:cs="Times New Roman"/>
                <w:b/>
              </w:rPr>
              <w:t>0</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CB323F" w:rsidRDefault="00221754" w:rsidP="0043618F">
            <w:pPr>
              <w:spacing w:after="0" w:line="240" w:lineRule="auto"/>
              <w:jc w:val="center"/>
              <w:rPr>
                <w:rFonts w:ascii="Times New Roman" w:hAnsi="Times New Roman" w:cs="Times New Roman"/>
                <w:b/>
              </w:rPr>
            </w:pPr>
            <w:r>
              <w:rPr>
                <w:rFonts w:ascii="Times New Roman" w:hAnsi="Times New Roman" w:cs="Times New Roman"/>
                <w:b/>
              </w:rPr>
              <w:t>3</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r>
      <w:tr w:rsidR="00A70572" w:rsidRPr="00220BEC" w:rsidTr="00D67C2E">
        <w:trPr>
          <w:trHeight w:val="489"/>
        </w:trPr>
        <w:tc>
          <w:tcPr>
            <w:tcW w:w="5000" w:type="pct"/>
            <w:gridSpan w:val="15"/>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jc w:val="center"/>
              <w:rPr>
                <w:rFonts w:ascii="Times New Roman" w:hAnsi="Times New Roman" w:cs="Times New Roman"/>
                <w:bCs/>
              </w:rPr>
            </w:pPr>
            <w:r>
              <w:rPr>
                <w:rFonts w:ascii="Times New Roman" w:hAnsi="Times New Roman" w:cs="Times New Roman"/>
                <w:b/>
              </w:rPr>
              <w:t xml:space="preserve">4 </w:t>
            </w:r>
            <w:r w:rsidRPr="000D2E47">
              <w:rPr>
                <w:rFonts w:ascii="Times New Roman" w:hAnsi="Times New Roman" w:cs="Times New Roman"/>
                <w:b/>
              </w:rPr>
              <w:t>курс</w:t>
            </w:r>
            <w:r>
              <w:rPr>
                <w:rFonts w:ascii="Times New Roman" w:hAnsi="Times New Roman" w:cs="Times New Roman"/>
                <w:b/>
              </w:rPr>
              <w:t xml:space="preserve"> 7</w:t>
            </w:r>
            <w:r w:rsidRPr="000D2E47">
              <w:rPr>
                <w:rFonts w:ascii="Times New Roman" w:hAnsi="Times New Roman" w:cs="Times New Roman"/>
                <w:b/>
              </w:rPr>
              <w:t xml:space="preserve"> семестр</w:t>
            </w: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0829CE">
            <w:pPr>
              <w:pStyle w:val="7"/>
              <w:ind w:firstLine="34"/>
              <w:jc w:val="left"/>
              <w:rPr>
                <w:sz w:val="22"/>
                <w:lang w:val="ru-RU"/>
              </w:rPr>
            </w:pPr>
            <w:r w:rsidRPr="000829CE">
              <w:rPr>
                <w:sz w:val="22"/>
                <w:lang w:val="ru-RU"/>
              </w:rPr>
              <w:t xml:space="preserve">Тема </w:t>
            </w:r>
            <w:r w:rsidR="00954C1D">
              <w:rPr>
                <w:sz w:val="22"/>
                <w:lang w:val="ru-RU"/>
              </w:rPr>
              <w:t>40</w:t>
            </w:r>
            <w:r w:rsidRPr="000829CE">
              <w:rPr>
                <w:sz w:val="22"/>
                <w:lang w:val="ru-RU"/>
              </w:rPr>
              <w:t>. Зарисовки и наброски человека.</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6</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sidRPr="00CB323F">
              <w:rPr>
                <w:rFonts w:ascii="Times New Roman" w:hAnsi="Times New Roman" w:cs="Times New Roman"/>
              </w:rPr>
              <w:t>6</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D67C2E">
            <w:pPr>
              <w:pStyle w:val="7"/>
              <w:ind w:firstLine="0"/>
              <w:jc w:val="left"/>
              <w:rPr>
                <w:sz w:val="22"/>
                <w:lang w:val="ru-RU"/>
              </w:rPr>
            </w:pPr>
            <w:r w:rsidRPr="000829CE">
              <w:rPr>
                <w:rFonts w:eastAsiaTheme="minorEastAsia"/>
                <w:sz w:val="22"/>
                <w:lang w:val="ru-RU"/>
              </w:rPr>
              <w:t xml:space="preserve">Тема </w:t>
            </w:r>
            <w:r w:rsidR="00954C1D">
              <w:rPr>
                <w:rFonts w:eastAsiaTheme="minorEastAsia"/>
                <w:sz w:val="22"/>
                <w:lang w:val="ru-RU"/>
              </w:rPr>
              <w:t>41</w:t>
            </w:r>
            <w:r w:rsidRPr="000829CE">
              <w:rPr>
                <w:rFonts w:eastAsiaTheme="minorEastAsia"/>
                <w:sz w:val="22"/>
                <w:lang w:val="ru-RU"/>
              </w:rPr>
              <w:t>.</w:t>
            </w:r>
            <w:r w:rsidRPr="000829CE">
              <w:rPr>
                <w:sz w:val="22"/>
                <w:lang w:val="ru-RU"/>
              </w:rPr>
              <w:t xml:space="preserve"> Рис</w:t>
            </w:r>
            <w:r w:rsidR="00D67C2E">
              <w:rPr>
                <w:sz w:val="22"/>
                <w:lang w:val="ru-RU"/>
              </w:rPr>
              <w:t>ование</w:t>
            </w:r>
            <w:r w:rsidRPr="000829CE">
              <w:rPr>
                <w:sz w:val="22"/>
                <w:lang w:val="ru-RU"/>
              </w:rPr>
              <w:t xml:space="preserve"> усложненной гипсовой головы.</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22</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sidRPr="00CB323F">
              <w:rPr>
                <w:rFonts w:ascii="Times New Roman" w:hAnsi="Times New Roman" w:cs="Times New Roman"/>
              </w:rPr>
              <w:t>22</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D67C2E">
            <w:pPr>
              <w:pStyle w:val="7"/>
              <w:ind w:firstLine="0"/>
              <w:jc w:val="left"/>
              <w:rPr>
                <w:sz w:val="22"/>
                <w:lang w:val="ru-RU"/>
              </w:rPr>
            </w:pPr>
            <w:r w:rsidRPr="000829CE">
              <w:rPr>
                <w:rFonts w:eastAsiaTheme="minorEastAsia"/>
                <w:sz w:val="22"/>
                <w:lang w:val="ru-RU"/>
              </w:rPr>
              <w:t xml:space="preserve">Тема </w:t>
            </w:r>
            <w:r w:rsidR="00954C1D">
              <w:rPr>
                <w:rFonts w:eastAsiaTheme="minorEastAsia"/>
                <w:sz w:val="22"/>
                <w:lang w:val="ru-RU"/>
              </w:rPr>
              <w:t>42</w:t>
            </w:r>
            <w:r w:rsidRPr="000829CE">
              <w:rPr>
                <w:rFonts w:eastAsiaTheme="minorEastAsia"/>
                <w:sz w:val="22"/>
                <w:lang w:val="ru-RU"/>
              </w:rPr>
              <w:t xml:space="preserve">. </w:t>
            </w:r>
            <w:r w:rsidRPr="000829CE">
              <w:rPr>
                <w:sz w:val="22"/>
                <w:lang w:val="ru-RU"/>
              </w:rPr>
              <w:t>Рис</w:t>
            </w:r>
            <w:r w:rsidR="00D67C2E">
              <w:rPr>
                <w:sz w:val="22"/>
                <w:lang w:val="ru-RU"/>
              </w:rPr>
              <w:t>ование</w:t>
            </w:r>
            <w:r w:rsidRPr="000829CE">
              <w:rPr>
                <w:sz w:val="22"/>
                <w:lang w:val="ru-RU"/>
              </w:rPr>
              <w:t xml:space="preserve"> полуфигуры </w:t>
            </w:r>
            <w:r w:rsidR="00465449">
              <w:rPr>
                <w:sz w:val="22"/>
                <w:lang w:val="ru-RU"/>
              </w:rPr>
              <w:t xml:space="preserve">человека </w:t>
            </w:r>
            <w:r w:rsidRPr="000829CE">
              <w:rPr>
                <w:sz w:val="22"/>
                <w:lang w:val="ru-RU"/>
              </w:rPr>
              <w:t>с руками</w:t>
            </w:r>
            <w:r w:rsidR="00416875">
              <w:rPr>
                <w:sz w:val="22"/>
                <w:lang w:val="ru-RU"/>
              </w:rPr>
              <w:t>.</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20</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sidRPr="00CB323F">
              <w:rPr>
                <w:rFonts w:ascii="Times New Roman" w:hAnsi="Times New Roman" w:cs="Times New Roman"/>
              </w:rPr>
              <w:t>2</w:t>
            </w:r>
            <w:r>
              <w:rPr>
                <w:rFonts w:ascii="Times New Roman" w:hAnsi="Times New Roman" w:cs="Times New Roman"/>
              </w:rPr>
              <w:t>0</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954C1D">
            <w:pPr>
              <w:spacing w:after="0" w:line="240" w:lineRule="auto"/>
              <w:rPr>
                <w:rFonts w:ascii="Times New Roman" w:hAnsi="Times New Roman" w:cs="Times New Roman"/>
              </w:rPr>
            </w:pPr>
            <w:r w:rsidRPr="000829CE">
              <w:rPr>
                <w:rFonts w:ascii="Times New Roman" w:hAnsi="Times New Roman" w:cs="Times New Roman"/>
              </w:rPr>
              <w:t>Тема 4</w:t>
            </w:r>
            <w:r w:rsidR="00954C1D">
              <w:rPr>
                <w:rFonts w:ascii="Times New Roman" w:hAnsi="Times New Roman" w:cs="Times New Roman"/>
              </w:rPr>
              <w:t>3</w:t>
            </w:r>
            <w:r w:rsidRPr="000829CE">
              <w:rPr>
                <w:rFonts w:ascii="Times New Roman" w:hAnsi="Times New Roman" w:cs="Times New Roman"/>
              </w:rPr>
              <w:t>.Рис</w:t>
            </w:r>
            <w:r w:rsidR="00D67C2E">
              <w:rPr>
                <w:rFonts w:ascii="Times New Roman" w:hAnsi="Times New Roman" w:cs="Times New Roman"/>
              </w:rPr>
              <w:t>ование</w:t>
            </w:r>
            <w:r w:rsidRPr="000829CE">
              <w:rPr>
                <w:rFonts w:ascii="Times New Roman" w:hAnsi="Times New Roman" w:cs="Times New Roman"/>
              </w:rPr>
              <w:t xml:space="preserve"> головы натурщика.</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6</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sidRPr="00CB323F">
              <w:rPr>
                <w:rFonts w:ascii="Times New Roman" w:hAnsi="Times New Roman" w:cs="Times New Roman"/>
              </w:rPr>
              <w:t>6</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954C1D">
            <w:pPr>
              <w:pStyle w:val="7"/>
              <w:ind w:firstLine="0"/>
              <w:jc w:val="left"/>
              <w:rPr>
                <w:sz w:val="22"/>
                <w:lang w:val="ru-RU"/>
              </w:rPr>
            </w:pPr>
            <w:r w:rsidRPr="000829CE">
              <w:rPr>
                <w:sz w:val="22"/>
                <w:lang w:val="ru-RU"/>
              </w:rPr>
              <w:t xml:space="preserve">Тема </w:t>
            </w:r>
            <w:r w:rsidR="00EA6C8B">
              <w:rPr>
                <w:sz w:val="22"/>
                <w:lang w:val="ru-RU"/>
              </w:rPr>
              <w:t>4</w:t>
            </w:r>
            <w:r w:rsidR="00954C1D">
              <w:rPr>
                <w:sz w:val="22"/>
                <w:lang w:val="ru-RU"/>
              </w:rPr>
              <w:t>4</w:t>
            </w:r>
            <w:r w:rsidRPr="000829CE">
              <w:rPr>
                <w:sz w:val="22"/>
                <w:lang w:val="ru-RU"/>
              </w:rPr>
              <w:t>. Рис</w:t>
            </w:r>
            <w:r w:rsidR="00D67C2E">
              <w:rPr>
                <w:sz w:val="22"/>
                <w:lang w:val="ru-RU"/>
              </w:rPr>
              <w:t>ование</w:t>
            </w:r>
            <w:r w:rsidRPr="000829CE">
              <w:rPr>
                <w:sz w:val="22"/>
                <w:lang w:val="ru-RU"/>
              </w:rPr>
              <w:t xml:space="preserve"> фигуры человека в интерьере.</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Pr>
                <w:rFonts w:ascii="Times New Roman" w:hAnsi="Times New Roman" w:cs="Times New Roman"/>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EA6C8B">
            <w:pPr>
              <w:pStyle w:val="7"/>
              <w:ind w:firstLine="0"/>
              <w:jc w:val="left"/>
              <w:rPr>
                <w:sz w:val="22"/>
                <w:lang w:val="ru-RU"/>
              </w:rPr>
            </w:pPr>
            <w:r w:rsidRPr="000829CE">
              <w:rPr>
                <w:sz w:val="22"/>
                <w:lang w:val="ru-RU"/>
              </w:rPr>
              <w:t xml:space="preserve">Тема </w:t>
            </w:r>
            <w:r>
              <w:rPr>
                <w:sz w:val="22"/>
                <w:lang w:val="ru-RU"/>
              </w:rPr>
              <w:t>4</w:t>
            </w:r>
            <w:r w:rsidR="00954C1D">
              <w:rPr>
                <w:sz w:val="22"/>
                <w:lang w:val="ru-RU"/>
              </w:rPr>
              <w:t>5</w:t>
            </w:r>
            <w:r w:rsidRPr="000829CE">
              <w:rPr>
                <w:sz w:val="22"/>
                <w:lang w:val="ru-RU"/>
              </w:rPr>
              <w:t>. Рис</w:t>
            </w:r>
            <w:r w:rsidR="00D67C2E">
              <w:rPr>
                <w:sz w:val="22"/>
                <w:lang w:val="ru-RU"/>
              </w:rPr>
              <w:t>ование</w:t>
            </w:r>
            <w:r w:rsidRPr="000829CE">
              <w:rPr>
                <w:sz w:val="22"/>
                <w:lang w:val="ru-RU"/>
              </w:rPr>
              <w:t xml:space="preserve"> фигуры человека в неглубоком пространстве.</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20</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Pr>
                <w:rFonts w:ascii="Times New Roman" w:hAnsi="Times New Roman" w:cs="Times New Roman"/>
              </w:rPr>
              <w:t>20</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EA6C8B">
            <w:pPr>
              <w:spacing w:after="0" w:line="240" w:lineRule="auto"/>
              <w:rPr>
                <w:rFonts w:ascii="Times New Roman" w:hAnsi="Times New Roman" w:cs="Times New Roman"/>
              </w:rPr>
            </w:pPr>
            <w:r w:rsidRPr="000829CE">
              <w:rPr>
                <w:rFonts w:ascii="Times New Roman" w:hAnsi="Times New Roman" w:cs="Times New Roman"/>
              </w:rPr>
              <w:t xml:space="preserve">Тема </w:t>
            </w:r>
            <w:r>
              <w:rPr>
                <w:rFonts w:ascii="Times New Roman" w:hAnsi="Times New Roman" w:cs="Times New Roman"/>
              </w:rPr>
              <w:t>4</w:t>
            </w:r>
            <w:r w:rsidR="00954C1D">
              <w:rPr>
                <w:rFonts w:ascii="Times New Roman" w:hAnsi="Times New Roman" w:cs="Times New Roman"/>
              </w:rPr>
              <w:t>6</w:t>
            </w:r>
            <w:r w:rsidRPr="000829CE">
              <w:rPr>
                <w:rFonts w:ascii="Times New Roman" w:hAnsi="Times New Roman" w:cs="Times New Roman"/>
              </w:rPr>
              <w:t>. Рис</w:t>
            </w:r>
            <w:r w:rsidR="00D67C2E">
              <w:rPr>
                <w:rFonts w:ascii="Times New Roman" w:hAnsi="Times New Roman" w:cs="Times New Roman"/>
              </w:rPr>
              <w:t>ование</w:t>
            </w:r>
            <w:r w:rsidRPr="000829CE">
              <w:rPr>
                <w:rFonts w:ascii="Times New Roman" w:hAnsi="Times New Roman" w:cs="Times New Roman"/>
              </w:rPr>
              <w:t xml:space="preserve"> обнаженной женской фигуры.</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20</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sidRPr="00CB323F">
              <w:rPr>
                <w:rFonts w:ascii="Times New Roman" w:hAnsi="Times New Roman" w:cs="Times New Roman"/>
              </w:rPr>
              <w:t>2</w:t>
            </w:r>
            <w:r>
              <w:rPr>
                <w:rFonts w:ascii="Times New Roman" w:hAnsi="Times New Roman" w:cs="Times New Roman"/>
              </w:rPr>
              <w:t>0</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954C1D">
            <w:pPr>
              <w:spacing w:after="0" w:line="240" w:lineRule="auto"/>
              <w:rPr>
                <w:rFonts w:ascii="Times New Roman" w:hAnsi="Times New Roman" w:cs="Times New Roman"/>
              </w:rPr>
            </w:pPr>
            <w:r w:rsidRPr="000829CE">
              <w:rPr>
                <w:rFonts w:ascii="Times New Roman" w:hAnsi="Times New Roman" w:cs="Times New Roman"/>
              </w:rPr>
              <w:t xml:space="preserve">Тема </w:t>
            </w:r>
            <w:r>
              <w:rPr>
                <w:rFonts w:ascii="Times New Roman" w:hAnsi="Times New Roman" w:cs="Times New Roman"/>
              </w:rPr>
              <w:t>4</w:t>
            </w:r>
            <w:r w:rsidR="00954C1D">
              <w:rPr>
                <w:rFonts w:ascii="Times New Roman" w:hAnsi="Times New Roman" w:cs="Times New Roman"/>
              </w:rPr>
              <w:t>7</w:t>
            </w:r>
            <w:r w:rsidRPr="000829CE">
              <w:rPr>
                <w:rFonts w:ascii="Times New Roman" w:hAnsi="Times New Roman" w:cs="Times New Roman"/>
              </w:rPr>
              <w:t>. Рис</w:t>
            </w:r>
            <w:r w:rsidR="00D67C2E">
              <w:rPr>
                <w:rFonts w:ascii="Times New Roman" w:hAnsi="Times New Roman" w:cs="Times New Roman"/>
              </w:rPr>
              <w:t>ование</w:t>
            </w:r>
            <w:r w:rsidRPr="000829CE">
              <w:rPr>
                <w:rFonts w:ascii="Times New Roman" w:hAnsi="Times New Roman" w:cs="Times New Roman"/>
              </w:rPr>
              <w:t xml:space="preserve"> обнаженной фигуры человека. </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34</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r>
              <w:rPr>
                <w:rFonts w:ascii="Times New Roman" w:hAnsi="Times New Roman" w:cs="Times New Roman"/>
              </w:rPr>
              <w:t>34</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CB323F"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A70572">
            <w:pPr>
              <w:spacing w:after="0" w:line="240" w:lineRule="auto"/>
              <w:rPr>
                <w:rFonts w:ascii="Times New Roman" w:hAnsi="Times New Roman" w:cs="Times New Roman"/>
                <w:b/>
              </w:rPr>
            </w:pPr>
            <w:r w:rsidRPr="00CB323F">
              <w:rPr>
                <w:rFonts w:ascii="Times New Roman" w:hAnsi="Times New Roman" w:cs="Times New Roman"/>
                <w:b/>
              </w:rPr>
              <w:t>Вс</w:t>
            </w:r>
            <w:r>
              <w:rPr>
                <w:rFonts w:ascii="Times New Roman" w:hAnsi="Times New Roman" w:cs="Times New Roman"/>
                <w:b/>
              </w:rPr>
              <w:t>е</w:t>
            </w:r>
            <w:r w:rsidRPr="00CB323F">
              <w:rPr>
                <w:rFonts w:ascii="Times New Roman" w:hAnsi="Times New Roman" w:cs="Times New Roman"/>
                <w:b/>
              </w:rPr>
              <w:t>го</w:t>
            </w:r>
            <w:r w:rsidR="00D67C2E">
              <w:rPr>
                <w:rFonts w:ascii="Times New Roman" w:hAnsi="Times New Roman" w:cs="Times New Roman"/>
                <w:b/>
              </w:rPr>
              <w:t xml:space="preserve"> часов</w:t>
            </w:r>
            <w:r w:rsidRPr="00CB323F">
              <w:rPr>
                <w:rFonts w:ascii="Times New Roman" w:hAnsi="Times New Roman" w:cs="Times New Roman"/>
                <w:b/>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r w:rsidRPr="00CB323F">
              <w:rPr>
                <w:rFonts w:ascii="Times New Roman" w:hAnsi="Times New Roman" w:cs="Times New Roman"/>
                <w:b/>
              </w:rPr>
              <w:t>1</w:t>
            </w:r>
            <w:r w:rsidR="00954C1D">
              <w:rPr>
                <w:rFonts w:ascii="Times New Roman" w:hAnsi="Times New Roman" w:cs="Times New Roman"/>
                <w:b/>
              </w:rPr>
              <w:t>3</w:t>
            </w:r>
            <w:r w:rsidR="000829CE">
              <w:rPr>
                <w:rFonts w:ascii="Times New Roman" w:hAnsi="Times New Roman" w:cs="Times New Roman"/>
                <w:b/>
              </w:rPr>
              <w:t>0</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b/>
              </w:rPr>
            </w:pPr>
            <w:r w:rsidRPr="00CB323F">
              <w:rPr>
                <w:rFonts w:ascii="Times New Roman" w:hAnsi="Times New Roman" w:cs="Times New Roman"/>
                <w:b/>
              </w:rPr>
              <w:t>1</w:t>
            </w:r>
            <w:r w:rsidR="000829CE">
              <w:rPr>
                <w:rFonts w:ascii="Times New Roman" w:hAnsi="Times New Roman" w:cs="Times New Roman"/>
                <w:b/>
              </w:rPr>
              <w:t>28</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CB323F" w:rsidRDefault="00A70572"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CB323F" w:rsidRDefault="000829CE" w:rsidP="0043618F">
            <w:pPr>
              <w:spacing w:after="0" w:line="240" w:lineRule="auto"/>
              <w:jc w:val="center"/>
              <w:rPr>
                <w:rFonts w:ascii="Times New Roman" w:hAnsi="Times New Roman" w:cs="Times New Roman"/>
                <w:b/>
              </w:rPr>
            </w:pPr>
            <w:r>
              <w:rPr>
                <w:rFonts w:ascii="Times New Roman" w:hAnsi="Times New Roman" w:cs="Times New Roman"/>
                <w:b/>
              </w:rPr>
              <w:t>2</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line="240" w:lineRule="auto"/>
              <w:jc w:val="center"/>
              <w:rPr>
                <w:rFonts w:ascii="Times New Roman" w:hAnsi="Times New Roman" w:cs="Times New Roman"/>
                <w:bCs/>
              </w:rPr>
            </w:pPr>
          </w:p>
        </w:tc>
      </w:tr>
      <w:tr w:rsidR="00A70572" w:rsidRPr="00220BEC" w:rsidTr="00D67C2E">
        <w:trPr>
          <w:trHeight w:val="466"/>
        </w:trPr>
        <w:tc>
          <w:tcPr>
            <w:tcW w:w="5000" w:type="pct"/>
            <w:gridSpan w:val="15"/>
            <w:tcBorders>
              <w:top w:val="single" w:sz="4" w:space="0" w:color="auto"/>
              <w:left w:val="single" w:sz="4" w:space="0" w:color="auto"/>
              <w:bottom w:val="single" w:sz="4" w:space="0" w:color="auto"/>
              <w:right w:val="single" w:sz="4" w:space="0" w:color="auto"/>
            </w:tcBorders>
          </w:tcPr>
          <w:p w:rsidR="00A70572" w:rsidRPr="000D2E47" w:rsidRDefault="00A70572" w:rsidP="00A70572">
            <w:pPr>
              <w:spacing w:after="0"/>
              <w:jc w:val="center"/>
              <w:rPr>
                <w:rFonts w:ascii="Times New Roman" w:hAnsi="Times New Roman" w:cs="Times New Roman"/>
                <w:bCs/>
              </w:rPr>
            </w:pPr>
            <w:r>
              <w:rPr>
                <w:rFonts w:ascii="Times New Roman" w:hAnsi="Times New Roman" w:cs="Times New Roman"/>
                <w:b/>
              </w:rPr>
              <w:t xml:space="preserve">4 </w:t>
            </w:r>
            <w:r w:rsidRPr="000D2E47">
              <w:rPr>
                <w:rFonts w:ascii="Times New Roman" w:hAnsi="Times New Roman" w:cs="Times New Roman"/>
                <w:b/>
              </w:rPr>
              <w:t>курс</w:t>
            </w:r>
            <w:r>
              <w:rPr>
                <w:rFonts w:ascii="Times New Roman" w:hAnsi="Times New Roman" w:cs="Times New Roman"/>
                <w:b/>
              </w:rPr>
              <w:t xml:space="preserve"> 8</w:t>
            </w:r>
            <w:r w:rsidRPr="000D2E47">
              <w:rPr>
                <w:rFonts w:ascii="Times New Roman" w:hAnsi="Times New Roman" w:cs="Times New Roman"/>
                <w:b/>
              </w:rPr>
              <w:t xml:space="preserve"> семестр</w:t>
            </w: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0829CE" w:rsidRDefault="000829CE" w:rsidP="000829CE">
            <w:pPr>
              <w:pStyle w:val="7"/>
              <w:ind w:firstLine="34"/>
              <w:jc w:val="left"/>
              <w:rPr>
                <w:sz w:val="22"/>
                <w:lang w:val="ru-RU"/>
              </w:rPr>
            </w:pPr>
            <w:r w:rsidRPr="000829CE">
              <w:rPr>
                <w:sz w:val="22"/>
              </w:rPr>
              <w:t xml:space="preserve">Тема </w:t>
            </w:r>
            <w:r w:rsidR="004E138F">
              <w:rPr>
                <w:sz w:val="22"/>
                <w:lang w:val="ru-RU"/>
              </w:rPr>
              <w:t>4</w:t>
            </w:r>
            <w:r w:rsidR="0042629C">
              <w:rPr>
                <w:sz w:val="22"/>
                <w:lang w:val="ru-RU"/>
              </w:rPr>
              <w:t>8</w:t>
            </w:r>
            <w:r w:rsidRPr="000829CE">
              <w:rPr>
                <w:sz w:val="22"/>
              </w:rPr>
              <w:t>.</w:t>
            </w:r>
            <w:r w:rsidRPr="000829CE">
              <w:rPr>
                <w:sz w:val="22"/>
                <w:lang w:val="ru-RU"/>
              </w:rPr>
              <w:t xml:space="preserve"> Сложный натюрморт в интерьере.</w:t>
            </w:r>
          </w:p>
          <w:p w:rsidR="000829CE" w:rsidRPr="000829CE" w:rsidRDefault="000829CE" w:rsidP="000829CE">
            <w:pPr>
              <w:spacing w:after="0"/>
            </w:pP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26</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r w:rsidRPr="00063AD5">
              <w:rPr>
                <w:rFonts w:ascii="Times New Roman" w:hAnsi="Times New Roman" w:cs="Times New Roman"/>
              </w:rPr>
              <w:t>26</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42629C">
            <w:pPr>
              <w:pStyle w:val="7"/>
              <w:ind w:firstLine="0"/>
              <w:jc w:val="left"/>
              <w:rPr>
                <w:sz w:val="22"/>
                <w:lang w:val="ru-RU"/>
              </w:rPr>
            </w:pPr>
            <w:r w:rsidRPr="000829CE">
              <w:rPr>
                <w:rFonts w:eastAsiaTheme="minorEastAsia"/>
                <w:sz w:val="22"/>
              </w:rPr>
              <w:t xml:space="preserve">Тема </w:t>
            </w:r>
            <w:r w:rsidR="0042629C">
              <w:rPr>
                <w:rFonts w:eastAsiaTheme="minorEastAsia"/>
                <w:sz w:val="22"/>
                <w:lang w:val="ru-RU"/>
              </w:rPr>
              <w:t>49</w:t>
            </w:r>
            <w:r w:rsidRPr="000829CE">
              <w:rPr>
                <w:rFonts w:eastAsiaTheme="minorEastAsia"/>
                <w:sz w:val="22"/>
              </w:rPr>
              <w:t>.</w:t>
            </w:r>
            <w:r w:rsidR="009D32E2">
              <w:rPr>
                <w:sz w:val="22"/>
              </w:rPr>
              <w:t xml:space="preserve"> </w:t>
            </w:r>
            <w:r w:rsidR="009D32E2">
              <w:rPr>
                <w:sz w:val="22"/>
                <w:lang w:val="ru-RU"/>
              </w:rPr>
              <w:t>Р</w:t>
            </w:r>
            <w:r w:rsidR="009D32E2" w:rsidRPr="000829CE">
              <w:rPr>
                <w:sz w:val="22"/>
                <w:lang w:val="ru-RU"/>
              </w:rPr>
              <w:t>и</w:t>
            </w:r>
            <w:r w:rsidR="009D32E2">
              <w:rPr>
                <w:sz w:val="22"/>
                <w:lang w:val="ru-RU"/>
              </w:rPr>
              <w:t>сование</w:t>
            </w:r>
            <w:r w:rsidRPr="000829CE">
              <w:rPr>
                <w:sz w:val="22"/>
                <w:lang w:val="ru-RU"/>
              </w:rPr>
              <w:t xml:space="preserve"> усложненной гипсовой головы.</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24</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r w:rsidRPr="00063AD5">
              <w:rPr>
                <w:rFonts w:ascii="Times New Roman" w:hAnsi="Times New Roman" w:cs="Times New Roman"/>
              </w:rPr>
              <w:t>24</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5928D5">
            <w:pPr>
              <w:pStyle w:val="7"/>
              <w:ind w:firstLine="0"/>
              <w:jc w:val="left"/>
              <w:rPr>
                <w:sz w:val="22"/>
                <w:lang w:val="ru-RU"/>
              </w:rPr>
            </w:pPr>
            <w:r w:rsidRPr="000829CE">
              <w:rPr>
                <w:rFonts w:eastAsiaTheme="minorEastAsia"/>
                <w:sz w:val="22"/>
              </w:rPr>
              <w:t xml:space="preserve">Тема </w:t>
            </w:r>
            <w:r w:rsidR="0042629C">
              <w:rPr>
                <w:rFonts w:eastAsiaTheme="minorEastAsia"/>
                <w:sz w:val="22"/>
                <w:lang w:val="ru-RU"/>
              </w:rPr>
              <w:t>50</w:t>
            </w:r>
            <w:r w:rsidRPr="000829CE">
              <w:rPr>
                <w:rFonts w:eastAsiaTheme="minorEastAsia"/>
                <w:sz w:val="22"/>
              </w:rPr>
              <w:t>.</w:t>
            </w:r>
            <w:r w:rsidRPr="000829CE">
              <w:rPr>
                <w:sz w:val="22"/>
                <w:lang w:val="ru-RU"/>
              </w:rPr>
              <w:t>Кратковременн</w:t>
            </w:r>
            <w:r w:rsidR="005928D5">
              <w:rPr>
                <w:sz w:val="22"/>
                <w:lang w:val="ru-RU"/>
              </w:rPr>
              <w:t>о</w:t>
            </w:r>
            <w:r w:rsidRPr="000829CE">
              <w:rPr>
                <w:sz w:val="22"/>
                <w:lang w:val="ru-RU"/>
              </w:rPr>
              <w:t xml:space="preserve">е </w:t>
            </w:r>
            <w:r w:rsidRPr="000829CE">
              <w:rPr>
                <w:sz w:val="22"/>
                <w:lang w:val="ru-RU"/>
              </w:rPr>
              <w:lastRenderedPageBreak/>
              <w:t>рис</w:t>
            </w:r>
            <w:r w:rsidR="005928D5">
              <w:rPr>
                <w:sz w:val="22"/>
                <w:lang w:val="ru-RU"/>
              </w:rPr>
              <w:t>ование</w:t>
            </w:r>
            <w:r w:rsidRPr="000829CE">
              <w:rPr>
                <w:sz w:val="22"/>
                <w:lang w:val="ru-RU"/>
              </w:rPr>
              <w:t xml:space="preserve"> фигуры человека в разных положениях.</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lang w:val="en-US"/>
              </w:rPr>
            </w:pPr>
            <w:r w:rsidRPr="000829CE">
              <w:rPr>
                <w:rFonts w:ascii="Times New Roman" w:hAnsi="Times New Roman" w:cs="Times New Roman"/>
              </w:rPr>
              <w:lastRenderedPageBreak/>
              <w:t>8</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r>
              <w:rPr>
                <w:rFonts w:ascii="Times New Roman" w:hAnsi="Times New Roman" w:cs="Times New Roman"/>
              </w:rPr>
              <w:t>8</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42629C">
            <w:pPr>
              <w:spacing w:after="0" w:line="240" w:lineRule="auto"/>
              <w:rPr>
                <w:rFonts w:ascii="Times New Roman" w:hAnsi="Times New Roman" w:cs="Times New Roman"/>
              </w:rPr>
            </w:pPr>
            <w:r w:rsidRPr="000829CE">
              <w:rPr>
                <w:rFonts w:ascii="Times New Roman" w:hAnsi="Times New Roman" w:cs="Times New Roman"/>
              </w:rPr>
              <w:lastRenderedPageBreak/>
              <w:t xml:space="preserve">Тема </w:t>
            </w:r>
            <w:r w:rsidR="0042629C">
              <w:rPr>
                <w:rFonts w:ascii="Times New Roman" w:hAnsi="Times New Roman" w:cs="Times New Roman"/>
              </w:rPr>
              <w:t xml:space="preserve">51. </w:t>
            </w:r>
            <w:r w:rsidRPr="000829CE">
              <w:rPr>
                <w:rFonts w:ascii="Times New Roman" w:hAnsi="Times New Roman" w:cs="Times New Roman"/>
              </w:rPr>
              <w:t>Наброски фигуры человека.</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42629C" w:rsidP="0043618F">
            <w:pPr>
              <w:spacing w:after="0" w:line="240" w:lineRule="auto"/>
              <w:jc w:val="center"/>
              <w:rPr>
                <w:rFonts w:ascii="Times New Roman" w:hAnsi="Times New Roman" w:cs="Times New Roman"/>
              </w:rPr>
            </w:pPr>
            <w:r>
              <w:rPr>
                <w:rFonts w:ascii="Times New Roman" w:hAnsi="Times New Roman" w:cs="Times New Roman"/>
              </w:rPr>
              <w:t>1</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063AD5" w:rsidRDefault="0042629C" w:rsidP="0043618F">
            <w:pPr>
              <w:spacing w:after="0" w:line="240" w:lineRule="auto"/>
              <w:jc w:val="center"/>
              <w:rPr>
                <w:rFonts w:ascii="Times New Roman" w:hAnsi="Times New Roman" w:cs="Times New Roman"/>
              </w:rPr>
            </w:pPr>
            <w:r>
              <w:rPr>
                <w:rFonts w:ascii="Times New Roman" w:hAnsi="Times New Roman" w:cs="Times New Roman"/>
              </w:rPr>
              <w:t>1</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8D74AC">
            <w:pPr>
              <w:pStyle w:val="7"/>
              <w:ind w:firstLine="0"/>
              <w:jc w:val="left"/>
              <w:rPr>
                <w:sz w:val="22"/>
                <w:lang w:val="ru-RU"/>
              </w:rPr>
            </w:pPr>
            <w:r w:rsidRPr="000829CE">
              <w:rPr>
                <w:sz w:val="22"/>
              </w:rPr>
              <w:t>Тема 5</w:t>
            </w:r>
            <w:r w:rsidR="0042629C">
              <w:rPr>
                <w:sz w:val="22"/>
                <w:lang w:val="ru-RU"/>
              </w:rPr>
              <w:t>2</w:t>
            </w:r>
            <w:r w:rsidRPr="000829CE">
              <w:rPr>
                <w:sz w:val="22"/>
              </w:rPr>
              <w:t xml:space="preserve">. </w:t>
            </w:r>
            <w:r w:rsidRPr="000829CE">
              <w:rPr>
                <w:sz w:val="22"/>
                <w:lang w:val="ru-RU"/>
              </w:rPr>
              <w:t>Рис</w:t>
            </w:r>
            <w:r w:rsidR="008D74AC">
              <w:rPr>
                <w:sz w:val="22"/>
                <w:lang w:val="ru-RU"/>
              </w:rPr>
              <w:t>ование</w:t>
            </w:r>
            <w:r w:rsidRPr="000829CE">
              <w:rPr>
                <w:sz w:val="22"/>
                <w:lang w:val="ru-RU"/>
              </w:rPr>
              <w:t xml:space="preserve"> живой головы (мягкий материал).</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10</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r>
              <w:rPr>
                <w:rFonts w:ascii="Times New Roman" w:hAnsi="Times New Roman" w:cs="Times New Roman"/>
              </w:rPr>
              <w:t>10</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8D74AC">
            <w:pPr>
              <w:spacing w:after="0" w:line="240" w:lineRule="auto"/>
              <w:rPr>
                <w:rFonts w:ascii="Times New Roman" w:hAnsi="Times New Roman" w:cs="Times New Roman"/>
              </w:rPr>
            </w:pPr>
            <w:r w:rsidRPr="000829CE">
              <w:rPr>
                <w:rFonts w:ascii="Times New Roman" w:hAnsi="Times New Roman" w:cs="Times New Roman"/>
              </w:rPr>
              <w:t xml:space="preserve">Тема </w:t>
            </w:r>
            <w:r w:rsidR="0042629C">
              <w:rPr>
                <w:rFonts w:ascii="Times New Roman" w:hAnsi="Times New Roman" w:cs="Times New Roman"/>
              </w:rPr>
              <w:t>53</w:t>
            </w:r>
            <w:r w:rsidRPr="000829CE">
              <w:rPr>
                <w:rFonts w:ascii="Times New Roman" w:hAnsi="Times New Roman" w:cs="Times New Roman"/>
              </w:rPr>
              <w:t>. Рис</w:t>
            </w:r>
            <w:r w:rsidR="008D74AC">
              <w:rPr>
                <w:rFonts w:ascii="Times New Roman" w:hAnsi="Times New Roman" w:cs="Times New Roman"/>
              </w:rPr>
              <w:t>ование</w:t>
            </w:r>
            <w:r w:rsidRPr="000829CE">
              <w:rPr>
                <w:rFonts w:ascii="Times New Roman" w:hAnsi="Times New Roman" w:cs="Times New Roman"/>
              </w:rPr>
              <w:t xml:space="preserve"> обнаженной женской фигуры.</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26</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r>
              <w:rPr>
                <w:rFonts w:ascii="Times New Roman" w:hAnsi="Times New Roman" w:cs="Times New Roman"/>
              </w:rPr>
              <w:t>26</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0829CE"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0829CE" w:rsidRPr="000829CE" w:rsidRDefault="000829CE" w:rsidP="0042629C">
            <w:pPr>
              <w:spacing w:after="0" w:line="240" w:lineRule="auto"/>
              <w:rPr>
                <w:rFonts w:ascii="Times New Roman" w:hAnsi="Times New Roman" w:cs="Times New Roman"/>
              </w:rPr>
            </w:pPr>
            <w:r w:rsidRPr="000829CE">
              <w:rPr>
                <w:rFonts w:ascii="Times New Roman" w:hAnsi="Times New Roman" w:cs="Times New Roman"/>
              </w:rPr>
              <w:t xml:space="preserve">Тема </w:t>
            </w:r>
            <w:r>
              <w:rPr>
                <w:rFonts w:ascii="Times New Roman" w:hAnsi="Times New Roman" w:cs="Times New Roman"/>
              </w:rPr>
              <w:t>5</w:t>
            </w:r>
            <w:r w:rsidR="0042629C">
              <w:rPr>
                <w:rFonts w:ascii="Times New Roman" w:hAnsi="Times New Roman" w:cs="Times New Roman"/>
              </w:rPr>
              <w:t>4</w:t>
            </w:r>
            <w:r w:rsidRPr="000829CE">
              <w:rPr>
                <w:rFonts w:ascii="Times New Roman" w:hAnsi="Times New Roman" w:cs="Times New Roman"/>
              </w:rPr>
              <w:t>. Рис</w:t>
            </w:r>
            <w:r w:rsidR="008D74AC">
              <w:rPr>
                <w:rFonts w:ascii="Times New Roman" w:hAnsi="Times New Roman" w:cs="Times New Roman"/>
              </w:rPr>
              <w:t>ование</w:t>
            </w:r>
            <w:r w:rsidRPr="000829CE">
              <w:rPr>
                <w:rFonts w:ascii="Times New Roman" w:hAnsi="Times New Roman" w:cs="Times New Roman"/>
              </w:rPr>
              <w:t xml:space="preserve"> обнаженной фигуры человека. </w:t>
            </w:r>
          </w:p>
        </w:tc>
        <w:tc>
          <w:tcPr>
            <w:tcW w:w="278" w:type="pct"/>
            <w:tcBorders>
              <w:top w:val="single" w:sz="4" w:space="0" w:color="auto"/>
              <w:left w:val="single" w:sz="4" w:space="0" w:color="auto"/>
              <w:bottom w:val="single" w:sz="4" w:space="0" w:color="auto"/>
              <w:right w:val="single" w:sz="4" w:space="0" w:color="auto"/>
            </w:tcBorders>
            <w:vAlign w:val="center"/>
          </w:tcPr>
          <w:p w:rsidR="000829CE" w:rsidRPr="000829CE" w:rsidRDefault="000829CE" w:rsidP="0043618F">
            <w:pPr>
              <w:spacing w:after="0" w:line="240" w:lineRule="auto"/>
              <w:jc w:val="center"/>
              <w:rPr>
                <w:rFonts w:ascii="Times New Roman" w:hAnsi="Times New Roman" w:cs="Times New Roman"/>
              </w:rPr>
            </w:pPr>
            <w:r w:rsidRPr="000829CE">
              <w:rPr>
                <w:rFonts w:ascii="Times New Roman" w:hAnsi="Times New Roman" w:cs="Times New Roman"/>
              </w:rPr>
              <w:t>36</w:t>
            </w: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r w:rsidRPr="00063AD5">
              <w:rPr>
                <w:rFonts w:ascii="Times New Roman" w:hAnsi="Times New Roman" w:cs="Times New Roman"/>
              </w:rPr>
              <w:t>3</w:t>
            </w:r>
            <w:r>
              <w:rPr>
                <w:rFonts w:ascii="Times New Roman" w:hAnsi="Times New Roman" w:cs="Times New Roman"/>
              </w:rPr>
              <w:t>6</w:t>
            </w:r>
          </w:p>
        </w:tc>
        <w:tc>
          <w:tcPr>
            <w:tcW w:w="191"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97" w:type="pct"/>
            <w:tcBorders>
              <w:top w:val="single" w:sz="4" w:space="0" w:color="auto"/>
              <w:left w:val="single" w:sz="4" w:space="0" w:color="auto"/>
              <w:bottom w:val="single" w:sz="4" w:space="0" w:color="auto"/>
              <w:right w:val="single" w:sz="4" w:space="0" w:color="auto"/>
            </w:tcBorders>
            <w:vAlign w:val="center"/>
          </w:tcPr>
          <w:p w:rsidR="000829CE" w:rsidRPr="00063AD5" w:rsidRDefault="000829CE" w:rsidP="0043618F">
            <w:pPr>
              <w:spacing w:after="0" w:line="240" w:lineRule="auto"/>
              <w:jc w:val="center"/>
              <w:rPr>
                <w:rFonts w:ascii="Times New Roman" w:hAnsi="Times New Roman" w:cs="Times New Roman"/>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0829CE" w:rsidRPr="000D2E47" w:rsidRDefault="000829CE"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A70572">
            <w:pPr>
              <w:spacing w:after="0" w:line="240" w:lineRule="auto"/>
              <w:rPr>
                <w:rFonts w:ascii="Times New Roman" w:hAnsi="Times New Roman" w:cs="Times New Roman"/>
                <w:b/>
              </w:rPr>
            </w:pPr>
            <w:r w:rsidRPr="00063AD5">
              <w:rPr>
                <w:rFonts w:ascii="Times New Roman" w:hAnsi="Times New Roman" w:cs="Times New Roman"/>
                <w:b/>
              </w:rPr>
              <w:t>Вс</w:t>
            </w:r>
            <w:r>
              <w:rPr>
                <w:rFonts w:ascii="Times New Roman" w:hAnsi="Times New Roman" w:cs="Times New Roman"/>
                <w:b/>
              </w:rPr>
              <w:t>е</w:t>
            </w:r>
            <w:r w:rsidRPr="00063AD5">
              <w:rPr>
                <w:rFonts w:ascii="Times New Roman" w:hAnsi="Times New Roman" w:cs="Times New Roman"/>
                <w:b/>
              </w:rPr>
              <w:t>го</w:t>
            </w:r>
            <w:r w:rsidR="008D74AC">
              <w:rPr>
                <w:rFonts w:ascii="Times New Roman" w:hAnsi="Times New Roman" w:cs="Times New Roman"/>
                <w:b/>
              </w:rPr>
              <w:t xml:space="preserve"> часов</w:t>
            </w:r>
            <w:r w:rsidRPr="00063AD5">
              <w:rPr>
                <w:rFonts w:ascii="Times New Roman" w:hAnsi="Times New Roman" w:cs="Times New Roman"/>
                <w:b/>
              </w:rPr>
              <w:t>:</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9D32E2">
            <w:pPr>
              <w:spacing w:after="0" w:line="240" w:lineRule="auto"/>
              <w:jc w:val="center"/>
              <w:rPr>
                <w:rFonts w:ascii="Times New Roman" w:hAnsi="Times New Roman" w:cs="Times New Roman"/>
                <w:b/>
              </w:rPr>
            </w:pPr>
            <w:r w:rsidRPr="00063AD5">
              <w:rPr>
                <w:rFonts w:ascii="Times New Roman" w:hAnsi="Times New Roman" w:cs="Times New Roman"/>
                <w:b/>
              </w:rPr>
              <w:t>1</w:t>
            </w:r>
            <w:r w:rsidR="000829CE">
              <w:rPr>
                <w:rFonts w:ascii="Times New Roman" w:hAnsi="Times New Roman" w:cs="Times New Roman"/>
                <w:b/>
              </w:rPr>
              <w:t>3</w:t>
            </w:r>
            <w:r w:rsidR="0042629C">
              <w:rPr>
                <w:rFonts w:ascii="Times New Roman" w:hAnsi="Times New Roman" w:cs="Times New Roman"/>
                <w:b/>
              </w:rPr>
              <w:t>1</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r w:rsidRPr="00063AD5">
              <w:rPr>
                <w:rFonts w:ascii="Times New Roman" w:hAnsi="Times New Roman" w:cs="Times New Roman"/>
                <w:b/>
              </w:rPr>
              <w:t>1</w:t>
            </w:r>
            <w:r w:rsidR="000829CE">
              <w:rPr>
                <w:rFonts w:ascii="Times New Roman" w:hAnsi="Times New Roman" w:cs="Times New Roman"/>
                <w:b/>
              </w:rPr>
              <w:t>30</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63AD5" w:rsidRDefault="0042629C" w:rsidP="0043618F">
            <w:pPr>
              <w:spacing w:after="0" w:line="240" w:lineRule="auto"/>
              <w:jc w:val="center"/>
              <w:rPr>
                <w:rFonts w:ascii="Times New Roman" w:hAnsi="Times New Roman" w:cs="Times New Roman"/>
                <w:b/>
              </w:rPr>
            </w:pPr>
            <w:r>
              <w:rPr>
                <w:rFonts w:ascii="Times New Roman" w:hAnsi="Times New Roman" w:cs="Times New Roman"/>
                <w:b/>
              </w:rPr>
              <w:t>1</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r w:rsidR="00A70572" w:rsidRPr="00220BEC" w:rsidTr="0043618F">
        <w:trPr>
          <w:trHeight w:val="205"/>
        </w:trPr>
        <w:tc>
          <w:tcPr>
            <w:tcW w:w="1357" w:type="pct"/>
            <w:tcBorders>
              <w:top w:val="single" w:sz="4" w:space="0" w:color="auto"/>
              <w:left w:val="single" w:sz="4" w:space="0" w:color="auto"/>
              <w:bottom w:val="single" w:sz="4" w:space="0" w:color="auto"/>
              <w:right w:val="single" w:sz="4" w:space="0" w:color="auto"/>
            </w:tcBorders>
          </w:tcPr>
          <w:p w:rsidR="00A70572" w:rsidRPr="00063AD5" w:rsidRDefault="00A70572" w:rsidP="00A70572">
            <w:pPr>
              <w:spacing w:after="0" w:line="240" w:lineRule="auto"/>
              <w:rPr>
                <w:rFonts w:ascii="Times New Roman" w:hAnsi="Times New Roman" w:cs="Times New Roman"/>
                <w:b/>
              </w:rPr>
            </w:pPr>
            <w:r w:rsidRPr="00063AD5">
              <w:rPr>
                <w:rFonts w:ascii="Times New Roman" w:hAnsi="Times New Roman" w:cs="Times New Roman"/>
                <w:b/>
              </w:rPr>
              <w:t>Общий объем:</w:t>
            </w:r>
          </w:p>
        </w:tc>
        <w:tc>
          <w:tcPr>
            <w:tcW w:w="278" w:type="pct"/>
            <w:tcBorders>
              <w:top w:val="single" w:sz="4" w:space="0" w:color="auto"/>
              <w:left w:val="single" w:sz="4" w:space="0" w:color="auto"/>
              <w:bottom w:val="single" w:sz="4" w:space="0" w:color="auto"/>
              <w:right w:val="single" w:sz="4" w:space="0" w:color="auto"/>
            </w:tcBorders>
            <w:vAlign w:val="center"/>
          </w:tcPr>
          <w:p w:rsidR="00A70572" w:rsidRPr="00063AD5" w:rsidRDefault="00150E30" w:rsidP="001B5065">
            <w:pPr>
              <w:spacing w:after="0" w:line="240" w:lineRule="auto"/>
              <w:jc w:val="center"/>
              <w:rPr>
                <w:rFonts w:ascii="Times New Roman" w:hAnsi="Times New Roman" w:cs="Times New Roman"/>
                <w:b/>
                <w:szCs w:val="20"/>
              </w:rPr>
            </w:pPr>
            <w:r>
              <w:rPr>
                <w:rFonts w:ascii="Times New Roman" w:hAnsi="Times New Roman" w:cs="Times New Roman"/>
                <w:b/>
                <w:szCs w:val="20"/>
              </w:rPr>
              <w:t>8</w:t>
            </w:r>
            <w:r w:rsidR="001B5065">
              <w:rPr>
                <w:rFonts w:ascii="Times New Roman" w:hAnsi="Times New Roman" w:cs="Times New Roman"/>
                <w:b/>
                <w:szCs w:val="20"/>
              </w:rPr>
              <w:t>10</w:t>
            </w: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A70572" w:rsidRPr="00063AD5" w:rsidRDefault="00150E30" w:rsidP="0027587D">
            <w:pPr>
              <w:spacing w:after="0" w:line="240" w:lineRule="auto"/>
              <w:jc w:val="center"/>
              <w:rPr>
                <w:rFonts w:ascii="Times New Roman" w:hAnsi="Times New Roman" w:cs="Times New Roman"/>
                <w:b/>
                <w:szCs w:val="20"/>
              </w:rPr>
            </w:pPr>
            <w:r>
              <w:rPr>
                <w:rFonts w:ascii="Times New Roman" w:hAnsi="Times New Roman" w:cs="Times New Roman"/>
                <w:b/>
                <w:szCs w:val="20"/>
              </w:rPr>
              <w:t>79</w:t>
            </w:r>
            <w:r w:rsidR="001B5065">
              <w:rPr>
                <w:rFonts w:ascii="Times New Roman" w:hAnsi="Times New Roman" w:cs="Times New Roman"/>
                <w:b/>
                <w:szCs w:val="20"/>
              </w:rPr>
              <w:t>5</w:t>
            </w:r>
          </w:p>
        </w:tc>
        <w:tc>
          <w:tcPr>
            <w:tcW w:w="191" w:type="pct"/>
            <w:tcBorders>
              <w:top w:val="single" w:sz="4" w:space="0" w:color="auto"/>
              <w:left w:val="single" w:sz="4" w:space="0" w:color="auto"/>
              <w:bottom w:val="single" w:sz="4" w:space="0" w:color="auto"/>
              <w:right w:val="single" w:sz="4" w:space="0" w:color="auto"/>
            </w:tcBorders>
            <w:vAlign w:val="center"/>
          </w:tcPr>
          <w:p w:rsidR="00A70572" w:rsidRPr="00063AD5" w:rsidRDefault="00A70572" w:rsidP="0043618F">
            <w:pPr>
              <w:spacing w:after="0" w:line="240" w:lineRule="auto"/>
              <w:jc w:val="center"/>
              <w:rPr>
                <w:rFonts w:ascii="Times New Roman" w:hAnsi="Times New Roman" w:cs="Times New Roman"/>
                <w:b/>
                <w:szCs w:val="20"/>
              </w:rPr>
            </w:pPr>
          </w:p>
        </w:tc>
        <w:tc>
          <w:tcPr>
            <w:tcW w:w="297" w:type="pct"/>
            <w:tcBorders>
              <w:top w:val="single" w:sz="4" w:space="0" w:color="auto"/>
              <w:left w:val="single" w:sz="4" w:space="0" w:color="auto"/>
              <w:bottom w:val="single" w:sz="4" w:space="0" w:color="auto"/>
              <w:right w:val="single" w:sz="4" w:space="0" w:color="auto"/>
            </w:tcBorders>
            <w:vAlign w:val="center"/>
          </w:tcPr>
          <w:p w:rsidR="00A70572" w:rsidRPr="00063AD5" w:rsidRDefault="001B5065" w:rsidP="0043618F">
            <w:pPr>
              <w:spacing w:after="0" w:line="240" w:lineRule="auto"/>
              <w:jc w:val="center"/>
              <w:rPr>
                <w:rFonts w:ascii="Times New Roman" w:hAnsi="Times New Roman" w:cs="Times New Roman"/>
                <w:b/>
                <w:szCs w:val="20"/>
              </w:rPr>
            </w:pPr>
            <w:r>
              <w:rPr>
                <w:rFonts w:ascii="Times New Roman" w:hAnsi="Times New Roman" w:cs="Times New Roman"/>
                <w:b/>
                <w:szCs w:val="20"/>
              </w:rPr>
              <w:t>15</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250"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302"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c>
          <w:tcPr>
            <w:tcW w:w="684" w:type="pct"/>
            <w:tcBorders>
              <w:top w:val="single" w:sz="4" w:space="0" w:color="auto"/>
              <w:left w:val="single" w:sz="4" w:space="0" w:color="auto"/>
              <w:bottom w:val="single" w:sz="4" w:space="0" w:color="auto"/>
              <w:right w:val="single" w:sz="4" w:space="0" w:color="auto"/>
            </w:tcBorders>
            <w:vAlign w:val="center"/>
          </w:tcPr>
          <w:p w:rsidR="00A70572" w:rsidRPr="000D2E47" w:rsidRDefault="00A70572" w:rsidP="0043618F">
            <w:pPr>
              <w:spacing w:after="0"/>
              <w:jc w:val="center"/>
              <w:rPr>
                <w:rFonts w:ascii="Times New Roman" w:hAnsi="Times New Roman" w:cs="Times New Roman"/>
                <w:bCs/>
              </w:rPr>
            </w:pPr>
          </w:p>
        </w:tc>
      </w:tr>
    </w:tbl>
    <w:p w:rsidR="00063AD5" w:rsidRDefault="00063AD5" w:rsidP="007E0CD7">
      <w:pPr>
        <w:spacing w:after="0" w:line="240" w:lineRule="auto"/>
        <w:jc w:val="center"/>
        <w:rPr>
          <w:rFonts w:ascii="Times New Roman" w:hAnsi="Times New Roman" w:cs="Times New Roman"/>
          <w:b/>
          <w:sz w:val="28"/>
          <w:szCs w:val="18"/>
        </w:rPr>
      </w:pPr>
    </w:p>
    <w:p w:rsidR="00063AD5" w:rsidRPr="00CF4289" w:rsidRDefault="00063AD5" w:rsidP="008D74AC">
      <w:pPr>
        <w:jc w:val="center"/>
        <w:rPr>
          <w:rFonts w:ascii="Times New Roman" w:hAnsi="Times New Roman" w:cs="Times New Roman"/>
          <w:b/>
          <w:sz w:val="28"/>
          <w:szCs w:val="18"/>
        </w:rPr>
      </w:pPr>
      <w:r w:rsidRPr="00CF4289">
        <w:rPr>
          <w:rFonts w:ascii="Times New Roman" w:hAnsi="Times New Roman" w:cs="Times New Roman"/>
          <w:b/>
          <w:sz w:val="28"/>
          <w:szCs w:val="18"/>
        </w:rPr>
        <w:t>3. Информационный объем учебной дисциплины</w:t>
      </w:r>
    </w:p>
    <w:p w:rsidR="00063AD5" w:rsidRPr="008D74AC" w:rsidRDefault="00063AD5" w:rsidP="00063AD5">
      <w:pPr>
        <w:spacing w:after="0" w:line="240" w:lineRule="auto"/>
        <w:jc w:val="center"/>
        <w:rPr>
          <w:rFonts w:ascii="Times New Roman" w:hAnsi="Times New Roman" w:cs="Times New Roman"/>
          <w:b/>
          <w:sz w:val="28"/>
          <w:szCs w:val="18"/>
        </w:rPr>
      </w:pPr>
      <w:r w:rsidRPr="008D74AC">
        <w:rPr>
          <w:rFonts w:ascii="Times New Roman" w:hAnsi="Times New Roman" w:cs="Times New Roman"/>
          <w:b/>
          <w:sz w:val="28"/>
          <w:szCs w:val="18"/>
        </w:rPr>
        <w:t>1 курс 1</w:t>
      </w:r>
      <w:r w:rsidR="008D74AC" w:rsidRPr="008D74AC">
        <w:rPr>
          <w:rFonts w:ascii="Times New Roman" w:hAnsi="Times New Roman" w:cs="Times New Roman"/>
          <w:b/>
          <w:sz w:val="28"/>
          <w:szCs w:val="18"/>
        </w:rPr>
        <w:t xml:space="preserve"> семестр</w:t>
      </w:r>
    </w:p>
    <w:p w:rsidR="002D7388" w:rsidRDefault="002D7388" w:rsidP="00063AD5">
      <w:pPr>
        <w:spacing w:after="0" w:line="240" w:lineRule="auto"/>
        <w:jc w:val="center"/>
        <w:rPr>
          <w:rFonts w:ascii="Times New Roman" w:hAnsi="Times New Roman" w:cs="Times New Roman"/>
          <w:sz w:val="28"/>
          <w:szCs w:val="18"/>
        </w:rPr>
      </w:pPr>
    </w:p>
    <w:p w:rsidR="004A0E30" w:rsidRDefault="004A0E30" w:rsidP="004A0E30">
      <w:pPr>
        <w:spacing w:after="0" w:line="240" w:lineRule="auto"/>
        <w:ind w:firstLine="567"/>
        <w:rPr>
          <w:rFonts w:ascii="Times New Roman" w:hAnsi="Times New Roman"/>
          <w:sz w:val="28"/>
          <w:szCs w:val="28"/>
        </w:rPr>
      </w:pPr>
      <w:r>
        <w:rPr>
          <w:rFonts w:ascii="Times New Roman" w:hAnsi="Times New Roman"/>
          <w:b/>
          <w:sz w:val="28"/>
          <w:szCs w:val="28"/>
        </w:rPr>
        <w:t>Тема 1.</w:t>
      </w:r>
      <w:r>
        <w:rPr>
          <w:rFonts w:ascii="Times New Roman" w:hAnsi="Times New Roman"/>
          <w:sz w:val="28"/>
          <w:szCs w:val="28"/>
        </w:rPr>
        <w:t xml:space="preserve"> </w:t>
      </w:r>
      <w:r>
        <w:rPr>
          <w:rFonts w:ascii="Times New Roman" w:hAnsi="Times New Roman"/>
          <w:b/>
          <w:sz w:val="28"/>
          <w:szCs w:val="28"/>
        </w:rPr>
        <w:t>Вступительная беседа. Основные понятия о рисунке.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Рисунок - основа реалистического изображения. Рисунок - ведущая дисциплина в процессе профессионального обучения искусств, основой которого является рисование с натуры, которая предусматривает правдивое изображение видимой конкретной формы в условиях реальной среды средствами линии, светотени, тона.</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Овладев основами реалистического рисунка, студент может использовать свои знания не только в творческой работе в области пластических искусств, но и в педагогической деятельности.</w:t>
      </w:r>
    </w:p>
    <w:p w:rsidR="004A0E30" w:rsidRDefault="004A0E30" w:rsidP="004A0E30">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Основным принципом работы над рисунком является последовательное его выполнение от общего к частному и от частного вновь к обогащённому деталями общему, от простого к сложному.</w:t>
      </w:r>
      <w:proofErr w:type="gramEnd"/>
      <w:r>
        <w:rPr>
          <w:rFonts w:ascii="Times New Roman" w:hAnsi="Times New Roman"/>
          <w:sz w:val="28"/>
          <w:szCs w:val="28"/>
        </w:rPr>
        <w:t xml:space="preserve"> Работая с натуры, студенты развивают зрительную память и наблюдательность, учатся видеть типическое в окружающей действительности. Изучать натуру – не значит передавать в рисунке всё до мельчайших подробностей, надо уметь отбирать главное, наиболее характерное и обобщать второстепенные детали. В рисунке надо добиваться исчерпывающего решения поставленных задач. Очень важно вырабатывать умение долго работать над одним рисунком. Это развивает способность многое замечать в изображаемой натуре.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Задачи курса рисунка:</w:t>
      </w:r>
      <w:r>
        <w:rPr>
          <w:rFonts w:ascii="Times New Roman" w:hAnsi="Times New Roman"/>
          <w:sz w:val="28"/>
          <w:szCs w:val="28"/>
        </w:rPr>
        <w:t xml:space="preserve"> умение передавать характер предметов, особенности их построения, материальность и среду, в которой они расположены.</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Распределение обучения рисунку по годам.</w:t>
      </w:r>
    </w:p>
    <w:p w:rsidR="004A0E30" w:rsidRDefault="004A0E30" w:rsidP="004A0E30">
      <w:pPr>
        <w:spacing w:after="0" w:line="240" w:lineRule="auto"/>
        <w:jc w:val="both"/>
        <w:rPr>
          <w:rFonts w:ascii="Times New Roman" w:hAnsi="Times New Roman"/>
          <w:sz w:val="28"/>
          <w:szCs w:val="28"/>
        </w:rPr>
      </w:pPr>
    </w:p>
    <w:p w:rsidR="004A0E30" w:rsidRDefault="004A0E30" w:rsidP="004A0E30">
      <w:pPr>
        <w:spacing w:after="0" w:line="240" w:lineRule="auto"/>
        <w:ind w:firstLine="567"/>
        <w:rPr>
          <w:rFonts w:ascii="Times New Roman" w:hAnsi="Times New Roman"/>
          <w:b/>
          <w:sz w:val="28"/>
          <w:szCs w:val="28"/>
        </w:rPr>
      </w:pPr>
      <w:r>
        <w:rPr>
          <w:rFonts w:ascii="Times New Roman" w:hAnsi="Times New Roman"/>
          <w:b/>
          <w:sz w:val="28"/>
          <w:szCs w:val="28"/>
        </w:rPr>
        <w:t>Тема 2. Натюрморт с 3-4 предметов быта (сквозная прорисовка).</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Натюрморт из предметов быта устанавливается значительно ниже уровня горизонта. Для основания используется плоскость табурета. Последовательность выполнения рисунка следующая: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w:t>
      </w:r>
      <w:r>
        <w:rPr>
          <w:rFonts w:ascii="Times New Roman" w:hAnsi="Times New Roman"/>
          <w:sz w:val="28"/>
          <w:szCs w:val="28"/>
        </w:rPr>
        <w:lastRenderedPageBreak/>
        <w:t xml:space="preserve">правильности изображения, детальная прорисовка предметов, обобщение и окончательная проверка рисунка.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линейно-конструктивное. Освещение верхнее – боковое.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продуманное размещение рисунка на листе бумаги заданного формата. В задании студенты должны передать единство предметов и плоскости, закрепить знания по перспективе, научиться передавать пространство в линейном рисунке, изображая ближние и удалённые предметы.</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4A0E30" w:rsidRDefault="004A0E30" w:rsidP="004A0E30">
      <w:pPr>
        <w:spacing w:after="0" w:line="240" w:lineRule="auto"/>
        <w:jc w:val="both"/>
        <w:rPr>
          <w:rFonts w:ascii="Times New Roman" w:hAnsi="Times New Roman"/>
          <w:sz w:val="28"/>
          <w:szCs w:val="28"/>
        </w:rPr>
      </w:pPr>
    </w:p>
    <w:p w:rsidR="004A0E30" w:rsidRDefault="004A0E30" w:rsidP="004A0E30">
      <w:pPr>
        <w:spacing w:after="0" w:line="240" w:lineRule="auto"/>
        <w:ind w:firstLine="567"/>
        <w:rPr>
          <w:rFonts w:ascii="Times New Roman" w:hAnsi="Times New Roman"/>
          <w:sz w:val="28"/>
          <w:szCs w:val="28"/>
        </w:rPr>
      </w:pPr>
      <w:r>
        <w:rPr>
          <w:rFonts w:ascii="Times New Roman" w:hAnsi="Times New Roman"/>
          <w:b/>
          <w:sz w:val="28"/>
          <w:szCs w:val="28"/>
        </w:rPr>
        <w:t>Тема 3.</w:t>
      </w:r>
      <w:r>
        <w:rPr>
          <w:rFonts w:ascii="Times New Roman" w:hAnsi="Times New Roman"/>
          <w:sz w:val="28"/>
          <w:szCs w:val="28"/>
        </w:rPr>
        <w:t xml:space="preserve"> </w:t>
      </w:r>
      <w:r>
        <w:rPr>
          <w:rFonts w:ascii="Times New Roman" w:hAnsi="Times New Roman"/>
          <w:b/>
          <w:sz w:val="28"/>
          <w:szCs w:val="28"/>
        </w:rPr>
        <w:t>Натюрмо</w:t>
      </w:r>
      <w:proofErr w:type="gramStart"/>
      <w:r>
        <w:rPr>
          <w:rFonts w:ascii="Times New Roman" w:hAnsi="Times New Roman"/>
          <w:b/>
          <w:sz w:val="28"/>
          <w:szCs w:val="28"/>
        </w:rPr>
        <w:t>рт с др</w:t>
      </w:r>
      <w:proofErr w:type="gramEnd"/>
      <w:r>
        <w:rPr>
          <w:rFonts w:ascii="Times New Roman" w:hAnsi="Times New Roman"/>
          <w:b/>
          <w:sz w:val="28"/>
          <w:szCs w:val="28"/>
        </w:rPr>
        <w:t>апировкой.</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Для постановки подбираются два – три различных по форме и материалу предметы с ясно выраженными особенностями конструктивного строения.</w:t>
      </w:r>
    </w:p>
    <w:p w:rsidR="004A0E30" w:rsidRDefault="004A0E30" w:rsidP="004A0E30">
      <w:pPr>
        <w:spacing w:after="0" w:line="240" w:lineRule="auto"/>
        <w:jc w:val="both"/>
        <w:rPr>
          <w:rFonts w:ascii="Times New Roman" w:hAnsi="Times New Roman"/>
          <w:sz w:val="28"/>
          <w:szCs w:val="28"/>
        </w:rPr>
      </w:pPr>
      <w:r>
        <w:rPr>
          <w:rFonts w:ascii="Times New Roman" w:hAnsi="Times New Roman"/>
          <w:sz w:val="28"/>
          <w:szCs w:val="28"/>
        </w:rPr>
        <w:t xml:space="preserve">Натюрморт устанавливают ниже линии горизонта на фоне светлой драпировки с возможно меньшим количеством складок. В постановку вводится драпировка. Складки драпировки следует распределить так, чтобы была ясно выявлена их форма. В рисунке следует передать ощущение фактуры ткани. Для основания используется плоскость табурета. </w:t>
      </w:r>
    </w:p>
    <w:p w:rsidR="004A0E30" w:rsidRDefault="004A0E30" w:rsidP="004A0E30">
      <w:pPr>
        <w:spacing w:after="0" w:line="240" w:lineRule="auto"/>
        <w:jc w:val="both"/>
        <w:rPr>
          <w:rFonts w:ascii="Times New Roman" w:hAnsi="Times New Roman"/>
          <w:sz w:val="28"/>
          <w:szCs w:val="28"/>
        </w:rPr>
      </w:pPr>
      <w:r>
        <w:rPr>
          <w:rFonts w:ascii="Times New Roman" w:hAnsi="Times New Roman"/>
          <w:sz w:val="28"/>
          <w:szCs w:val="28"/>
        </w:rPr>
        <w:t>Решение – линейно - конструктивное с лёгкой тональной проработкой. Освещение верхнее – боковое.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продуманное размещение рисунка на листе бумаги заданного формата, передача взаимного размещения предметов в пространстве, соблюдение их пропорций передача мягкости и тонкости световых градаций, характерных для драпировки.</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 Материал:</w:t>
      </w:r>
      <w:r>
        <w:rPr>
          <w:rFonts w:ascii="Times New Roman" w:hAnsi="Times New Roman"/>
          <w:sz w:val="28"/>
          <w:szCs w:val="28"/>
        </w:rPr>
        <w:t xml:space="preserve"> бумага, графитный карандаш.</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Формат:</w:t>
      </w:r>
      <w:r>
        <w:rPr>
          <w:rFonts w:ascii="Times New Roman" w:hAnsi="Times New Roman"/>
          <w:sz w:val="28"/>
          <w:szCs w:val="28"/>
        </w:rPr>
        <w:t xml:space="preserve"> 40х50.</w:t>
      </w:r>
    </w:p>
    <w:p w:rsidR="004A0E30" w:rsidRDefault="004A0E30" w:rsidP="004A0E30">
      <w:pPr>
        <w:spacing w:after="0" w:line="240" w:lineRule="auto"/>
        <w:rPr>
          <w:rFonts w:ascii="Times New Roman" w:hAnsi="Times New Roman"/>
          <w:sz w:val="28"/>
          <w:szCs w:val="28"/>
        </w:rPr>
      </w:pPr>
    </w:p>
    <w:p w:rsidR="004A0E30" w:rsidRDefault="004A0E30" w:rsidP="004A0E30">
      <w:pPr>
        <w:spacing w:after="0" w:line="240" w:lineRule="auto"/>
        <w:ind w:firstLine="567"/>
        <w:rPr>
          <w:rFonts w:ascii="Times New Roman" w:hAnsi="Times New Roman"/>
          <w:sz w:val="28"/>
          <w:szCs w:val="28"/>
        </w:rPr>
      </w:pPr>
      <w:r>
        <w:rPr>
          <w:rFonts w:ascii="Times New Roman" w:hAnsi="Times New Roman"/>
          <w:b/>
          <w:sz w:val="28"/>
          <w:szCs w:val="28"/>
        </w:rPr>
        <w:t>Тема 4.</w:t>
      </w:r>
      <w:r>
        <w:rPr>
          <w:rFonts w:ascii="Times New Roman" w:hAnsi="Times New Roman"/>
          <w:sz w:val="28"/>
          <w:szCs w:val="28"/>
        </w:rPr>
        <w:t xml:space="preserve"> </w:t>
      </w:r>
      <w:r>
        <w:rPr>
          <w:rFonts w:ascii="Times New Roman" w:hAnsi="Times New Roman"/>
          <w:b/>
          <w:sz w:val="28"/>
          <w:szCs w:val="28"/>
        </w:rPr>
        <w:t>Натюрморт из 3-4 предметов быта (тональное решение).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Натюрморт устанавливают ниже линии горизонта. Последовательность выполнения рисунка следующая: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проработка рисунка.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Решение - тональное.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В задачи студента входит</w:t>
      </w:r>
      <w:r>
        <w:rPr>
          <w:rFonts w:ascii="Times New Roman" w:hAnsi="Times New Roman"/>
          <w:sz w:val="28"/>
          <w:szCs w:val="28"/>
        </w:rPr>
        <w:t xml:space="preserve"> продуманное размещение рисунка на листе бумаги заданного формата, передача взаимного расположения предметов в пространстве, соблюдение их пропорций. Работая тоном, наряду с задачами выявления объёма и передачи пространства, надо постараться передать характерную для каждого материала фактуру поверхности. </w:t>
      </w:r>
    </w:p>
    <w:p w:rsidR="004A0E30" w:rsidRDefault="004A0E30" w:rsidP="004A0E30">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r>
        <w:rPr>
          <w:rFonts w:ascii="Times New Roman" w:hAnsi="Times New Roman"/>
          <w:sz w:val="28"/>
          <w:szCs w:val="28"/>
          <w:u w:val="single"/>
        </w:rPr>
        <w:t xml:space="preserve">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4A0E30" w:rsidRDefault="004A0E30" w:rsidP="004A0E30">
      <w:pPr>
        <w:spacing w:after="0" w:line="240" w:lineRule="auto"/>
        <w:rPr>
          <w:rFonts w:ascii="Times New Roman" w:hAnsi="Times New Roman"/>
          <w:sz w:val="28"/>
          <w:szCs w:val="28"/>
        </w:rPr>
      </w:pPr>
    </w:p>
    <w:p w:rsidR="004A0E30" w:rsidRDefault="004A0E30" w:rsidP="004A0E30">
      <w:pPr>
        <w:spacing w:after="0" w:line="240" w:lineRule="auto"/>
        <w:ind w:firstLine="567"/>
        <w:rPr>
          <w:rFonts w:ascii="Times New Roman" w:hAnsi="Times New Roman"/>
          <w:sz w:val="28"/>
          <w:szCs w:val="28"/>
        </w:rPr>
      </w:pPr>
      <w:r>
        <w:rPr>
          <w:rFonts w:ascii="Times New Roman" w:hAnsi="Times New Roman"/>
          <w:b/>
          <w:sz w:val="28"/>
          <w:szCs w:val="28"/>
        </w:rPr>
        <w:t>Тема 5.</w:t>
      </w:r>
      <w:r>
        <w:rPr>
          <w:rFonts w:ascii="Times New Roman" w:hAnsi="Times New Roman"/>
          <w:sz w:val="28"/>
          <w:szCs w:val="28"/>
        </w:rPr>
        <w:t xml:space="preserve"> </w:t>
      </w:r>
      <w:r>
        <w:rPr>
          <w:rFonts w:ascii="Times New Roman" w:hAnsi="Times New Roman"/>
          <w:b/>
          <w:sz w:val="28"/>
          <w:szCs w:val="28"/>
        </w:rPr>
        <w:t>Натюрморт из предметов, выкрашенных в белый цвет.</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Работа начинается с установки натюрморта. Образцовые предметы натюрморта: кувшин, яблоко, полено. Предметы окрашены в белый цвет. Подбирая предметы, надо находить гармонические связи между их размерами, </w:t>
      </w:r>
      <w:r>
        <w:rPr>
          <w:rFonts w:ascii="Times New Roman" w:hAnsi="Times New Roman"/>
          <w:sz w:val="28"/>
          <w:szCs w:val="28"/>
        </w:rPr>
        <w:lastRenderedPageBreak/>
        <w:t xml:space="preserve">формами; размещая их на разных расстояниях от </w:t>
      </w:r>
      <w:proofErr w:type="gramStart"/>
      <w:r>
        <w:rPr>
          <w:rFonts w:ascii="Times New Roman" w:hAnsi="Times New Roman"/>
          <w:sz w:val="28"/>
          <w:szCs w:val="28"/>
        </w:rPr>
        <w:t>рисующего</w:t>
      </w:r>
      <w:proofErr w:type="gramEnd"/>
      <w:r>
        <w:rPr>
          <w:rFonts w:ascii="Times New Roman" w:hAnsi="Times New Roman"/>
          <w:sz w:val="28"/>
          <w:szCs w:val="28"/>
        </w:rPr>
        <w:t xml:space="preserve">, связывая в целостную группу Крупные предметы лучше помещать на втором плане. Плоскость табурета накрыта белой драпировкой, фон белый. Работая над рисунком, надо всё время проверять пропорциональность величин рисуемых предметов по отношению друг к другу и к целому, их пространственное положение и перспективные сокращения. Освещать натюрморт надо так, чтобы свет способствовал выявлению объёма предметов.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Размечая рисунок на листе бумаги, надо скомпоновать его в заданном формате так, чтобы предметы были хорошо увязаны с фоном. Наметив всю группу составляющих натюрморт предметов, уточнив их пространственное положение, следует лёгкими светотеневыми прокладками определить лепку формы предметов. Работа ведётся одновременно над всеми предметами.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 - конструктивное с лёгкой тональной проработкой. Освещение верхнее – боковое.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передать тональными средствами красоту и выразительность натюрморта, почувствовать целостность натюрморта и ясность его тональных отношений: свет - белый натюрморт, общая тень и фон. Обратить внимание студентов на графические средства при выполнении натюрморта из предметов, выкрашенных в белый цвет.</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4A0E30" w:rsidRDefault="004A0E30" w:rsidP="004A0E30">
      <w:pPr>
        <w:spacing w:after="0" w:line="240" w:lineRule="auto"/>
        <w:rPr>
          <w:rFonts w:ascii="Times New Roman" w:hAnsi="Times New Roman"/>
          <w:sz w:val="28"/>
          <w:szCs w:val="28"/>
        </w:rPr>
      </w:pPr>
    </w:p>
    <w:p w:rsidR="004A0E30" w:rsidRDefault="004A0E30" w:rsidP="004A0E30">
      <w:pPr>
        <w:spacing w:after="0" w:line="240" w:lineRule="auto"/>
        <w:ind w:firstLine="567"/>
        <w:rPr>
          <w:rFonts w:ascii="Times New Roman" w:hAnsi="Times New Roman"/>
          <w:sz w:val="28"/>
          <w:szCs w:val="28"/>
          <w:u w:val="single"/>
        </w:rPr>
      </w:pPr>
      <w:r>
        <w:rPr>
          <w:rFonts w:ascii="Times New Roman" w:hAnsi="Times New Roman"/>
          <w:b/>
          <w:sz w:val="28"/>
          <w:szCs w:val="28"/>
        </w:rPr>
        <w:t>Тема 6.</w:t>
      </w:r>
      <w:r>
        <w:rPr>
          <w:rFonts w:ascii="Times New Roman" w:hAnsi="Times New Roman"/>
          <w:sz w:val="28"/>
          <w:szCs w:val="28"/>
        </w:rPr>
        <w:t xml:space="preserve"> </w:t>
      </w:r>
      <w:r>
        <w:rPr>
          <w:rFonts w:ascii="Times New Roman" w:hAnsi="Times New Roman"/>
          <w:b/>
          <w:sz w:val="28"/>
          <w:szCs w:val="28"/>
        </w:rPr>
        <w:t>Натюрморт из предметов быта на передачу материальности предметов.</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Натюрморт из 3- 4 предметов быта. Предметы, входящие в натюрморт должны быть разные по форме, цвету, материалу, но объединяться общими средствами. В рисунке требуется дать хорошее композиционное размещение изображения, правильное построение натуры в перспективе и выявление объёма средствами светотени. Работая тоном, наряду с задачами выявления объёма и передачи пространства, надо передать характерную для каждого материала фактуру поверхности. </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Решение - тональное. Освещение  верхнее – боковое.</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усилить внимание на методическую последовательную работу над натюрмортом. Уметь передавать пространственность, тон цветных предметов, пропорции. Композиционно размещать предметы в формате средствами тона, передавать объемность и их положение в пространстве. Целостное видение натюрморта.</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Формат:</w:t>
      </w:r>
      <w:r>
        <w:rPr>
          <w:rFonts w:ascii="Times New Roman" w:hAnsi="Times New Roman"/>
          <w:sz w:val="28"/>
          <w:szCs w:val="28"/>
        </w:rPr>
        <w:t xml:space="preserve"> 40х50.</w:t>
      </w:r>
    </w:p>
    <w:p w:rsidR="004A0E30" w:rsidRDefault="004A0E30" w:rsidP="004A0E30">
      <w:pPr>
        <w:spacing w:after="0" w:line="240" w:lineRule="auto"/>
        <w:rPr>
          <w:rFonts w:ascii="Times New Roman" w:hAnsi="Times New Roman"/>
          <w:sz w:val="28"/>
          <w:szCs w:val="28"/>
        </w:rPr>
      </w:pPr>
    </w:p>
    <w:p w:rsidR="004A0E30" w:rsidRDefault="004A0E30" w:rsidP="004A0E30">
      <w:pPr>
        <w:spacing w:after="0" w:line="240" w:lineRule="auto"/>
        <w:ind w:firstLine="567"/>
        <w:rPr>
          <w:rFonts w:ascii="Times New Roman" w:hAnsi="Times New Roman"/>
          <w:b/>
          <w:sz w:val="28"/>
          <w:szCs w:val="28"/>
        </w:rPr>
      </w:pPr>
      <w:r>
        <w:rPr>
          <w:rFonts w:ascii="Times New Roman" w:hAnsi="Times New Roman"/>
          <w:b/>
          <w:sz w:val="28"/>
          <w:szCs w:val="28"/>
        </w:rPr>
        <w:t>Тема 7.</w:t>
      </w:r>
      <w:r>
        <w:rPr>
          <w:rFonts w:ascii="Times New Roman" w:hAnsi="Times New Roman"/>
          <w:sz w:val="28"/>
          <w:szCs w:val="28"/>
        </w:rPr>
        <w:t xml:space="preserve"> </w:t>
      </w:r>
      <w:r>
        <w:rPr>
          <w:rFonts w:ascii="Times New Roman" w:hAnsi="Times New Roman"/>
          <w:b/>
          <w:sz w:val="28"/>
          <w:szCs w:val="28"/>
        </w:rPr>
        <w:t>Натюрморт с гипсовым орнаментом высокого рельефа и драпировкой.</w:t>
      </w:r>
    </w:p>
    <w:p w:rsidR="004A0E30" w:rsidRDefault="004A0E30" w:rsidP="004A0E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Гипсовый орнамент высокого рельефа устанавливают на фоне серой драпировки ниже линии горизонта. В натюрморт вводится драпировка. </w:t>
      </w:r>
    </w:p>
    <w:p w:rsidR="007C131C" w:rsidRDefault="004A0E30" w:rsidP="007C131C">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Приступая к выполнению задания, в первую очередь необходимо продумать композицию рисунка на листе бумаги, определить, где находится линия горизонта, и построить в перспективе гипсовую доску, на которой размещён рельеф. </w:t>
      </w:r>
      <w:r w:rsidR="007C131C">
        <w:rPr>
          <w:rFonts w:ascii="Times New Roman" w:hAnsi="Times New Roman"/>
          <w:sz w:val="28"/>
          <w:szCs w:val="28"/>
        </w:rPr>
        <w:t xml:space="preserve">Наметив пропорции высоты и ширины всей модели, можно приступить к </w:t>
      </w:r>
      <w:r w:rsidR="007C131C">
        <w:rPr>
          <w:rFonts w:ascii="Times New Roman" w:hAnsi="Times New Roman"/>
          <w:sz w:val="28"/>
          <w:szCs w:val="28"/>
        </w:rPr>
        <w:lastRenderedPageBreak/>
        <w:t>построению орнамента, сравнивая отдельные части его по форме, размерам и местоположению относительно центральных осей.</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В тональном решении надо уточнить форму каждой детали, дать решение общего объёма, постараться передать мягкость и тонкость световых градаций, характерных для гипса.</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рисунок ведется в несколько этапов. На первом этапе следует обратить внимание на построение высокого рельефа, как большой выступающей формы, сохраняя начальные линии построения, подчеркнув ближний план, ослабив дальний план. Светотень носит вспомогательный характер, поэтому необходимо определить светло-разделяющую линию и границы падающих теней.</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втором этапе работы следует передать материальность гипса и драпировки средствами тона, обобщение и окончательная проверка рисунка.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7C131C" w:rsidRDefault="007C131C" w:rsidP="007C131C">
      <w:pPr>
        <w:spacing w:after="0" w:line="240" w:lineRule="auto"/>
        <w:jc w:val="both"/>
        <w:rPr>
          <w:rFonts w:ascii="Times New Roman" w:hAnsi="Times New Roman"/>
          <w:sz w:val="28"/>
          <w:szCs w:val="28"/>
        </w:rPr>
      </w:pPr>
    </w:p>
    <w:p w:rsidR="007C131C" w:rsidRDefault="007C131C" w:rsidP="007C131C">
      <w:pPr>
        <w:spacing w:after="0" w:line="240" w:lineRule="auto"/>
        <w:ind w:firstLine="567"/>
        <w:rPr>
          <w:rFonts w:ascii="Times New Roman" w:hAnsi="Times New Roman"/>
          <w:sz w:val="28"/>
          <w:szCs w:val="28"/>
        </w:rPr>
      </w:pPr>
      <w:r>
        <w:rPr>
          <w:rFonts w:ascii="Times New Roman" w:hAnsi="Times New Roman"/>
          <w:b/>
          <w:sz w:val="28"/>
          <w:szCs w:val="28"/>
        </w:rPr>
        <w:t>Тема 8.</w:t>
      </w:r>
      <w:r>
        <w:rPr>
          <w:rFonts w:ascii="Times New Roman" w:hAnsi="Times New Roman"/>
          <w:sz w:val="28"/>
          <w:szCs w:val="28"/>
        </w:rPr>
        <w:t xml:space="preserve"> </w:t>
      </w:r>
      <w:r>
        <w:rPr>
          <w:rFonts w:ascii="Times New Roman" w:hAnsi="Times New Roman"/>
          <w:b/>
          <w:sz w:val="28"/>
          <w:szCs w:val="28"/>
        </w:rPr>
        <w:t xml:space="preserve">Натюрморт из крупных предметов быта в неглубоком пространстве.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Сложный пространственный натюрморт из крупных предметов быта в среде, расположенный на полу, в углу или у стены мастерской. Следует составить натюрморт из предметов, объединённых общим содержанием. Важно, чтобы в натюрморт входила по возможности значительная часть пространства, и он был интересно, контрастно освещён.</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Для постановки подбираются различные по форме и материалу предметы с ясно выраженными особенностями конструктивного строения: колесо от телеги, ящик с инструментами, топор, лопата, прялка, самовар, стоящий на скамье, ведро с кружкой, чайник, различные по материальности и тональности драпировки, хлеб, связка бубликов и другие предметы быта.</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Для правильной работы над натюрмортом из крупных предметов быта в неглубоком пространстве большое значение имеет выбор точки зрения рисующего. Рисующий должен быть на расстоянии не меньше самого крупного предмета, входящего в постановку. Рисунок должен быть законченным, с детальной проработкой форм тоном.</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закрепление знаний по рисунку за </w:t>
      </w:r>
      <w:r>
        <w:rPr>
          <w:rFonts w:ascii="Times New Roman" w:hAnsi="Times New Roman"/>
          <w:sz w:val="28"/>
          <w:szCs w:val="28"/>
          <w:lang w:val="en-US"/>
        </w:rPr>
        <w:t xml:space="preserve">I </w:t>
      </w:r>
      <w:r>
        <w:rPr>
          <w:rFonts w:ascii="Times New Roman" w:hAnsi="Times New Roman"/>
          <w:sz w:val="28"/>
          <w:szCs w:val="28"/>
        </w:rPr>
        <w:t xml:space="preserve">семестр I курса.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rPr>
        <w:t xml:space="preserve">Умение последовательно работать над рисунком: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7C131C" w:rsidRDefault="007C131C" w:rsidP="007C131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C710B8" w:rsidRDefault="00C710B8" w:rsidP="00A17B44">
      <w:pPr>
        <w:spacing w:after="0" w:line="240" w:lineRule="auto"/>
        <w:jc w:val="center"/>
        <w:rPr>
          <w:rFonts w:ascii="Times New Roman" w:hAnsi="Times New Roman"/>
          <w:b/>
          <w:sz w:val="28"/>
          <w:szCs w:val="28"/>
        </w:rPr>
      </w:pPr>
    </w:p>
    <w:p w:rsidR="00C710B8" w:rsidRDefault="00C710B8" w:rsidP="00A17B44">
      <w:pPr>
        <w:spacing w:after="0" w:line="240" w:lineRule="auto"/>
        <w:jc w:val="center"/>
        <w:rPr>
          <w:rFonts w:ascii="Times New Roman" w:hAnsi="Times New Roman"/>
          <w:b/>
          <w:sz w:val="28"/>
          <w:szCs w:val="28"/>
        </w:rPr>
      </w:pPr>
    </w:p>
    <w:p w:rsidR="00C710B8" w:rsidRDefault="00C710B8" w:rsidP="00A17B44">
      <w:pPr>
        <w:spacing w:after="0" w:line="240" w:lineRule="auto"/>
        <w:jc w:val="center"/>
        <w:rPr>
          <w:rFonts w:ascii="Times New Roman" w:hAnsi="Times New Roman"/>
          <w:b/>
          <w:sz w:val="28"/>
          <w:szCs w:val="28"/>
        </w:rPr>
      </w:pPr>
    </w:p>
    <w:p w:rsidR="00C710B8" w:rsidRDefault="00C710B8" w:rsidP="00A17B44">
      <w:pPr>
        <w:spacing w:after="0" w:line="240" w:lineRule="auto"/>
        <w:jc w:val="center"/>
        <w:rPr>
          <w:rFonts w:ascii="Times New Roman" w:hAnsi="Times New Roman"/>
          <w:b/>
          <w:sz w:val="28"/>
          <w:szCs w:val="28"/>
        </w:rPr>
      </w:pPr>
    </w:p>
    <w:p w:rsidR="00C710B8" w:rsidRDefault="00C710B8" w:rsidP="00A17B44">
      <w:pPr>
        <w:spacing w:after="0" w:line="240" w:lineRule="auto"/>
        <w:jc w:val="center"/>
        <w:rPr>
          <w:rFonts w:ascii="Times New Roman" w:hAnsi="Times New Roman"/>
          <w:b/>
          <w:sz w:val="28"/>
          <w:szCs w:val="28"/>
        </w:rPr>
      </w:pPr>
    </w:p>
    <w:p w:rsidR="00A17B44" w:rsidRDefault="00A17B44" w:rsidP="00A17B44">
      <w:pPr>
        <w:spacing w:after="0" w:line="240" w:lineRule="auto"/>
        <w:jc w:val="center"/>
        <w:rPr>
          <w:rFonts w:ascii="Times New Roman" w:hAnsi="Times New Roman"/>
          <w:b/>
          <w:sz w:val="28"/>
          <w:szCs w:val="28"/>
        </w:rPr>
      </w:pPr>
      <w:r>
        <w:rPr>
          <w:rFonts w:ascii="Times New Roman" w:hAnsi="Times New Roman"/>
          <w:b/>
          <w:sz w:val="28"/>
          <w:szCs w:val="28"/>
        </w:rPr>
        <w:lastRenderedPageBreak/>
        <w:t>1 курс 2 семестр</w:t>
      </w:r>
    </w:p>
    <w:p w:rsidR="00A17B44" w:rsidRDefault="00A17B44" w:rsidP="00A17B44">
      <w:pPr>
        <w:spacing w:after="0" w:line="240" w:lineRule="auto"/>
        <w:jc w:val="center"/>
        <w:rPr>
          <w:rFonts w:ascii="Times New Roman" w:hAnsi="Times New Roman"/>
          <w:b/>
          <w:sz w:val="28"/>
          <w:szCs w:val="28"/>
        </w:rPr>
      </w:pPr>
    </w:p>
    <w:p w:rsidR="00A17B44" w:rsidRDefault="00A17B44" w:rsidP="00A17B44">
      <w:pPr>
        <w:spacing w:after="0" w:line="240" w:lineRule="auto"/>
        <w:ind w:firstLine="567"/>
        <w:rPr>
          <w:rFonts w:ascii="Times New Roman" w:hAnsi="Times New Roman"/>
          <w:sz w:val="28"/>
          <w:szCs w:val="28"/>
        </w:rPr>
      </w:pPr>
      <w:r>
        <w:rPr>
          <w:rFonts w:ascii="Times New Roman" w:hAnsi="Times New Roman"/>
          <w:b/>
          <w:sz w:val="28"/>
          <w:szCs w:val="28"/>
        </w:rPr>
        <w:t>Тема 9.</w:t>
      </w:r>
      <w:r>
        <w:rPr>
          <w:rFonts w:ascii="Times New Roman" w:hAnsi="Times New Roman"/>
          <w:sz w:val="28"/>
          <w:szCs w:val="28"/>
        </w:rPr>
        <w:t xml:space="preserve"> </w:t>
      </w:r>
      <w:r>
        <w:rPr>
          <w:rFonts w:ascii="Times New Roman" w:hAnsi="Times New Roman"/>
          <w:b/>
          <w:sz w:val="28"/>
          <w:szCs w:val="28"/>
        </w:rPr>
        <w:t>Вступительная беседа</w:t>
      </w:r>
      <w:r>
        <w:rPr>
          <w:rFonts w:ascii="Times New Roman" w:hAnsi="Times New Roman"/>
          <w:b/>
        </w:rPr>
        <w:t xml:space="preserve">: </w:t>
      </w:r>
      <w:r>
        <w:rPr>
          <w:rFonts w:ascii="Times New Roman" w:hAnsi="Times New Roman"/>
          <w:b/>
          <w:sz w:val="28"/>
          <w:szCs w:val="28"/>
        </w:rPr>
        <w:t>построение головы человека. Рисование головы человека (обрубовка).</w:t>
      </w:r>
    </w:p>
    <w:p w:rsidR="00A17B44" w:rsidRDefault="00A17B44" w:rsidP="00A17B44">
      <w:pPr>
        <w:spacing w:after="0" w:line="240" w:lineRule="auto"/>
        <w:ind w:left="284"/>
        <w:jc w:val="both"/>
        <w:rPr>
          <w:rFonts w:ascii="Times New Roman" w:hAnsi="Times New Roman"/>
          <w:sz w:val="28"/>
          <w:szCs w:val="28"/>
        </w:rPr>
      </w:pPr>
      <w:r>
        <w:rPr>
          <w:rFonts w:ascii="Times New Roman" w:hAnsi="Times New Roman"/>
          <w:sz w:val="28"/>
          <w:szCs w:val="28"/>
        </w:rPr>
        <w:t>Необходимо провести беседу о строении головы человека, пропорциях и методах рисования головы. Беседа проводится с показом черепа, проволочного каркаса головы, гипсовых античных слепков, образцов классического выполнения рисунка головы человека.</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Дать понятие - большая форма головы, профильная линия, «крестовина».</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Рисование головы человека (обрубовка). При рисовании головы особое значение имеет соблюдение строгой последовательности в работе. Всякая объёмная форма, следовательно, и голова, ограничена поверхностями. Они определяются в соответствии с её анатомическим строением. Изображая их, студент получает первоначальное построение формы. Начиная рисовать от общего, нужно, прежде всего, определить положение массы головы и шеи по отношению к вертикали, что даёт возможность определить их движение на листе.</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Средняя профильная линия, проведённая между парными формами лица сверху вниз и перекрещивающаяся с нею вспомогательная линия, охватывающая голову через середины глазничных впадин, дают так называемую крестовину, которая должна быть объектом пристального внимания рисующего.</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Наметив композицию рисунка, определив общий характер, строят перспективно плоскости, ограничивающие объём головы, затем обобщённо намечают взаимное пространственное положение костной основы мозговой и лицевой частей. Общие пропорции и плоскости, ограничивающие объём, намечают обычно прямыми отрывистыми линиями, не скругляя углов. Рисунок на этом этапе называют «обрубовкой».</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Дальнейшая работа заключается в уточнении, конкретизации всех частей головы относительно к её общей форме. Это уточнение проводят, сравнивая каждую деталь, строя и исследуя натуру. Одновременно необходимо определять и светотеневые, тональные отношения, нанося их по всему рисунку, доводя все части изображения до одинаковой степени законченности.</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линейно-конструктивное с легкой тональной проработкой. Освещение верхнее – боковое.</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овладение методом последовательного построения рисунка головы и практическое изучение пропорций натуры.</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A17B44" w:rsidRDefault="00A17B44" w:rsidP="00A17B44">
      <w:pPr>
        <w:spacing w:after="0" w:line="240" w:lineRule="auto"/>
        <w:rPr>
          <w:rFonts w:ascii="Times New Roman" w:hAnsi="Times New Roman"/>
          <w:sz w:val="28"/>
          <w:szCs w:val="28"/>
        </w:rPr>
      </w:pPr>
    </w:p>
    <w:p w:rsidR="00A17B44" w:rsidRDefault="00A17B44" w:rsidP="00A17B44">
      <w:pPr>
        <w:spacing w:after="0" w:line="240" w:lineRule="auto"/>
        <w:ind w:firstLine="567"/>
        <w:rPr>
          <w:rFonts w:ascii="Times New Roman" w:hAnsi="Times New Roman"/>
          <w:sz w:val="28"/>
          <w:szCs w:val="28"/>
        </w:rPr>
      </w:pPr>
      <w:r>
        <w:rPr>
          <w:rFonts w:ascii="Times New Roman" w:hAnsi="Times New Roman"/>
          <w:b/>
          <w:sz w:val="28"/>
          <w:szCs w:val="28"/>
        </w:rPr>
        <w:t>Тема 10.</w:t>
      </w:r>
      <w:r>
        <w:rPr>
          <w:rFonts w:ascii="Times New Roman" w:hAnsi="Times New Roman"/>
          <w:sz w:val="28"/>
          <w:szCs w:val="28"/>
        </w:rPr>
        <w:t xml:space="preserve"> </w:t>
      </w:r>
      <w:r>
        <w:rPr>
          <w:rFonts w:ascii="Times New Roman" w:hAnsi="Times New Roman"/>
          <w:b/>
          <w:sz w:val="28"/>
          <w:szCs w:val="28"/>
        </w:rPr>
        <w:t>Рисование гипсовых слепков частей лица (глаза, нос, губы, ухо).</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Изучение частей головы начинают с анализа и изображения гипсовых слепков классического образца </w:t>
      </w:r>
      <w:r>
        <w:rPr>
          <w:rFonts w:ascii="Times New Roman" w:hAnsi="Times New Roman"/>
          <w:sz w:val="28"/>
          <w:szCs w:val="28"/>
          <w:lang w:val="en-US"/>
        </w:rPr>
        <w:t>(</w:t>
      </w:r>
      <w:r>
        <w:rPr>
          <w:rFonts w:ascii="Times New Roman" w:hAnsi="Times New Roman"/>
          <w:sz w:val="28"/>
          <w:szCs w:val="28"/>
        </w:rPr>
        <w:t>голова Давида</w:t>
      </w:r>
      <w:r>
        <w:rPr>
          <w:rFonts w:ascii="Times New Roman" w:hAnsi="Times New Roman"/>
          <w:sz w:val="28"/>
          <w:szCs w:val="28"/>
          <w:lang w:val="en-US"/>
        </w:rPr>
        <w:t>)</w:t>
      </w:r>
      <w:r>
        <w:rPr>
          <w:rFonts w:ascii="Times New Roman" w:hAnsi="Times New Roman"/>
          <w:sz w:val="28"/>
          <w:szCs w:val="28"/>
        </w:rPr>
        <w:t xml:space="preserve">, которые предусмотрены учебными программами по рисунку. Детальную проработку формы головы начинают с изображения глаза, носа, губ, уха. На одном листе бумаги компонуется четыре рисунка. Умение изображать части лица важно для творческой практики, поэтому их следует изучать специально, с детальной анатомической проработкой.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lastRenderedPageBreak/>
        <w:t>Задача:</w:t>
      </w:r>
      <w:r>
        <w:rPr>
          <w:rFonts w:ascii="Times New Roman" w:hAnsi="Times New Roman"/>
          <w:sz w:val="28"/>
          <w:szCs w:val="28"/>
        </w:rPr>
        <w:t xml:space="preserve"> методическая последовательность построения гипсовых слепков частей лица, анатомический анализ форм.</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A17B44" w:rsidRDefault="00A17B44" w:rsidP="00A17B44">
      <w:pPr>
        <w:spacing w:after="0" w:line="240" w:lineRule="auto"/>
        <w:ind w:firstLine="567"/>
        <w:jc w:val="both"/>
        <w:rPr>
          <w:rFonts w:ascii="Times New Roman" w:hAnsi="Times New Roman"/>
          <w:sz w:val="28"/>
          <w:szCs w:val="28"/>
        </w:rPr>
      </w:pPr>
    </w:p>
    <w:p w:rsidR="00A17B44" w:rsidRDefault="00A17B44" w:rsidP="00A17B44">
      <w:pPr>
        <w:spacing w:after="0" w:line="240" w:lineRule="auto"/>
        <w:ind w:firstLine="567"/>
        <w:rPr>
          <w:rFonts w:ascii="Times New Roman" w:hAnsi="Times New Roman"/>
          <w:b/>
          <w:sz w:val="28"/>
          <w:szCs w:val="28"/>
        </w:rPr>
      </w:pPr>
      <w:r>
        <w:rPr>
          <w:rFonts w:ascii="Times New Roman" w:hAnsi="Times New Roman"/>
          <w:b/>
          <w:sz w:val="28"/>
          <w:szCs w:val="28"/>
        </w:rPr>
        <w:t>Тема 11. Рисование гипсовой анатомической головы и черепа в том же повороте (череп - обрубовка).</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Анализируя анатомическое строение человеческой головы, необходимо соблюдать в рисунке структуру человеческого черепа и закономерность расположения мышц.</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Для рисования анатомическую голову и череп устанавливают на уровне глаз. Чтобы избежать сильного ракурса.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Конструкция и пропорции черепа влияют на пластическую характеристику головы. Поэтому при рисовании черепа надо обращать особое внимание на строение костей, на пропорции и взаимосвязь частей.</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Приступая к работе, необходимо решить задачу компоновки рисунка на листе бумаги. Построение черепа в рисунке следует проводить парными частями, ориентируясь на профильную линию и на пересекающую её, проходящую через переносицу. При построении черепа необходимо верно определить соотношение размеров мозговой и лицевой частей. Когда будет намечена общая форма черепа и правильно определены пропорции, можно приступить к более детальному построению его частей. Прежде всего, надо определить формы лобной кости, местоположение и формы скуловых костей, глазничных впадин, носового грушевидного отверстия, верхней и нижней челюстей. При построении формы лобной кости необходимо обратить внимание на надбровные дуги и лобные бугры, на соединение лобной кости с височными костями.</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Рисунок анатомической модели головы должен быть познавательным. Студенту надо стремиться во время выполнения рисунка уяснить себе строение и формы мышц, освоить анатомическую структуру головы как основу её внешней пластической формы и научиться практически, применять эти знания в работе с натуры. Знание анатомического строения головы в дальнейшем будет способствовать успешному выполнению рисунков натурщиков. Вначале строят большую объёмную форму головы, потом на ней намечают местоположение, размеры и формы костей и мускулов, соотнося их пространственное положение с общей формой головы.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изучение конструктивно – анатомической структуры формы головы, роль и значение основных костей и мышц.</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A17B44" w:rsidRDefault="00A17B44" w:rsidP="00A17B44">
      <w:pPr>
        <w:spacing w:after="0" w:line="240" w:lineRule="auto"/>
        <w:ind w:firstLine="567"/>
        <w:rPr>
          <w:rFonts w:ascii="Times New Roman" w:hAnsi="Times New Roman"/>
          <w:b/>
          <w:sz w:val="28"/>
          <w:szCs w:val="28"/>
        </w:rPr>
      </w:pPr>
    </w:p>
    <w:p w:rsidR="00A93A00" w:rsidRDefault="00A93A00" w:rsidP="00A17B44">
      <w:pPr>
        <w:spacing w:after="0" w:line="240" w:lineRule="auto"/>
        <w:ind w:firstLine="567"/>
        <w:rPr>
          <w:rFonts w:ascii="Times New Roman" w:hAnsi="Times New Roman"/>
          <w:b/>
          <w:sz w:val="28"/>
          <w:szCs w:val="28"/>
        </w:rPr>
      </w:pPr>
      <w:r>
        <w:rPr>
          <w:rFonts w:ascii="Times New Roman" w:hAnsi="Times New Roman"/>
          <w:b/>
          <w:sz w:val="28"/>
          <w:szCs w:val="28"/>
        </w:rPr>
        <w:t xml:space="preserve">Тема 12. Рисование </w:t>
      </w:r>
      <w:r w:rsidR="006D13EA">
        <w:rPr>
          <w:rFonts w:ascii="Times New Roman" w:hAnsi="Times New Roman"/>
          <w:b/>
          <w:sz w:val="28"/>
          <w:szCs w:val="28"/>
        </w:rPr>
        <w:t>гипсовой античной головы</w:t>
      </w:r>
      <w:r>
        <w:rPr>
          <w:rFonts w:ascii="Times New Roman" w:hAnsi="Times New Roman"/>
          <w:b/>
          <w:sz w:val="28"/>
          <w:szCs w:val="28"/>
        </w:rPr>
        <w:t>.</w:t>
      </w:r>
    </w:p>
    <w:p w:rsidR="001C7406" w:rsidRDefault="00213415" w:rsidP="004A77D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w:t>
      </w:r>
    </w:p>
    <w:p w:rsidR="001C7406" w:rsidRDefault="001C7406" w:rsidP="001C7406">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Основной целью данного задания является изучение построения и изображения объёмной формы головы.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w:t>
      </w:r>
      <w:r>
        <w:rPr>
          <w:rFonts w:ascii="Times New Roman" w:hAnsi="Times New Roman"/>
          <w:sz w:val="28"/>
          <w:szCs w:val="28"/>
        </w:rPr>
        <w:lastRenderedPageBreak/>
        <w:t>формы и последующее обобщение в тоне. Изображение должно быть композиционно увязано с форматом листа, с остающимися незаполненными полями бумаги.</w:t>
      </w:r>
    </w:p>
    <w:p w:rsidR="001C7406" w:rsidRDefault="001C7406" w:rsidP="001C7406">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линейно-конструктивное с обработкой тоном.</w:t>
      </w:r>
    </w:p>
    <w:p w:rsidR="001C7406" w:rsidRDefault="001C7406" w:rsidP="001C7406">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формы и обобщенная передача объёма.</w:t>
      </w:r>
    </w:p>
    <w:p w:rsidR="001C7406" w:rsidRDefault="001C7406" w:rsidP="001C7406">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1C7406" w:rsidRDefault="001C7406" w:rsidP="001C7406">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1C7406" w:rsidRDefault="001C7406" w:rsidP="004A77D7">
      <w:pPr>
        <w:spacing w:after="0" w:line="240" w:lineRule="auto"/>
        <w:ind w:firstLine="567"/>
        <w:jc w:val="both"/>
        <w:rPr>
          <w:rFonts w:ascii="Times New Roman" w:hAnsi="Times New Roman"/>
          <w:sz w:val="28"/>
          <w:szCs w:val="28"/>
        </w:rPr>
      </w:pPr>
    </w:p>
    <w:p w:rsidR="00A17B44" w:rsidRDefault="00881F2C" w:rsidP="00A17B44">
      <w:pPr>
        <w:spacing w:after="0" w:line="240" w:lineRule="auto"/>
        <w:ind w:firstLine="567"/>
        <w:rPr>
          <w:rFonts w:ascii="Times New Roman" w:hAnsi="Times New Roman"/>
          <w:b/>
          <w:sz w:val="28"/>
          <w:szCs w:val="28"/>
        </w:rPr>
      </w:pPr>
      <w:r>
        <w:rPr>
          <w:rFonts w:ascii="Times New Roman" w:hAnsi="Times New Roman"/>
          <w:b/>
          <w:sz w:val="28"/>
          <w:szCs w:val="28"/>
        </w:rPr>
        <w:t>Тема 13</w:t>
      </w:r>
      <w:r w:rsidR="00A17B44">
        <w:rPr>
          <w:rFonts w:ascii="Times New Roman" w:hAnsi="Times New Roman"/>
          <w:b/>
          <w:sz w:val="28"/>
          <w:szCs w:val="28"/>
        </w:rPr>
        <w:t>. Рисование гипсовой античной головы (голова Гермеса, Антиноя).</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Весь комплекс работы над гипсовой головой должен следовать методическому принципу – от общего к частному и от частного снова к общему, иначе говоря, - от общего, через детальный анализ натуры, к общему образному выражению.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Рисование гипсовой головы является переходным этапом к рисованию голов натурщиков. Гипсовые слепки неподвижны и бесцветны, что в значительной степени облегчает понимание формы. Кроме того, скульптурные формы этих голов отличаются обобщённой трактовкой и типичными пропорциями.</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Первыми условиями, способствующими успешному выполнению рисунка гипсовой головы, являются хорошо продуманное освещение, выявляющее пластические формы натуры, нейтральный по тону фон и нормальное расстояние от натуры до рисующего.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Рисование гипсовой головы надо начинать с определения общих пропорций. Работать надо над рисунком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Правильный метод построения гипсовой головы требует всестороннего изучения форм в пространстве, осмысленной работы над рисунком и определяет верный путь реалистического изображения натуры.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изучение построения и изображения объёмной формы головы, методическая последовательность работы над рисунком.</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A17B44" w:rsidRDefault="00A17B44" w:rsidP="00A17B44">
      <w:pPr>
        <w:spacing w:after="0" w:line="240" w:lineRule="auto"/>
        <w:jc w:val="both"/>
        <w:rPr>
          <w:rFonts w:ascii="Times New Roman" w:hAnsi="Times New Roman"/>
          <w:b/>
          <w:sz w:val="28"/>
          <w:szCs w:val="28"/>
        </w:rPr>
      </w:pPr>
    </w:p>
    <w:p w:rsidR="00A17B44" w:rsidRDefault="00A17B44" w:rsidP="00A17B44">
      <w:pPr>
        <w:spacing w:after="0" w:line="240" w:lineRule="auto"/>
        <w:ind w:firstLine="567"/>
        <w:rPr>
          <w:rFonts w:ascii="Times New Roman" w:hAnsi="Times New Roman"/>
          <w:b/>
          <w:sz w:val="28"/>
          <w:szCs w:val="28"/>
        </w:rPr>
      </w:pPr>
      <w:r>
        <w:rPr>
          <w:rFonts w:ascii="Times New Roman" w:hAnsi="Times New Roman"/>
          <w:b/>
          <w:sz w:val="28"/>
          <w:szCs w:val="28"/>
        </w:rPr>
        <w:t xml:space="preserve">Тема 14 Рисование гипсовой головы Сократа.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Основной целью данного задания является изучение построения и изображения объёмной формы головы.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Изображение должно быть композиционно увязано с форматом листа, с остающимися незаполненными полями бумаги.</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t>Правильный метод построения гипсовой головы требует всестороннего изучения форм в пространстве, осмысленной работы над рисунком и определяет верный путь реалистического изображения натуры.</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Решение - линейно-конструктивное с обработкой тоном. Освещение</w:t>
      </w:r>
    </w:p>
    <w:p w:rsidR="00A17B44" w:rsidRDefault="00A17B44" w:rsidP="00A17B44">
      <w:pPr>
        <w:spacing w:after="0" w:line="240" w:lineRule="auto"/>
        <w:rPr>
          <w:rFonts w:ascii="Times New Roman" w:hAnsi="Times New Roman"/>
          <w:sz w:val="28"/>
          <w:szCs w:val="28"/>
        </w:rPr>
      </w:pPr>
      <w:r>
        <w:rPr>
          <w:rFonts w:ascii="Times New Roman" w:hAnsi="Times New Roman"/>
          <w:sz w:val="28"/>
          <w:szCs w:val="28"/>
        </w:rPr>
        <w:t>верхнее - боковое.</w:t>
      </w:r>
    </w:p>
    <w:p w:rsidR="00A17B44" w:rsidRDefault="00A17B44" w:rsidP="00A17B44">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формы и обобщенная передача объёма.</w:t>
      </w:r>
      <w:r>
        <w:rPr>
          <w:rFonts w:ascii="Times New Roman" w:hAnsi="Times New Roman"/>
          <w:sz w:val="28"/>
          <w:szCs w:val="28"/>
          <w:u w:val="single"/>
        </w:rPr>
        <w:t xml:space="preserve">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A17B44" w:rsidRDefault="00A17B44" w:rsidP="00A17B44">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EC6F45" w:rsidRDefault="00EC6F45" w:rsidP="00EC6F45">
      <w:pPr>
        <w:spacing w:after="0" w:line="240" w:lineRule="auto"/>
        <w:jc w:val="center"/>
        <w:rPr>
          <w:rFonts w:ascii="Times New Roman" w:hAnsi="Times New Roman"/>
          <w:b/>
          <w:sz w:val="28"/>
          <w:szCs w:val="28"/>
        </w:rPr>
      </w:pPr>
      <w:r>
        <w:rPr>
          <w:rFonts w:ascii="Times New Roman" w:hAnsi="Times New Roman"/>
          <w:b/>
          <w:sz w:val="28"/>
          <w:szCs w:val="28"/>
        </w:rPr>
        <w:t>2 курс 3 семестр</w:t>
      </w:r>
    </w:p>
    <w:p w:rsidR="00EC6F45" w:rsidRDefault="00EC6F45" w:rsidP="00EC6F45">
      <w:pPr>
        <w:spacing w:after="0" w:line="240" w:lineRule="auto"/>
        <w:jc w:val="center"/>
        <w:rPr>
          <w:rFonts w:ascii="Times New Roman" w:hAnsi="Times New Roman"/>
          <w:sz w:val="28"/>
          <w:szCs w:val="28"/>
        </w:rPr>
      </w:pPr>
    </w:p>
    <w:p w:rsidR="00EC6F45" w:rsidRDefault="00EC6F45" w:rsidP="00EC6F45">
      <w:pPr>
        <w:spacing w:after="0" w:line="240" w:lineRule="auto"/>
        <w:ind w:firstLine="567"/>
        <w:rPr>
          <w:rFonts w:ascii="Times New Roman" w:hAnsi="Times New Roman"/>
          <w:b/>
          <w:sz w:val="28"/>
          <w:szCs w:val="28"/>
        </w:rPr>
      </w:pPr>
      <w:r>
        <w:rPr>
          <w:rFonts w:ascii="Times New Roman" w:hAnsi="Times New Roman"/>
          <w:b/>
          <w:sz w:val="28"/>
          <w:szCs w:val="28"/>
        </w:rPr>
        <w:t>Тема 15. Рисование гипсовой античной головы (голова Геры).</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Правильный метод построения гипсовой головы требует всестороннего изучения форм в пространстве, осмысленной работы над рисунком и определяет верный путь реалистического изображения натуры. На листе бумаги выполняется рисунок головы. Изображение должно быть композиционно увязано с форматом листа, с остающимися незаполненными полями бумаги.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w:t>
      </w:r>
    </w:p>
    <w:p w:rsidR="00EC6F45" w:rsidRDefault="00EC6F45" w:rsidP="00EC6F45">
      <w:pPr>
        <w:spacing w:after="0" w:line="240" w:lineRule="auto"/>
        <w:rPr>
          <w:rFonts w:ascii="Times New Roman" w:hAnsi="Times New Roman"/>
          <w:sz w:val="28"/>
          <w:szCs w:val="28"/>
        </w:rPr>
      </w:pPr>
      <w:r>
        <w:rPr>
          <w:rFonts w:ascii="Times New Roman" w:hAnsi="Times New Roman"/>
          <w:sz w:val="28"/>
          <w:szCs w:val="28"/>
        </w:rPr>
        <w:t>верхнее - боковое.</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передать пропорции и характер головы, проследить за сокращением формы в зависимости от поворота головы.</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EC6F45" w:rsidRDefault="00EC6F45" w:rsidP="00EC6F45">
      <w:pPr>
        <w:spacing w:after="0" w:line="240" w:lineRule="auto"/>
        <w:rPr>
          <w:rFonts w:ascii="Times New Roman" w:hAnsi="Times New Roman"/>
          <w:sz w:val="28"/>
          <w:szCs w:val="28"/>
        </w:rPr>
      </w:pPr>
    </w:p>
    <w:p w:rsidR="00EC6F45" w:rsidRDefault="00EC6F45" w:rsidP="00EC6F45">
      <w:pPr>
        <w:spacing w:after="0" w:line="240" w:lineRule="auto"/>
        <w:ind w:firstLine="567"/>
        <w:rPr>
          <w:rFonts w:ascii="Times New Roman" w:hAnsi="Times New Roman"/>
          <w:b/>
          <w:sz w:val="28"/>
          <w:szCs w:val="28"/>
        </w:rPr>
      </w:pPr>
      <w:r>
        <w:rPr>
          <w:rFonts w:ascii="Times New Roman" w:hAnsi="Times New Roman"/>
          <w:b/>
          <w:sz w:val="28"/>
          <w:szCs w:val="28"/>
        </w:rPr>
        <w:t>Тема 16. Рисование гипсовой головы Гомера.</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Изображение должно быть композиционно увязано с форматом листа, с остающимися незаполненными полями бумаги.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Формы головы на данной модели уже обобщены скульптором, что облегчает работу над его изображением. При построении следует внимательно следить за правильной передачей пропорций и общего строения головы.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w:t>
      </w:r>
    </w:p>
    <w:p w:rsidR="00EC6F45" w:rsidRDefault="00EC6F45" w:rsidP="00EC6F45">
      <w:pPr>
        <w:spacing w:after="0" w:line="240" w:lineRule="auto"/>
        <w:rPr>
          <w:rFonts w:ascii="Times New Roman" w:hAnsi="Times New Roman"/>
          <w:sz w:val="28"/>
          <w:szCs w:val="28"/>
        </w:rPr>
      </w:pPr>
      <w:r>
        <w:rPr>
          <w:rFonts w:ascii="Times New Roman" w:hAnsi="Times New Roman"/>
          <w:sz w:val="28"/>
          <w:szCs w:val="28"/>
        </w:rPr>
        <w:t>верхнее - боковое.</w:t>
      </w:r>
    </w:p>
    <w:p w:rsidR="00EC6F45" w:rsidRDefault="00EC6F45" w:rsidP="00EC6F45">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формы и обобщенная передача объёма.</w:t>
      </w:r>
      <w:r>
        <w:rPr>
          <w:rFonts w:ascii="Times New Roman" w:hAnsi="Times New Roman"/>
          <w:sz w:val="28"/>
          <w:szCs w:val="28"/>
          <w:u w:val="single"/>
        </w:rPr>
        <w:t xml:space="preserve">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EC6F45" w:rsidRDefault="00EC6F45" w:rsidP="00EC6F45">
      <w:pPr>
        <w:spacing w:after="0" w:line="240" w:lineRule="auto"/>
        <w:rPr>
          <w:rFonts w:ascii="Times New Roman" w:hAnsi="Times New Roman"/>
          <w:b/>
          <w:sz w:val="28"/>
          <w:szCs w:val="28"/>
        </w:rPr>
      </w:pPr>
    </w:p>
    <w:p w:rsidR="00996E0D" w:rsidRPr="00996E0D" w:rsidRDefault="00996E0D" w:rsidP="00E95917">
      <w:pPr>
        <w:spacing w:after="0" w:line="240" w:lineRule="auto"/>
        <w:ind w:firstLine="567"/>
        <w:rPr>
          <w:rFonts w:ascii="Times New Roman" w:hAnsi="Times New Roman"/>
          <w:b/>
          <w:sz w:val="28"/>
          <w:szCs w:val="28"/>
        </w:rPr>
      </w:pPr>
      <w:r w:rsidRPr="00996E0D">
        <w:rPr>
          <w:rFonts w:ascii="Times New Roman" w:hAnsi="Times New Roman" w:cs="Times New Roman"/>
          <w:b/>
          <w:sz w:val="28"/>
          <w:szCs w:val="28"/>
        </w:rPr>
        <w:t>Тема 17. Тематический натюрморт в интерьере (мягкий материал).</w:t>
      </w:r>
    </w:p>
    <w:p w:rsidR="00996E0D" w:rsidRPr="00996E0D" w:rsidRDefault="00996E0D" w:rsidP="00E95917">
      <w:pPr>
        <w:spacing w:after="0" w:line="240" w:lineRule="auto"/>
        <w:ind w:firstLine="567"/>
        <w:jc w:val="both"/>
        <w:rPr>
          <w:rFonts w:ascii="Times New Roman" w:hAnsi="Times New Roman"/>
          <w:sz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sidR="00881477">
        <w:rPr>
          <w:rFonts w:ascii="Times New Roman" w:hAnsi="Times New Roman"/>
          <w:sz w:val="28"/>
          <w:szCs w:val="28"/>
        </w:rPr>
        <w:t>.</w:t>
      </w:r>
      <w:r>
        <w:rPr>
          <w:rFonts w:ascii="Times New Roman" w:hAnsi="Times New Roman"/>
          <w:sz w:val="28"/>
        </w:rPr>
        <w:t xml:space="preserve"> </w:t>
      </w:r>
      <w:r w:rsidRPr="00996E0D">
        <w:rPr>
          <w:rFonts w:ascii="Times New Roman" w:hAnsi="Times New Roman"/>
          <w:sz w:val="28"/>
        </w:rPr>
        <w:t>Основной задачей является построение формы предметов в пространстве.</w:t>
      </w:r>
    </w:p>
    <w:p w:rsidR="006A60FB" w:rsidRDefault="00E95917" w:rsidP="00996E0D">
      <w:pPr>
        <w:spacing w:after="0" w:line="240" w:lineRule="auto"/>
        <w:ind w:firstLine="567"/>
        <w:jc w:val="both"/>
        <w:rPr>
          <w:rFonts w:ascii="Times New Roman" w:hAnsi="Times New Roman"/>
          <w:sz w:val="28"/>
          <w:szCs w:val="28"/>
        </w:rPr>
      </w:pPr>
      <w:r>
        <w:rPr>
          <w:rFonts w:ascii="Times New Roman" w:hAnsi="Times New Roman"/>
          <w:sz w:val="28"/>
          <w:szCs w:val="28"/>
        </w:rPr>
        <w:t xml:space="preserve"> Натюрморт из предметов быта</w:t>
      </w:r>
      <w:r w:rsidR="00996E0D">
        <w:rPr>
          <w:rFonts w:ascii="Times New Roman" w:hAnsi="Times New Roman"/>
          <w:sz w:val="28"/>
          <w:szCs w:val="28"/>
        </w:rPr>
        <w:t xml:space="preserve">. Сильно мелкие предметы в постановку вводить не </w:t>
      </w:r>
      <w:r w:rsidR="006A60FB">
        <w:rPr>
          <w:rFonts w:ascii="Times New Roman" w:hAnsi="Times New Roman"/>
          <w:sz w:val="28"/>
          <w:szCs w:val="28"/>
        </w:rPr>
        <w:t>следует</w:t>
      </w:r>
      <w:r w:rsidR="00996E0D">
        <w:rPr>
          <w:rFonts w:ascii="Times New Roman" w:hAnsi="Times New Roman"/>
          <w:sz w:val="28"/>
          <w:szCs w:val="28"/>
        </w:rPr>
        <w:t>.</w:t>
      </w:r>
      <w:r>
        <w:rPr>
          <w:rFonts w:ascii="Times New Roman" w:hAnsi="Times New Roman"/>
          <w:sz w:val="28"/>
          <w:szCs w:val="28"/>
        </w:rPr>
        <w:t xml:space="preserve"> </w:t>
      </w:r>
      <w:r w:rsidR="00996E0D">
        <w:rPr>
          <w:rFonts w:ascii="Times New Roman" w:hAnsi="Times New Roman"/>
          <w:sz w:val="28"/>
          <w:szCs w:val="28"/>
        </w:rPr>
        <w:t>Можно установить предметы  на фоне стены с окном, из которого падает свет, или на фоне стены с дверью.</w:t>
      </w:r>
    </w:p>
    <w:p w:rsidR="006A60FB" w:rsidRDefault="006A60FB" w:rsidP="00996E0D">
      <w:pPr>
        <w:spacing w:after="0" w:line="240" w:lineRule="auto"/>
        <w:ind w:firstLine="567"/>
        <w:jc w:val="both"/>
        <w:rPr>
          <w:rFonts w:ascii="Times New Roman" w:hAnsi="Times New Roman"/>
          <w:sz w:val="28"/>
          <w:szCs w:val="28"/>
        </w:rPr>
      </w:pPr>
      <w:r>
        <w:rPr>
          <w:rFonts w:ascii="Times New Roman" w:hAnsi="Times New Roman"/>
          <w:sz w:val="28"/>
          <w:szCs w:val="28"/>
        </w:rPr>
        <w:t xml:space="preserve">Целью задания является построение перспективы интерьера, нахождение пропорций и тональное решение предметов в пространстве. Натюрморт надо </w:t>
      </w:r>
      <w:r>
        <w:rPr>
          <w:rFonts w:ascii="Times New Roman" w:hAnsi="Times New Roman"/>
          <w:sz w:val="28"/>
          <w:szCs w:val="28"/>
        </w:rPr>
        <w:lastRenderedPageBreak/>
        <w:t>выполнять с учетом тех же требований, что и натюрморт из средних и мелких предметов быта.</w:t>
      </w:r>
    </w:p>
    <w:p w:rsidR="006A60FB" w:rsidRDefault="006A60FB" w:rsidP="00996E0D">
      <w:pPr>
        <w:spacing w:after="0" w:line="240" w:lineRule="auto"/>
        <w:ind w:firstLine="567"/>
        <w:jc w:val="both"/>
        <w:rPr>
          <w:rFonts w:ascii="Times New Roman" w:hAnsi="Times New Roman"/>
          <w:sz w:val="28"/>
          <w:szCs w:val="28"/>
        </w:rPr>
      </w:pPr>
      <w:r>
        <w:rPr>
          <w:rFonts w:ascii="Times New Roman" w:hAnsi="Times New Roman"/>
          <w:sz w:val="28"/>
          <w:szCs w:val="28"/>
        </w:rPr>
        <w:t>Рисунок должен быть с законченным тональным решением при обязательном соблюдении закона воздушной перспективы: предметы, находящиеся ближе к зрителю, более контрастны по светотени, чем предметы, расположенные дальше, при равных условиях освещения.</w:t>
      </w:r>
    </w:p>
    <w:p w:rsidR="00E95917" w:rsidRDefault="00E95917" w:rsidP="00996E0D">
      <w:pPr>
        <w:spacing w:after="0" w:line="240" w:lineRule="auto"/>
        <w:ind w:firstLine="567"/>
        <w:jc w:val="both"/>
        <w:rPr>
          <w:rFonts w:ascii="Times New Roman" w:hAnsi="Times New Roman"/>
          <w:sz w:val="28"/>
          <w:szCs w:val="28"/>
        </w:rPr>
      </w:pPr>
      <w:r>
        <w:rPr>
          <w:rFonts w:ascii="Times New Roman" w:hAnsi="Times New Roman"/>
          <w:sz w:val="28"/>
          <w:szCs w:val="28"/>
        </w:rPr>
        <w:t>Решение - тональное.</w:t>
      </w:r>
    </w:p>
    <w:p w:rsidR="00974EF0" w:rsidRDefault="00E95917" w:rsidP="00E95917">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в задании студенты должны </w:t>
      </w:r>
      <w:r w:rsidR="006A60FB">
        <w:rPr>
          <w:rFonts w:ascii="Times New Roman" w:hAnsi="Times New Roman"/>
          <w:sz w:val="28"/>
          <w:szCs w:val="28"/>
        </w:rPr>
        <w:t>убеждаться в единстве предметов</w:t>
      </w:r>
      <w:r>
        <w:rPr>
          <w:rFonts w:ascii="Times New Roman" w:hAnsi="Times New Roman"/>
          <w:sz w:val="28"/>
          <w:szCs w:val="28"/>
        </w:rPr>
        <w:t xml:space="preserve">; </w:t>
      </w:r>
      <w:r w:rsidR="00974EF0">
        <w:rPr>
          <w:rFonts w:ascii="Times New Roman" w:hAnsi="Times New Roman"/>
          <w:sz w:val="28"/>
          <w:szCs w:val="28"/>
        </w:rPr>
        <w:t>строить перспективные изображения предметов, передавать их общую форму, пропорции и пространственное положение.</w:t>
      </w:r>
    </w:p>
    <w:p w:rsidR="00E95917" w:rsidRDefault="00974EF0" w:rsidP="00E95917">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 </w:t>
      </w:r>
      <w:r w:rsidR="00E95917">
        <w:rPr>
          <w:rFonts w:ascii="Times New Roman" w:hAnsi="Times New Roman"/>
          <w:sz w:val="28"/>
          <w:szCs w:val="28"/>
          <w:u w:val="single"/>
        </w:rPr>
        <w:t>Материала:</w:t>
      </w:r>
      <w:r w:rsidR="00E95917">
        <w:rPr>
          <w:rFonts w:ascii="Times New Roman" w:hAnsi="Times New Roman"/>
          <w:sz w:val="28"/>
          <w:szCs w:val="28"/>
        </w:rPr>
        <w:t xml:space="preserve"> бумага, на выбор студента – свободный.</w:t>
      </w:r>
    </w:p>
    <w:p w:rsidR="00E95917" w:rsidRDefault="00E95917" w:rsidP="00E95917">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Формат:</w:t>
      </w:r>
      <w:r w:rsidR="00974EF0">
        <w:rPr>
          <w:rFonts w:ascii="Times New Roman" w:hAnsi="Times New Roman"/>
          <w:sz w:val="28"/>
          <w:szCs w:val="28"/>
        </w:rPr>
        <w:t xml:space="preserve"> 40х50, 50х60.</w:t>
      </w:r>
    </w:p>
    <w:p w:rsidR="00E95917" w:rsidRDefault="00E95917" w:rsidP="00EC6F45">
      <w:pPr>
        <w:spacing w:after="0" w:line="240" w:lineRule="auto"/>
        <w:ind w:firstLine="567"/>
        <w:rPr>
          <w:rFonts w:ascii="Times New Roman" w:hAnsi="Times New Roman"/>
          <w:b/>
          <w:sz w:val="28"/>
          <w:szCs w:val="28"/>
        </w:rPr>
      </w:pPr>
    </w:p>
    <w:p w:rsidR="00EC6F45" w:rsidRDefault="00974EF0" w:rsidP="00EC6F45">
      <w:pPr>
        <w:spacing w:after="0" w:line="240" w:lineRule="auto"/>
        <w:ind w:firstLine="567"/>
        <w:rPr>
          <w:rFonts w:ascii="Times New Roman" w:hAnsi="Times New Roman"/>
          <w:b/>
          <w:sz w:val="28"/>
          <w:szCs w:val="28"/>
        </w:rPr>
      </w:pPr>
      <w:r>
        <w:rPr>
          <w:rFonts w:ascii="Times New Roman" w:hAnsi="Times New Roman"/>
          <w:b/>
          <w:sz w:val="28"/>
          <w:szCs w:val="28"/>
        </w:rPr>
        <w:t>Тема 18</w:t>
      </w:r>
      <w:r w:rsidR="00EC6F45">
        <w:rPr>
          <w:rFonts w:ascii="Times New Roman" w:hAnsi="Times New Roman"/>
          <w:b/>
          <w:sz w:val="28"/>
          <w:szCs w:val="28"/>
        </w:rPr>
        <w:t>. Рисование большой гипсовой головы (голова Зевса, Геракла).</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Этим заданием студенты завершают знакомство с гипсовой головой, поэтому рисунок должен соответствовать всем требованиям рисования гипсовой головы тональными средствами. Изображение должно быть композиционно увязано с форматом листа, с остающимися незаполненными полями бумаги.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Решение - линейно-конструктивное с обработкой тоном. Освещение верхнее - боковое.</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всестороннее изучение форм в пространстве: определение основных форм частей лица с более детальным изучением и передачей их на большом объеме головы.</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EC6F45" w:rsidRDefault="00EC6F45" w:rsidP="00EC6F45">
      <w:pPr>
        <w:spacing w:after="0" w:line="240" w:lineRule="auto"/>
        <w:ind w:firstLine="567"/>
        <w:jc w:val="both"/>
        <w:rPr>
          <w:rFonts w:ascii="Times New Roman" w:hAnsi="Times New Roman"/>
          <w:sz w:val="28"/>
          <w:szCs w:val="28"/>
        </w:rPr>
      </w:pPr>
    </w:p>
    <w:p w:rsidR="00881477" w:rsidRDefault="00881477" w:rsidP="00B93569">
      <w:pPr>
        <w:spacing w:after="0" w:line="240" w:lineRule="auto"/>
        <w:ind w:firstLine="567"/>
        <w:rPr>
          <w:rFonts w:ascii="Times New Roman" w:hAnsi="Times New Roman" w:cs="Times New Roman"/>
          <w:b/>
          <w:sz w:val="28"/>
          <w:szCs w:val="28"/>
        </w:rPr>
      </w:pPr>
      <w:r w:rsidRPr="00881477">
        <w:rPr>
          <w:rFonts w:ascii="Times New Roman" w:hAnsi="Times New Roman" w:cs="Times New Roman"/>
          <w:b/>
          <w:sz w:val="28"/>
          <w:szCs w:val="28"/>
        </w:rPr>
        <w:t>Тема 19. Вступительная беседа. Голова человека. Рисование черепа в одном положении.</w:t>
      </w:r>
    </w:p>
    <w:p w:rsidR="00AA06D5" w:rsidRPr="00B37597" w:rsidRDefault="00AA06D5" w:rsidP="00B93569">
      <w:pPr>
        <w:spacing w:after="0" w:line="240" w:lineRule="auto"/>
        <w:ind w:firstLine="567"/>
        <w:jc w:val="both"/>
        <w:rPr>
          <w:rFonts w:ascii="Times New Roman" w:hAnsi="Times New Roman"/>
          <w:sz w:val="28"/>
          <w:szCs w:val="28"/>
        </w:rPr>
      </w:pPr>
      <w:r w:rsidRPr="00B37597">
        <w:rPr>
          <w:rFonts w:ascii="Times New Roman" w:hAnsi="Times New Roman"/>
          <w:sz w:val="28"/>
          <w:szCs w:val="28"/>
        </w:rPr>
        <w:t xml:space="preserve">Всякая объемная форма, </w:t>
      </w:r>
      <w:r w:rsidR="00323DDB" w:rsidRPr="00B37597">
        <w:rPr>
          <w:rFonts w:ascii="Times New Roman" w:hAnsi="Times New Roman"/>
          <w:sz w:val="28"/>
          <w:szCs w:val="28"/>
        </w:rPr>
        <w:t>а,</w:t>
      </w:r>
      <w:r w:rsidRPr="00B37597">
        <w:rPr>
          <w:rFonts w:ascii="Times New Roman" w:hAnsi="Times New Roman"/>
          <w:sz w:val="28"/>
          <w:szCs w:val="28"/>
        </w:rPr>
        <w:t xml:space="preserve"> </w:t>
      </w:r>
      <w:r w:rsidR="00323DDB" w:rsidRPr="00B37597">
        <w:rPr>
          <w:rFonts w:ascii="Times New Roman" w:hAnsi="Times New Roman"/>
          <w:sz w:val="28"/>
          <w:szCs w:val="28"/>
        </w:rPr>
        <w:t>следовательно,</w:t>
      </w:r>
      <w:r w:rsidRPr="00B37597">
        <w:rPr>
          <w:rFonts w:ascii="Times New Roman" w:hAnsi="Times New Roman"/>
          <w:sz w:val="28"/>
          <w:szCs w:val="28"/>
        </w:rPr>
        <w:t xml:space="preserve"> голова, ограничена поверхностями. Они определяются в соответствии с ее анатомическим построением.</w:t>
      </w:r>
    </w:p>
    <w:p w:rsidR="00AA06D5" w:rsidRPr="00B37597" w:rsidRDefault="00AA06D5" w:rsidP="00B93569">
      <w:pPr>
        <w:spacing w:after="0" w:line="240" w:lineRule="auto"/>
        <w:ind w:firstLine="567"/>
        <w:jc w:val="both"/>
        <w:rPr>
          <w:rFonts w:ascii="Times New Roman" w:hAnsi="Times New Roman"/>
          <w:sz w:val="28"/>
          <w:szCs w:val="28"/>
        </w:rPr>
      </w:pPr>
      <w:r w:rsidRPr="00B37597">
        <w:rPr>
          <w:rFonts w:ascii="Times New Roman" w:hAnsi="Times New Roman"/>
          <w:sz w:val="28"/>
          <w:szCs w:val="28"/>
        </w:rPr>
        <w:t xml:space="preserve">Начиная рисовать от общего, нужно, прежде </w:t>
      </w:r>
      <w:r w:rsidR="00193226" w:rsidRPr="00B37597">
        <w:rPr>
          <w:rFonts w:ascii="Times New Roman" w:hAnsi="Times New Roman"/>
          <w:sz w:val="28"/>
          <w:szCs w:val="28"/>
        </w:rPr>
        <w:t>всего,</w:t>
      </w:r>
      <w:r w:rsidRPr="00B37597">
        <w:rPr>
          <w:rFonts w:ascii="Times New Roman" w:hAnsi="Times New Roman"/>
          <w:sz w:val="28"/>
          <w:szCs w:val="28"/>
        </w:rPr>
        <w:t xml:space="preserve"> определить положение массы головы и шеи по отношению к вертикали, что дает возможность определить их движение на листе. Приступая к рисованию головы, необходимо понять характер ее основных форм.</w:t>
      </w:r>
    </w:p>
    <w:p w:rsidR="00AA06D5" w:rsidRPr="00B37597" w:rsidRDefault="00AA06D5" w:rsidP="00B93569">
      <w:pPr>
        <w:spacing w:after="0" w:line="240" w:lineRule="auto"/>
        <w:ind w:firstLine="567"/>
        <w:jc w:val="both"/>
        <w:rPr>
          <w:rFonts w:ascii="Times New Roman" w:hAnsi="Times New Roman"/>
          <w:sz w:val="28"/>
          <w:szCs w:val="28"/>
        </w:rPr>
      </w:pPr>
      <w:r w:rsidRPr="00B37597">
        <w:rPr>
          <w:rFonts w:ascii="Times New Roman" w:hAnsi="Times New Roman"/>
          <w:sz w:val="28"/>
          <w:szCs w:val="28"/>
        </w:rPr>
        <w:t>Средняя профильная линия, проведенная между парными формами лица сверху вниз и перекрещивающаяся с нею вспомогательная линия, охватывающая голову через середины глазничных впадин, дают так называемую крестовину, которая должна быть объектом пристального внимания рисующего.</w:t>
      </w:r>
    </w:p>
    <w:p w:rsidR="00C5131B" w:rsidRPr="00B37597" w:rsidRDefault="00C5131B" w:rsidP="00B93569">
      <w:pPr>
        <w:spacing w:after="0" w:line="240" w:lineRule="auto"/>
        <w:ind w:firstLine="567"/>
        <w:jc w:val="both"/>
        <w:rPr>
          <w:rFonts w:ascii="Times New Roman" w:hAnsi="Times New Roman"/>
          <w:sz w:val="28"/>
          <w:szCs w:val="28"/>
        </w:rPr>
      </w:pPr>
      <w:r w:rsidRPr="00B37597">
        <w:rPr>
          <w:rFonts w:ascii="Times New Roman" w:hAnsi="Times New Roman"/>
          <w:sz w:val="28"/>
          <w:szCs w:val="28"/>
        </w:rPr>
        <w:t>При положении головы в фас без наклона средняя линия пройдет вертикально, разделив голову на две равные половины. При трехчетвертных поворотах, она будет делить голову на две неравные по величине части. Взаимоотношение этих величин определит степень поворота головы. Вспомогательная линия, пересекающая ср</w:t>
      </w:r>
      <w:r w:rsidR="00193226">
        <w:rPr>
          <w:rFonts w:ascii="Times New Roman" w:hAnsi="Times New Roman"/>
          <w:sz w:val="28"/>
          <w:szCs w:val="28"/>
        </w:rPr>
        <w:t>еднюю линию под прямым углом че</w:t>
      </w:r>
      <w:r w:rsidRPr="00B37597">
        <w:rPr>
          <w:rFonts w:ascii="Times New Roman" w:hAnsi="Times New Roman"/>
          <w:sz w:val="28"/>
          <w:szCs w:val="28"/>
        </w:rPr>
        <w:t xml:space="preserve">рез глазничные впадины, определяет степень наклона головы и является ориентиром для размещения всех форм (лобные бугры, надбровные дуги, скулы, уши), </w:t>
      </w:r>
      <w:r w:rsidRPr="00B37597">
        <w:rPr>
          <w:rFonts w:ascii="Times New Roman" w:hAnsi="Times New Roman"/>
          <w:sz w:val="28"/>
          <w:szCs w:val="28"/>
        </w:rPr>
        <w:lastRenderedPageBreak/>
        <w:t xml:space="preserve">развивающихся в параллельных ей направлениях. Эта же линия, разделив голову на две части </w:t>
      </w:r>
      <w:r w:rsidR="00B37597" w:rsidRPr="00B37597">
        <w:rPr>
          <w:rFonts w:ascii="Times New Roman" w:hAnsi="Times New Roman"/>
          <w:sz w:val="28"/>
          <w:szCs w:val="28"/>
        </w:rPr>
        <w:t>–</w:t>
      </w:r>
      <w:r w:rsidRPr="00B37597">
        <w:rPr>
          <w:rFonts w:ascii="Times New Roman" w:hAnsi="Times New Roman"/>
          <w:sz w:val="28"/>
          <w:szCs w:val="28"/>
        </w:rPr>
        <w:t xml:space="preserve"> верхнюю</w:t>
      </w:r>
      <w:r w:rsidR="00B37597" w:rsidRPr="00B37597">
        <w:rPr>
          <w:rFonts w:ascii="Times New Roman" w:hAnsi="Times New Roman"/>
          <w:sz w:val="28"/>
          <w:szCs w:val="28"/>
        </w:rPr>
        <w:t xml:space="preserve"> (от теменных костей до верхних краев глазничных впадин) и нижнюю (от глазничных впадин до подбородка), - наметит основные пропорции головы.</w:t>
      </w:r>
    </w:p>
    <w:p w:rsidR="00B37597" w:rsidRPr="00B37597" w:rsidRDefault="00B37597" w:rsidP="00B93569">
      <w:pPr>
        <w:spacing w:after="0" w:line="240" w:lineRule="auto"/>
        <w:ind w:firstLine="567"/>
        <w:jc w:val="both"/>
        <w:rPr>
          <w:rFonts w:ascii="Times New Roman" w:hAnsi="Times New Roman"/>
          <w:sz w:val="28"/>
          <w:szCs w:val="28"/>
        </w:rPr>
      </w:pPr>
      <w:proofErr w:type="gramStart"/>
      <w:r w:rsidRPr="00B37597">
        <w:rPr>
          <w:rFonts w:ascii="Times New Roman" w:hAnsi="Times New Roman"/>
          <w:sz w:val="28"/>
          <w:szCs w:val="28"/>
        </w:rPr>
        <w:t>Важное значение</w:t>
      </w:r>
      <w:proofErr w:type="gramEnd"/>
      <w:r w:rsidRPr="00B37597">
        <w:rPr>
          <w:rFonts w:ascii="Times New Roman" w:hAnsi="Times New Roman"/>
          <w:sz w:val="28"/>
          <w:szCs w:val="28"/>
        </w:rPr>
        <w:t xml:space="preserve"> приобретает практическое изучение анатомии черепа. В рисунке черепа необходимо обратить внимание на опорные точки, помогающие в дальнейшем рисовать живую голову. Они находятся на важных для характеристики формы черепа возвышениях и углублениях его костей, которые, будучи неподвижной основой, играют решающую роль в построении внешних форм головы. Знание костей черепа и их взаимной связи необходимо для построения головы и определения ее характера.</w:t>
      </w:r>
    </w:p>
    <w:p w:rsidR="00E46242" w:rsidRDefault="00E46242" w:rsidP="00B93569">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линейно-конструктивное с обработкой тоном.</w:t>
      </w:r>
    </w:p>
    <w:p w:rsidR="00B93569" w:rsidRDefault="00B93569" w:rsidP="00B93569">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формы и обобщенная передача объёма.</w:t>
      </w:r>
    </w:p>
    <w:p w:rsidR="00B93569" w:rsidRDefault="00B93569" w:rsidP="00B93569">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B93569" w:rsidRDefault="00B93569" w:rsidP="00B93569">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B93569" w:rsidRDefault="00B93569" w:rsidP="00EC6F45">
      <w:pPr>
        <w:spacing w:after="0" w:line="240" w:lineRule="auto"/>
        <w:ind w:firstLine="567"/>
        <w:rPr>
          <w:rFonts w:ascii="Times New Roman" w:hAnsi="Times New Roman"/>
          <w:b/>
          <w:sz w:val="28"/>
        </w:rPr>
      </w:pPr>
    </w:p>
    <w:p w:rsidR="00EC6F45" w:rsidRDefault="00EC6F45" w:rsidP="00EC6F45">
      <w:pPr>
        <w:spacing w:after="0" w:line="240" w:lineRule="auto"/>
        <w:ind w:firstLine="567"/>
        <w:rPr>
          <w:rFonts w:ascii="Times New Roman" w:hAnsi="Times New Roman"/>
          <w:b/>
          <w:sz w:val="28"/>
          <w:szCs w:val="28"/>
        </w:rPr>
      </w:pPr>
      <w:r>
        <w:rPr>
          <w:rFonts w:ascii="Times New Roman" w:hAnsi="Times New Roman"/>
          <w:b/>
          <w:sz w:val="28"/>
          <w:szCs w:val="28"/>
        </w:rPr>
        <w:t xml:space="preserve">Тема 20. Рисование гипсовой головы с плечевым поясом.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Объектом изображения служит гипсовый слепок, где хорошо выражена связь головы, шеи и плечевого пояса. Если в предыдущих заданиях уже ставились задачи необходимой связи головы и шеи, то в данном случае необходимо обратить внимание на анатомическое строение шеи и связь её с плечевым поясом. Наметив композицию рисунка, определив общий характер и движение форм головы, шеи и плечевого пояса, строят перспективно плоскости, ограничивающие объём головы, затем обобщённо намечают взаимное пространственное положение костной основы мозговой и лицевой частей. </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w:t>
      </w:r>
    </w:p>
    <w:p w:rsidR="00EC6F45" w:rsidRDefault="00EC6F45" w:rsidP="00EC6F45">
      <w:pPr>
        <w:spacing w:after="0" w:line="240" w:lineRule="auto"/>
        <w:rPr>
          <w:rFonts w:ascii="Times New Roman" w:hAnsi="Times New Roman"/>
          <w:sz w:val="28"/>
          <w:szCs w:val="28"/>
        </w:rPr>
      </w:pPr>
      <w:r>
        <w:rPr>
          <w:rFonts w:ascii="Times New Roman" w:hAnsi="Times New Roman"/>
          <w:sz w:val="28"/>
          <w:szCs w:val="28"/>
        </w:rPr>
        <w:t>верхнее - боковое.</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конструкции плечевого пояса его связь с шеей и головой, моделирование объема тоном.</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EC6F45" w:rsidRDefault="00EC6F45" w:rsidP="00EC6F4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Формат:</w:t>
      </w:r>
      <w:r>
        <w:rPr>
          <w:rFonts w:ascii="Times New Roman" w:hAnsi="Times New Roman"/>
          <w:sz w:val="28"/>
          <w:szCs w:val="28"/>
        </w:rPr>
        <w:t xml:space="preserve"> 50х65.</w:t>
      </w:r>
    </w:p>
    <w:p w:rsidR="002C00F1" w:rsidRDefault="002C00F1" w:rsidP="002C00F1">
      <w:pPr>
        <w:spacing w:after="0" w:line="240" w:lineRule="auto"/>
        <w:jc w:val="center"/>
        <w:rPr>
          <w:rFonts w:ascii="Times New Roman" w:hAnsi="Times New Roman"/>
          <w:b/>
          <w:sz w:val="28"/>
          <w:szCs w:val="28"/>
        </w:rPr>
      </w:pPr>
      <w:r>
        <w:rPr>
          <w:rFonts w:ascii="Times New Roman" w:hAnsi="Times New Roman"/>
          <w:b/>
          <w:sz w:val="28"/>
          <w:szCs w:val="28"/>
        </w:rPr>
        <w:t>2 курс 4 семестр</w:t>
      </w:r>
    </w:p>
    <w:p w:rsidR="002C00F1" w:rsidRDefault="002C00F1" w:rsidP="002C00F1">
      <w:pPr>
        <w:spacing w:after="0" w:line="240" w:lineRule="auto"/>
        <w:jc w:val="center"/>
        <w:rPr>
          <w:rFonts w:ascii="Times New Roman" w:hAnsi="Times New Roman"/>
          <w:sz w:val="28"/>
          <w:szCs w:val="28"/>
        </w:rPr>
      </w:pPr>
    </w:p>
    <w:p w:rsidR="002C00F1" w:rsidRDefault="002C00F1" w:rsidP="002C00F1">
      <w:pPr>
        <w:spacing w:after="0" w:line="240" w:lineRule="auto"/>
        <w:ind w:firstLine="567"/>
        <w:rPr>
          <w:rFonts w:ascii="Times New Roman" w:hAnsi="Times New Roman"/>
          <w:b/>
          <w:sz w:val="28"/>
          <w:szCs w:val="28"/>
        </w:rPr>
      </w:pPr>
      <w:r>
        <w:rPr>
          <w:rFonts w:ascii="Times New Roman" w:hAnsi="Times New Roman"/>
          <w:b/>
          <w:sz w:val="28"/>
          <w:szCs w:val="28"/>
        </w:rPr>
        <w:t>Тема 21. Рисование головы натурщика.</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Подбирают натурщика с ясно выраженными формами лица, коротко стрижеными волосами и бритым лицом. Это облегчает возможность видеть анатомическое строение головы и облегчает определение пропорций.</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При рисовании головы натурщика особое значение имеет соблюдение строгой последовательности в работе. По сравнению с рисованием гипсовой головы работа над рисунком головы натурщика усложняется её подвижностью, разнообразием индивидуальных особенностей, разной окраской поверхностей, наличием некоторой асимметрии.</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Передать в рисунке ощущение живой формы натуры сложнее, чем изображать гипсовый слепок. Поэтому при рисовании натурщиков знание пластической анатомии имеет особенно </w:t>
      </w:r>
      <w:proofErr w:type="gramStart"/>
      <w:r>
        <w:rPr>
          <w:rFonts w:ascii="Times New Roman" w:hAnsi="Times New Roman"/>
          <w:sz w:val="28"/>
          <w:szCs w:val="28"/>
        </w:rPr>
        <w:t>важное значение</w:t>
      </w:r>
      <w:proofErr w:type="gramEnd"/>
      <w:r>
        <w:rPr>
          <w:rFonts w:ascii="Times New Roman" w:hAnsi="Times New Roman"/>
          <w:sz w:val="28"/>
          <w:szCs w:val="28"/>
        </w:rPr>
        <w:t xml:space="preserve">. Только четко представляя расположение и формы костей и мускулов, причём последних не </w:t>
      </w:r>
      <w:r>
        <w:rPr>
          <w:rFonts w:ascii="Times New Roman" w:hAnsi="Times New Roman"/>
          <w:sz w:val="28"/>
          <w:szCs w:val="28"/>
        </w:rPr>
        <w:lastRenderedPageBreak/>
        <w:t>только в спокойном состоянии, но и в движении (сокращении), можно добиться успехов в передаче живого человеческого лица.</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Работая над рисунком головы натурщика, определив общий характер и движение форм головы и шеи, строят перспективно плоскости, ограничивающие объём головы, затем обобщенно намечают взаимное пространственное положение костной основы лицевой и мозговой частей. Построив основные поверхности лобной кости с её буграми и надбровными дугами, височные кости, намечают верхние и боковые границы глазничных впадин, скуловой отросток лобной кости. По перелому тени на скуловой кости определяют переднюю поверхность лица, прослеживая её сужение к подбородку. Затем строят боковые части, заканчивающиеся нижней челюстью.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Строя лицевую часть, как и при изображении гипсовых моделей, берут за основу точку пересечения двух осевых линий. Ориентируясь на неё, определяют местоположение и размер носа и строят его общую форму, показав направление передней, двух боковых и нижней поверхностей; намечают разрез рта, сопоставляя его с шириной носа; показывают на рисунке форму подбородочного бугра и пропорции губ. Заканчивая построение лица, в глазничные впадины «вставляют» глазные яблоки и рисуют уши. Наметив горизонтальные оси глаз и определив углы глазных щелей, </w:t>
      </w:r>
      <w:proofErr w:type="gramStart"/>
      <w:r>
        <w:rPr>
          <w:rFonts w:ascii="Times New Roman" w:hAnsi="Times New Roman"/>
          <w:sz w:val="28"/>
          <w:szCs w:val="28"/>
        </w:rPr>
        <w:t>сверяют их положение по вертикали</w:t>
      </w:r>
      <w:proofErr w:type="gramEnd"/>
      <w:r>
        <w:rPr>
          <w:rFonts w:ascii="Times New Roman" w:hAnsi="Times New Roman"/>
          <w:sz w:val="28"/>
          <w:szCs w:val="28"/>
        </w:rPr>
        <w:t xml:space="preserve"> с крыльями носа.</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Дальнейшая работа заключается в уточнении, конструкции всех частей головы относительно к её общей форме. Это уточнение проводят, сравнивая каждую деталь, строя и исследуя натуру до мельчайших подробностей. Одновременно необходимо определять и светотеневые, тональные, отношения, нанося их по всему рисунку, доводя все части изображения до одинаковой степени законченности.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сверху, спереди, чтобы оно не давало больших падающих теней.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большой формы головы без лишних деталей, изучение конструкций, характера головы.</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2C00F1" w:rsidRDefault="002C00F1" w:rsidP="002C00F1">
      <w:pPr>
        <w:spacing w:after="0" w:line="240" w:lineRule="auto"/>
        <w:ind w:firstLine="567"/>
        <w:rPr>
          <w:rFonts w:ascii="Times New Roman" w:hAnsi="Times New Roman"/>
          <w:sz w:val="28"/>
          <w:szCs w:val="28"/>
        </w:rPr>
      </w:pPr>
    </w:p>
    <w:p w:rsidR="002C00F1" w:rsidRDefault="002C00F1" w:rsidP="002C00F1">
      <w:pPr>
        <w:spacing w:after="0" w:line="240" w:lineRule="auto"/>
        <w:ind w:firstLine="567"/>
        <w:rPr>
          <w:rFonts w:ascii="Times New Roman" w:hAnsi="Times New Roman"/>
          <w:b/>
          <w:sz w:val="28"/>
          <w:szCs w:val="28"/>
        </w:rPr>
      </w:pPr>
      <w:r>
        <w:rPr>
          <w:rFonts w:ascii="Times New Roman" w:hAnsi="Times New Roman"/>
          <w:b/>
          <w:sz w:val="28"/>
          <w:szCs w:val="28"/>
        </w:rPr>
        <w:t>Тема 22. Рисование живой головы в ракурсе (</w:t>
      </w:r>
      <w:r w:rsidR="00D14235">
        <w:rPr>
          <w:rFonts w:ascii="Times New Roman" w:hAnsi="Times New Roman"/>
          <w:b/>
          <w:sz w:val="28"/>
          <w:szCs w:val="28"/>
        </w:rPr>
        <w:t>два</w:t>
      </w:r>
      <w:r w:rsidR="00356EA8">
        <w:rPr>
          <w:rFonts w:ascii="Times New Roman" w:hAnsi="Times New Roman"/>
          <w:b/>
          <w:sz w:val="28"/>
          <w:szCs w:val="28"/>
        </w:rPr>
        <w:t xml:space="preserve"> </w:t>
      </w:r>
      <w:r>
        <w:rPr>
          <w:rFonts w:ascii="Times New Roman" w:hAnsi="Times New Roman"/>
          <w:b/>
          <w:sz w:val="28"/>
          <w:szCs w:val="28"/>
        </w:rPr>
        <w:t>положени</w:t>
      </w:r>
      <w:r w:rsidR="00D14235">
        <w:rPr>
          <w:rFonts w:ascii="Times New Roman" w:hAnsi="Times New Roman"/>
          <w:b/>
          <w:sz w:val="28"/>
          <w:szCs w:val="28"/>
        </w:rPr>
        <w:t>я</w:t>
      </w:r>
      <w:r>
        <w:rPr>
          <w:rFonts w:ascii="Times New Roman" w:hAnsi="Times New Roman"/>
          <w:b/>
          <w:sz w:val="28"/>
          <w:szCs w:val="28"/>
        </w:rPr>
        <w:t>).</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Изображение головы должно быть несколько меньше натуры и слегка сдвинуто к верху листа бумаги. Рисование двух голов на одном листе обуславливается необходимостью наглядно показать, как изменяются одни и те же поверхности, образующие голову, в зависимости от того или иного их положения по отношению к глазу рисующего. Увеличение развертывающихся поверхностей, за счёт уменьшения сокращающихся будет особенно очевидно и понятно, если рисовать повороты и наклоны головы в последовательном порядке, по вертикальным и горизонтальным осям. В этом и другом случае нужно стараться, чтобы правильно намеченная крестовина сразу определяла положение головы в пространстве.</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рисунках головы в разных поворотах очень показательно будет местоположение уха. В профильном рисунке оно займёт место, близкое к середине головы, при приближении головы к трёхчетвертному повороту оно будет видно ближе к затылку; наоборот, если голова в профиль будет ещё более </w:t>
      </w:r>
      <w:r>
        <w:rPr>
          <w:rFonts w:ascii="Times New Roman" w:hAnsi="Times New Roman"/>
          <w:sz w:val="28"/>
          <w:szCs w:val="28"/>
        </w:rPr>
        <w:lastRenderedPageBreak/>
        <w:t xml:space="preserve">повёрнута от рисующего, то ухо будет смещаться по направлении уходящего профиля. В каждом рисунке необходимо дать наилучшее композиционное решение, верно, определить пропорции, объём большой формы головы и построить обобщённо форму частей лица, используя лёгкие светотеневые прокладки для выявления объема.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лёгкой тональной обработкой. Освещение сверху, спереди, чтобы оно не давало больших падающих теней.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развить и закрепить представление об объёмном рисовании, показать построение в ракурсе форму головы и положение по отношению к линии горизонта, правильно найти пропорции и обобщённо проработать формы светотенью, выработать связанные с ним навыки и способы изображения.</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2C00F1" w:rsidRDefault="002C00F1" w:rsidP="002C00F1">
      <w:pPr>
        <w:spacing w:after="0" w:line="240" w:lineRule="auto"/>
        <w:rPr>
          <w:rFonts w:ascii="Times New Roman" w:hAnsi="Times New Roman"/>
          <w:sz w:val="28"/>
          <w:szCs w:val="28"/>
        </w:rPr>
      </w:pPr>
    </w:p>
    <w:p w:rsidR="002C00F1" w:rsidRDefault="00A17538" w:rsidP="002C00F1">
      <w:pPr>
        <w:spacing w:after="0" w:line="240" w:lineRule="auto"/>
        <w:ind w:firstLine="567"/>
        <w:rPr>
          <w:rFonts w:ascii="Times New Roman" w:hAnsi="Times New Roman"/>
          <w:b/>
          <w:sz w:val="28"/>
          <w:szCs w:val="28"/>
        </w:rPr>
      </w:pPr>
      <w:r>
        <w:rPr>
          <w:rFonts w:ascii="Times New Roman" w:hAnsi="Times New Roman"/>
          <w:b/>
          <w:sz w:val="28"/>
          <w:szCs w:val="28"/>
        </w:rPr>
        <w:t>Тема</w:t>
      </w:r>
      <w:r w:rsidR="0073316B">
        <w:rPr>
          <w:rFonts w:ascii="Times New Roman" w:hAnsi="Times New Roman"/>
          <w:b/>
          <w:sz w:val="28"/>
          <w:szCs w:val="28"/>
        </w:rPr>
        <w:t xml:space="preserve"> 23</w:t>
      </w:r>
      <w:r w:rsidR="002C00F1">
        <w:rPr>
          <w:rFonts w:ascii="Times New Roman" w:hAnsi="Times New Roman"/>
          <w:b/>
          <w:sz w:val="28"/>
          <w:szCs w:val="28"/>
        </w:rPr>
        <w:t>. Рисование живой головы в платке или другом головном уборе.</w:t>
      </w:r>
    </w:p>
    <w:p w:rsidR="000675CF" w:rsidRDefault="002C00F1" w:rsidP="000675CF">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Платок помогает студентам увидеть большую форму головы без лишних деталей. </w:t>
      </w:r>
      <w:r w:rsidR="000675CF">
        <w:rPr>
          <w:rFonts w:ascii="Times New Roman" w:hAnsi="Times New Roman"/>
          <w:sz w:val="28"/>
          <w:szCs w:val="28"/>
        </w:rPr>
        <w:t xml:space="preserve">Следует обратить внимание на положение головы в пространстве. В начале работы над учебным рисунком головы надо наметить на листе заданного формата общую большую объёмную форму головы, установить основные пропорции частей лица, наметить осевые линии и сразу же проложить по форме наиболее крупные тени, которые помогут выявить объём анатомических форм головы. Светотень определяет границы и разные направления передней, боковых и нижней поверхностей носа, передней и боковых поверхностей лба. Свет на щеках и переходы к тени должны лепить объёмную форму скул. Прокладка тона в волосах определяет форму черепа и направление прядей волос. </w:t>
      </w:r>
    </w:p>
    <w:p w:rsidR="000675CF" w:rsidRDefault="000675CF" w:rsidP="000675CF">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дальнейшем построении рисунка надо учитывать положение натуры по отношению к горизонту, перспективные сокращения удаляющихся поверхностей и продолжать лепку объёма при помощи светотени, соблюдая тоновые отношения. При рисовании головы в профиль следует стремиться к тому, чтобы зритель воспринимал рисунок не как медальное изображение, а как объёмную форму. </w:t>
      </w:r>
    </w:p>
    <w:p w:rsidR="000675CF" w:rsidRDefault="000675CF" w:rsidP="000675CF">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линейно-конструктивное с обработкой тоном. Освещение сверху, спереди.</w:t>
      </w:r>
    </w:p>
    <w:p w:rsidR="000675CF" w:rsidRDefault="000675CF" w:rsidP="000675CF">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большой формы головы без лишних деталей, используя знания пластической анатомии. </w:t>
      </w:r>
    </w:p>
    <w:p w:rsidR="000675CF" w:rsidRDefault="000675CF" w:rsidP="000675CF">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0675CF" w:rsidRDefault="000675CF" w:rsidP="000675CF">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0675CF" w:rsidRDefault="000675CF" w:rsidP="000675CF">
      <w:pPr>
        <w:spacing w:after="0" w:line="240" w:lineRule="auto"/>
        <w:ind w:firstLine="567"/>
        <w:jc w:val="both"/>
        <w:rPr>
          <w:rFonts w:ascii="Times New Roman" w:hAnsi="Times New Roman"/>
          <w:sz w:val="28"/>
          <w:szCs w:val="28"/>
        </w:rPr>
      </w:pPr>
    </w:p>
    <w:p w:rsidR="002C00F1" w:rsidRDefault="00587E1F" w:rsidP="002C00F1">
      <w:pPr>
        <w:spacing w:after="0" w:line="240" w:lineRule="auto"/>
        <w:ind w:firstLine="567"/>
        <w:rPr>
          <w:rFonts w:ascii="Times New Roman" w:hAnsi="Times New Roman"/>
          <w:b/>
          <w:sz w:val="28"/>
          <w:szCs w:val="28"/>
        </w:rPr>
      </w:pPr>
      <w:r>
        <w:rPr>
          <w:rFonts w:ascii="Times New Roman" w:hAnsi="Times New Roman"/>
          <w:b/>
          <w:sz w:val="28"/>
          <w:szCs w:val="28"/>
        </w:rPr>
        <w:t>Тема 24</w:t>
      </w:r>
      <w:r w:rsidR="002C00F1">
        <w:rPr>
          <w:rFonts w:ascii="Times New Roman" w:hAnsi="Times New Roman"/>
          <w:b/>
          <w:sz w:val="28"/>
          <w:szCs w:val="28"/>
        </w:rPr>
        <w:t>. Рисование живой головы.</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В начале работы над учебным рисунком головы надо наметить на листе заданного формата общую большую объёмную форму головы, установить основные пропорции частей лица, наметить осевые линии и сразу же проложить по форме наиболее крупные тени, которые помогут выявить объём анатомических форм головы. Светотень определяет границы и разные направления передней, боковых и нижней поверхностей носа, передней и боковых поверхностей лба. Свет на щеках и переходы к тени должны лепить объёмную форму скул. Прокладка тона в волосах определяет форму черепа и направление прядей волос.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При дальнейшем построении рисунка надо учитывать положение натуры по отношению к горизонту, перспективные сокращения удаляющихся поверхностей и продолжать лепку объёма при помощи светотени, соблюдая тоновые отношения. При рисовании головы в профиль следует стремиться к тому, чтобы зритель воспринимал рисунок не как медальное изображение, а как объёмную форму. Решение - линейно-конструктивное с обработкой тоном.</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формы головы в различных положениях с учетом построения головы, используя знания пластической анатомии.</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Формат:</w:t>
      </w:r>
      <w:r>
        <w:rPr>
          <w:rFonts w:ascii="Times New Roman" w:hAnsi="Times New Roman"/>
          <w:sz w:val="28"/>
          <w:szCs w:val="28"/>
        </w:rPr>
        <w:t xml:space="preserve"> 40х50.</w:t>
      </w:r>
    </w:p>
    <w:p w:rsidR="002C00F1" w:rsidRDefault="002C00F1" w:rsidP="002C00F1">
      <w:pPr>
        <w:spacing w:after="0" w:line="240" w:lineRule="auto"/>
        <w:ind w:firstLine="567"/>
        <w:jc w:val="both"/>
        <w:rPr>
          <w:rFonts w:ascii="Times New Roman" w:hAnsi="Times New Roman"/>
          <w:sz w:val="28"/>
          <w:szCs w:val="28"/>
        </w:rPr>
      </w:pPr>
    </w:p>
    <w:p w:rsidR="002C00F1" w:rsidRDefault="00601004" w:rsidP="002C00F1">
      <w:pPr>
        <w:spacing w:after="0" w:line="240" w:lineRule="auto"/>
        <w:ind w:firstLine="567"/>
        <w:rPr>
          <w:rFonts w:ascii="Times New Roman" w:hAnsi="Times New Roman"/>
          <w:b/>
          <w:sz w:val="28"/>
          <w:szCs w:val="28"/>
        </w:rPr>
      </w:pPr>
      <w:r>
        <w:rPr>
          <w:rFonts w:ascii="Times New Roman" w:hAnsi="Times New Roman"/>
          <w:b/>
          <w:sz w:val="28"/>
          <w:szCs w:val="28"/>
        </w:rPr>
        <w:t>Тема 25</w:t>
      </w:r>
      <w:r w:rsidR="002C00F1">
        <w:rPr>
          <w:rFonts w:ascii="Times New Roman" w:hAnsi="Times New Roman"/>
          <w:b/>
          <w:sz w:val="28"/>
          <w:szCs w:val="28"/>
        </w:rPr>
        <w:t xml:space="preserve">. Рисование </w:t>
      </w:r>
      <w:proofErr w:type="gramStart"/>
      <w:r w:rsidR="002C00F1">
        <w:rPr>
          <w:rFonts w:ascii="Times New Roman" w:hAnsi="Times New Roman"/>
          <w:b/>
          <w:sz w:val="28"/>
          <w:szCs w:val="28"/>
        </w:rPr>
        <w:t>анатомической</w:t>
      </w:r>
      <w:proofErr w:type="gramEnd"/>
      <w:r w:rsidR="002C00F1">
        <w:rPr>
          <w:rFonts w:ascii="Times New Roman" w:hAnsi="Times New Roman"/>
          <w:b/>
          <w:sz w:val="28"/>
          <w:szCs w:val="28"/>
        </w:rPr>
        <w:t xml:space="preserve"> полуфигуры. Голова с плечевым поясом.</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рисунке следует определить пропорции и детально разобрать анатомическое строение. Надо поместить полуфигуру в заданном формате бумаги на равных расстояниях от правого и левого края, с небольшими полями сверху и снизу, причём для того, чтобы придать композиции «устойчивость», сверху оставить поле немного больше, чем снизу. Уже в первой стадии работы надо легко проложить основные тени, передавая, таким образом, объём не только линейно, но и средствами светотени. Решение - тональное с фоном. Освещение сверху, спереди.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постановка полуфигуры, определение центра тяжести и пропорций, построение форм с использованием вспомогательных линий.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2C00F1" w:rsidRDefault="002C00F1" w:rsidP="002C00F1">
      <w:pPr>
        <w:spacing w:after="0" w:line="240" w:lineRule="auto"/>
        <w:ind w:firstLine="567"/>
        <w:jc w:val="both"/>
        <w:rPr>
          <w:rFonts w:ascii="Times New Roman" w:hAnsi="Times New Roman"/>
          <w:sz w:val="28"/>
          <w:szCs w:val="28"/>
        </w:rPr>
      </w:pPr>
    </w:p>
    <w:p w:rsidR="002C00F1" w:rsidRDefault="00601004" w:rsidP="002C00F1">
      <w:pPr>
        <w:spacing w:after="0" w:line="240" w:lineRule="auto"/>
        <w:ind w:firstLine="567"/>
        <w:rPr>
          <w:rFonts w:ascii="Times New Roman" w:hAnsi="Times New Roman"/>
          <w:b/>
          <w:sz w:val="28"/>
          <w:szCs w:val="28"/>
        </w:rPr>
      </w:pPr>
      <w:r>
        <w:rPr>
          <w:rFonts w:ascii="Times New Roman" w:hAnsi="Times New Roman"/>
          <w:b/>
          <w:sz w:val="28"/>
          <w:szCs w:val="28"/>
        </w:rPr>
        <w:t>Тема 26</w:t>
      </w:r>
      <w:r w:rsidR="002C00F1">
        <w:rPr>
          <w:rFonts w:ascii="Times New Roman" w:hAnsi="Times New Roman"/>
          <w:b/>
          <w:sz w:val="28"/>
          <w:szCs w:val="28"/>
        </w:rPr>
        <w:t>. Рисование живой головы с плечевым поясом. Обнаженная полуфигура.</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Натура ставится посередине комнаты. Студенты могут рисовать постановку со всех сторон. Надо поместить полуфигуру в заданном формате бумаги на равных расстояниях от правого и левого края, с небольшими полями сверху и снизу, причём для того, чтобы придать композиции «устойчивость», сверху оставить поле немного больше, чем снизу. В задании студенты применяют знания с пластической анатомии. Необходимо детально проработать форму, подчинив её целостному решению рисунка. И в этом рисунке обязательным условием остаётся нахождение пропорций, Наметив общее построение полуфигуры и проложив основные светотеневые отношения, надо ещё раз внимательно проверить правильность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сверху, спереди.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умение компоновать в листе, связать голову, шею с плечевым поясом.</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lastRenderedPageBreak/>
        <w:t>Формат:</w:t>
      </w:r>
      <w:r>
        <w:rPr>
          <w:rFonts w:ascii="Times New Roman" w:hAnsi="Times New Roman"/>
          <w:sz w:val="28"/>
          <w:szCs w:val="28"/>
        </w:rPr>
        <w:t xml:space="preserve"> 50х65.</w:t>
      </w:r>
    </w:p>
    <w:p w:rsidR="00D42A59" w:rsidRDefault="00D42A59" w:rsidP="002C00F1">
      <w:pPr>
        <w:spacing w:after="0" w:line="240" w:lineRule="auto"/>
        <w:ind w:firstLine="567"/>
        <w:rPr>
          <w:rFonts w:ascii="Times New Roman" w:hAnsi="Times New Roman"/>
          <w:b/>
          <w:sz w:val="28"/>
          <w:szCs w:val="28"/>
        </w:rPr>
      </w:pPr>
    </w:p>
    <w:p w:rsidR="002C00F1" w:rsidRDefault="00601004" w:rsidP="002C00F1">
      <w:pPr>
        <w:spacing w:after="0" w:line="240" w:lineRule="auto"/>
        <w:ind w:firstLine="567"/>
        <w:rPr>
          <w:rFonts w:ascii="Times New Roman" w:hAnsi="Times New Roman"/>
          <w:b/>
          <w:sz w:val="28"/>
          <w:szCs w:val="28"/>
        </w:rPr>
      </w:pPr>
      <w:r>
        <w:rPr>
          <w:rFonts w:ascii="Times New Roman" w:hAnsi="Times New Roman"/>
          <w:b/>
          <w:sz w:val="28"/>
          <w:szCs w:val="28"/>
        </w:rPr>
        <w:t>Тема 27</w:t>
      </w:r>
      <w:r w:rsidR="002C00F1">
        <w:rPr>
          <w:rFonts w:ascii="Times New Roman" w:hAnsi="Times New Roman"/>
          <w:b/>
          <w:sz w:val="28"/>
          <w:szCs w:val="28"/>
        </w:rPr>
        <w:t xml:space="preserve">. Рисование живой головы с плечевым поясом. Одетая полуфигура.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Объектом изображения служит модель в одежде, четко выраженной по тональной окраске.</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этой работе необходимо обратить внимание на технику применения графических материалов.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Проследить лепку формы в соответствии с анатомическим строением. Необходимо детально проработать форму, подчинив её целостному решению рисунка. И в этом рисунке обязательным условием остаётся нахождение пропорций, Наметив общее построение полуфигуры и проложив основные светотеневые отношения, надо ещё раз внимательно проверить правильность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Необходимо обратить внимание на закономерность расположения складок в зависимости от конструкции и анатомического строения тела.</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 верхнее, боковое. </w:t>
      </w:r>
    </w:p>
    <w:p w:rsidR="002C00F1" w:rsidRDefault="002C00F1" w:rsidP="002C00F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умение компоновать в заданном формате, связать голову с плечевым поясом, покрытого одеждой, передать характерные особенности натуры, материальность ткани, моделирование объема тоном, развить острую наблюдательность.</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C00F1" w:rsidRDefault="002C00F1" w:rsidP="002C00F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5D43DC" w:rsidRDefault="005D43DC" w:rsidP="005D43DC">
      <w:pPr>
        <w:spacing w:after="0" w:line="240" w:lineRule="auto"/>
        <w:jc w:val="center"/>
        <w:rPr>
          <w:rFonts w:ascii="Times New Roman" w:hAnsi="Times New Roman"/>
          <w:b/>
          <w:sz w:val="28"/>
          <w:szCs w:val="28"/>
        </w:rPr>
      </w:pPr>
      <w:r>
        <w:rPr>
          <w:rFonts w:ascii="Times New Roman" w:hAnsi="Times New Roman"/>
          <w:b/>
          <w:sz w:val="28"/>
          <w:szCs w:val="28"/>
        </w:rPr>
        <w:t>3 курс 5 семестр</w:t>
      </w:r>
    </w:p>
    <w:p w:rsidR="005D43DC" w:rsidRDefault="005D43DC" w:rsidP="005D43DC">
      <w:pPr>
        <w:spacing w:after="0" w:line="240" w:lineRule="auto"/>
        <w:rPr>
          <w:rFonts w:ascii="Times New Roman" w:hAnsi="Times New Roman"/>
          <w:sz w:val="28"/>
          <w:szCs w:val="28"/>
        </w:rPr>
      </w:pPr>
    </w:p>
    <w:p w:rsidR="005D43DC" w:rsidRDefault="00601004" w:rsidP="005D43DC">
      <w:pPr>
        <w:spacing w:after="0" w:line="240" w:lineRule="auto"/>
        <w:ind w:firstLine="567"/>
        <w:rPr>
          <w:rFonts w:ascii="Times New Roman" w:hAnsi="Times New Roman"/>
          <w:b/>
          <w:sz w:val="28"/>
          <w:szCs w:val="28"/>
        </w:rPr>
      </w:pPr>
      <w:r>
        <w:rPr>
          <w:rFonts w:ascii="Times New Roman" w:hAnsi="Times New Roman"/>
          <w:b/>
          <w:sz w:val="28"/>
          <w:szCs w:val="28"/>
        </w:rPr>
        <w:t>Тема 28</w:t>
      </w:r>
      <w:r w:rsidR="005D43DC">
        <w:rPr>
          <w:rFonts w:ascii="Times New Roman" w:hAnsi="Times New Roman"/>
          <w:b/>
          <w:sz w:val="28"/>
          <w:szCs w:val="28"/>
        </w:rPr>
        <w:t>. Рисование сложного натюрморта.</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Сложный пространственный натюрморт. В натюрморте следует уделить внимание освещению, решая светом пространство. Уметь последовательно вести работу над рисунком: компоновать в формате разнообразные предметы быта, передавать конструкцию, перспективное сокращение, композиционную связь между ними, тон, целостное видение натюрморта. Рисунок должен быть законченным, с детальной проработкой форм тоном.</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умение последовательно работать над рисунком: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Формат: </w:t>
      </w:r>
      <w:r>
        <w:rPr>
          <w:rFonts w:ascii="Times New Roman" w:hAnsi="Times New Roman"/>
          <w:sz w:val="28"/>
          <w:szCs w:val="28"/>
        </w:rPr>
        <w:t>50х65.</w:t>
      </w:r>
    </w:p>
    <w:p w:rsidR="005D43DC" w:rsidRDefault="005D43DC" w:rsidP="005D43DC">
      <w:pPr>
        <w:spacing w:after="0" w:line="240" w:lineRule="auto"/>
        <w:ind w:firstLine="567"/>
        <w:rPr>
          <w:rFonts w:ascii="Times New Roman" w:hAnsi="Times New Roman"/>
          <w:sz w:val="28"/>
          <w:szCs w:val="28"/>
        </w:rPr>
      </w:pPr>
    </w:p>
    <w:p w:rsidR="005D43DC" w:rsidRDefault="00104ABF" w:rsidP="005D43DC">
      <w:pPr>
        <w:spacing w:after="0" w:line="240" w:lineRule="auto"/>
        <w:ind w:firstLine="567"/>
        <w:rPr>
          <w:rFonts w:ascii="Times New Roman" w:hAnsi="Times New Roman"/>
          <w:b/>
          <w:sz w:val="28"/>
          <w:szCs w:val="28"/>
        </w:rPr>
      </w:pPr>
      <w:r>
        <w:rPr>
          <w:rFonts w:ascii="Times New Roman" w:hAnsi="Times New Roman"/>
          <w:b/>
          <w:sz w:val="28"/>
          <w:szCs w:val="28"/>
        </w:rPr>
        <w:lastRenderedPageBreak/>
        <w:t>Тема 29</w:t>
      </w:r>
      <w:r w:rsidR="005D43DC">
        <w:rPr>
          <w:rFonts w:ascii="Times New Roman" w:hAnsi="Times New Roman"/>
          <w:b/>
          <w:sz w:val="28"/>
          <w:szCs w:val="28"/>
        </w:rPr>
        <w:t>. Рисование частей тела человека.</w:t>
      </w:r>
    </w:p>
    <w:p w:rsidR="005D43DC" w:rsidRDefault="005D43DC" w:rsidP="005D43DC">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Умение изображать конечности важно для творческой практики, поэтому их следует изучать специально, с детальной анатомической проработкой.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Постановка сделана таким образом, чтобы студенты могли с близкого расстояния охватить взглядом изображаемый объект. </w:t>
      </w:r>
      <w:proofErr w:type="gramStart"/>
      <w:r>
        <w:rPr>
          <w:rFonts w:ascii="Times New Roman" w:hAnsi="Times New Roman"/>
          <w:sz w:val="28"/>
          <w:szCs w:val="28"/>
        </w:rPr>
        <w:t>Искусственный верхнее – передний скользящий свет рассчитан на ясное обозначение, как общих объёмных масс, так и рельефа наиболее ответственных деталей, то есть суставов, которые подчеркиваются более плотными тенями и полутонами.</w:t>
      </w:r>
      <w:proofErr w:type="gramEnd"/>
      <w:r>
        <w:rPr>
          <w:rFonts w:ascii="Times New Roman" w:hAnsi="Times New Roman"/>
          <w:sz w:val="28"/>
          <w:szCs w:val="28"/>
        </w:rPr>
        <w:t xml:space="preserve"> При этом в постановке отсутствуют крупные и плотные тени, покрывающие значительные участки формы, затрудняющие четкость её восприятия. </w:t>
      </w:r>
    </w:p>
    <w:p w:rsidR="005D43DC" w:rsidRDefault="005D43DC" w:rsidP="005D43DC">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Задание сопровождается подробными объяснениями педагога с показом анатомических пособий. Рисунки каждой части тела человека выполняются на отдельных листах. К каждой части тела человека должен быть рисунок скелета в том же положение что и конечности человека. </w:t>
      </w:r>
    </w:p>
    <w:p w:rsidR="005D43DC" w:rsidRDefault="005D43DC" w:rsidP="005D43DC">
      <w:pPr>
        <w:spacing w:after="0" w:line="240" w:lineRule="auto"/>
        <w:jc w:val="both"/>
        <w:rPr>
          <w:rFonts w:ascii="Times New Roman" w:hAnsi="Times New Roman"/>
          <w:sz w:val="28"/>
          <w:szCs w:val="28"/>
        </w:rPr>
      </w:pPr>
      <w:r>
        <w:rPr>
          <w:rFonts w:ascii="Times New Roman" w:hAnsi="Times New Roman"/>
          <w:sz w:val="28"/>
          <w:szCs w:val="28"/>
        </w:rPr>
        <w:t>1. Рисунок верхних конечностей. В рисунках необходимо передать связь лопатки, ключицы и плечевой кости.</w:t>
      </w:r>
    </w:p>
    <w:p w:rsidR="005D43DC" w:rsidRDefault="005D43DC" w:rsidP="005D43DC">
      <w:pPr>
        <w:spacing w:after="0" w:line="240" w:lineRule="auto"/>
        <w:jc w:val="both"/>
        <w:rPr>
          <w:rFonts w:ascii="Times New Roman" w:hAnsi="Times New Roman"/>
          <w:sz w:val="28"/>
          <w:szCs w:val="28"/>
        </w:rPr>
      </w:pPr>
      <w:r>
        <w:rPr>
          <w:rFonts w:ascii="Times New Roman" w:hAnsi="Times New Roman"/>
          <w:sz w:val="28"/>
          <w:szCs w:val="28"/>
        </w:rPr>
        <w:t>2. Рисунок стопы, голени, коленного сустава.</w:t>
      </w:r>
    </w:p>
    <w:p w:rsidR="005D43DC" w:rsidRDefault="005D43DC" w:rsidP="005D43DC">
      <w:pPr>
        <w:spacing w:after="0" w:line="240" w:lineRule="auto"/>
        <w:jc w:val="both"/>
        <w:rPr>
          <w:rFonts w:ascii="Times New Roman" w:hAnsi="Times New Roman"/>
          <w:sz w:val="28"/>
          <w:szCs w:val="28"/>
        </w:rPr>
      </w:pPr>
      <w:r>
        <w:rPr>
          <w:rFonts w:ascii="Times New Roman" w:hAnsi="Times New Roman"/>
          <w:sz w:val="28"/>
          <w:szCs w:val="28"/>
        </w:rPr>
        <w:t>3. Рисунок кистей рук.</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обработкой тоном. Освещение </w:t>
      </w:r>
    </w:p>
    <w:p w:rsidR="005D43DC" w:rsidRDefault="005D43DC" w:rsidP="005D43DC">
      <w:pPr>
        <w:spacing w:after="0" w:line="240" w:lineRule="auto"/>
        <w:rPr>
          <w:rFonts w:ascii="Times New Roman" w:hAnsi="Times New Roman"/>
          <w:sz w:val="28"/>
          <w:szCs w:val="28"/>
        </w:rPr>
      </w:pPr>
      <w:r>
        <w:rPr>
          <w:rFonts w:ascii="Times New Roman" w:hAnsi="Times New Roman"/>
          <w:sz w:val="28"/>
          <w:szCs w:val="28"/>
        </w:rPr>
        <w:t xml:space="preserve">верхнее - боковое.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взаимосвязь всех частей в конечностях, изучение скелета и мышц человека, а также рисование их в дальнейшем по памяти.</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5D43DC" w:rsidRDefault="005D43DC" w:rsidP="005D43DC">
      <w:pPr>
        <w:spacing w:after="0" w:line="240" w:lineRule="auto"/>
        <w:jc w:val="both"/>
        <w:rPr>
          <w:rFonts w:ascii="Times New Roman" w:hAnsi="Times New Roman"/>
          <w:b/>
          <w:sz w:val="28"/>
          <w:szCs w:val="28"/>
        </w:rPr>
      </w:pPr>
    </w:p>
    <w:p w:rsidR="005D43DC" w:rsidRDefault="00104ABF" w:rsidP="005D43DC">
      <w:pPr>
        <w:spacing w:after="0" w:line="240" w:lineRule="auto"/>
        <w:ind w:firstLine="567"/>
        <w:rPr>
          <w:rFonts w:ascii="Times New Roman" w:hAnsi="Times New Roman"/>
          <w:b/>
          <w:sz w:val="28"/>
          <w:szCs w:val="28"/>
        </w:rPr>
      </w:pPr>
      <w:r>
        <w:rPr>
          <w:rFonts w:ascii="Times New Roman" w:hAnsi="Times New Roman"/>
          <w:b/>
          <w:sz w:val="28"/>
          <w:szCs w:val="28"/>
        </w:rPr>
        <w:t>Тема 30</w:t>
      </w:r>
      <w:r w:rsidR="005D43DC">
        <w:rPr>
          <w:rFonts w:ascii="Times New Roman" w:hAnsi="Times New Roman"/>
          <w:b/>
          <w:sz w:val="28"/>
          <w:szCs w:val="28"/>
        </w:rPr>
        <w:t>. Рисование скелета человека.</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Рисунок скелета должен вестись с той же последовательностью, о которой говорилось при рисовании головы. Детали должны выявляться постепенно, из общих масс, что обеспечивает возможность работы отношениями. При рисовании скелета, как и при рисовании головы, умение применять знание пластической анатомии, но при этом не следует нарушать целостность объёмного построения и превращать рисунок в анатомическую иллюстрацию.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проработкой тоном. Освещение - естественное.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практическое закрепление знаний по пластической анатомии.</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5D43DC" w:rsidRDefault="005D43DC" w:rsidP="005D43DC">
      <w:pPr>
        <w:spacing w:after="0" w:line="240" w:lineRule="auto"/>
        <w:rPr>
          <w:rFonts w:ascii="Times New Roman" w:hAnsi="Times New Roman"/>
          <w:sz w:val="28"/>
          <w:szCs w:val="28"/>
        </w:rPr>
      </w:pPr>
    </w:p>
    <w:p w:rsidR="005D43DC" w:rsidRDefault="00D3400F" w:rsidP="005D43DC">
      <w:pPr>
        <w:spacing w:after="0" w:line="240" w:lineRule="auto"/>
        <w:ind w:firstLine="567"/>
        <w:rPr>
          <w:rFonts w:ascii="Times New Roman" w:hAnsi="Times New Roman"/>
          <w:b/>
          <w:sz w:val="28"/>
          <w:szCs w:val="28"/>
        </w:rPr>
      </w:pPr>
      <w:r>
        <w:rPr>
          <w:rFonts w:ascii="Times New Roman" w:hAnsi="Times New Roman"/>
          <w:b/>
          <w:sz w:val="28"/>
          <w:szCs w:val="28"/>
        </w:rPr>
        <w:t>Тема 3</w:t>
      </w:r>
      <w:r w:rsidR="00104ABF">
        <w:rPr>
          <w:rFonts w:ascii="Times New Roman" w:hAnsi="Times New Roman"/>
          <w:b/>
          <w:sz w:val="28"/>
          <w:szCs w:val="28"/>
        </w:rPr>
        <w:t>1</w:t>
      </w:r>
      <w:r w:rsidR="005D43DC">
        <w:rPr>
          <w:rFonts w:ascii="Times New Roman" w:hAnsi="Times New Roman"/>
          <w:b/>
          <w:sz w:val="28"/>
          <w:szCs w:val="28"/>
        </w:rPr>
        <w:t>. Рисование анатомической фигуры.</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постановки берется гипсовая фигура Гудона. Постановка ставится таким образом, чтобы освещение выделяло основные грудные мышцы. Анатомическая фигура Гурона ставится на сером фоне при искусственном освещении, предельно выявляющем форму. Рисование с этой анатомической модели важно потому, что даёт возможность изучить мышцы в их объёмно – пластическом сочетании. Необходимо сосредоточить внимание на выявлении конструктивности пропорций и вязке отдельных частей. В результате изучения анатомии, понимания строения и функций отдельных частей, понимания целесообразности и логичности </w:t>
      </w:r>
      <w:r>
        <w:rPr>
          <w:rFonts w:ascii="Times New Roman" w:hAnsi="Times New Roman"/>
          <w:sz w:val="28"/>
          <w:szCs w:val="28"/>
        </w:rPr>
        <w:lastRenderedPageBreak/>
        <w:t>анатомического строения появляется и чувство живой формы у студентов. Решение - тональное.</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пластическое построение фигуры, изучение мышц, моделирование объема тоном.</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5D43DC" w:rsidRDefault="005D43DC" w:rsidP="005D43DC">
      <w:pPr>
        <w:spacing w:after="0" w:line="240" w:lineRule="auto"/>
        <w:ind w:firstLine="567"/>
        <w:rPr>
          <w:rFonts w:ascii="Times New Roman" w:hAnsi="Times New Roman"/>
          <w:sz w:val="28"/>
          <w:szCs w:val="28"/>
        </w:rPr>
      </w:pPr>
    </w:p>
    <w:p w:rsidR="005D43DC" w:rsidRDefault="00104ABF" w:rsidP="005D43DC">
      <w:pPr>
        <w:spacing w:after="0" w:line="240" w:lineRule="auto"/>
        <w:ind w:firstLine="567"/>
        <w:rPr>
          <w:rFonts w:ascii="Times New Roman" w:hAnsi="Times New Roman"/>
          <w:b/>
          <w:sz w:val="28"/>
          <w:szCs w:val="28"/>
        </w:rPr>
      </w:pPr>
      <w:r>
        <w:rPr>
          <w:rFonts w:ascii="Times New Roman" w:hAnsi="Times New Roman"/>
          <w:b/>
          <w:sz w:val="28"/>
          <w:szCs w:val="28"/>
        </w:rPr>
        <w:t>Тема 32</w:t>
      </w:r>
      <w:r w:rsidR="005D43DC">
        <w:rPr>
          <w:rFonts w:ascii="Times New Roman" w:hAnsi="Times New Roman"/>
          <w:b/>
          <w:sz w:val="28"/>
          <w:szCs w:val="28"/>
        </w:rPr>
        <w:t xml:space="preserve">. Рисование гипсовой античной фигуры.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Выполняя задание, надо помнить, что при изображении стоящей фигуры центр тяжести определяют по вертикали, проведенной через яремную впадину (между ключицами) к стопе той ноги, на которую приходится большой упор. При равномерном упоре на обе ноги, вертикаль, опущенная из яремной впадины, проходит между ступнёй, примерно на равном расстоянии от них. Если упор перемещается на одну ногу, то яремная впадина при устойчивом равновесии находится на одной вертикали с пяточной костью ноги, на которую опирается натура. При неустойчивом равновесии вертикаль перемещается за пределы той части плоскости, которую занимают ступни. Если провести вспомогательные линии через коленные суставы, таз, поясницу, грудную клетку и плечевой пояс (на уровне ключиц), то видно, что при упоре на одну ногу направления этих линий будут различны. При рисовании спереди видна центральная, так называемая, белая линия торса, проходящая вниз от яремной впадины, по направлению грудной кости к пупку и далее к лобковому сочленению. На рисунке белая линия большей частью несколько изогнута. Её направление зависит от движения фигуры. Если при рисовании ноги наметить центральные осевые линии бедра, коленного сустава и голени, то окажется, что они размещены не на одной прямой, а под углами. Это нужно учитывать и при рисовании одетых фигур.</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установлении пропорции в античных статуях обычно за единицу измерения принималась высота головы при её прямом положении. Этой величине соответствуют расстояния от подбородка до линии, которую можно провести через соски, от этой линии до пупка и от пупка до лобкового сочленения. Ширина плечевого пояса равнялась примерно двум таким величинам. Лобковое сочленение намечалось на половине высоты фигуры или немного ниже. Величина ступни равнялась высоте головы.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Античные скульптуры создавались на основе строгого соблюдения установленных каноном пропорций, которые являлись результатом обобщения наблюдений натуры, поэтому они служат полезным объектом для изучения. Проведённое скульптором обобщение формы, одноцветность поверхности гипса, позволяющая легко улавливать разницу тонких переходов светотени, облегчают понимание законов построения и лепки форм человеческого тела. Рисование античных скульптур является подготовительным этапом при переходе к рисованию натурщиков.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и лепка формы.</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5D43DC" w:rsidRDefault="005D43DC" w:rsidP="005D43D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6238A5" w:rsidRDefault="006238A5" w:rsidP="00016A80">
      <w:pPr>
        <w:spacing w:after="0" w:line="240" w:lineRule="auto"/>
        <w:ind w:firstLine="567"/>
        <w:jc w:val="center"/>
        <w:rPr>
          <w:rFonts w:ascii="Times New Roman" w:hAnsi="Times New Roman"/>
          <w:b/>
          <w:sz w:val="28"/>
          <w:szCs w:val="28"/>
        </w:rPr>
      </w:pPr>
    </w:p>
    <w:p w:rsidR="006238A5" w:rsidRDefault="006238A5" w:rsidP="00016A80">
      <w:pPr>
        <w:spacing w:after="0" w:line="240" w:lineRule="auto"/>
        <w:ind w:firstLine="567"/>
        <w:jc w:val="center"/>
        <w:rPr>
          <w:rFonts w:ascii="Times New Roman" w:hAnsi="Times New Roman"/>
          <w:b/>
          <w:sz w:val="28"/>
          <w:szCs w:val="28"/>
        </w:rPr>
      </w:pPr>
    </w:p>
    <w:p w:rsidR="006238A5" w:rsidRDefault="006238A5" w:rsidP="00016A80">
      <w:pPr>
        <w:spacing w:after="0" w:line="240" w:lineRule="auto"/>
        <w:ind w:firstLine="567"/>
        <w:jc w:val="center"/>
        <w:rPr>
          <w:rFonts w:ascii="Times New Roman" w:hAnsi="Times New Roman"/>
          <w:b/>
          <w:sz w:val="28"/>
          <w:szCs w:val="28"/>
        </w:rPr>
      </w:pPr>
    </w:p>
    <w:p w:rsidR="00016A80" w:rsidRDefault="00016A80" w:rsidP="00016A80">
      <w:pPr>
        <w:spacing w:after="0" w:line="240" w:lineRule="auto"/>
        <w:ind w:firstLine="567"/>
        <w:jc w:val="center"/>
        <w:rPr>
          <w:rFonts w:ascii="Times New Roman" w:hAnsi="Times New Roman"/>
          <w:b/>
          <w:sz w:val="28"/>
          <w:szCs w:val="28"/>
        </w:rPr>
      </w:pPr>
      <w:r w:rsidRPr="00D8482E">
        <w:rPr>
          <w:rFonts w:ascii="Times New Roman" w:hAnsi="Times New Roman"/>
          <w:b/>
          <w:sz w:val="28"/>
          <w:szCs w:val="28"/>
        </w:rPr>
        <w:lastRenderedPageBreak/>
        <w:t>3 курс 6 семестр</w:t>
      </w:r>
    </w:p>
    <w:p w:rsidR="00D8482E" w:rsidRDefault="00D8482E" w:rsidP="00016A80">
      <w:pPr>
        <w:spacing w:after="0" w:line="240" w:lineRule="auto"/>
        <w:ind w:firstLine="567"/>
        <w:jc w:val="center"/>
        <w:rPr>
          <w:rFonts w:ascii="Times New Roman" w:hAnsi="Times New Roman"/>
          <w:sz w:val="28"/>
          <w:szCs w:val="28"/>
        </w:rPr>
      </w:pPr>
    </w:p>
    <w:p w:rsidR="00D376C2" w:rsidRDefault="00122D19" w:rsidP="00122D19">
      <w:pPr>
        <w:spacing w:after="0" w:line="240" w:lineRule="auto"/>
        <w:ind w:firstLine="567"/>
        <w:rPr>
          <w:rFonts w:ascii="Times New Roman" w:hAnsi="Times New Roman" w:cs="Times New Roman"/>
          <w:b/>
          <w:sz w:val="28"/>
          <w:szCs w:val="28"/>
        </w:rPr>
      </w:pPr>
      <w:r w:rsidRPr="00122D19">
        <w:rPr>
          <w:rFonts w:ascii="Times New Roman" w:hAnsi="Times New Roman"/>
          <w:b/>
          <w:sz w:val="28"/>
          <w:szCs w:val="28"/>
        </w:rPr>
        <w:t>Тема 33.</w:t>
      </w:r>
      <w:r w:rsidR="00D376C2" w:rsidRPr="00D376C2">
        <w:t xml:space="preserve"> </w:t>
      </w:r>
      <w:r w:rsidR="00D376C2" w:rsidRPr="00D376C2">
        <w:rPr>
          <w:rFonts w:ascii="Times New Roman" w:hAnsi="Times New Roman" w:cs="Times New Roman"/>
          <w:b/>
          <w:sz w:val="28"/>
          <w:szCs w:val="28"/>
        </w:rPr>
        <w:t>Наброски фигуры человека</w:t>
      </w:r>
    </w:p>
    <w:p w:rsidR="00122D19" w:rsidRDefault="00D376C2" w:rsidP="00122D1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Задание как упражнение в построении фигуры необходимо проводить рег</w:t>
      </w:r>
      <w:r w:rsidR="00107732">
        <w:rPr>
          <w:rFonts w:ascii="Times New Roman" w:hAnsi="Times New Roman" w:cs="Times New Roman"/>
          <w:sz w:val="28"/>
          <w:szCs w:val="28"/>
        </w:rPr>
        <w:t>улярно в течение всех курсов на</w:t>
      </w:r>
      <w:r>
        <w:rPr>
          <w:rFonts w:ascii="Times New Roman" w:hAnsi="Times New Roman" w:cs="Times New Roman"/>
          <w:sz w:val="28"/>
          <w:szCs w:val="28"/>
        </w:rPr>
        <w:t>ряду с длительными постановками. Такие упражнения развивают умение целостно охватывать движение и характер модели, конструктивно подходить к изображению живой органической формы и строить изображение ракурсов, свободно разворачивая фигуру в пространстве. Подобные задания в студенте воспитывают творческое, активное отношение к рисунку и заставляют их работать более целеустремленно. В рисунке выражены характер и общее движение фигуры</w:t>
      </w:r>
      <w:r w:rsidR="00107732">
        <w:rPr>
          <w:rFonts w:ascii="Times New Roman" w:hAnsi="Times New Roman" w:cs="Times New Roman"/>
          <w:sz w:val="28"/>
          <w:szCs w:val="28"/>
        </w:rPr>
        <w:t>, переданы развороты крупных объемов в пространстве и лаконично подчеркнуты элементы анатомического рельефа.</w:t>
      </w:r>
    </w:p>
    <w:p w:rsidR="00107732" w:rsidRDefault="00107732" w:rsidP="00107732">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Освещение естественное. </w:t>
      </w:r>
    </w:p>
    <w:p w:rsidR="00107732" w:rsidRDefault="00107732" w:rsidP="00107732">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целостно охватить движение и характер модели.</w:t>
      </w:r>
    </w:p>
    <w:p w:rsidR="00107732" w:rsidRDefault="00107732" w:rsidP="00107732">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107732" w:rsidRDefault="00107732" w:rsidP="00107732">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свободный.</w:t>
      </w:r>
    </w:p>
    <w:p w:rsidR="00107732" w:rsidRPr="00D376C2" w:rsidRDefault="00107732" w:rsidP="00122D19">
      <w:pPr>
        <w:spacing w:after="0" w:line="240" w:lineRule="auto"/>
        <w:ind w:firstLine="567"/>
        <w:rPr>
          <w:rFonts w:ascii="Times New Roman" w:hAnsi="Times New Roman"/>
          <w:b/>
          <w:sz w:val="28"/>
          <w:szCs w:val="28"/>
        </w:rPr>
      </w:pPr>
    </w:p>
    <w:p w:rsidR="00016A80" w:rsidRDefault="00D3400F" w:rsidP="00016A80">
      <w:pPr>
        <w:spacing w:after="0" w:line="240" w:lineRule="auto"/>
        <w:ind w:firstLine="567"/>
        <w:rPr>
          <w:rFonts w:ascii="Times New Roman" w:hAnsi="Times New Roman"/>
          <w:b/>
          <w:sz w:val="28"/>
          <w:szCs w:val="28"/>
        </w:rPr>
      </w:pPr>
      <w:r>
        <w:rPr>
          <w:rFonts w:ascii="Times New Roman" w:hAnsi="Times New Roman"/>
          <w:b/>
          <w:sz w:val="28"/>
          <w:szCs w:val="28"/>
        </w:rPr>
        <w:t>Тема 34</w:t>
      </w:r>
      <w:r w:rsidR="00016A80">
        <w:rPr>
          <w:rFonts w:ascii="Times New Roman" w:hAnsi="Times New Roman"/>
          <w:b/>
          <w:sz w:val="28"/>
          <w:szCs w:val="28"/>
        </w:rPr>
        <w:t>. Рисование живой головы в ракурсе.</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Изображение головы должно быть несколько меньше натуры и слегка сдвинуто к верху листа бумаги. Рисование головы в ракурсе обуславливается необходимостью наглядно показать, как изменяются одни и те же поверхности, образующие голову, в зависимости от того или иного их положения по отношению к глазу рисующего. Увеличение развертывающихся поверхностей, за счёт уменьшения сокращающихся будет особенно очевидно и понятно, если рисовать повороты и наклоны головы в последовательном порядке, по вертикальным и горизонтальным осям. В этом и другом случае нужно стараться, чтобы правильно намеченная крестовина сразу определяла положение головы в пространстве.</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На рисунках головы в разных поворотах очень показательно будет местоположение уха. В профильном рисунке оно займёт место, близкое к середине головы, при приближении головы к трёхчетвертному повороту оно будет видно ближе к затылку; наоборот, если голова в профиль будет ещё более повёрнута от рисующего, то ухо будет смещаться по направлении уходящего профиля.</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 рисунке необходимо дать наилучшее композиционное решение, верно, определить пропорции, объём большой формы головы и построить обобщённо форму частей лица, используя лёгкие светотеневые прокладки для выявления объема.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развить и закрепить представление об объёмном рисовании, показать построение в ракурсе форму головы и положение по отношению к линии горизонта, правильно найти пропорции, обобщённо проработать формы светотенью, выработать связанные с ним навыки и способы изображения.</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C04FBE" w:rsidRDefault="00C04FBE" w:rsidP="00016A80">
      <w:pPr>
        <w:spacing w:after="0" w:line="240" w:lineRule="auto"/>
        <w:ind w:firstLine="567"/>
        <w:jc w:val="both"/>
        <w:rPr>
          <w:rFonts w:ascii="Times New Roman" w:hAnsi="Times New Roman"/>
          <w:sz w:val="28"/>
          <w:szCs w:val="28"/>
        </w:rPr>
      </w:pPr>
    </w:p>
    <w:p w:rsidR="005763E4" w:rsidRDefault="005763E4" w:rsidP="00FA3001">
      <w:pPr>
        <w:spacing w:after="0" w:line="240" w:lineRule="auto"/>
        <w:ind w:firstLine="567"/>
        <w:rPr>
          <w:rFonts w:ascii="Times New Roman" w:hAnsi="Times New Roman"/>
          <w:b/>
          <w:sz w:val="28"/>
          <w:szCs w:val="28"/>
        </w:rPr>
      </w:pPr>
    </w:p>
    <w:p w:rsidR="005763E4" w:rsidRDefault="005763E4" w:rsidP="00FA3001">
      <w:pPr>
        <w:spacing w:after="0" w:line="240" w:lineRule="auto"/>
        <w:ind w:firstLine="567"/>
        <w:rPr>
          <w:rFonts w:ascii="Times New Roman" w:hAnsi="Times New Roman"/>
          <w:b/>
          <w:sz w:val="28"/>
          <w:szCs w:val="28"/>
        </w:rPr>
      </w:pPr>
    </w:p>
    <w:p w:rsidR="00FA3001" w:rsidRDefault="00FA3001" w:rsidP="00FA3001">
      <w:pPr>
        <w:spacing w:after="0" w:line="240" w:lineRule="auto"/>
        <w:ind w:firstLine="567"/>
        <w:rPr>
          <w:rFonts w:ascii="Times New Roman" w:hAnsi="Times New Roman"/>
          <w:b/>
          <w:sz w:val="28"/>
          <w:szCs w:val="28"/>
        </w:rPr>
      </w:pPr>
      <w:r>
        <w:rPr>
          <w:rFonts w:ascii="Times New Roman" w:hAnsi="Times New Roman"/>
          <w:b/>
          <w:sz w:val="28"/>
          <w:szCs w:val="28"/>
        </w:rPr>
        <w:lastRenderedPageBreak/>
        <w:t xml:space="preserve">Тема 35. Рисование </w:t>
      </w:r>
      <w:proofErr w:type="gramStart"/>
      <w:r>
        <w:rPr>
          <w:rFonts w:ascii="Times New Roman" w:hAnsi="Times New Roman"/>
          <w:b/>
          <w:sz w:val="28"/>
          <w:szCs w:val="28"/>
        </w:rPr>
        <w:t>одетой</w:t>
      </w:r>
      <w:proofErr w:type="gramEnd"/>
      <w:r>
        <w:rPr>
          <w:rFonts w:ascii="Times New Roman" w:hAnsi="Times New Roman"/>
          <w:b/>
          <w:sz w:val="28"/>
          <w:szCs w:val="28"/>
        </w:rPr>
        <w:t xml:space="preserve"> полуфигуры (портрет с руками).</w:t>
      </w:r>
    </w:p>
    <w:p w:rsidR="00FA3001" w:rsidRDefault="00FA3001" w:rsidP="00FA300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Выбираются натурщики с выразительными лицами, В постановках при подборе костюмов, аксессуаров можно выявить профессиональную характеристику изображаемого человека, например артиста, врача, шахтёра. Наряду с дальнейшим укреплением знаний и навыков, приобретённых студентами по изображению голов, на младших курсах ставится задача более углублённой характеристики натуры. Рисунки полуфигуры в курсе обучения развивают умение изображать голову и руки человека, основывая это приобретаемое мастерство на изучении конструкции, анатомии, перспективы и применении тона для выявления наиболее существенного в характере натуры. </w:t>
      </w:r>
    </w:p>
    <w:p w:rsidR="00FA3001" w:rsidRDefault="00FA3001" w:rsidP="00FA3001">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Студенты работают также и над изображением складок одежды. Необходимо обратить внимание на закономерность расположения складок в зависимости от конструкции и анатомического строения тела. Вопрос об изображении складок очень важен, потому что в их трактовке должны иметь место определённые закономерности. Расположение складок зависит от различных материалов и различных точек прикрепления ткани. Более того, различные анатомические особенности тела человека, которые эти складки прикрывают, обязательно вызывают определённую закономерность их расположения. Освещение складок зависит от условий света в мастерской, от часа дня, когда выполняются рисунки. Решение - тональное. Освещение верхнее - боковое. </w:t>
      </w:r>
    </w:p>
    <w:p w:rsidR="00FA3001" w:rsidRDefault="00FA3001" w:rsidP="00FA3001">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связь головы с плечевым поясом, более углублённая характеристика натуры.</w:t>
      </w:r>
    </w:p>
    <w:p w:rsidR="00FA3001" w:rsidRDefault="00FA3001" w:rsidP="00FA300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FA3001" w:rsidRDefault="00FA3001" w:rsidP="00FA300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50х60, 50х65.</w:t>
      </w:r>
    </w:p>
    <w:p w:rsidR="00FA3001" w:rsidRDefault="00FA3001" w:rsidP="00016A80">
      <w:pPr>
        <w:spacing w:after="0" w:line="240" w:lineRule="auto"/>
        <w:ind w:firstLine="567"/>
        <w:jc w:val="both"/>
        <w:rPr>
          <w:rFonts w:ascii="Times New Roman" w:hAnsi="Times New Roman"/>
          <w:sz w:val="28"/>
          <w:szCs w:val="28"/>
        </w:rPr>
      </w:pPr>
    </w:p>
    <w:p w:rsidR="00016A80" w:rsidRDefault="00DC63C2" w:rsidP="00016A80">
      <w:pPr>
        <w:spacing w:after="0" w:line="240" w:lineRule="auto"/>
        <w:ind w:firstLine="567"/>
        <w:rPr>
          <w:rFonts w:ascii="Times New Roman" w:hAnsi="Times New Roman"/>
          <w:b/>
          <w:sz w:val="28"/>
          <w:szCs w:val="28"/>
        </w:rPr>
      </w:pPr>
      <w:r>
        <w:rPr>
          <w:rFonts w:ascii="Times New Roman" w:hAnsi="Times New Roman"/>
          <w:b/>
          <w:sz w:val="28"/>
          <w:szCs w:val="28"/>
        </w:rPr>
        <w:t>Тема 36</w:t>
      </w:r>
      <w:r w:rsidR="00016A80">
        <w:rPr>
          <w:rFonts w:ascii="Times New Roman" w:hAnsi="Times New Roman"/>
          <w:b/>
          <w:sz w:val="28"/>
          <w:szCs w:val="28"/>
        </w:rPr>
        <w:t>. Рисование одетой фигуры.</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Портретная трактовка головы и рук. К этой работе предъявляются более высокие требования. Должна быть найдена портретная характеристика, которая продиктует и средства выражения. Должны быть продуманы и средства композиционного размещения.</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В рисунке студенты должны проследить лепку формы в соответствии с анатомическим строением. Необходимо детально проработать форму, подчинив её целостному решению рисунка. И в этом рисунке обязательными условиями остаются нахождение пропорций, постановка фигуры и передача движения. Размер рисунка в данном задании желательно наметить, возможно, крупнее.</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Наметив, общее положение фигуры и положив основные светотеневые отношения, надо ещё раз проверить правильность пропорций. Переходя к детальной проработке форм, следует освежить свои знания по пластической анатомии. Студенты приучаются также наблюдать, как складки одежды выявляют формы мышц и положения суставов.</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 Заканчивая детальную проработку тоном форм отдельных частей фигуры, надо там, где нужно, обобщить детали для достижения тонального единства. С этой целью проводится проверка правильности передачи тональных отношений. Надо установить самые темные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lastRenderedPageBreak/>
        <w:t>Задача:</w:t>
      </w:r>
      <w:r>
        <w:rPr>
          <w:rFonts w:ascii="Times New Roman" w:hAnsi="Times New Roman"/>
          <w:sz w:val="28"/>
          <w:szCs w:val="28"/>
        </w:rPr>
        <w:t xml:space="preserve"> обобщённое построение формы, умение работать различным графическим материалом.</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Формат:</w:t>
      </w:r>
      <w:r>
        <w:rPr>
          <w:rFonts w:ascii="Times New Roman" w:hAnsi="Times New Roman"/>
          <w:sz w:val="28"/>
          <w:szCs w:val="28"/>
        </w:rPr>
        <w:t xml:space="preserve"> 50х70.</w:t>
      </w:r>
    </w:p>
    <w:p w:rsidR="00016A80" w:rsidRDefault="00016A80" w:rsidP="00016A80">
      <w:pPr>
        <w:spacing w:after="0" w:line="240" w:lineRule="auto"/>
        <w:rPr>
          <w:rFonts w:ascii="Times New Roman" w:hAnsi="Times New Roman"/>
          <w:sz w:val="28"/>
          <w:szCs w:val="28"/>
        </w:rPr>
      </w:pPr>
    </w:p>
    <w:p w:rsidR="00016A80" w:rsidRDefault="00016A80" w:rsidP="00016A80">
      <w:pPr>
        <w:spacing w:after="0" w:line="240" w:lineRule="auto"/>
        <w:ind w:firstLine="567"/>
        <w:rPr>
          <w:rFonts w:ascii="Times New Roman" w:hAnsi="Times New Roman"/>
          <w:b/>
          <w:sz w:val="28"/>
          <w:szCs w:val="28"/>
        </w:rPr>
      </w:pPr>
      <w:r>
        <w:rPr>
          <w:rFonts w:ascii="Times New Roman" w:hAnsi="Times New Roman"/>
          <w:b/>
          <w:sz w:val="28"/>
          <w:szCs w:val="28"/>
        </w:rPr>
        <w:t xml:space="preserve">Тема </w:t>
      </w:r>
      <w:r w:rsidR="00DC63C2">
        <w:rPr>
          <w:rFonts w:ascii="Times New Roman" w:hAnsi="Times New Roman"/>
          <w:b/>
          <w:sz w:val="28"/>
          <w:szCs w:val="28"/>
        </w:rPr>
        <w:t>37</w:t>
      </w:r>
      <w:r>
        <w:rPr>
          <w:rFonts w:ascii="Times New Roman" w:hAnsi="Times New Roman"/>
          <w:b/>
          <w:sz w:val="28"/>
          <w:szCs w:val="28"/>
        </w:rPr>
        <w:t>. Рисование обнаженной женской фигуры.</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выполнении задания студент должен показать знание пластической анатомии.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Ставится фигура с упором на одну ногу. Решается задача большими формами, без механического оконтуривания. В рисунке необходимо соблюдать следующую последовательность: 1) определить масштабы будущего рисунка и соотношение размеров торса (с головой) и ног; </w:t>
      </w:r>
      <w:proofErr w:type="gramStart"/>
      <w:r>
        <w:rPr>
          <w:rFonts w:ascii="Times New Roman" w:hAnsi="Times New Roman"/>
          <w:sz w:val="28"/>
          <w:szCs w:val="28"/>
        </w:rPr>
        <w:t>2) наметить направление основных осевых линий: направления плечевого пояса и пояса нижних конечностей, положение средней «белой» линии торса (при рисовании спереди) или позвоночника (при рисовании со спины), направления осевых линий конечностей, а также и ширину торса по отношению к высоте фигуры; 3) обобщённо построить все основные формы, уделив особое внимание положению ступней по отношению к линии центра тяжести;</w:t>
      </w:r>
      <w:proofErr w:type="gramEnd"/>
      <w:r>
        <w:rPr>
          <w:rFonts w:ascii="Times New Roman" w:hAnsi="Times New Roman"/>
          <w:sz w:val="28"/>
          <w:szCs w:val="28"/>
        </w:rPr>
        <w:t xml:space="preserve"> 4) продолжить детальное построение конкретных форм и лепку их светотенью.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ознакомление с пропорциями женской фигуры, построение фигуры, выражающей характер заданной позы с определённо выраженным наклоном костей таза и плечевого пояса.</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 Материал:</w:t>
      </w:r>
      <w:r>
        <w:rPr>
          <w:rFonts w:ascii="Times New Roman" w:hAnsi="Times New Roman"/>
          <w:sz w:val="28"/>
          <w:szCs w:val="28"/>
        </w:rPr>
        <w:t xml:space="preserve"> бумага, графический карандаш.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016A80" w:rsidRDefault="00016A80" w:rsidP="00016A80">
      <w:pPr>
        <w:spacing w:after="0" w:line="240" w:lineRule="auto"/>
        <w:ind w:firstLine="567"/>
        <w:rPr>
          <w:rFonts w:ascii="Times New Roman" w:hAnsi="Times New Roman"/>
          <w:b/>
          <w:sz w:val="28"/>
          <w:szCs w:val="28"/>
        </w:rPr>
      </w:pPr>
    </w:p>
    <w:p w:rsidR="00016A80" w:rsidRDefault="00991231" w:rsidP="00016A80">
      <w:pPr>
        <w:spacing w:after="0" w:line="240" w:lineRule="auto"/>
        <w:ind w:firstLine="567"/>
        <w:rPr>
          <w:rFonts w:ascii="Times New Roman" w:hAnsi="Times New Roman"/>
          <w:b/>
          <w:sz w:val="28"/>
          <w:szCs w:val="28"/>
        </w:rPr>
      </w:pPr>
      <w:r>
        <w:rPr>
          <w:rFonts w:ascii="Times New Roman" w:hAnsi="Times New Roman"/>
          <w:b/>
          <w:sz w:val="28"/>
          <w:szCs w:val="28"/>
        </w:rPr>
        <w:t>Тема 38</w:t>
      </w:r>
      <w:r w:rsidR="00016A80">
        <w:rPr>
          <w:rFonts w:ascii="Times New Roman" w:hAnsi="Times New Roman"/>
          <w:b/>
          <w:sz w:val="28"/>
          <w:szCs w:val="28"/>
        </w:rPr>
        <w:t>. Анатомическая фигура в движении.</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Античные скульптуры создавались на основе строгого соблюдения установленных каноном пропорций, которые являлись результатом обобщения наблюдений натуры, поэтому они служат полезным объектом для изучения. Проведённое скульптором обобщение формы, одноцветность поверхности гипса, позволяющая легко улавливать разницу тонких переходов светотени, облегчают понимание законов построения и лепки форм человеческого тела. Рисование античных скульптур является подготовительным этапом при переходе к рисованию натурщиков.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изображение мышц в перспективном построении фигуры и лепка формы.</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 бумага,</w:t>
      </w:r>
      <w:r>
        <w:rPr>
          <w:rFonts w:ascii="Times New Roman" w:hAnsi="Times New Roman"/>
          <w:sz w:val="28"/>
          <w:szCs w:val="28"/>
        </w:rPr>
        <w:t xml:space="preserve"> графитный карандаш.</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016A80" w:rsidRDefault="00016A80" w:rsidP="00016A80">
      <w:pPr>
        <w:spacing w:after="0" w:line="240" w:lineRule="auto"/>
        <w:rPr>
          <w:rFonts w:ascii="Times New Roman" w:hAnsi="Times New Roman"/>
          <w:b/>
          <w:sz w:val="28"/>
          <w:szCs w:val="28"/>
        </w:rPr>
      </w:pPr>
    </w:p>
    <w:p w:rsidR="00016A80" w:rsidRDefault="00991231" w:rsidP="00016A80">
      <w:pPr>
        <w:spacing w:after="0" w:line="240" w:lineRule="auto"/>
        <w:ind w:firstLine="567"/>
        <w:rPr>
          <w:rFonts w:ascii="Times New Roman" w:hAnsi="Times New Roman"/>
          <w:b/>
          <w:sz w:val="28"/>
          <w:szCs w:val="28"/>
        </w:rPr>
      </w:pPr>
      <w:r>
        <w:rPr>
          <w:rFonts w:ascii="Times New Roman" w:hAnsi="Times New Roman"/>
          <w:b/>
          <w:sz w:val="28"/>
          <w:szCs w:val="28"/>
        </w:rPr>
        <w:t>Тема 39</w:t>
      </w:r>
      <w:r w:rsidR="00016A80">
        <w:rPr>
          <w:rFonts w:ascii="Times New Roman" w:hAnsi="Times New Roman"/>
          <w:b/>
          <w:sz w:val="28"/>
          <w:szCs w:val="28"/>
        </w:rPr>
        <w:t xml:space="preserve">. Рисование одетой фигуры в неглубоком пространстве.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Настоящее задание посвящено тональному объединению одетой фигуры с конкретными условиями среды. Яркое освещение стены, с которой связываются близкие по тону руки, отчасти лицо, обилие складок материи, свободно расположенных на различных по тону и фактуре частях одежды, делают эту постановку весьма поучительной для студентов.</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Особое внимание надо уделить вопросу той общности задач, которая объединяет в данной постановке учебную работу по рисунку с </w:t>
      </w:r>
      <w:proofErr w:type="gramStart"/>
      <w:r>
        <w:rPr>
          <w:rFonts w:ascii="Times New Roman" w:hAnsi="Times New Roman"/>
          <w:sz w:val="28"/>
          <w:szCs w:val="28"/>
        </w:rPr>
        <w:t>соответствующими</w:t>
      </w:r>
      <w:proofErr w:type="gramEnd"/>
      <w:r>
        <w:rPr>
          <w:rFonts w:ascii="Times New Roman" w:hAnsi="Times New Roman"/>
          <w:sz w:val="28"/>
          <w:szCs w:val="28"/>
        </w:rPr>
        <w:t xml:space="preserve"> по живописи.</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Следует помнить, что при рисовании несколькими студентами одной натуры с разных точек зрения меняется сложность постановки, и поэтому в разных работах часто требуются </w:t>
      </w:r>
      <w:proofErr w:type="gramStart"/>
      <w:r>
        <w:rPr>
          <w:rFonts w:ascii="Times New Roman" w:hAnsi="Times New Roman"/>
          <w:sz w:val="28"/>
          <w:szCs w:val="28"/>
        </w:rPr>
        <w:t>весьма различные</w:t>
      </w:r>
      <w:proofErr w:type="gramEnd"/>
      <w:r>
        <w:rPr>
          <w:rFonts w:ascii="Times New Roman" w:hAnsi="Times New Roman"/>
          <w:sz w:val="28"/>
          <w:szCs w:val="28"/>
        </w:rPr>
        <w:t xml:space="preserve"> композиционные и тональные решения. Задание, посвященное тональному объединению одетой фигуры с конкретными условиями среды. Яркое освещение постановки, введение складок материи, свободно расположенных на различных по тону и фактуре частях одежды, делают постановку весьма поучительной для студентов.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объединить учебную работу по рисунку с соответствующими упражнениями по живописи.</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016A80" w:rsidRDefault="00016A80" w:rsidP="00016A8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 50х70.</w:t>
      </w:r>
    </w:p>
    <w:p w:rsidR="00B205DD" w:rsidRPr="001560E2" w:rsidRDefault="00604845" w:rsidP="00B205DD">
      <w:pPr>
        <w:spacing w:after="0" w:line="240" w:lineRule="auto"/>
        <w:jc w:val="center"/>
        <w:rPr>
          <w:rFonts w:ascii="Times New Roman" w:hAnsi="Times New Roman" w:cs="Times New Roman"/>
          <w:b/>
          <w:sz w:val="28"/>
          <w:szCs w:val="28"/>
        </w:rPr>
      </w:pPr>
      <w:r w:rsidRPr="001560E2">
        <w:rPr>
          <w:rFonts w:ascii="Times New Roman" w:hAnsi="Times New Roman" w:cs="Times New Roman"/>
          <w:b/>
          <w:sz w:val="28"/>
          <w:szCs w:val="28"/>
        </w:rPr>
        <w:t>4 курс 7 семестр</w:t>
      </w:r>
    </w:p>
    <w:p w:rsidR="00F96BA5" w:rsidRDefault="00F96BA5" w:rsidP="00B205DD">
      <w:pPr>
        <w:spacing w:after="0" w:line="240" w:lineRule="auto"/>
        <w:jc w:val="center"/>
        <w:rPr>
          <w:rFonts w:ascii="Times New Roman" w:hAnsi="Times New Roman" w:cs="Times New Roman"/>
          <w:sz w:val="28"/>
          <w:szCs w:val="28"/>
        </w:rPr>
      </w:pPr>
    </w:p>
    <w:p w:rsidR="00604845" w:rsidRPr="009536A6" w:rsidRDefault="00604845" w:rsidP="00082D79">
      <w:pPr>
        <w:spacing w:after="0" w:line="240" w:lineRule="auto"/>
        <w:ind w:firstLine="567"/>
        <w:rPr>
          <w:rFonts w:ascii="Times New Roman" w:hAnsi="Times New Roman" w:cs="Times New Roman"/>
          <w:b/>
          <w:sz w:val="28"/>
          <w:szCs w:val="28"/>
        </w:rPr>
      </w:pPr>
      <w:r w:rsidRPr="009536A6">
        <w:rPr>
          <w:rFonts w:ascii="Times New Roman" w:hAnsi="Times New Roman" w:cs="Times New Roman"/>
          <w:b/>
          <w:sz w:val="28"/>
          <w:szCs w:val="28"/>
        </w:rPr>
        <w:t>Тема 4</w:t>
      </w:r>
      <w:r w:rsidR="00991231">
        <w:rPr>
          <w:rFonts w:ascii="Times New Roman" w:hAnsi="Times New Roman" w:cs="Times New Roman"/>
          <w:b/>
          <w:sz w:val="28"/>
          <w:szCs w:val="28"/>
        </w:rPr>
        <w:t>0</w:t>
      </w:r>
      <w:r w:rsidRPr="009536A6">
        <w:rPr>
          <w:rFonts w:ascii="Times New Roman" w:hAnsi="Times New Roman" w:cs="Times New Roman"/>
          <w:b/>
          <w:sz w:val="28"/>
          <w:szCs w:val="28"/>
        </w:rPr>
        <w:t>. Зарисовки и наброски человека.</w:t>
      </w:r>
    </w:p>
    <w:p w:rsidR="00545206" w:rsidRDefault="00545206" w:rsidP="00545206">
      <w:pPr>
        <w:spacing w:after="0" w:line="240" w:lineRule="auto"/>
        <w:ind w:firstLine="567"/>
        <w:jc w:val="both"/>
        <w:rPr>
          <w:rFonts w:ascii="Times New Roman" w:hAnsi="Times New Roman"/>
          <w:sz w:val="28"/>
          <w:szCs w:val="28"/>
        </w:rPr>
      </w:pPr>
      <w:r>
        <w:rPr>
          <w:rFonts w:ascii="Times New Roman" w:hAnsi="Times New Roman"/>
          <w:sz w:val="28"/>
          <w:szCs w:val="28"/>
        </w:rPr>
        <w:t>Зарисовки и наброски (от 20 до 30 минут) необходимо регулярно проводить на старших курсах с длительными постановками. Такие задания развивают умение целостно охватывать движение и характер модели, конструктивно подходить к изображению живой органической формы на основе анатомических знаний и строить изображение ракурсов, свободно изображая фигуры в пространстве. Подобные задачи воспитывают в студентах творческое, активное отношение к рисунку и заставляют их работать особенно целеустремленно и напряженно. Достоинством задания является то, что оно отучивает от вредной привычки задерживаться на условно схематично-линейном построении фигуры, оторванной от живого восприятия светотеневых тональных и пространственных отношений.</w:t>
      </w:r>
    </w:p>
    <w:p w:rsidR="00352D10" w:rsidRPr="00352D10" w:rsidRDefault="00352D10" w:rsidP="00352D10">
      <w:pPr>
        <w:spacing w:after="0" w:line="240" w:lineRule="auto"/>
        <w:ind w:firstLine="567"/>
        <w:jc w:val="both"/>
        <w:rPr>
          <w:rFonts w:ascii="Times New Roman" w:hAnsi="Times New Roman" w:cs="Times New Roman"/>
          <w:sz w:val="28"/>
          <w:szCs w:val="28"/>
          <w:u w:val="single"/>
        </w:rPr>
      </w:pPr>
      <w:r w:rsidRPr="00352D10">
        <w:rPr>
          <w:rFonts w:ascii="Times New Roman" w:hAnsi="Times New Roman" w:cs="Times New Roman"/>
          <w:sz w:val="28"/>
          <w:szCs w:val="28"/>
          <w:u w:val="single"/>
        </w:rPr>
        <w:t xml:space="preserve">Задача: </w:t>
      </w:r>
      <w:r w:rsidRPr="00352D10">
        <w:rPr>
          <w:rFonts w:ascii="Times New Roman" w:hAnsi="Times New Roman" w:cs="Times New Roman"/>
          <w:sz w:val="28"/>
          <w:szCs w:val="28"/>
        </w:rPr>
        <w:t>определение центра тяжести, постановка фигуры, нахождение основных пропорций и выявление движения, передача характерных особенностей натуры.</w:t>
      </w:r>
    </w:p>
    <w:p w:rsidR="00082D79" w:rsidRDefault="00604845" w:rsidP="00082D79">
      <w:pPr>
        <w:spacing w:after="0" w:line="240" w:lineRule="auto"/>
        <w:ind w:firstLine="567"/>
        <w:rPr>
          <w:rFonts w:ascii="Times New Roman" w:hAnsi="Times New Roman" w:cs="Times New Roman"/>
          <w:sz w:val="28"/>
          <w:szCs w:val="28"/>
        </w:rPr>
      </w:pPr>
      <w:r w:rsidRPr="009536A6">
        <w:rPr>
          <w:rFonts w:ascii="Times New Roman" w:hAnsi="Times New Roman" w:cs="Times New Roman"/>
          <w:sz w:val="28"/>
          <w:szCs w:val="28"/>
          <w:u w:val="single"/>
        </w:rPr>
        <w:t>Материал:</w:t>
      </w:r>
      <w:r w:rsidRPr="00604845">
        <w:rPr>
          <w:rFonts w:ascii="Times New Roman" w:hAnsi="Times New Roman" w:cs="Times New Roman"/>
          <w:sz w:val="28"/>
          <w:szCs w:val="28"/>
        </w:rPr>
        <w:t xml:space="preserve"> свободный.</w:t>
      </w:r>
    </w:p>
    <w:p w:rsidR="00604845" w:rsidRPr="00604845" w:rsidRDefault="00604845" w:rsidP="00082D79">
      <w:pPr>
        <w:spacing w:after="0" w:line="240" w:lineRule="auto"/>
        <w:ind w:firstLine="567"/>
        <w:rPr>
          <w:rFonts w:ascii="Times New Roman" w:hAnsi="Times New Roman" w:cs="Times New Roman"/>
          <w:sz w:val="28"/>
          <w:szCs w:val="28"/>
        </w:rPr>
      </w:pPr>
      <w:r w:rsidRPr="00604845">
        <w:rPr>
          <w:rFonts w:ascii="Times New Roman" w:hAnsi="Times New Roman" w:cs="Times New Roman"/>
          <w:sz w:val="28"/>
          <w:szCs w:val="28"/>
        </w:rPr>
        <w:t xml:space="preserve"> </w:t>
      </w:r>
      <w:r w:rsidRPr="009536A6">
        <w:rPr>
          <w:rFonts w:ascii="Times New Roman" w:hAnsi="Times New Roman" w:cs="Times New Roman"/>
          <w:sz w:val="28"/>
          <w:szCs w:val="28"/>
          <w:u w:val="single"/>
        </w:rPr>
        <w:t>Формат:</w:t>
      </w:r>
      <w:r w:rsidRPr="00604845">
        <w:rPr>
          <w:rFonts w:ascii="Times New Roman" w:hAnsi="Times New Roman" w:cs="Times New Roman"/>
          <w:sz w:val="28"/>
          <w:szCs w:val="28"/>
        </w:rPr>
        <w:t xml:space="preserve"> свободный.</w:t>
      </w:r>
    </w:p>
    <w:p w:rsidR="00604845" w:rsidRPr="00604845" w:rsidRDefault="00604845" w:rsidP="00604845">
      <w:pPr>
        <w:spacing w:after="0" w:line="240" w:lineRule="auto"/>
        <w:rPr>
          <w:rFonts w:ascii="Times New Roman" w:hAnsi="Times New Roman" w:cs="Times New Roman"/>
          <w:sz w:val="28"/>
          <w:szCs w:val="28"/>
        </w:rPr>
      </w:pPr>
    </w:p>
    <w:p w:rsidR="00604845" w:rsidRPr="009536A6" w:rsidRDefault="00604845" w:rsidP="004C0986">
      <w:pPr>
        <w:spacing w:after="0" w:line="240" w:lineRule="auto"/>
        <w:ind w:firstLine="567"/>
        <w:rPr>
          <w:rFonts w:ascii="Times New Roman" w:hAnsi="Times New Roman" w:cs="Times New Roman"/>
          <w:b/>
          <w:sz w:val="28"/>
          <w:szCs w:val="28"/>
        </w:rPr>
      </w:pPr>
      <w:r w:rsidRPr="009536A6">
        <w:rPr>
          <w:rFonts w:ascii="Times New Roman" w:hAnsi="Times New Roman" w:cs="Times New Roman"/>
          <w:b/>
          <w:sz w:val="28"/>
          <w:szCs w:val="28"/>
        </w:rPr>
        <w:t>Тема 4</w:t>
      </w:r>
      <w:r w:rsidR="003F3CD9">
        <w:rPr>
          <w:rFonts w:ascii="Times New Roman" w:hAnsi="Times New Roman" w:cs="Times New Roman"/>
          <w:b/>
          <w:sz w:val="28"/>
          <w:szCs w:val="28"/>
        </w:rPr>
        <w:t>1</w:t>
      </w:r>
      <w:r w:rsidRPr="009536A6">
        <w:rPr>
          <w:rFonts w:ascii="Times New Roman" w:hAnsi="Times New Roman" w:cs="Times New Roman"/>
          <w:b/>
          <w:sz w:val="28"/>
          <w:szCs w:val="28"/>
        </w:rPr>
        <w:t>. Рис</w:t>
      </w:r>
      <w:r w:rsidR="00F04EDE">
        <w:rPr>
          <w:rFonts w:ascii="Times New Roman" w:hAnsi="Times New Roman" w:cs="Times New Roman"/>
          <w:b/>
          <w:sz w:val="28"/>
          <w:szCs w:val="28"/>
        </w:rPr>
        <w:t>ование</w:t>
      </w:r>
      <w:r w:rsidRPr="009536A6">
        <w:rPr>
          <w:rFonts w:ascii="Times New Roman" w:hAnsi="Times New Roman" w:cs="Times New Roman"/>
          <w:b/>
          <w:sz w:val="28"/>
          <w:szCs w:val="28"/>
        </w:rPr>
        <w:t xml:space="preserve"> </w:t>
      </w:r>
      <w:r w:rsidR="000976CC" w:rsidRPr="009536A6">
        <w:rPr>
          <w:rFonts w:ascii="Times New Roman" w:hAnsi="Times New Roman" w:cs="Times New Roman"/>
          <w:b/>
          <w:sz w:val="28"/>
          <w:szCs w:val="28"/>
        </w:rPr>
        <w:t>у</w:t>
      </w:r>
      <w:r w:rsidR="000976CC">
        <w:rPr>
          <w:rFonts w:ascii="Times New Roman" w:hAnsi="Times New Roman" w:cs="Times New Roman"/>
          <w:b/>
          <w:sz w:val="28"/>
          <w:szCs w:val="28"/>
        </w:rPr>
        <w:t>сложненной</w:t>
      </w:r>
      <w:r w:rsidRPr="009536A6">
        <w:rPr>
          <w:rFonts w:ascii="Times New Roman" w:hAnsi="Times New Roman" w:cs="Times New Roman"/>
          <w:b/>
          <w:sz w:val="28"/>
          <w:szCs w:val="28"/>
        </w:rPr>
        <w:t xml:space="preserve"> гипсовой головы.</w:t>
      </w:r>
    </w:p>
    <w:p w:rsidR="00771C23" w:rsidRDefault="00771C23" w:rsidP="00771C23">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рисунке используются более углубленные по сравнению с прошлыми задачами решения формы, конструкции и тона. Особое внимание в задании необходимо обратить на композиционное расположение головы на листе бумаги. Необходимо соблюдать заданный масштаб, чтобы рисующий, наметив верх и низ рисунка, не выходил из определённого вначале размера. Необходимо также, чтобы рисующие, приступая к заданию, каждый раз учитывали приобретённый опыт, укрепляли и развивали полученные навыки, на основании которых и решали новые задачи. Помнить, что при рисовании нужно исходить от общего во всем: и в форме, и в пропорциях, и в тоне. Весь процесс работы должен быть последовательным. На этом задании ещё раз нужно подчеркнуть необходимость одновременности проработки всех деталей без преждевременной обработки </w:t>
      </w:r>
      <w:r>
        <w:rPr>
          <w:rFonts w:ascii="Times New Roman" w:hAnsi="Times New Roman"/>
          <w:sz w:val="28"/>
          <w:szCs w:val="28"/>
        </w:rPr>
        <w:lastRenderedPageBreak/>
        <w:t>отдельных частей, чтобы иметь возможность сравнивать их друг с другом и работать отношениями.</w:t>
      </w:r>
    </w:p>
    <w:p w:rsidR="00771C23" w:rsidRDefault="00771C23" w:rsidP="00771C23">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w:t>
      </w:r>
      <w:r w:rsidR="009E5C83">
        <w:rPr>
          <w:rFonts w:ascii="Times New Roman" w:hAnsi="Times New Roman"/>
          <w:sz w:val="28"/>
          <w:szCs w:val="28"/>
        </w:rPr>
        <w:t>завершении</w:t>
      </w:r>
      <w:r>
        <w:rPr>
          <w:rFonts w:ascii="Times New Roman" w:hAnsi="Times New Roman"/>
          <w:sz w:val="28"/>
          <w:szCs w:val="28"/>
        </w:rPr>
        <w:t xml:space="preserve"> рисунка головы следить за тем, чтобы рисунок тонально был не перечернён, поэтому очень важно соблюдать правильное тональное решение. </w:t>
      </w:r>
    </w:p>
    <w:p w:rsidR="00862527" w:rsidRDefault="00771C23" w:rsidP="00771C23">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w:t>
      </w:r>
    </w:p>
    <w:p w:rsidR="00585E4C" w:rsidRDefault="00585E4C" w:rsidP="00585E4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необходимо отметить свободу, которая должна быть одним из необходимых качеств рисования на старших курсах.</w:t>
      </w:r>
    </w:p>
    <w:p w:rsidR="00771C23" w:rsidRDefault="00771C23" w:rsidP="00771C23">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771C23" w:rsidRDefault="00771C23" w:rsidP="00771C23">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50х60, 50х65.</w:t>
      </w:r>
    </w:p>
    <w:p w:rsidR="00771C23" w:rsidRDefault="00771C23" w:rsidP="00771C23">
      <w:pPr>
        <w:spacing w:after="0" w:line="240" w:lineRule="auto"/>
        <w:rPr>
          <w:rFonts w:ascii="Times New Roman" w:hAnsi="Times New Roman"/>
          <w:sz w:val="28"/>
          <w:szCs w:val="28"/>
        </w:rPr>
      </w:pPr>
    </w:p>
    <w:p w:rsidR="00604845" w:rsidRPr="009536A6" w:rsidRDefault="00604845" w:rsidP="00862527">
      <w:pPr>
        <w:spacing w:after="0" w:line="240" w:lineRule="auto"/>
        <w:ind w:firstLine="567"/>
        <w:rPr>
          <w:rFonts w:ascii="Times New Roman" w:hAnsi="Times New Roman" w:cs="Times New Roman"/>
          <w:b/>
          <w:sz w:val="28"/>
          <w:szCs w:val="28"/>
        </w:rPr>
      </w:pPr>
      <w:r w:rsidRPr="009536A6">
        <w:rPr>
          <w:rFonts w:ascii="Times New Roman" w:hAnsi="Times New Roman" w:cs="Times New Roman"/>
          <w:b/>
          <w:sz w:val="28"/>
          <w:szCs w:val="28"/>
        </w:rPr>
        <w:t>Тема 4</w:t>
      </w:r>
      <w:r w:rsidR="003F3CD9">
        <w:rPr>
          <w:rFonts w:ascii="Times New Roman" w:hAnsi="Times New Roman" w:cs="Times New Roman"/>
          <w:b/>
          <w:sz w:val="28"/>
          <w:szCs w:val="28"/>
        </w:rPr>
        <w:t>2</w:t>
      </w:r>
      <w:r w:rsidRPr="009536A6">
        <w:rPr>
          <w:rFonts w:ascii="Times New Roman" w:hAnsi="Times New Roman" w:cs="Times New Roman"/>
          <w:b/>
          <w:sz w:val="28"/>
          <w:szCs w:val="28"/>
        </w:rPr>
        <w:t>. Рис</w:t>
      </w:r>
      <w:r w:rsidR="00AE7E81">
        <w:rPr>
          <w:rFonts w:ascii="Times New Roman" w:hAnsi="Times New Roman" w:cs="Times New Roman"/>
          <w:b/>
          <w:sz w:val="28"/>
          <w:szCs w:val="28"/>
        </w:rPr>
        <w:t>ование</w:t>
      </w:r>
      <w:r w:rsidRPr="009536A6">
        <w:rPr>
          <w:rFonts w:ascii="Times New Roman" w:hAnsi="Times New Roman" w:cs="Times New Roman"/>
          <w:b/>
          <w:sz w:val="28"/>
          <w:szCs w:val="28"/>
        </w:rPr>
        <w:t xml:space="preserve"> п</w:t>
      </w:r>
      <w:r w:rsidR="009536A6" w:rsidRPr="009536A6">
        <w:rPr>
          <w:rFonts w:ascii="Times New Roman" w:hAnsi="Times New Roman" w:cs="Times New Roman"/>
          <w:b/>
          <w:sz w:val="28"/>
          <w:szCs w:val="28"/>
        </w:rPr>
        <w:t>олу</w:t>
      </w:r>
      <w:r w:rsidRPr="009536A6">
        <w:rPr>
          <w:rFonts w:ascii="Times New Roman" w:hAnsi="Times New Roman" w:cs="Times New Roman"/>
          <w:b/>
          <w:sz w:val="28"/>
          <w:szCs w:val="28"/>
        </w:rPr>
        <w:t xml:space="preserve">фигуры </w:t>
      </w:r>
      <w:r w:rsidR="00B46ADA">
        <w:rPr>
          <w:rFonts w:ascii="Times New Roman" w:hAnsi="Times New Roman" w:cs="Times New Roman"/>
          <w:b/>
          <w:sz w:val="28"/>
          <w:szCs w:val="28"/>
        </w:rPr>
        <w:t xml:space="preserve">человека </w:t>
      </w:r>
      <w:r w:rsidRPr="009536A6">
        <w:rPr>
          <w:rFonts w:ascii="Times New Roman" w:hAnsi="Times New Roman" w:cs="Times New Roman"/>
          <w:b/>
          <w:sz w:val="28"/>
          <w:szCs w:val="28"/>
        </w:rPr>
        <w:t>с руками.</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Задание имеет целью закрепление и углубление постановок на изучение характера натуры. В рисунке используются более углубленные по сравнению с прошлыми задачами решения формы, конструкции и тона. Выбираются натурщики с выразительными лицами, В постановках при подборе костюмов, аксессуаров можно выявить профессиональную характеристику изображаемого человека. Наряду с дальнейшим укреплением знаний и навыков, приобретённых студентами по изображению голов, на младших курсах ставится задача более углублённой характеристики натуры. Рисунки полуфигуры в курсе обучения развивают умение изображать голову и руки человека, основывая это приобретаемое мастерство на изучении конструкции, анатомии, перспективы и применении тона для выявления наиболее существенного в характере натуры. </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rPr>
        <w:t xml:space="preserve">Большое внимание уделяется изображению складок одежды. Необходимо обратить внимание на закономерность расположения складок в зависимости от конструкции и анатомического строения тела. Вопрос об изображении складок очень важен, потому что в их трактовке должны иметь место определённые закономерности. Расположение складок зависит от различных материалов и различных точек прикрепления ткани. Более того, различные анатомические особенности тела человека, которые эти складки прикрывают, обязательно вызывают определённую закономерность их расположения. Освещение складок зависит от условий света в мастерской, от часа дня, когда выполняются рисунки.  </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закрепление, изучение и углубление знаний в передаче характера натуры.</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Материал: </w:t>
      </w:r>
      <w:r>
        <w:rPr>
          <w:rFonts w:ascii="Times New Roman" w:hAnsi="Times New Roman"/>
          <w:sz w:val="28"/>
          <w:szCs w:val="28"/>
        </w:rPr>
        <w:t xml:space="preserve">бумага, свободный. </w:t>
      </w:r>
    </w:p>
    <w:p w:rsidR="0046179A" w:rsidRDefault="0046179A" w:rsidP="0046179A">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50х60, 50х65.</w:t>
      </w:r>
    </w:p>
    <w:p w:rsidR="00604845" w:rsidRPr="00604845" w:rsidRDefault="00604845" w:rsidP="00604845">
      <w:pPr>
        <w:spacing w:after="0" w:line="240" w:lineRule="auto"/>
        <w:rPr>
          <w:rFonts w:ascii="Times New Roman" w:hAnsi="Times New Roman" w:cs="Times New Roman"/>
          <w:sz w:val="28"/>
          <w:szCs w:val="28"/>
        </w:rPr>
      </w:pPr>
    </w:p>
    <w:p w:rsidR="00604845" w:rsidRPr="009536A6" w:rsidRDefault="00604845" w:rsidP="0046179A">
      <w:pPr>
        <w:spacing w:after="0" w:line="240" w:lineRule="auto"/>
        <w:ind w:firstLine="567"/>
        <w:rPr>
          <w:rFonts w:ascii="Times New Roman" w:hAnsi="Times New Roman" w:cs="Times New Roman"/>
          <w:b/>
          <w:sz w:val="28"/>
          <w:szCs w:val="28"/>
        </w:rPr>
      </w:pPr>
      <w:r w:rsidRPr="009536A6">
        <w:rPr>
          <w:rFonts w:ascii="Times New Roman" w:hAnsi="Times New Roman" w:cs="Times New Roman"/>
          <w:b/>
          <w:sz w:val="28"/>
          <w:szCs w:val="28"/>
        </w:rPr>
        <w:t>Тема 4</w:t>
      </w:r>
      <w:r w:rsidR="00F64BB0">
        <w:rPr>
          <w:rFonts w:ascii="Times New Roman" w:hAnsi="Times New Roman" w:cs="Times New Roman"/>
          <w:b/>
          <w:sz w:val="28"/>
          <w:szCs w:val="28"/>
        </w:rPr>
        <w:t>3</w:t>
      </w:r>
      <w:r w:rsidR="00AE7E81">
        <w:rPr>
          <w:rFonts w:ascii="Times New Roman" w:hAnsi="Times New Roman" w:cs="Times New Roman"/>
          <w:b/>
          <w:sz w:val="28"/>
          <w:szCs w:val="28"/>
        </w:rPr>
        <w:t>. Рисование</w:t>
      </w:r>
      <w:r w:rsidRPr="009536A6">
        <w:rPr>
          <w:rFonts w:ascii="Times New Roman" w:hAnsi="Times New Roman" w:cs="Times New Roman"/>
          <w:b/>
          <w:sz w:val="28"/>
          <w:szCs w:val="28"/>
        </w:rPr>
        <w:t xml:space="preserve"> головы натурщика.</w:t>
      </w:r>
    </w:p>
    <w:p w:rsidR="00894560" w:rsidRDefault="00894560" w:rsidP="00894560">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Задание имеет целью закрепление и углубление постановок на изучение характера натуры. В рисунке используются более углубленные по сравнению с прошлыми задачами решения формы, конструкции и тона. Выбираются натурщики с выразительными лицами, В этой работе необходимо обратить внимание на технику применения графических материалов. </w:t>
      </w:r>
    </w:p>
    <w:p w:rsidR="00894560" w:rsidRDefault="00894560" w:rsidP="0089456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Рекомендуется предварительно посмотреть голову в различных поворотах, отметить её особенности, как в построении, так и в характере. Обратить внимание на композиционное расположение головы на листе бумаги, также соблюдать заданный масштаб, чтобы рисующий не выходил из определённого в начале </w:t>
      </w:r>
      <w:r>
        <w:rPr>
          <w:rFonts w:ascii="Times New Roman" w:hAnsi="Times New Roman"/>
          <w:sz w:val="28"/>
          <w:szCs w:val="28"/>
        </w:rPr>
        <w:lastRenderedPageBreak/>
        <w:t xml:space="preserve">размера. Проследить лепку формы в соответствии с анатомическим строением, детально проработать форму, подчинив её целостному решению рисунка. И в этом рисунке обязательным условием остаётся нахождение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894560" w:rsidRDefault="00894560" w:rsidP="0089456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 верхнее, боковое. </w:t>
      </w:r>
    </w:p>
    <w:p w:rsidR="00894560" w:rsidRDefault="00894560" w:rsidP="00894560">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большой формы головы без лишних деталей, умение передавать характер натуры и свободное владение разнообразными графическими средствами.</w:t>
      </w:r>
    </w:p>
    <w:p w:rsidR="00894560" w:rsidRDefault="00894560" w:rsidP="00894560">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Материал:</w:t>
      </w:r>
      <w:r>
        <w:rPr>
          <w:rFonts w:ascii="Times New Roman" w:hAnsi="Times New Roman"/>
          <w:sz w:val="28"/>
          <w:szCs w:val="28"/>
        </w:rPr>
        <w:t xml:space="preserve"> бумага, свободный.</w:t>
      </w:r>
      <w:r>
        <w:rPr>
          <w:rFonts w:ascii="Times New Roman" w:hAnsi="Times New Roman"/>
          <w:sz w:val="28"/>
          <w:szCs w:val="28"/>
          <w:u w:val="single"/>
        </w:rPr>
        <w:t xml:space="preserve"> </w:t>
      </w:r>
    </w:p>
    <w:p w:rsidR="00894560" w:rsidRDefault="00894560" w:rsidP="00894560">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894560" w:rsidRDefault="00894560" w:rsidP="00604845">
      <w:pPr>
        <w:spacing w:after="0" w:line="240" w:lineRule="auto"/>
        <w:rPr>
          <w:rFonts w:ascii="Times New Roman" w:hAnsi="Times New Roman" w:cs="Times New Roman"/>
          <w:b/>
          <w:sz w:val="28"/>
          <w:szCs w:val="28"/>
        </w:rPr>
      </w:pPr>
    </w:p>
    <w:p w:rsidR="00604845" w:rsidRPr="009536A6" w:rsidRDefault="00604845" w:rsidP="00B97722">
      <w:pPr>
        <w:spacing w:after="0" w:line="240" w:lineRule="auto"/>
        <w:ind w:firstLine="567"/>
        <w:rPr>
          <w:rFonts w:ascii="Times New Roman" w:hAnsi="Times New Roman" w:cs="Times New Roman"/>
          <w:b/>
          <w:sz w:val="28"/>
          <w:szCs w:val="28"/>
        </w:rPr>
      </w:pPr>
      <w:r w:rsidRPr="009536A6">
        <w:rPr>
          <w:rFonts w:ascii="Times New Roman" w:hAnsi="Times New Roman" w:cs="Times New Roman"/>
          <w:b/>
          <w:sz w:val="28"/>
          <w:szCs w:val="28"/>
        </w:rPr>
        <w:t xml:space="preserve">Тема </w:t>
      </w:r>
      <w:r w:rsidR="00B46ADA">
        <w:rPr>
          <w:rFonts w:ascii="Times New Roman" w:hAnsi="Times New Roman" w:cs="Times New Roman"/>
          <w:b/>
          <w:sz w:val="28"/>
          <w:szCs w:val="28"/>
        </w:rPr>
        <w:t>4</w:t>
      </w:r>
      <w:r w:rsidR="00F64BB0">
        <w:rPr>
          <w:rFonts w:ascii="Times New Roman" w:hAnsi="Times New Roman" w:cs="Times New Roman"/>
          <w:b/>
          <w:sz w:val="28"/>
          <w:szCs w:val="28"/>
        </w:rPr>
        <w:t>4</w:t>
      </w:r>
      <w:r w:rsidRPr="009536A6">
        <w:rPr>
          <w:rFonts w:ascii="Times New Roman" w:hAnsi="Times New Roman" w:cs="Times New Roman"/>
          <w:b/>
          <w:sz w:val="28"/>
          <w:szCs w:val="28"/>
        </w:rPr>
        <w:t>. Рис</w:t>
      </w:r>
      <w:r w:rsidR="00AE7E81">
        <w:rPr>
          <w:rFonts w:ascii="Times New Roman" w:hAnsi="Times New Roman" w:cs="Times New Roman"/>
          <w:b/>
          <w:sz w:val="28"/>
          <w:szCs w:val="28"/>
        </w:rPr>
        <w:t>ование</w:t>
      </w:r>
      <w:r w:rsidRPr="009536A6">
        <w:rPr>
          <w:rFonts w:ascii="Times New Roman" w:hAnsi="Times New Roman" w:cs="Times New Roman"/>
          <w:b/>
          <w:sz w:val="28"/>
          <w:szCs w:val="28"/>
        </w:rPr>
        <w:t xml:space="preserve"> фигуры </w:t>
      </w:r>
      <w:r w:rsidR="00B46ADA">
        <w:rPr>
          <w:rFonts w:ascii="Times New Roman" w:hAnsi="Times New Roman" w:cs="Times New Roman"/>
          <w:b/>
          <w:sz w:val="28"/>
          <w:szCs w:val="28"/>
        </w:rPr>
        <w:t xml:space="preserve">человека </w:t>
      </w:r>
      <w:r w:rsidRPr="009536A6">
        <w:rPr>
          <w:rFonts w:ascii="Times New Roman" w:hAnsi="Times New Roman" w:cs="Times New Roman"/>
          <w:b/>
          <w:sz w:val="28"/>
          <w:szCs w:val="28"/>
        </w:rPr>
        <w:t>в интерьере.</w:t>
      </w:r>
    </w:p>
    <w:p w:rsidR="005D4E3A"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w:t>
      </w:r>
    </w:p>
    <w:p w:rsidR="00715482"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rPr>
        <w:t>Можно поставить резко освещённую фигуру на фоне мастерской с гипсовой скульптурой, удалённой от источника света, или же с другими предметами, которые видны при слабом освещении.</w:t>
      </w:r>
    </w:p>
    <w:p w:rsidR="005D4E3A"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задании выдвигаются задачи, связанные с изображением предметов в пространстве при различном их освещении. В данном случае приходится учитывать, что предметы на расстоянии воспринимаются глазом более плоскими, чем в близи от </w:t>
      </w:r>
      <w:proofErr w:type="gramStart"/>
      <w:r>
        <w:rPr>
          <w:rFonts w:ascii="Times New Roman" w:hAnsi="Times New Roman"/>
          <w:sz w:val="28"/>
          <w:szCs w:val="28"/>
        </w:rPr>
        <w:t>рисующего</w:t>
      </w:r>
      <w:proofErr w:type="gramEnd"/>
      <w:r>
        <w:rPr>
          <w:rFonts w:ascii="Times New Roman" w:hAnsi="Times New Roman"/>
          <w:sz w:val="28"/>
          <w:szCs w:val="28"/>
        </w:rPr>
        <w:t xml:space="preserve">. При решении этой задачи надо помнить, что фигура является как бы масштабом интерьера. </w:t>
      </w:r>
    </w:p>
    <w:p w:rsidR="00715482"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Особое внимание надо уделить вопросу той общности задач, которая объединяет в данной постановке учебную работу по рисунку с </w:t>
      </w:r>
      <w:proofErr w:type="gramStart"/>
      <w:r>
        <w:rPr>
          <w:rFonts w:ascii="Times New Roman" w:hAnsi="Times New Roman"/>
          <w:sz w:val="28"/>
          <w:szCs w:val="28"/>
        </w:rPr>
        <w:t>соответствующими</w:t>
      </w:r>
      <w:proofErr w:type="gramEnd"/>
      <w:r>
        <w:rPr>
          <w:rFonts w:ascii="Times New Roman" w:hAnsi="Times New Roman"/>
          <w:sz w:val="28"/>
          <w:szCs w:val="28"/>
        </w:rPr>
        <w:t xml:space="preserve"> по живописи. </w:t>
      </w:r>
    </w:p>
    <w:p w:rsidR="00715482"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 верхнее, боковое. </w:t>
      </w:r>
    </w:p>
    <w:p w:rsidR="00715482"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грамотное рисование фигуры и вписывание ее в пространство интерьера, объединить учебную работу по рисунку с соответствующими упражнениями по живописи.</w:t>
      </w:r>
    </w:p>
    <w:p w:rsidR="00715482" w:rsidRDefault="00715482" w:rsidP="00B8155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715482" w:rsidRDefault="00715482" w:rsidP="00715482">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 50х70.</w:t>
      </w:r>
    </w:p>
    <w:p w:rsidR="00E25611" w:rsidRDefault="00E25611" w:rsidP="00604845">
      <w:pPr>
        <w:spacing w:after="0" w:line="240" w:lineRule="auto"/>
        <w:rPr>
          <w:rFonts w:ascii="Times New Roman" w:hAnsi="Times New Roman" w:cs="Times New Roman"/>
          <w:sz w:val="28"/>
          <w:szCs w:val="28"/>
        </w:rPr>
      </w:pPr>
    </w:p>
    <w:p w:rsidR="00604845" w:rsidRPr="009536A6" w:rsidRDefault="00604845" w:rsidP="00715482">
      <w:pPr>
        <w:spacing w:after="0" w:line="240" w:lineRule="auto"/>
        <w:ind w:firstLine="567"/>
        <w:rPr>
          <w:rFonts w:ascii="Times New Roman" w:hAnsi="Times New Roman" w:cs="Times New Roman"/>
          <w:b/>
          <w:sz w:val="28"/>
          <w:szCs w:val="28"/>
        </w:rPr>
      </w:pPr>
      <w:r w:rsidRPr="009536A6">
        <w:rPr>
          <w:rFonts w:ascii="Times New Roman" w:hAnsi="Times New Roman" w:cs="Times New Roman"/>
          <w:b/>
          <w:sz w:val="28"/>
          <w:szCs w:val="28"/>
        </w:rPr>
        <w:t xml:space="preserve">Тема </w:t>
      </w:r>
      <w:r w:rsidR="00B46ADA">
        <w:rPr>
          <w:rFonts w:ascii="Times New Roman" w:hAnsi="Times New Roman" w:cs="Times New Roman"/>
          <w:b/>
          <w:sz w:val="28"/>
          <w:szCs w:val="28"/>
        </w:rPr>
        <w:t>4</w:t>
      </w:r>
      <w:r w:rsidR="00F64BB0">
        <w:rPr>
          <w:rFonts w:ascii="Times New Roman" w:hAnsi="Times New Roman" w:cs="Times New Roman"/>
          <w:b/>
          <w:sz w:val="28"/>
          <w:szCs w:val="28"/>
        </w:rPr>
        <w:t>5</w:t>
      </w:r>
      <w:r w:rsidRPr="009536A6">
        <w:rPr>
          <w:rFonts w:ascii="Times New Roman" w:hAnsi="Times New Roman" w:cs="Times New Roman"/>
          <w:b/>
          <w:sz w:val="28"/>
          <w:szCs w:val="28"/>
        </w:rPr>
        <w:t>. Рис</w:t>
      </w:r>
      <w:r w:rsidR="00AE7E81">
        <w:rPr>
          <w:rFonts w:ascii="Times New Roman" w:hAnsi="Times New Roman" w:cs="Times New Roman"/>
          <w:b/>
          <w:sz w:val="28"/>
          <w:szCs w:val="28"/>
        </w:rPr>
        <w:t>ование</w:t>
      </w:r>
      <w:r w:rsidRPr="009536A6">
        <w:rPr>
          <w:rFonts w:ascii="Times New Roman" w:hAnsi="Times New Roman" w:cs="Times New Roman"/>
          <w:b/>
          <w:sz w:val="28"/>
          <w:szCs w:val="28"/>
        </w:rPr>
        <w:t xml:space="preserve"> фигуры в неглубоком пространстве.</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rPr>
        <w:t>Настоящее задание посвящено тональному объединению одетой фигуры с конкретными условиями среды. В рисунке используются более углубленные по сравнению с прошлыми задачами решения формы, конструкции и тона. Яркое освещение стены, с которой связываются близкие по тону руки, отчасти лицо, обилие складок материи, свободно расположенных на различных по тону и фактуре частях одежды, делают эту постановку весьма поучительной для студентов.</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Следует помнить, что при рисовании несколькими студентами одной натуры с разных точек зрения меняется сложность постановки, и поэтому в разных работах часто требуются различные композиционные и тональные решения. </w:t>
      </w:r>
      <w:r>
        <w:rPr>
          <w:rFonts w:ascii="Times New Roman" w:hAnsi="Times New Roman"/>
          <w:sz w:val="28"/>
          <w:szCs w:val="28"/>
        </w:rPr>
        <w:lastRenderedPageBreak/>
        <w:t xml:space="preserve">Задание, посвященное тональному объединению одетой фигуры с конкретными условиями среды. </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Последовательность выполнения рисунка следующая: определение соотношения высоты и ширины и размещение изображения на листе, разметка взаимного расположения предметов, определение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картинность замысла, связь фигуры с элементами интерьера, стремление к передаче внутреннего состояния задуманного образа, подчиненность деталей, передача характера лица, выразительности жеста рук не снимаются, они остаются средствами портретной характеристики.</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2213E8" w:rsidRDefault="002213E8" w:rsidP="002213E8">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 50х70.</w:t>
      </w:r>
    </w:p>
    <w:p w:rsidR="00715482" w:rsidRDefault="00715482" w:rsidP="00604845">
      <w:pPr>
        <w:spacing w:after="0" w:line="240" w:lineRule="auto"/>
        <w:rPr>
          <w:rFonts w:ascii="Times New Roman" w:hAnsi="Times New Roman" w:cs="Times New Roman"/>
          <w:sz w:val="28"/>
          <w:szCs w:val="28"/>
        </w:rPr>
      </w:pPr>
    </w:p>
    <w:p w:rsidR="00604845" w:rsidRPr="00B205DD" w:rsidRDefault="00604845" w:rsidP="00697E86">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t xml:space="preserve">Тема </w:t>
      </w:r>
      <w:r w:rsidR="00B46ADA">
        <w:rPr>
          <w:rFonts w:ascii="Times New Roman" w:hAnsi="Times New Roman" w:cs="Times New Roman"/>
          <w:b/>
          <w:sz w:val="28"/>
          <w:szCs w:val="28"/>
        </w:rPr>
        <w:t>4</w:t>
      </w:r>
      <w:r w:rsidR="00F64BB0">
        <w:rPr>
          <w:rFonts w:ascii="Times New Roman" w:hAnsi="Times New Roman" w:cs="Times New Roman"/>
          <w:b/>
          <w:sz w:val="28"/>
          <w:szCs w:val="28"/>
        </w:rPr>
        <w:t>6</w:t>
      </w:r>
      <w:r w:rsidRPr="00B205DD">
        <w:rPr>
          <w:rFonts w:ascii="Times New Roman" w:hAnsi="Times New Roman" w:cs="Times New Roman"/>
          <w:b/>
          <w:sz w:val="28"/>
          <w:szCs w:val="28"/>
        </w:rPr>
        <w:t>. Рис</w:t>
      </w:r>
      <w:r w:rsidR="00F23737">
        <w:rPr>
          <w:rFonts w:ascii="Times New Roman" w:hAnsi="Times New Roman" w:cs="Times New Roman"/>
          <w:b/>
          <w:sz w:val="28"/>
          <w:szCs w:val="28"/>
        </w:rPr>
        <w:t>ование</w:t>
      </w:r>
      <w:r w:rsidRPr="00B205DD">
        <w:rPr>
          <w:rFonts w:ascii="Times New Roman" w:hAnsi="Times New Roman" w:cs="Times New Roman"/>
          <w:b/>
          <w:sz w:val="28"/>
          <w:szCs w:val="28"/>
        </w:rPr>
        <w:t xml:space="preserve"> обнаженной </w:t>
      </w:r>
      <w:r w:rsidR="00E25611">
        <w:rPr>
          <w:rFonts w:ascii="Times New Roman" w:hAnsi="Times New Roman" w:cs="Times New Roman"/>
          <w:b/>
          <w:sz w:val="28"/>
          <w:szCs w:val="28"/>
        </w:rPr>
        <w:t xml:space="preserve">женской </w:t>
      </w:r>
      <w:r w:rsidRPr="00B205DD">
        <w:rPr>
          <w:rFonts w:ascii="Times New Roman" w:hAnsi="Times New Roman" w:cs="Times New Roman"/>
          <w:b/>
          <w:sz w:val="28"/>
          <w:szCs w:val="28"/>
        </w:rPr>
        <w:t>фигуры.</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выполнении задания студент должен показать знание пластической анатомии. </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Ставится фигура с упором на одну ногу. Решается задача большими формами, без механического оконтуривания. В рисунке необходимо соблюдать следующую последовательность: 1) определить масштабы будущего рисунка и соотношение размеров торса (с головой) и ног; 2) наметить направление основных осевых линий: направления плечевого пояса и пояса нижних конечностей, положение средней «белой» линии торса (при рисовании спереди) или позвоночника (при рисовании со спины), направления осевых линий конечностей, а также и ширину торса по отношению к высоте фигуры; 3) обобщённо построить все основные формы, уделив особое внимание положению ступней по отношению к линии центра тяжести; 4) продолжить детальное построение конкретных форм и лепку их светотенью. </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ознакомление с пропорциями женской фигуры, построение фигуры, выражающей характер заданной позы с определённо выраженным наклоном костей таза и плечевого пояса.</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графический карандаш. </w:t>
      </w:r>
    </w:p>
    <w:p w:rsidR="00CC619A" w:rsidRDefault="00CC619A" w:rsidP="00CC619A">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CC619A" w:rsidRDefault="00CC619A" w:rsidP="00604845">
      <w:pPr>
        <w:spacing w:after="0" w:line="240" w:lineRule="auto"/>
        <w:rPr>
          <w:rFonts w:ascii="Times New Roman" w:hAnsi="Times New Roman" w:cs="Times New Roman"/>
          <w:sz w:val="28"/>
          <w:szCs w:val="28"/>
        </w:rPr>
      </w:pPr>
    </w:p>
    <w:p w:rsidR="00CC619A" w:rsidRDefault="00604845" w:rsidP="00CC619A">
      <w:pPr>
        <w:spacing w:after="0" w:line="240" w:lineRule="auto"/>
        <w:ind w:firstLine="567"/>
        <w:rPr>
          <w:rFonts w:ascii="Times New Roman" w:hAnsi="Times New Roman" w:cs="Times New Roman"/>
          <w:sz w:val="28"/>
          <w:szCs w:val="28"/>
        </w:rPr>
      </w:pPr>
      <w:r w:rsidRPr="00B205DD">
        <w:rPr>
          <w:rFonts w:ascii="Times New Roman" w:hAnsi="Times New Roman" w:cs="Times New Roman"/>
          <w:b/>
          <w:sz w:val="28"/>
          <w:szCs w:val="28"/>
        </w:rPr>
        <w:t xml:space="preserve">Тема </w:t>
      </w:r>
      <w:r w:rsidR="00EF6AC5">
        <w:rPr>
          <w:rFonts w:ascii="Times New Roman" w:hAnsi="Times New Roman" w:cs="Times New Roman"/>
          <w:b/>
          <w:sz w:val="28"/>
          <w:szCs w:val="28"/>
        </w:rPr>
        <w:t>47</w:t>
      </w:r>
      <w:r w:rsidRPr="00B205DD">
        <w:rPr>
          <w:rFonts w:ascii="Times New Roman" w:hAnsi="Times New Roman" w:cs="Times New Roman"/>
          <w:b/>
          <w:sz w:val="28"/>
          <w:szCs w:val="28"/>
        </w:rPr>
        <w:t>. Рис</w:t>
      </w:r>
      <w:r w:rsidR="00F23737">
        <w:rPr>
          <w:rFonts w:ascii="Times New Roman" w:hAnsi="Times New Roman" w:cs="Times New Roman"/>
          <w:b/>
          <w:sz w:val="28"/>
          <w:szCs w:val="28"/>
        </w:rPr>
        <w:t>ование</w:t>
      </w:r>
      <w:r w:rsidRPr="00B205DD">
        <w:rPr>
          <w:rFonts w:ascii="Times New Roman" w:hAnsi="Times New Roman" w:cs="Times New Roman"/>
          <w:b/>
          <w:sz w:val="28"/>
          <w:szCs w:val="28"/>
        </w:rPr>
        <w:t xml:space="preserve"> обнаженной фигуры человека. </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rPr>
        <w:t>Работать над рисунком надо последовательно, расчленяя процесс изображения на отдельные этапы, органически связанные между собой. Можно выделить следующие этапы: компоновку, построение формы крупными плоскостями, детальную проработку формы и последующее обобщение в тоне.</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Прежде всего, надо лёгкими штрихами определить общие размеры фигуры, найти композиционное размещение на листе бумаги. Изображение должно быть композиционно увязано с форматом листа. Найти удачное композиционное размещение очень важно. Когда композиция закончена, можно перейти к следующему этапу – построения формы. Каждая форма в натуре ограничена плоскостями и изогнутыми поверхностями, которые рисующий должен построить </w:t>
      </w:r>
      <w:r>
        <w:rPr>
          <w:rFonts w:ascii="Times New Roman" w:hAnsi="Times New Roman"/>
          <w:sz w:val="28"/>
          <w:szCs w:val="28"/>
        </w:rPr>
        <w:lastRenderedPageBreak/>
        <w:t>в пространстве на основе законов перспективы, передавая строение и форму каждой плоскости отдельно и взаимосвязь их в целом. В этом ему поможет лёгкая прокладка светотени.</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определении пропорций полезно вспомнить пропорции античных скульптур. Определив формы, пропорции и пространственное положение основных плоскостей, выявив тем самым конструктивное строение, надо перейти к построению деталей. Одновременно с линейным построением следует проводить обобщенный светотеневой разбор форм. Поверхности, находящиеся под прямыми лучами, будут самыми светлыми, те, на которые попадают скользящие лучи, - более тёмными, а совсем не получающие световых лучей окажутся в тени. Не следует прокладывать тени сразу в полную силу, чтобы оставить возможность для дальнейшей детальной проработки формы. Последовательно переходя от одного этапа к другому, надо каждый этап заканчивать тщательной самопроверкой. Для этого надо вести работу так, чтобы детали находились в равной степени законченности, тогда легче будет сравнивать их между собой. Правильный метод построения фигуры требует всестороннего изучения форм в пространстве, осмысленной работы над рисунком и определяет верный путь реалистического изображения натуры. </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верхнее, боковое. </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студенты должны на практике показать умение вести работу над обнаженной фигурой человека.</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6742DC" w:rsidRDefault="006742DC" w:rsidP="006742DC">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604845" w:rsidRPr="006742DC" w:rsidRDefault="00604845" w:rsidP="00B205DD">
      <w:pPr>
        <w:spacing w:after="0" w:line="240" w:lineRule="auto"/>
        <w:jc w:val="center"/>
        <w:rPr>
          <w:rFonts w:ascii="Times New Roman" w:hAnsi="Times New Roman" w:cs="Times New Roman"/>
          <w:b/>
          <w:sz w:val="28"/>
          <w:szCs w:val="28"/>
        </w:rPr>
      </w:pPr>
      <w:r w:rsidRPr="006742DC">
        <w:rPr>
          <w:rFonts w:ascii="Times New Roman" w:hAnsi="Times New Roman" w:cs="Times New Roman"/>
          <w:b/>
          <w:sz w:val="28"/>
          <w:szCs w:val="28"/>
        </w:rPr>
        <w:t>4 курс 8</w:t>
      </w:r>
      <w:r w:rsidR="006742DC" w:rsidRPr="006742DC">
        <w:rPr>
          <w:rFonts w:ascii="Times New Roman" w:hAnsi="Times New Roman" w:cs="Times New Roman"/>
          <w:b/>
          <w:sz w:val="28"/>
          <w:szCs w:val="28"/>
        </w:rPr>
        <w:t xml:space="preserve"> семестр</w:t>
      </w:r>
    </w:p>
    <w:p w:rsidR="008210C4" w:rsidRDefault="008210C4" w:rsidP="00B205DD">
      <w:pPr>
        <w:spacing w:after="0" w:line="240" w:lineRule="auto"/>
        <w:jc w:val="center"/>
        <w:rPr>
          <w:rFonts w:ascii="Times New Roman" w:hAnsi="Times New Roman" w:cs="Times New Roman"/>
          <w:sz w:val="28"/>
          <w:szCs w:val="28"/>
        </w:rPr>
      </w:pPr>
    </w:p>
    <w:p w:rsidR="00604845" w:rsidRPr="00B205DD" w:rsidRDefault="00604845" w:rsidP="00F21B62">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t xml:space="preserve">Тема </w:t>
      </w:r>
      <w:r w:rsidR="00AA42E4">
        <w:rPr>
          <w:rFonts w:ascii="Times New Roman" w:hAnsi="Times New Roman" w:cs="Times New Roman"/>
          <w:b/>
          <w:sz w:val="28"/>
          <w:szCs w:val="28"/>
        </w:rPr>
        <w:t>48</w:t>
      </w:r>
      <w:r w:rsidRPr="00B205DD">
        <w:rPr>
          <w:rFonts w:ascii="Times New Roman" w:hAnsi="Times New Roman" w:cs="Times New Roman"/>
          <w:b/>
          <w:sz w:val="28"/>
          <w:szCs w:val="28"/>
        </w:rPr>
        <w:t>. Сложный натюрморт в интерьере.</w:t>
      </w:r>
    </w:p>
    <w:p w:rsidR="006039F6" w:rsidRDefault="00B03FD5" w:rsidP="00DB55A1">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Сложный пространственный натюрморт. Настоящее задание посвящено тональному объединению натюрморта с конкретными условиями среды. В натюрморте следует уделить внимание освещению, решая светом пространство. Уметь последовательно вести работу над рисунком: компоновать в формате разнообразные предметы быта, передавать конструкцию, перспективное сокращение, композиционную связь между ними, тон, целостное видение натюрморта. Рисунок должен быть законченным, с детальной проработкой форм тоном. </w:t>
      </w:r>
    </w:p>
    <w:p w:rsidR="00B03FD5" w:rsidRDefault="00B03FD5" w:rsidP="00B03FD5">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B03FD5" w:rsidRDefault="00B03FD5" w:rsidP="00B03FD5">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умение последовательно работать над рисунком: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B03FD5" w:rsidRDefault="00B03FD5" w:rsidP="00B03FD5">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w:t>
      </w:r>
    </w:p>
    <w:p w:rsidR="00B03FD5" w:rsidRDefault="00B03FD5" w:rsidP="00B03FD5">
      <w:pPr>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Формат: </w:t>
      </w:r>
      <w:r>
        <w:rPr>
          <w:rFonts w:ascii="Times New Roman" w:hAnsi="Times New Roman"/>
          <w:sz w:val="28"/>
          <w:szCs w:val="28"/>
        </w:rPr>
        <w:t>50х60, 50х65.</w:t>
      </w:r>
    </w:p>
    <w:p w:rsidR="00B205DD" w:rsidRPr="00604845" w:rsidRDefault="00B205DD" w:rsidP="00604845">
      <w:pPr>
        <w:spacing w:after="0" w:line="240" w:lineRule="auto"/>
        <w:rPr>
          <w:rFonts w:ascii="Times New Roman" w:hAnsi="Times New Roman" w:cs="Times New Roman"/>
          <w:sz w:val="28"/>
          <w:szCs w:val="28"/>
        </w:rPr>
      </w:pPr>
    </w:p>
    <w:p w:rsidR="00604845" w:rsidRPr="00B205DD" w:rsidRDefault="00604845" w:rsidP="00B61280">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t xml:space="preserve">Тема </w:t>
      </w:r>
      <w:r w:rsidR="00AA42E4">
        <w:rPr>
          <w:rFonts w:ascii="Times New Roman" w:hAnsi="Times New Roman" w:cs="Times New Roman"/>
          <w:b/>
          <w:sz w:val="28"/>
          <w:szCs w:val="28"/>
        </w:rPr>
        <w:t>49</w:t>
      </w:r>
      <w:r w:rsidR="00E25611">
        <w:rPr>
          <w:rFonts w:ascii="Times New Roman" w:hAnsi="Times New Roman" w:cs="Times New Roman"/>
          <w:b/>
          <w:sz w:val="28"/>
          <w:szCs w:val="28"/>
        </w:rPr>
        <w:t>. Рис</w:t>
      </w:r>
      <w:r w:rsidR="00F23737">
        <w:rPr>
          <w:rFonts w:ascii="Times New Roman" w:hAnsi="Times New Roman" w:cs="Times New Roman"/>
          <w:b/>
          <w:sz w:val="28"/>
          <w:szCs w:val="28"/>
        </w:rPr>
        <w:t>ование</w:t>
      </w:r>
      <w:r w:rsidR="00E25611">
        <w:rPr>
          <w:rFonts w:ascii="Times New Roman" w:hAnsi="Times New Roman" w:cs="Times New Roman"/>
          <w:b/>
          <w:sz w:val="28"/>
          <w:szCs w:val="28"/>
        </w:rPr>
        <w:t xml:space="preserve"> усложненной гипсовой</w:t>
      </w:r>
      <w:r w:rsidRPr="00B205DD">
        <w:rPr>
          <w:rFonts w:ascii="Times New Roman" w:hAnsi="Times New Roman" w:cs="Times New Roman"/>
          <w:b/>
          <w:sz w:val="28"/>
          <w:szCs w:val="28"/>
        </w:rPr>
        <w:t xml:space="preserve"> головы.</w:t>
      </w:r>
    </w:p>
    <w:p w:rsidR="00C90747" w:rsidRDefault="00C90747" w:rsidP="00C90747">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Задание имеет целью закрепление и углубление постановок на изучение характера натуры. В рисунке используются более углубленные по сравнению с прошлыми задачами решения формы, конструкции и тона. Рекомендуется </w:t>
      </w:r>
      <w:r>
        <w:rPr>
          <w:rFonts w:ascii="Times New Roman" w:hAnsi="Times New Roman"/>
          <w:sz w:val="28"/>
          <w:szCs w:val="28"/>
        </w:rPr>
        <w:lastRenderedPageBreak/>
        <w:t xml:space="preserve">предварительно посмотреть голову с различных сторон, отметить её особенности, как в построении, так и в характере. Обратить внимание на композиционное расположение головы на листе бумаги, также соблюдать заданный масштаб, чтобы рисующий не выходил из определённого в начале размера. Проследить лепку формы в соответствии с анатомическим строением, детально проработать форму, подчинив её целостному решению рисунка. И в этом рисунке обязательным условием остаётся нахождение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C90747" w:rsidRDefault="00C90747" w:rsidP="00C90747">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 верхнее, боковое. </w:t>
      </w:r>
    </w:p>
    <w:p w:rsidR="00C90747" w:rsidRDefault="00C90747" w:rsidP="00C90747">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большой формы головы без лишних деталей, умение передавать характер натуры и свободное владение разнообразными графическими средствами.</w:t>
      </w:r>
    </w:p>
    <w:p w:rsidR="00C90747" w:rsidRDefault="00C90747" w:rsidP="00C90747">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C90747" w:rsidRDefault="00C90747" w:rsidP="00C90747">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50х60, 50х65.</w:t>
      </w:r>
    </w:p>
    <w:p w:rsidR="00D3400F" w:rsidRDefault="00D3400F" w:rsidP="00C90747">
      <w:pPr>
        <w:spacing w:after="0" w:line="240" w:lineRule="auto"/>
        <w:ind w:firstLine="567"/>
        <w:rPr>
          <w:rFonts w:ascii="Times New Roman" w:hAnsi="Times New Roman" w:cs="Times New Roman"/>
          <w:b/>
          <w:sz w:val="28"/>
          <w:szCs w:val="28"/>
        </w:rPr>
      </w:pPr>
    </w:p>
    <w:p w:rsidR="00604845" w:rsidRPr="00B205DD" w:rsidRDefault="00604845" w:rsidP="00C90747">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t>Тема 5</w:t>
      </w:r>
      <w:r w:rsidR="00446886">
        <w:rPr>
          <w:rFonts w:ascii="Times New Roman" w:hAnsi="Times New Roman" w:cs="Times New Roman"/>
          <w:b/>
          <w:sz w:val="28"/>
          <w:szCs w:val="28"/>
        </w:rPr>
        <w:t>0</w:t>
      </w:r>
      <w:r w:rsidRPr="00B205DD">
        <w:rPr>
          <w:rFonts w:ascii="Times New Roman" w:hAnsi="Times New Roman" w:cs="Times New Roman"/>
          <w:b/>
          <w:sz w:val="28"/>
          <w:szCs w:val="28"/>
        </w:rPr>
        <w:t>. Кратковременн</w:t>
      </w:r>
      <w:r w:rsidR="00F23737">
        <w:rPr>
          <w:rFonts w:ascii="Times New Roman" w:hAnsi="Times New Roman" w:cs="Times New Roman"/>
          <w:b/>
          <w:sz w:val="28"/>
          <w:szCs w:val="28"/>
        </w:rPr>
        <w:t>о</w:t>
      </w:r>
      <w:r w:rsidRPr="00B205DD">
        <w:rPr>
          <w:rFonts w:ascii="Times New Roman" w:hAnsi="Times New Roman" w:cs="Times New Roman"/>
          <w:b/>
          <w:sz w:val="28"/>
          <w:szCs w:val="28"/>
        </w:rPr>
        <w:t>е рис</w:t>
      </w:r>
      <w:r w:rsidR="00F23737">
        <w:rPr>
          <w:rFonts w:ascii="Times New Roman" w:hAnsi="Times New Roman" w:cs="Times New Roman"/>
          <w:b/>
          <w:sz w:val="28"/>
          <w:szCs w:val="28"/>
        </w:rPr>
        <w:t>ование</w:t>
      </w:r>
      <w:r w:rsidRPr="00B205DD">
        <w:rPr>
          <w:rFonts w:ascii="Times New Roman" w:hAnsi="Times New Roman" w:cs="Times New Roman"/>
          <w:b/>
          <w:sz w:val="28"/>
          <w:szCs w:val="28"/>
        </w:rPr>
        <w:t xml:space="preserve"> фигуры в разных положениях.</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 xml:space="preserve">Краткосрочные рисунки для упражнения в построении фигуры необходимо проводить в течение всех курсов наряду с длительными постановками. Такие упражнения развивают умение целостно охватывать движение и характер модели, конструктивно подходить к изображению живой органической формы на основе анатомических знаний и строить изображение ракурсов, свободно разворачивая фигуру в пространстве. Подобные задания воспитывают в студенте творческое, активное отношение к рисунку и заставляют работать особенно целеустремлённо и напряженно. Положительным качеством этих упражнений является и то, что они отучают от вредной и довольно распространенной привычки задерживаться на условно схематическом линейном построении фигуры, оторванном от живого восприятия светотеневых, тональных и пространственных отношений. </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В постановке натурщику придана энергичная и четкая по своей пластической характеристике поза, что является обязательным условием, помогающим студенту найти выразительное решение.</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В рисунке необходимо выразить характер и общее движение фигуры, передать развороты крупных объемов в пространстве и лаконично подчеркнуть элементы анатомического рельефа, закономерные для данной позы.</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Можно проследить также нарастание напряжения тональных контрастов по мере приближения к источнику света. Места наиболее сильных переломов направлений поверхностей большой формы (так называемые ребра формы) слегка подчеркнуты протиранием резинкой тонированной бумаги.</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Освещение верхнее, искусственное.</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rPr>
        <w:t>Задача: передача движения и характеристика пропорций фигуры.</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8500E1" w:rsidRDefault="008500E1" w:rsidP="008500E1">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по указанию преподавателя.</w:t>
      </w:r>
    </w:p>
    <w:p w:rsidR="00B205DD" w:rsidRPr="00604845" w:rsidRDefault="00B205DD" w:rsidP="00604845">
      <w:pPr>
        <w:spacing w:after="0" w:line="240" w:lineRule="auto"/>
        <w:rPr>
          <w:rFonts w:ascii="Times New Roman" w:hAnsi="Times New Roman" w:cs="Times New Roman"/>
          <w:sz w:val="28"/>
          <w:szCs w:val="28"/>
        </w:rPr>
      </w:pPr>
    </w:p>
    <w:p w:rsidR="006238A5" w:rsidRDefault="006238A5" w:rsidP="008500E1">
      <w:pPr>
        <w:spacing w:after="0" w:line="240" w:lineRule="auto"/>
        <w:ind w:firstLine="567"/>
        <w:rPr>
          <w:rFonts w:ascii="Times New Roman" w:hAnsi="Times New Roman" w:cs="Times New Roman"/>
          <w:b/>
          <w:sz w:val="28"/>
          <w:szCs w:val="28"/>
        </w:rPr>
      </w:pPr>
    </w:p>
    <w:p w:rsidR="00604845" w:rsidRPr="00B205DD" w:rsidRDefault="00604845" w:rsidP="008500E1">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lastRenderedPageBreak/>
        <w:t>Тема 5</w:t>
      </w:r>
      <w:r w:rsidR="00446886">
        <w:rPr>
          <w:rFonts w:ascii="Times New Roman" w:hAnsi="Times New Roman" w:cs="Times New Roman"/>
          <w:b/>
          <w:sz w:val="28"/>
          <w:szCs w:val="28"/>
        </w:rPr>
        <w:t>1</w:t>
      </w:r>
      <w:r w:rsidRPr="00B205DD">
        <w:rPr>
          <w:rFonts w:ascii="Times New Roman" w:hAnsi="Times New Roman" w:cs="Times New Roman"/>
          <w:b/>
          <w:sz w:val="28"/>
          <w:szCs w:val="28"/>
        </w:rPr>
        <w:t>. Наброски фигуры человека.</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Pr>
          <w:rFonts w:ascii="Times New Roman" w:hAnsi="Times New Roman"/>
          <w:sz w:val="28"/>
          <w:szCs w:val="28"/>
        </w:rPr>
        <w:t xml:space="preserve">. Это задание развивает умение целостно охватывать движение и характер модели, конструктивно подходить к изображению живой органической формы на основе анатомических знаний и строить изображение ракурсов, свободно развивая фигуры в пространстве. </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Подобные задания воспитывают в студентах творческое, активное отношение к рисунку и заставляют их работать особенно целеустремленно и напряженно. Достоинством этого задания является то, что они отучают от вредной привычки задерживаться на условно схематично-линейном построении фигуры, оторванной от живого восприятия светотеневых тональных и пространственных отношений. </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Наброски надо выполнять различными материалами (соусом, тушью, акварелью, углём). </w:t>
      </w:r>
      <w:proofErr w:type="gramStart"/>
      <w:r>
        <w:rPr>
          <w:rFonts w:ascii="Times New Roman" w:hAnsi="Times New Roman"/>
          <w:sz w:val="28"/>
          <w:szCs w:val="28"/>
        </w:rPr>
        <w:t>Четкая и строгая техника штриховых зарисовок пером, мягкие переливы тонов при работе черной и коричневой акварелью, густой бархатистый тон углевых набросков и богатство переходов при работе красноватой сангиной – все это даёт огромное разнообразие возможностей в решении поставленных рисующим задач.</w:t>
      </w:r>
      <w:proofErr w:type="gramEnd"/>
      <w:r>
        <w:rPr>
          <w:rFonts w:ascii="Times New Roman" w:hAnsi="Times New Roman"/>
          <w:sz w:val="28"/>
          <w:szCs w:val="28"/>
        </w:rPr>
        <w:t xml:space="preserve"> Иногда для набросков применяют тонированную бумагу неярких цветов. Тогда светлые блики передают «ударами» белил или белого карандаша.</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rPr>
        <w:t>Наброски с натуры пером и кистью без предварительной разметки карандашом приучают к творческой дисциплине в рисунке, заставляют обдумывать нанесение каждого штриха, каждой линии.</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581987" w:rsidRDefault="00581987" w:rsidP="00581987">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свободный.</w:t>
      </w:r>
    </w:p>
    <w:p w:rsidR="00B205DD" w:rsidRPr="00604845" w:rsidRDefault="00B205DD" w:rsidP="00604845">
      <w:pPr>
        <w:spacing w:after="0" w:line="240" w:lineRule="auto"/>
        <w:rPr>
          <w:rFonts w:ascii="Times New Roman" w:hAnsi="Times New Roman" w:cs="Times New Roman"/>
          <w:sz w:val="28"/>
          <w:szCs w:val="28"/>
        </w:rPr>
      </w:pPr>
    </w:p>
    <w:p w:rsidR="00604845" w:rsidRPr="00B205DD" w:rsidRDefault="00604845" w:rsidP="00C011AE">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t>Тема 5</w:t>
      </w:r>
      <w:r w:rsidR="00214378">
        <w:rPr>
          <w:rFonts w:ascii="Times New Roman" w:hAnsi="Times New Roman" w:cs="Times New Roman"/>
          <w:b/>
          <w:sz w:val="28"/>
          <w:szCs w:val="28"/>
        </w:rPr>
        <w:t>2</w:t>
      </w:r>
      <w:r w:rsidR="008210C4">
        <w:rPr>
          <w:rFonts w:ascii="Times New Roman" w:hAnsi="Times New Roman" w:cs="Times New Roman"/>
          <w:b/>
          <w:sz w:val="28"/>
          <w:szCs w:val="28"/>
        </w:rPr>
        <w:t>. Рис</w:t>
      </w:r>
      <w:r w:rsidR="005A0274">
        <w:rPr>
          <w:rFonts w:ascii="Times New Roman" w:hAnsi="Times New Roman" w:cs="Times New Roman"/>
          <w:b/>
          <w:sz w:val="28"/>
          <w:szCs w:val="28"/>
        </w:rPr>
        <w:t>ование</w:t>
      </w:r>
      <w:r w:rsidR="008210C4">
        <w:rPr>
          <w:rFonts w:ascii="Times New Roman" w:hAnsi="Times New Roman" w:cs="Times New Roman"/>
          <w:b/>
          <w:sz w:val="28"/>
          <w:szCs w:val="28"/>
        </w:rPr>
        <w:t xml:space="preserve"> живой головы (</w:t>
      </w:r>
      <w:r w:rsidRPr="00B205DD">
        <w:rPr>
          <w:rFonts w:ascii="Times New Roman" w:hAnsi="Times New Roman" w:cs="Times New Roman"/>
          <w:b/>
          <w:sz w:val="28"/>
          <w:szCs w:val="28"/>
        </w:rPr>
        <w:t>мягк</w:t>
      </w:r>
      <w:r w:rsidR="008210C4">
        <w:rPr>
          <w:rFonts w:ascii="Times New Roman" w:hAnsi="Times New Roman" w:cs="Times New Roman"/>
          <w:b/>
          <w:sz w:val="28"/>
          <w:szCs w:val="28"/>
        </w:rPr>
        <w:t>ий</w:t>
      </w:r>
      <w:r w:rsidRPr="00B205DD">
        <w:rPr>
          <w:rFonts w:ascii="Times New Roman" w:hAnsi="Times New Roman" w:cs="Times New Roman"/>
          <w:b/>
          <w:sz w:val="28"/>
          <w:szCs w:val="28"/>
        </w:rPr>
        <w:t xml:space="preserve"> материал</w:t>
      </w:r>
      <w:r w:rsidR="008210C4">
        <w:rPr>
          <w:rFonts w:ascii="Times New Roman" w:hAnsi="Times New Roman" w:cs="Times New Roman"/>
          <w:b/>
          <w:sz w:val="28"/>
          <w:szCs w:val="28"/>
        </w:rPr>
        <w:t>)</w:t>
      </w:r>
      <w:r w:rsidRPr="00B205DD">
        <w:rPr>
          <w:rFonts w:ascii="Times New Roman" w:hAnsi="Times New Roman" w:cs="Times New Roman"/>
          <w:b/>
          <w:sz w:val="28"/>
          <w:szCs w:val="28"/>
        </w:rPr>
        <w:t>.</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Данное задание подытоживает курс изучения живой головы. Новым здесь является более свободная трактовка формы, с использованием в процессе работы различных материалов (соуса, туши, акварели, угля). </w:t>
      </w:r>
      <w:proofErr w:type="gramStart"/>
      <w:r>
        <w:rPr>
          <w:rFonts w:ascii="Times New Roman" w:hAnsi="Times New Roman"/>
          <w:sz w:val="28"/>
          <w:szCs w:val="28"/>
        </w:rPr>
        <w:t>Четкая и строгая техника штриховых зарисовок пером, мягкие переливы тонов при работе черной и коричневой акварелью, густой бархатистый тон углевых набросков и богатство переходов при работе красноватой сангиной – все это даёт огромное разнообразие возможностей в решении поставленных рисующим задач.</w:t>
      </w:r>
      <w:proofErr w:type="gramEnd"/>
      <w:r>
        <w:rPr>
          <w:rFonts w:ascii="Times New Roman" w:hAnsi="Times New Roman"/>
          <w:sz w:val="28"/>
          <w:szCs w:val="28"/>
        </w:rPr>
        <w:t xml:space="preserve"> Иногда для работы применяют тонированную бумагу неярких цветов. Тогда светлые блики передают «ударами» белил или белого карандаша.</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rPr>
        <w:t>Рисунок с натуры пером и кистью приучают к творческой дисциплине и заставляют обдумывать нанесение каждого штриха, каждой линии.</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Рекомендуется предварительно посмотреть голову с различных сторон, отметить её особенности, как в построении, так и в характере. Обратить внимание на композиционное расположение головы на листе бумаги, также соблюдать заданный масштаб, чтобы рисующий не выходил из определённого в начале размера. Проследить лепку формы в соответствии с анатомическим строением, детально проработать форму, подчинив её целостному решению рисунка. И в этом рисунке обязательным условием остаётся нахождение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w:t>
      </w:r>
      <w:r>
        <w:rPr>
          <w:rFonts w:ascii="Times New Roman" w:hAnsi="Times New Roman"/>
          <w:sz w:val="28"/>
          <w:szCs w:val="28"/>
        </w:rPr>
        <w:lastRenderedPageBreak/>
        <w:t xml:space="preserve">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Освещение - верхнее, боковое. </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большой формы головы без лишних деталей, умение передавать характер натуры и свободное владение разнообразными графическими материалами.</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w:t>
      </w:r>
    </w:p>
    <w:p w:rsidR="00C011AE" w:rsidRDefault="00C011AE" w:rsidP="00C011AE">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 50х60.</w:t>
      </w:r>
    </w:p>
    <w:p w:rsidR="00B205DD" w:rsidRPr="00604845" w:rsidRDefault="00B205DD" w:rsidP="00604845">
      <w:pPr>
        <w:spacing w:after="0" w:line="240" w:lineRule="auto"/>
        <w:rPr>
          <w:rFonts w:ascii="Times New Roman" w:hAnsi="Times New Roman" w:cs="Times New Roman"/>
          <w:sz w:val="28"/>
          <w:szCs w:val="28"/>
        </w:rPr>
      </w:pPr>
    </w:p>
    <w:p w:rsidR="00604845" w:rsidRPr="00B205DD" w:rsidRDefault="00604845" w:rsidP="00195BAC">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t xml:space="preserve">Тема </w:t>
      </w:r>
      <w:r w:rsidR="008210C4">
        <w:rPr>
          <w:rFonts w:ascii="Times New Roman" w:hAnsi="Times New Roman" w:cs="Times New Roman"/>
          <w:b/>
          <w:sz w:val="28"/>
          <w:szCs w:val="28"/>
        </w:rPr>
        <w:t>5</w:t>
      </w:r>
      <w:r w:rsidR="00214378">
        <w:rPr>
          <w:rFonts w:ascii="Times New Roman" w:hAnsi="Times New Roman" w:cs="Times New Roman"/>
          <w:b/>
          <w:sz w:val="28"/>
          <w:szCs w:val="28"/>
        </w:rPr>
        <w:t>3</w:t>
      </w:r>
      <w:r w:rsidRPr="00B205DD">
        <w:rPr>
          <w:rFonts w:ascii="Times New Roman" w:hAnsi="Times New Roman" w:cs="Times New Roman"/>
          <w:b/>
          <w:sz w:val="28"/>
          <w:szCs w:val="28"/>
        </w:rPr>
        <w:t>. Рис</w:t>
      </w:r>
      <w:r w:rsidR="00CE1DD6">
        <w:rPr>
          <w:rFonts w:ascii="Times New Roman" w:hAnsi="Times New Roman" w:cs="Times New Roman"/>
          <w:b/>
          <w:sz w:val="28"/>
          <w:szCs w:val="28"/>
        </w:rPr>
        <w:t>ование</w:t>
      </w:r>
      <w:r w:rsidRPr="00B205DD">
        <w:rPr>
          <w:rFonts w:ascii="Times New Roman" w:hAnsi="Times New Roman" w:cs="Times New Roman"/>
          <w:b/>
          <w:sz w:val="28"/>
          <w:szCs w:val="28"/>
        </w:rPr>
        <w:t xml:space="preserve"> обнаженной женской фигуры.</w:t>
      </w:r>
    </w:p>
    <w:p w:rsidR="004C0488" w:rsidRDefault="004C0488" w:rsidP="004C0488">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Ставится фигура с упором на одну ногу. Решается задача большими формами, без механического оконтуривания. </w:t>
      </w:r>
    </w:p>
    <w:p w:rsidR="004C0488" w:rsidRDefault="004C0488" w:rsidP="004C0488">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рисунке необходимо соблюдать следующую последовательность: 1) определить масштабы будущего рисунка и соотношение размеров торса </w:t>
      </w:r>
    </w:p>
    <w:p w:rsidR="004C0488" w:rsidRDefault="004C0488" w:rsidP="004C0488">
      <w:pPr>
        <w:spacing w:after="0" w:line="240" w:lineRule="auto"/>
        <w:jc w:val="both"/>
        <w:rPr>
          <w:rFonts w:ascii="Times New Roman" w:hAnsi="Times New Roman"/>
          <w:sz w:val="28"/>
          <w:szCs w:val="28"/>
        </w:rPr>
      </w:pPr>
      <w:r>
        <w:rPr>
          <w:rFonts w:ascii="Times New Roman" w:hAnsi="Times New Roman"/>
          <w:sz w:val="28"/>
          <w:szCs w:val="28"/>
        </w:rPr>
        <w:t xml:space="preserve">(с головой) и ног; 2) наметить направление основных осевых линий: направления плечевого пояса и пояса нижних конечностей, положение средней «белой» линии торса (при рисовании спереди) или позвоночника (при рисовании со спины), направления осевых линий конечностей, а также и ширину торса по отношению к высоте фигуры; 3) обобщённо построить все основные формы, уделив особое внимание положению ступней по отношению к линии центра тяжести; 4) продолжить детальное построение конкретных форм и лепку их светотенью. Решение - тональное. Освещение верхнее - боковое. </w:t>
      </w:r>
    </w:p>
    <w:p w:rsidR="004C0488" w:rsidRDefault="004C0488" w:rsidP="004C0488">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внимательная обработка основных узлов человеческого тела, передача пластических особенностей женской модели, моделирование объема тоном. Мягкое моделирование форм женской фигуры дает возможность решать приближенные тональные отношения.</w:t>
      </w:r>
    </w:p>
    <w:p w:rsidR="004C0488" w:rsidRDefault="004C0488" w:rsidP="004C0488">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графический карандаш. </w:t>
      </w:r>
    </w:p>
    <w:p w:rsidR="004C0488" w:rsidRDefault="004C0488" w:rsidP="004C0488">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B205DD" w:rsidRPr="00604845" w:rsidRDefault="00B205DD" w:rsidP="00604845">
      <w:pPr>
        <w:spacing w:after="0" w:line="240" w:lineRule="auto"/>
        <w:rPr>
          <w:rFonts w:ascii="Times New Roman" w:hAnsi="Times New Roman" w:cs="Times New Roman"/>
          <w:sz w:val="28"/>
          <w:szCs w:val="28"/>
        </w:rPr>
      </w:pPr>
    </w:p>
    <w:p w:rsidR="00604845" w:rsidRPr="00B205DD" w:rsidRDefault="00604845" w:rsidP="004C0488">
      <w:pPr>
        <w:spacing w:after="0" w:line="240" w:lineRule="auto"/>
        <w:ind w:firstLine="567"/>
        <w:rPr>
          <w:rFonts w:ascii="Times New Roman" w:hAnsi="Times New Roman" w:cs="Times New Roman"/>
          <w:b/>
          <w:sz w:val="28"/>
          <w:szCs w:val="28"/>
        </w:rPr>
      </w:pPr>
      <w:r w:rsidRPr="00B205DD">
        <w:rPr>
          <w:rFonts w:ascii="Times New Roman" w:hAnsi="Times New Roman" w:cs="Times New Roman"/>
          <w:b/>
          <w:sz w:val="28"/>
          <w:szCs w:val="28"/>
        </w:rPr>
        <w:t xml:space="preserve">Тема </w:t>
      </w:r>
      <w:r w:rsidR="008210C4">
        <w:rPr>
          <w:rFonts w:ascii="Times New Roman" w:hAnsi="Times New Roman" w:cs="Times New Roman"/>
          <w:b/>
          <w:sz w:val="28"/>
          <w:szCs w:val="28"/>
        </w:rPr>
        <w:t>5</w:t>
      </w:r>
      <w:r w:rsidR="00214378">
        <w:rPr>
          <w:rFonts w:ascii="Times New Roman" w:hAnsi="Times New Roman" w:cs="Times New Roman"/>
          <w:b/>
          <w:sz w:val="28"/>
          <w:szCs w:val="28"/>
        </w:rPr>
        <w:t>4</w:t>
      </w:r>
      <w:r w:rsidRPr="00B205DD">
        <w:rPr>
          <w:rFonts w:ascii="Times New Roman" w:hAnsi="Times New Roman" w:cs="Times New Roman"/>
          <w:b/>
          <w:sz w:val="28"/>
          <w:szCs w:val="28"/>
        </w:rPr>
        <w:t>. Рис</w:t>
      </w:r>
      <w:r w:rsidR="007B789B">
        <w:rPr>
          <w:rFonts w:ascii="Times New Roman" w:hAnsi="Times New Roman" w:cs="Times New Roman"/>
          <w:b/>
          <w:sz w:val="28"/>
          <w:szCs w:val="28"/>
        </w:rPr>
        <w:t>ование</w:t>
      </w:r>
      <w:r w:rsidRPr="00B205DD">
        <w:rPr>
          <w:rFonts w:ascii="Times New Roman" w:hAnsi="Times New Roman" w:cs="Times New Roman"/>
          <w:b/>
          <w:sz w:val="28"/>
          <w:szCs w:val="28"/>
        </w:rPr>
        <w:t xml:space="preserve"> обнаженной фигуры человека.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Выполняя задание, надо помнить, что при изображении стоящей фигуры центр тяжести определяют по вертикали, проведенной через яремную впадину (между ключицами) к ступне той ноги, на которую приходится большой упор. При равномерном упоре на обе ноги, вертикаль, опущенная из яремной впадины, проходит между ступнёй, примерно на равном расстоянии от них. Если упор перемещается на одну ногу, то яремная впадина при устойчивом равновесии находится на одной вертикали с пяточной костью ноги, на которую опирается натура. При неустойчивом равновесии вертикаль перемещается за пределы той части плоскости, которую занимают ступни. Если провести вспомогательные линии через коленные суставы, таз, поясницу, грудную клетку и плечевой пояс (на уровне ключиц), то видно, что при упоре на одну ногу направления этих линий будут различны. При рисовании спереди видна центральная, так называемая, белая линия торса, проходящая вниз от яремной впадины, по направлению грудной кости к пупку и далее к лобковому сочленению. На рисунке белая линия большей частью несколько изогнута. Её направление зависит от движения фигуры. Если при рисовании ноги наметить центральные осевые линии </w:t>
      </w:r>
      <w:r>
        <w:rPr>
          <w:rFonts w:ascii="Times New Roman" w:hAnsi="Times New Roman"/>
          <w:sz w:val="28"/>
          <w:szCs w:val="28"/>
        </w:rPr>
        <w:lastRenderedPageBreak/>
        <w:t xml:space="preserve">бедра, коленного сустава и голени, то окажется, что они размещены не на одной прямой, а под углами.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установлении пропорций за единицу измерения принимается высота головы при её прямом положении. Этой величине соответствуют расстояния от подбородка до линии, которую можно провести через соски, от этой линии до пупка и от пупка до лобкового сочленения. Ширина плечевого пояса равняется примерно двум таким величинам. Лобковое сочленение намечается на половине высоты фигуры или немного ниже. Величина ступни равняется высоте головы.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Нельзя начинать фигуру по внешним контурам. При построении фигуры следует учитывать, что одни из поверхностей в перспективе сильно сокращаются, тогда как другие видны фронтально. При перспективном изображении сложных форм фигуры надо вспомнить правила построения в перспективе геометрических тел, взаимное пересечение их.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Процесс рисования фигуры резко разделяется на выполнение линейного рисунка и последующую тушёвку. Уже при построении фигуры, которое выполняется легкими штрихами, можно наметить наиболее крупные тени, с показом, как распределяется, так называемая линия тени, то есть граница наиболее густой тени у края освещенной поверхности, делящая формы на освещенную и затененную части. Тени нужно прокладывать не во всю силу тона, чтобы при дальнейшем уточнении рисунка не было необходимости снимать лишнюю черноту в рисунке.</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Наметив </w:t>
      </w:r>
      <w:proofErr w:type="gramStart"/>
      <w:r>
        <w:rPr>
          <w:rFonts w:ascii="Times New Roman" w:hAnsi="Times New Roman"/>
          <w:sz w:val="28"/>
          <w:szCs w:val="28"/>
        </w:rPr>
        <w:t>общее построение фигуры и проложив</w:t>
      </w:r>
      <w:proofErr w:type="gramEnd"/>
      <w:r>
        <w:rPr>
          <w:rFonts w:ascii="Times New Roman" w:hAnsi="Times New Roman"/>
          <w:sz w:val="28"/>
          <w:szCs w:val="28"/>
        </w:rPr>
        <w:t xml:space="preserve"> основные светотеневые отношения, надо еще раз внимательно проверить правильность пропорций. Переходя к детальной проработке форм, следует освежить свои знания по пластической анатомии. При рисовании обнаженной фигуры спереди надо, прежде всего, выявить форму больших грудных мышц, передних зубчатых мышц, которые как бы переплетаются с верхними пучками косой мышцы живота, что хорошо заметно, когда рука натурщика приподнята, а также парных прямых мышц живота, имеющих характерные выпуклости, разделенные как бы перемычками. Надо также проработать в рисунке формы больших мышц области таза.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Рисуя ноги, надо внимательно разобрать строение коленных суставов, показать форму бедер с выступающими портняжными мышцами, проследить положение мышц и сухожилий голени, рельеф которой создают передняя большеберцовая мышца, икроножная, камбаловидная и разгибатели пальцев. При построении важно проследить положение внутренних и наружных лодыжек и «своды» голеностопных суставов.</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На руках, в плечевой их части, из мышц более других обозначены под кожным покровом дельтовидная, двуглавая, внутренняя плечевая и трехглавая, а также мышцы предплечья.</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Кисть руки сложна для изображения, поэтому рекомендуется, так же как и стопу, изучать ее отдельно.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Заканчивая отдельную проработку тоном форм отдельных частей фигуры, надо там, где нужно, обобщить детали для достижения тонального единства. Надо установить самые темные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Решение - тональное с фоном. Освещение - верхнее, боковое.</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студенты должны на практике показать итог полученных знаний в работе над обнаженной фигурой человека: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rPr>
        <w:t>• к</w:t>
      </w:r>
      <w:r>
        <w:rPr>
          <w:rFonts w:ascii="Times New Roman" w:hAnsi="Times New Roman"/>
          <w:sz w:val="28"/>
          <w:szCs w:val="28"/>
        </w:rPr>
        <w:t>омпозиционно размещение;</w:t>
      </w:r>
    </w:p>
    <w:p w:rsidR="00CC005E" w:rsidRDefault="00CC005E" w:rsidP="00CC005E">
      <w:pPr>
        <w:spacing w:after="0" w:line="240" w:lineRule="auto"/>
        <w:ind w:firstLine="567"/>
        <w:jc w:val="both"/>
        <w:rPr>
          <w:rFonts w:ascii="Times New Roman" w:hAnsi="Times New Roman"/>
          <w:sz w:val="28"/>
        </w:rPr>
      </w:pPr>
      <w:r>
        <w:rPr>
          <w:rFonts w:ascii="Times New Roman" w:hAnsi="Times New Roman"/>
          <w:sz w:val="28"/>
        </w:rPr>
        <w:t>• построение;</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rPr>
        <w:t>• лепка формы;</w:t>
      </w:r>
      <w:r>
        <w:rPr>
          <w:rFonts w:ascii="Times New Roman" w:hAnsi="Times New Roman"/>
          <w:sz w:val="28"/>
          <w:szCs w:val="28"/>
        </w:rPr>
        <w:t xml:space="preserve"> </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rPr>
        <w:t>• обобщённость и з</w:t>
      </w:r>
      <w:r>
        <w:rPr>
          <w:rFonts w:ascii="Times New Roman" w:hAnsi="Times New Roman"/>
          <w:sz w:val="28"/>
          <w:szCs w:val="28"/>
        </w:rPr>
        <w:t>авершение рисунка.</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CC005E" w:rsidRDefault="00CC005E" w:rsidP="00CC005E">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F96BA5" w:rsidRDefault="00F96BA5" w:rsidP="00B205DD">
      <w:pPr>
        <w:spacing w:after="0" w:line="240" w:lineRule="auto"/>
        <w:jc w:val="center"/>
        <w:rPr>
          <w:rFonts w:ascii="Times New Roman" w:hAnsi="Times New Roman" w:cs="Times New Roman"/>
          <w:b/>
          <w:sz w:val="28"/>
          <w:szCs w:val="28"/>
        </w:rPr>
      </w:pPr>
    </w:p>
    <w:p w:rsidR="00787827" w:rsidRDefault="00787827" w:rsidP="00B205DD">
      <w:pPr>
        <w:spacing w:after="0" w:line="240" w:lineRule="auto"/>
        <w:jc w:val="center"/>
        <w:rPr>
          <w:rFonts w:ascii="Times New Roman" w:hAnsi="Times New Roman" w:cs="Times New Roman"/>
          <w:b/>
          <w:sz w:val="28"/>
          <w:szCs w:val="28"/>
        </w:rPr>
      </w:pPr>
    </w:p>
    <w:p w:rsidR="00604845" w:rsidRPr="00B205DD" w:rsidRDefault="00604845" w:rsidP="00B205DD">
      <w:pPr>
        <w:spacing w:after="0" w:line="240" w:lineRule="auto"/>
        <w:jc w:val="center"/>
        <w:rPr>
          <w:rFonts w:ascii="Times New Roman" w:hAnsi="Times New Roman" w:cs="Times New Roman"/>
          <w:b/>
          <w:sz w:val="28"/>
          <w:szCs w:val="28"/>
        </w:rPr>
      </w:pPr>
      <w:r w:rsidRPr="00B205DD">
        <w:rPr>
          <w:rFonts w:ascii="Times New Roman" w:hAnsi="Times New Roman" w:cs="Times New Roman"/>
          <w:b/>
          <w:sz w:val="28"/>
          <w:szCs w:val="28"/>
        </w:rPr>
        <w:t>Методические рекомендации.</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Обучение рисунку состоит в развитии у студентов умения правдиво изображать видимые конкретные формы в условиях реальной среды, видеть и передавать объемную форму предметов в пространстве на двухмерной плоскости. Обучение рисунку является мощным средством эстетического развития, что является важным для дальнейшей работы.</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Основным принципом над рисунком является длительное изучение натуры, наряду с длительными постановками выполняются кратковременные.</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Работая с натуры, студенты развивают зрительную память и наблюдательность, учатся видеть </w:t>
      </w:r>
      <w:proofErr w:type="gramStart"/>
      <w:r>
        <w:rPr>
          <w:rFonts w:ascii="Times New Roman" w:hAnsi="Times New Roman"/>
          <w:sz w:val="28"/>
          <w:szCs w:val="28"/>
        </w:rPr>
        <w:t>типическое</w:t>
      </w:r>
      <w:proofErr w:type="gramEnd"/>
      <w:r>
        <w:rPr>
          <w:rFonts w:ascii="Times New Roman" w:hAnsi="Times New Roman"/>
          <w:sz w:val="28"/>
          <w:szCs w:val="28"/>
        </w:rPr>
        <w:t xml:space="preserve"> в окружающей действительности.  Вся учебная работа по рисунку неразрывно связана с </w:t>
      </w:r>
      <w:proofErr w:type="gramStart"/>
      <w:r>
        <w:rPr>
          <w:rFonts w:ascii="Times New Roman" w:hAnsi="Times New Roman"/>
          <w:sz w:val="28"/>
          <w:szCs w:val="28"/>
        </w:rPr>
        <w:t>практическим</w:t>
      </w:r>
      <w:proofErr w:type="gramEnd"/>
      <w:r>
        <w:rPr>
          <w:rFonts w:ascii="Times New Roman" w:hAnsi="Times New Roman"/>
          <w:sz w:val="28"/>
          <w:szCs w:val="28"/>
        </w:rPr>
        <w:t xml:space="preserve"> изучение перспективы, пластической анатомии и законов распределения светотени на объёмной форме. Во время обучения студенты более глубоко изучают основы реалистического изображения натуры, усваивают методы работы над учебным рисунком.</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Наибольшее внимание уделяется изображению человека – главного, наиболее сложного и содержательного объекта изобразительного искусства. Рисование человека проводится более глубоко и последовательно, на основе изучения пластической анатомии. </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Успех в овладении рисунком зависит от внимательного и тщательного изучения натуры: её строения, пропорций, формы отдельных частей и их взаимосвязи. В рисунке необходимо добиваться исчерпывающего решения поставленных задач. Очень важно вырабатывать умение долго работать над одним рисунком. Это развивает способность многое замечать в изображаемой натуре.</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Задания в контрольных работах усложняются постепенно: от наиболее простых объектов неживой натуры к сложному изображению фигуры человека.</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Важен не только конечный результат при выполнении каждого рисунка, но, в первую очередь, те знания, которые приобретаются студентом в процессе работы.</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Наброски и зарисовки так же, как и длительные рисунки, основываются на общих законах реалистического изображения натуры. При их выполнении </w:t>
      </w:r>
      <w:proofErr w:type="gramStart"/>
      <w:r>
        <w:rPr>
          <w:rFonts w:ascii="Times New Roman" w:hAnsi="Times New Roman"/>
          <w:sz w:val="28"/>
          <w:szCs w:val="28"/>
        </w:rPr>
        <w:t>важное значение</w:t>
      </w:r>
      <w:proofErr w:type="gramEnd"/>
      <w:r>
        <w:rPr>
          <w:rFonts w:ascii="Times New Roman" w:hAnsi="Times New Roman"/>
          <w:sz w:val="28"/>
          <w:szCs w:val="28"/>
        </w:rPr>
        <w:t xml:space="preserve"> имеет знание законов линейной перспективы.</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 xml:space="preserve">Экзамен по рисунку состоит из самостоятельного выполнения работы на заданную тему в установленный срок. </w:t>
      </w:r>
      <w:proofErr w:type="gramStart"/>
      <w:r>
        <w:rPr>
          <w:rFonts w:ascii="Times New Roman" w:hAnsi="Times New Roman"/>
          <w:sz w:val="28"/>
          <w:szCs w:val="28"/>
        </w:rPr>
        <w:t xml:space="preserve">Знания и технические навыки по рисунку оцениваются в связи с требованиями, которые предъявляются студентам на разных курсах: внимание на композиционное размещение рисунка, на проявленное студентом умение строить на рисунке объёмы при помощи линейной </w:t>
      </w:r>
      <w:r>
        <w:rPr>
          <w:rFonts w:ascii="Times New Roman" w:hAnsi="Times New Roman"/>
          <w:sz w:val="28"/>
          <w:szCs w:val="28"/>
        </w:rPr>
        <w:lastRenderedPageBreak/>
        <w:t>перспективы и светотени, на понимание и умение передавать конструктивное построение формы, на правильность выявления характера, пропорций и тоновых отношений модели, на передачу различных материалов и на технику</w:t>
      </w:r>
      <w:proofErr w:type="gramEnd"/>
      <w:r>
        <w:rPr>
          <w:rFonts w:ascii="Times New Roman" w:hAnsi="Times New Roman"/>
          <w:sz w:val="28"/>
          <w:szCs w:val="28"/>
        </w:rPr>
        <w:t xml:space="preserve"> выполнения, а при рисовании головы и фигуры человека – на знание пластической анатомии. Учитывается умение вести работу последовательно, в соответствии с требованиями задания, а также уровень технических навыков.</w:t>
      </w:r>
    </w:p>
    <w:p w:rsidR="00F84F38" w:rsidRDefault="00F84F38" w:rsidP="00F84F38">
      <w:pPr>
        <w:spacing w:after="0" w:line="240" w:lineRule="auto"/>
        <w:ind w:firstLine="567"/>
        <w:jc w:val="both"/>
        <w:rPr>
          <w:rFonts w:ascii="Times New Roman" w:hAnsi="Times New Roman"/>
          <w:sz w:val="28"/>
          <w:szCs w:val="28"/>
        </w:rPr>
      </w:pPr>
      <w:r>
        <w:rPr>
          <w:rFonts w:ascii="Times New Roman" w:hAnsi="Times New Roman"/>
          <w:sz w:val="28"/>
          <w:szCs w:val="28"/>
        </w:rPr>
        <w:t xml:space="preserve">Методическая разработка программы курса рисунок, </w:t>
      </w:r>
      <w:r w:rsidR="00D4113B">
        <w:rPr>
          <w:rFonts w:ascii="Times New Roman" w:hAnsi="Times New Roman"/>
          <w:sz w:val="28"/>
          <w:szCs w:val="28"/>
        </w:rPr>
        <w:t xml:space="preserve">ее </w:t>
      </w:r>
      <w:r>
        <w:rPr>
          <w:rFonts w:ascii="Times New Roman" w:hAnsi="Times New Roman"/>
          <w:sz w:val="28"/>
          <w:szCs w:val="28"/>
        </w:rPr>
        <w:t xml:space="preserve">цель </w:t>
      </w:r>
      <w:r w:rsidR="00D4113B">
        <w:rPr>
          <w:rFonts w:ascii="Times New Roman" w:hAnsi="Times New Roman"/>
          <w:sz w:val="28"/>
          <w:szCs w:val="28"/>
        </w:rPr>
        <w:t xml:space="preserve">- </w:t>
      </w:r>
      <w:r>
        <w:rPr>
          <w:rFonts w:ascii="Times New Roman" w:hAnsi="Times New Roman"/>
          <w:sz w:val="28"/>
          <w:szCs w:val="28"/>
        </w:rPr>
        <w:t>теоретически обосновать каждое задание, связать его с предыдущим так, чтобы сложилась единая система постепенно нарастающих и усложняющих требований.</w:t>
      </w:r>
    </w:p>
    <w:p w:rsidR="0084712C" w:rsidRDefault="0084712C" w:rsidP="0084712C">
      <w:pPr>
        <w:spacing w:after="0" w:line="240" w:lineRule="auto"/>
        <w:ind w:firstLine="567"/>
        <w:jc w:val="both"/>
        <w:rPr>
          <w:rFonts w:ascii="Times New Roman" w:hAnsi="Times New Roman"/>
          <w:sz w:val="28"/>
          <w:szCs w:val="28"/>
        </w:rPr>
      </w:pPr>
      <w:r>
        <w:rPr>
          <w:rFonts w:ascii="Times New Roman" w:hAnsi="Times New Roman"/>
          <w:sz w:val="28"/>
          <w:szCs w:val="28"/>
        </w:rPr>
        <w:t>Задание по рисунку выполняется на бумаге, натянутой на планшет, размером 40х50, 50х65, 50х70 (см).</w:t>
      </w:r>
    </w:p>
    <w:p w:rsidR="0084712C" w:rsidRDefault="0084712C" w:rsidP="0084712C">
      <w:pPr>
        <w:spacing w:after="0" w:line="240" w:lineRule="auto"/>
        <w:ind w:firstLine="567"/>
        <w:jc w:val="both"/>
        <w:rPr>
          <w:rFonts w:ascii="Times New Roman" w:hAnsi="Times New Roman"/>
          <w:sz w:val="28"/>
          <w:szCs w:val="28"/>
        </w:rPr>
      </w:pPr>
      <w:r>
        <w:rPr>
          <w:rFonts w:ascii="Times New Roman" w:hAnsi="Times New Roman"/>
          <w:sz w:val="28"/>
          <w:szCs w:val="28"/>
        </w:rPr>
        <w:t>Важно, чтобы студенты методически верно вели работу, с большой требовательностью относились к грамотности рисунка, передачи характера натуры и портретного сходства.</w:t>
      </w:r>
    </w:p>
    <w:p w:rsidR="0084712C" w:rsidRDefault="0084712C" w:rsidP="0084712C">
      <w:pPr>
        <w:spacing w:after="0" w:line="240" w:lineRule="auto"/>
        <w:rPr>
          <w:rFonts w:ascii="Times New Roman" w:hAnsi="Times New Roman"/>
          <w:sz w:val="28"/>
          <w:szCs w:val="28"/>
        </w:rPr>
      </w:pPr>
    </w:p>
    <w:p w:rsidR="00F84F38" w:rsidRDefault="00F84F38" w:rsidP="00F84F38">
      <w:pPr>
        <w:spacing w:after="0" w:line="240" w:lineRule="auto"/>
        <w:rPr>
          <w:rFonts w:ascii="Times New Roman" w:hAnsi="Times New Roman"/>
          <w:sz w:val="28"/>
          <w:szCs w:val="28"/>
        </w:rPr>
      </w:pPr>
    </w:p>
    <w:p w:rsidR="00272AA2" w:rsidRDefault="00272AA2" w:rsidP="00F84F38">
      <w:pPr>
        <w:spacing w:after="0" w:line="240" w:lineRule="auto"/>
        <w:rPr>
          <w:rFonts w:ascii="Times New Roman" w:hAnsi="Times New Roman"/>
          <w:sz w:val="28"/>
          <w:szCs w:val="28"/>
        </w:rPr>
      </w:pPr>
    </w:p>
    <w:p w:rsidR="00F84F38" w:rsidRDefault="00F84F38" w:rsidP="00F84F38">
      <w:pPr>
        <w:spacing w:after="0" w:line="240" w:lineRule="auto"/>
        <w:jc w:val="center"/>
        <w:rPr>
          <w:rFonts w:ascii="Times New Roman" w:hAnsi="Times New Roman"/>
          <w:b/>
          <w:sz w:val="28"/>
          <w:szCs w:val="28"/>
        </w:rPr>
      </w:pPr>
      <w:r>
        <w:rPr>
          <w:rFonts w:ascii="Times New Roman" w:hAnsi="Times New Roman"/>
          <w:b/>
          <w:sz w:val="28"/>
          <w:szCs w:val="28"/>
        </w:rPr>
        <w:t>4. Вид итогового контроля успеваемости</w:t>
      </w:r>
    </w:p>
    <w:p w:rsidR="00F84F38" w:rsidRDefault="00F84F38" w:rsidP="00F84F38">
      <w:pPr>
        <w:spacing w:after="0" w:line="240" w:lineRule="auto"/>
        <w:jc w:val="center"/>
        <w:rPr>
          <w:rFonts w:ascii="Times New Roman" w:hAnsi="Times New Roman"/>
          <w:b/>
          <w:sz w:val="28"/>
          <w:szCs w:val="28"/>
        </w:rPr>
      </w:pPr>
    </w:p>
    <w:p w:rsidR="00F84F38" w:rsidRDefault="00F84F38" w:rsidP="00F84F38">
      <w:pPr>
        <w:spacing w:after="0" w:line="240" w:lineRule="auto"/>
        <w:jc w:val="center"/>
        <w:rPr>
          <w:rFonts w:ascii="Times New Roman" w:hAnsi="Times New Roman"/>
          <w:sz w:val="28"/>
          <w:szCs w:val="18"/>
        </w:rPr>
      </w:pPr>
      <w:r>
        <w:rPr>
          <w:rFonts w:ascii="Times New Roman" w:hAnsi="Times New Roman"/>
          <w:sz w:val="28"/>
          <w:szCs w:val="18"/>
        </w:rPr>
        <w:t xml:space="preserve">В конце первого семестра </w:t>
      </w:r>
      <w:r w:rsidR="006238A5">
        <w:rPr>
          <w:rFonts w:ascii="Times New Roman" w:hAnsi="Times New Roman"/>
          <w:sz w:val="28"/>
          <w:szCs w:val="18"/>
        </w:rPr>
        <w:t>–</w:t>
      </w:r>
      <w:r>
        <w:rPr>
          <w:rFonts w:ascii="Times New Roman" w:hAnsi="Times New Roman"/>
          <w:sz w:val="28"/>
          <w:szCs w:val="18"/>
        </w:rPr>
        <w:t xml:space="preserve"> </w:t>
      </w:r>
      <w:r w:rsidR="006238A5" w:rsidRPr="006238A5">
        <w:rPr>
          <w:rFonts w:ascii="Times New Roman" w:hAnsi="Times New Roman"/>
          <w:b/>
          <w:sz w:val="28"/>
          <w:szCs w:val="18"/>
        </w:rPr>
        <w:t>итоговая оценка</w:t>
      </w:r>
      <w:r w:rsidR="00F73777">
        <w:rPr>
          <w:rFonts w:ascii="Times New Roman" w:hAnsi="Times New Roman"/>
          <w:b/>
          <w:sz w:val="28"/>
          <w:szCs w:val="18"/>
        </w:rPr>
        <w:t xml:space="preserve"> </w:t>
      </w:r>
    </w:p>
    <w:p w:rsidR="00F84F38" w:rsidRDefault="00F84F38" w:rsidP="00F84F38">
      <w:pPr>
        <w:spacing w:after="0" w:line="240" w:lineRule="auto"/>
        <w:jc w:val="center"/>
        <w:rPr>
          <w:rFonts w:ascii="Times New Roman" w:hAnsi="Times New Roman"/>
          <w:b/>
          <w:sz w:val="28"/>
          <w:szCs w:val="18"/>
        </w:rPr>
      </w:pPr>
      <w:r>
        <w:rPr>
          <w:rFonts w:ascii="Times New Roman" w:hAnsi="Times New Roman"/>
          <w:sz w:val="28"/>
          <w:szCs w:val="18"/>
        </w:rPr>
        <w:t xml:space="preserve">В конце второго семестра – </w:t>
      </w:r>
      <w:r>
        <w:rPr>
          <w:rFonts w:ascii="Times New Roman" w:hAnsi="Times New Roman"/>
          <w:b/>
          <w:sz w:val="28"/>
          <w:szCs w:val="18"/>
        </w:rPr>
        <w:t>экзамен</w:t>
      </w:r>
    </w:p>
    <w:p w:rsidR="00F84F38" w:rsidRDefault="00F84F38" w:rsidP="00F84F38">
      <w:pPr>
        <w:spacing w:after="0" w:line="240" w:lineRule="auto"/>
        <w:jc w:val="center"/>
        <w:rPr>
          <w:rFonts w:ascii="Times New Roman" w:hAnsi="Times New Roman"/>
          <w:b/>
          <w:sz w:val="28"/>
          <w:szCs w:val="18"/>
        </w:rPr>
      </w:pPr>
    </w:p>
    <w:p w:rsidR="00F73777" w:rsidRPr="006238A5" w:rsidRDefault="00F84F38" w:rsidP="00F73777">
      <w:pPr>
        <w:spacing w:after="0" w:line="240" w:lineRule="auto"/>
        <w:jc w:val="center"/>
        <w:rPr>
          <w:rFonts w:ascii="Times New Roman" w:hAnsi="Times New Roman"/>
          <w:b/>
          <w:sz w:val="28"/>
          <w:szCs w:val="18"/>
        </w:rPr>
      </w:pPr>
      <w:r>
        <w:rPr>
          <w:rFonts w:ascii="Times New Roman" w:hAnsi="Times New Roman"/>
          <w:sz w:val="28"/>
          <w:szCs w:val="18"/>
        </w:rPr>
        <w:t xml:space="preserve">В конце третьего семестра </w:t>
      </w:r>
      <w:r w:rsidR="006238A5">
        <w:rPr>
          <w:rFonts w:ascii="Times New Roman" w:hAnsi="Times New Roman"/>
          <w:sz w:val="28"/>
          <w:szCs w:val="18"/>
        </w:rPr>
        <w:t>–</w:t>
      </w:r>
      <w:r>
        <w:rPr>
          <w:rFonts w:ascii="Times New Roman" w:hAnsi="Times New Roman"/>
          <w:sz w:val="28"/>
          <w:szCs w:val="18"/>
        </w:rPr>
        <w:t xml:space="preserve"> </w:t>
      </w:r>
      <w:r w:rsidR="006238A5" w:rsidRPr="006238A5">
        <w:rPr>
          <w:rFonts w:ascii="Times New Roman" w:hAnsi="Times New Roman"/>
          <w:b/>
          <w:sz w:val="28"/>
          <w:szCs w:val="18"/>
        </w:rPr>
        <w:t>дифференцированный зачет</w:t>
      </w:r>
    </w:p>
    <w:p w:rsidR="00F84F38" w:rsidRDefault="00F84F38" w:rsidP="00F84F38">
      <w:pPr>
        <w:spacing w:after="0" w:line="240" w:lineRule="auto"/>
        <w:jc w:val="center"/>
        <w:rPr>
          <w:rFonts w:ascii="Times New Roman" w:hAnsi="Times New Roman"/>
          <w:sz w:val="28"/>
          <w:szCs w:val="18"/>
        </w:rPr>
      </w:pPr>
      <w:r>
        <w:rPr>
          <w:rFonts w:ascii="Times New Roman" w:hAnsi="Times New Roman"/>
          <w:sz w:val="28"/>
          <w:szCs w:val="18"/>
        </w:rPr>
        <w:t xml:space="preserve">В конце четвертого семестра - </w:t>
      </w:r>
      <w:r>
        <w:rPr>
          <w:rFonts w:ascii="Times New Roman" w:hAnsi="Times New Roman"/>
          <w:b/>
          <w:sz w:val="28"/>
          <w:szCs w:val="18"/>
        </w:rPr>
        <w:t>экзамен</w:t>
      </w:r>
      <w:r>
        <w:rPr>
          <w:rFonts w:ascii="Times New Roman" w:hAnsi="Times New Roman"/>
          <w:sz w:val="28"/>
          <w:szCs w:val="18"/>
        </w:rPr>
        <w:t xml:space="preserve"> </w:t>
      </w:r>
    </w:p>
    <w:p w:rsidR="00F84F38" w:rsidRDefault="00F84F38" w:rsidP="00F84F38">
      <w:pPr>
        <w:spacing w:after="0" w:line="240" w:lineRule="auto"/>
        <w:jc w:val="center"/>
        <w:rPr>
          <w:rFonts w:ascii="Times New Roman" w:hAnsi="Times New Roman"/>
          <w:sz w:val="28"/>
          <w:szCs w:val="18"/>
        </w:rPr>
      </w:pPr>
    </w:p>
    <w:p w:rsidR="006238A5" w:rsidRDefault="00F84F38" w:rsidP="00F84F38">
      <w:pPr>
        <w:spacing w:after="0" w:line="240" w:lineRule="auto"/>
        <w:jc w:val="center"/>
        <w:rPr>
          <w:rFonts w:ascii="Times New Roman" w:hAnsi="Times New Roman"/>
          <w:sz w:val="28"/>
          <w:szCs w:val="18"/>
        </w:rPr>
      </w:pPr>
      <w:r>
        <w:rPr>
          <w:rFonts w:ascii="Times New Roman" w:hAnsi="Times New Roman"/>
          <w:sz w:val="28"/>
          <w:szCs w:val="18"/>
        </w:rPr>
        <w:t xml:space="preserve">В конце пятого семестра </w:t>
      </w:r>
      <w:r w:rsidR="006238A5">
        <w:rPr>
          <w:rFonts w:ascii="Times New Roman" w:hAnsi="Times New Roman"/>
          <w:sz w:val="28"/>
          <w:szCs w:val="18"/>
        </w:rPr>
        <w:t>–</w:t>
      </w:r>
      <w:r>
        <w:rPr>
          <w:rFonts w:ascii="Times New Roman" w:hAnsi="Times New Roman"/>
          <w:sz w:val="28"/>
          <w:szCs w:val="18"/>
        </w:rPr>
        <w:t xml:space="preserve"> </w:t>
      </w:r>
      <w:r w:rsidR="006238A5" w:rsidRPr="006238A5">
        <w:rPr>
          <w:rFonts w:ascii="Times New Roman" w:hAnsi="Times New Roman"/>
          <w:b/>
          <w:sz w:val="28"/>
          <w:szCs w:val="18"/>
        </w:rPr>
        <w:t>дифференцированный зачет</w:t>
      </w:r>
    </w:p>
    <w:p w:rsidR="00F84F38" w:rsidRDefault="00F84F38" w:rsidP="00F84F38">
      <w:pPr>
        <w:spacing w:after="0" w:line="240" w:lineRule="auto"/>
        <w:jc w:val="center"/>
        <w:rPr>
          <w:rFonts w:ascii="Times New Roman" w:hAnsi="Times New Roman"/>
          <w:b/>
          <w:sz w:val="28"/>
          <w:szCs w:val="18"/>
        </w:rPr>
      </w:pPr>
      <w:r>
        <w:rPr>
          <w:rFonts w:ascii="Times New Roman" w:hAnsi="Times New Roman"/>
          <w:sz w:val="28"/>
          <w:szCs w:val="18"/>
        </w:rPr>
        <w:t xml:space="preserve">В конце шестого семестра – </w:t>
      </w:r>
      <w:r>
        <w:rPr>
          <w:rFonts w:ascii="Times New Roman" w:hAnsi="Times New Roman"/>
          <w:b/>
          <w:sz w:val="28"/>
          <w:szCs w:val="18"/>
        </w:rPr>
        <w:t>экзамен</w:t>
      </w:r>
    </w:p>
    <w:p w:rsidR="00F84F38" w:rsidRDefault="00F84F38" w:rsidP="00F84F38">
      <w:pPr>
        <w:spacing w:after="0" w:line="240" w:lineRule="auto"/>
        <w:jc w:val="center"/>
        <w:rPr>
          <w:rFonts w:ascii="Times New Roman" w:hAnsi="Times New Roman"/>
          <w:b/>
          <w:sz w:val="28"/>
          <w:szCs w:val="18"/>
        </w:rPr>
      </w:pPr>
    </w:p>
    <w:p w:rsidR="006238A5" w:rsidRDefault="00F84F38" w:rsidP="00F84F38">
      <w:pPr>
        <w:spacing w:after="0" w:line="240" w:lineRule="auto"/>
        <w:jc w:val="center"/>
        <w:rPr>
          <w:rFonts w:ascii="Times New Roman" w:hAnsi="Times New Roman"/>
          <w:sz w:val="28"/>
          <w:szCs w:val="18"/>
        </w:rPr>
      </w:pPr>
      <w:r>
        <w:rPr>
          <w:rFonts w:ascii="Times New Roman" w:hAnsi="Times New Roman"/>
          <w:sz w:val="28"/>
          <w:szCs w:val="18"/>
        </w:rPr>
        <w:t xml:space="preserve">В конце седьмого семестра </w:t>
      </w:r>
      <w:r w:rsidR="006238A5">
        <w:rPr>
          <w:rFonts w:ascii="Times New Roman" w:hAnsi="Times New Roman"/>
          <w:sz w:val="28"/>
          <w:szCs w:val="18"/>
        </w:rPr>
        <w:t>–</w:t>
      </w:r>
      <w:r>
        <w:rPr>
          <w:rFonts w:ascii="Times New Roman" w:hAnsi="Times New Roman"/>
          <w:sz w:val="28"/>
          <w:szCs w:val="18"/>
        </w:rPr>
        <w:t xml:space="preserve"> </w:t>
      </w:r>
      <w:r w:rsidR="006238A5" w:rsidRPr="006238A5">
        <w:rPr>
          <w:rFonts w:ascii="Times New Roman" w:hAnsi="Times New Roman"/>
          <w:b/>
          <w:sz w:val="28"/>
          <w:szCs w:val="18"/>
        </w:rPr>
        <w:t>дифференцированный зачет</w:t>
      </w:r>
    </w:p>
    <w:p w:rsidR="00F84F38" w:rsidRDefault="00F84F38" w:rsidP="00F84F38">
      <w:pPr>
        <w:spacing w:after="0" w:line="240" w:lineRule="auto"/>
        <w:jc w:val="center"/>
        <w:rPr>
          <w:rFonts w:ascii="Times New Roman" w:hAnsi="Times New Roman"/>
          <w:sz w:val="28"/>
          <w:szCs w:val="28"/>
        </w:rPr>
      </w:pPr>
      <w:r>
        <w:rPr>
          <w:rFonts w:ascii="Times New Roman" w:hAnsi="Times New Roman"/>
          <w:sz w:val="28"/>
          <w:szCs w:val="18"/>
        </w:rPr>
        <w:t xml:space="preserve">В конце восьмого семестра - </w:t>
      </w:r>
      <w:r>
        <w:rPr>
          <w:rFonts w:ascii="Times New Roman" w:hAnsi="Times New Roman"/>
          <w:b/>
          <w:sz w:val="28"/>
          <w:szCs w:val="18"/>
        </w:rPr>
        <w:t>экзамен</w:t>
      </w:r>
    </w:p>
    <w:p w:rsidR="00F84F38" w:rsidRDefault="00F84F38" w:rsidP="00F84F38">
      <w:pPr>
        <w:spacing w:after="0" w:line="240" w:lineRule="auto"/>
        <w:rPr>
          <w:rFonts w:ascii="Times New Roman" w:hAnsi="Times New Roman"/>
          <w:sz w:val="28"/>
          <w:szCs w:val="28"/>
        </w:rPr>
      </w:pPr>
    </w:p>
    <w:p w:rsidR="00F84F38" w:rsidRDefault="00F84F38" w:rsidP="00F84F38">
      <w:pPr>
        <w:spacing w:after="0" w:line="240" w:lineRule="auto"/>
        <w:jc w:val="center"/>
        <w:rPr>
          <w:rFonts w:ascii="Times New Roman" w:hAnsi="Times New Roman"/>
          <w:b/>
          <w:sz w:val="28"/>
          <w:szCs w:val="28"/>
        </w:rPr>
      </w:pPr>
    </w:p>
    <w:p w:rsidR="00F84F38" w:rsidRDefault="00F84F38" w:rsidP="00F84F38">
      <w:pPr>
        <w:spacing w:after="0" w:line="240" w:lineRule="auto"/>
        <w:jc w:val="center"/>
        <w:rPr>
          <w:rFonts w:ascii="Times New Roman" w:hAnsi="Times New Roman"/>
          <w:b/>
          <w:sz w:val="28"/>
          <w:szCs w:val="28"/>
        </w:rPr>
      </w:pPr>
      <w:r>
        <w:rPr>
          <w:rFonts w:ascii="Times New Roman" w:hAnsi="Times New Roman"/>
          <w:b/>
          <w:sz w:val="28"/>
          <w:szCs w:val="28"/>
        </w:rPr>
        <w:t>5. Ориентировочные задания к итоговому контролю:</w:t>
      </w:r>
    </w:p>
    <w:p w:rsidR="00F84F38" w:rsidRDefault="00F84F38" w:rsidP="00F84F38">
      <w:pPr>
        <w:spacing w:after="0" w:line="240" w:lineRule="auto"/>
        <w:jc w:val="center"/>
        <w:rPr>
          <w:rFonts w:ascii="Times New Roman" w:hAnsi="Times New Roman"/>
          <w:b/>
          <w:sz w:val="28"/>
          <w:szCs w:val="28"/>
          <w:u w:val="single"/>
        </w:rPr>
      </w:pP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1 курс 1 семестр</w:t>
      </w:r>
      <w:r>
        <w:rPr>
          <w:rFonts w:ascii="Times New Roman" w:hAnsi="Times New Roman"/>
          <w:sz w:val="28"/>
          <w:szCs w:val="28"/>
        </w:rPr>
        <w:t xml:space="preserve"> Натюрморт из крупных предметов быта в неглубоком пространстве. </w:t>
      </w: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1курса 2 семестр</w:t>
      </w:r>
      <w:r>
        <w:rPr>
          <w:rFonts w:ascii="Times New Roman" w:hAnsi="Times New Roman"/>
          <w:sz w:val="28"/>
          <w:szCs w:val="28"/>
        </w:rPr>
        <w:t xml:space="preserve"> Рис</w:t>
      </w:r>
      <w:r w:rsidR="00506489">
        <w:rPr>
          <w:rFonts w:ascii="Times New Roman" w:hAnsi="Times New Roman"/>
          <w:sz w:val="28"/>
          <w:szCs w:val="28"/>
        </w:rPr>
        <w:t>ование</w:t>
      </w:r>
      <w:r>
        <w:rPr>
          <w:rFonts w:ascii="Times New Roman" w:hAnsi="Times New Roman"/>
          <w:sz w:val="28"/>
          <w:szCs w:val="28"/>
        </w:rPr>
        <w:t xml:space="preserve"> гипсовой головы Сократа. </w:t>
      </w:r>
    </w:p>
    <w:p w:rsidR="00F84F38" w:rsidRDefault="00F84F38" w:rsidP="00F84F38">
      <w:pPr>
        <w:spacing w:after="0" w:line="240" w:lineRule="auto"/>
        <w:rPr>
          <w:rFonts w:ascii="Times New Roman" w:hAnsi="Times New Roman"/>
          <w:sz w:val="28"/>
          <w:szCs w:val="28"/>
        </w:rPr>
      </w:pP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2 курс 3 семестр</w:t>
      </w:r>
      <w:r>
        <w:rPr>
          <w:rFonts w:ascii="Times New Roman" w:hAnsi="Times New Roman"/>
          <w:sz w:val="28"/>
          <w:szCs w:val="28"/>
        </w:rPr>
        <w:t xml:space="preserve"> Рис</w:t>
      </w:r>
      <w:r w:rsidR="006F40E8">
        <w:rPr>
          <w:rFonts w:ascii="Times New Roman" w:hAnsi="Times New Roman"/>
          <w:sz w:val="28"/>
          <w:szCs w:val="28"/>
        </w:rPr>
        <w:t>ование</w:t>
      </w:r>
      <w:r>
        <w:rPr>
          <w:rFonts w:ascii="Times New Roman" w:hAnsi="Times New Roman"/>
          <w:sz w:val="28"/>
          <w:szCs w:val="28"/>
        </w:rPr>
        <w:t xml:space="preserve"> гипсовой головы с плечевым поясом. </w:t>
      </w: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2 курс 4 семестр</w:t>
      </w:r>
      <w:r>
        <w:rPr>
          <w:rFonts w:ascii="Times New Roman" w:hAnsi="Times New Roman"/>
          <w:sz w:val="28"/>
          <w:szCs w:val="28"/>
        </w:rPr>
        <w:t xml:space="preserve"> Рис</w:t>
      </w:r>
      <w:r w:rsidR="00FE03F7">
        <w:rPr>
          <w:rFonts w:ascii="Times New Roman" w:hAnsi="Times New Roman"/>
          <w:sz w:val="28"/>
          <w:szCs w:val="28"/>
        </w:rPr>
        <w:t>ование</w:t>
      </w:r>
      <w:r>
        <w:rPr>
          <w:rFonts w:ascii="Times New Roman" w:hAnsi="Times New Roman"/>
          <w:sz w:val="28"/>
          <w:szCs w:val="28"/>
        </w:rPr>
        <w:t xml:space="preserve"> живой головы с плечевым поясом. Одетая полуфигура.</w:t>
      </w:r>
    </w:p>
    <w:p w:rsidR="00F84F38" w:rsidRDefault="00F84F38" w:rsidP="00F84F38">
      <w:pPr>
        <w:spacing w:after="0" w:line="240" w:lineRule="auto"/>
        <w:rPr>
          <w:rFonts w:ascii="Times New Roman" w:hAnsi="Times New Roman"/>
          <w:sz w:val="28"/>
          <w:szCs w:val="28"/>
        </w:rPr>
      </w:pP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3 курс 5 семестр</w:t>
      </w:r>
      <w:r>
        <w:rPr>
          <w:rFonts w:ascii="Times New Roman" w:hAnsi="Times New Roman"/>
          <w:sz w:val="28"/>
          <w:szCs w:val="28"/>
        </w:rPr>
        <w:t xml:space="preserve"> Рис</w:t>
      </w:r>
      <w:r w:rsidR="00FE03F7">
        <w:rPr>
          <w:rFonts w:ascii="Times New Roman" w:hAnsi="Times New Roman"/>
          <w:sz w:val="28"/>
          <w:szCs w:val="28"/>
        </w:rPr>
        <w:t>ование</w:t>
      </w:r>
      <w:r>
        <w:rPr>
          <w:rFonts w:ascii="Times New Roman" w:hAnsi="Times New Roman"/>
          <w:sz w:val="28"/>
          <w:szCs w:val="28"/>
        </w:rPr>
        <w:t xml:space="preserve"> гипсовой фигуры. </w:t>
      </w: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3 курс 6 семестр</w:t>
      </w:r>
      <w:r>
        <w:rPr>
          <w:rFonts w:ascii="Times New Roman" w:hAnsi="Times New Roman"/>
          <w:sz w:val="28"/>
          <w:szCs w:val="28"/>
        </w:rPr>
        <w:t xml:space="preserve"> Рис</w:t>
      </w:r>
      <w:r w:rsidR="00FE03F7">
        <w:rPr>
          <w:rFonts w:ascii="Times New Roman" w:hAnsi="Times New Roman"/>
          <w:sz w:val="28"/>
          <w:szCs w:val="28"/>
        </w:rPr>
        <w:t>ование</w:t>
      </w:r>
      <w:r>
        <w:rPr>
          <w:rFonts w:ascii="Times New Roman" w:hAnsi="Times New Roman"/>
          <w:sz w:val="28"/>
          <w:szCs w:val="28"/>
        </w:rPr>
        <w:t xml:space="preserve"> одетой фигуры в неглубоком пространстве. </w:t>
      </w:r>
    </w:p>
    <w:p w:rsidR="00F84F38" w:rsidRDefault="00F84F38" w:rsidP="00F84F38">
      <w:pPr>
        <w:spacing w:after="0" w:line="240" w:lineRule="auto"/>
        <w:rPr>
          <w:rFonts w:ascii="Times New Roman" w:hAnsi="Times New Roman"/>
          <w:sz w:val="28"/>
          <w:szCs w:val="28"/>
        </w:rPr>
      </w:pP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4 курс 7 семестр</w:t>
      </w:r>
      <w:r>
        <w:rPr>
          <w:rFonts w:ascii="Times New Roman" w:hAnsi="Times New Roman"/>
          <w:sz w:val="28"/>
          <w:szCs w:val="28"/>
          <w:u w:val="single"/>
        </w:rPr>
        <w:t xml:space="preserve"> </w:t>
      </w:r>
      <w:r>
        <w:rPr>
          <w:rFonts w:ascii="Times New Roman" w:hAnsi="Times New Roman"/>
          <w:sz w:val="28"/>
          <w:szCs w:val="28"/>
        </w:rPr>
        <w:t>Рис</w:t>
      </w:r>
      <w:r w:rsidR="00AA12B5">
        <w:rPr>
          <w:rFonts w:ascii="Times New Roman" w:hAnsi="Times New Roman"/>
          <w:sz w:val="28"/>
          <w:szCs w:val="28"/>
        </w:rPr>
        <w:t>ование</w:t>
      </w:r>
      <w:r>
        <w:rPr>
          <w:rFonts w:ascii="Times New Roman" w:hAnsi="Times New Roman"/>
          <w:sz w:val="28"/>
          <w:szCs w:val="28"/>
        </w:rPr>
        <w:t xml:space="preserve"> обнаженной фигуры человека. </w:t>
      </w:r>
    </w:p>
    <w:p w:rsidR="00F84F38" w:rsidRDefault="00F84F38" w:rsidP="00F84F38">
      <w:pPr>
        <w:spacing w:after="0" w:line="240" w:lineRule="auto"/>
        <w:rPr>
          <w:rFonts w:ascii="Times New Roman" w:hAnsi="Times New Roman"/>
          <w:sz w:val="28"/>
          <w:szCs w:val="28"/>
        </w:rPr>
      </w:pPr>
      <w:r>
        <w:rPr>
          <w:rFonts w:ascii="Times New Roman" w:hAnsi="Times New Roman"/>
          <w:b/>
          <w:sz w:val="28"/>
          <w:szCs w:val="28"/>
          <w:u w:val="single"/>
        </w:rPr>
        <w:t>4 курс 8 семестр</w:t>
      </w:r>
      <w:r>
        <w:rPr>
          <w:rFonts w:ascii="Times New Roman" w:hAnsi="Times New Roman"/>
          <w:sz w:val="28"/>
          <w:szCs w:val="28"/>
        </w:rPr>
        <w:t xml:space="preserve"> Рис</w:t>
      </w:r>
      <w:r w:rsidR="00123F7F">
        <w:rPr>
          <w:rFonts w:ascii="Times New Roman" w:hAnsi="Times New Roman"/>
          <w:sz w:val="28"/>
          <w:szCs w:val="28"/>
        </w:rPr>
        <w:t>ование</w:t>
      </w:r>
      <w:r>
        <w:rPr>
          <w:rFonts w:ascii="Times New Roman" w:hAnsi="Times New Roman"/>
          <w:sz w:val="28"/>
          <w:szCs w:val="28"/>
        </w:rPr>
        <w:t xml:space="preserve"> обнаженной фигуры человека. </w:t>
      </w:r>
    </w:p>
    <w:p w:rsidR="00F84F38" w:rsidRDefault="00F84F38" w:rsidP="00B205DD">
      <w:pPr>
        <w:spacing w:after="0" w:line="240" w:lineRule="auto"/>
        <w:ind w:firstLine="567"/>
        <w:rPr>
          <w:rFonts w:ascii="Times New Roman" w:hAnsi="Times New Roman" w:cs="Times New Roman"/>
          <w:sz w:val="28"/>
          <w:szCs w:val="28"/>
        </w:rPr>
      </w:pPr>
    </w:p>
    <w:p w:rsidR="00604845" w:rsidRPr="00773BC8" w:rsidRDefault="00957D3E" w:rsidP="00604845">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lastRenderedPageBreak/>
        <w:t>6.</w:t>
      </w:r>
      <w:r w:rsidR="00604845" w:rsidRPr="00773BC8">
        <w:rPr>
          <w:rFonts w:ascii="Times New Roman" w:hAnsi="Times New Roman" w:cs="Times New Roman"/>
          <w:b/>
          <w:sz w:val="28"/>
          <w:szCs w:val="26"/>
        </w:rPr>
        <w:t xml:space="preserve"> Критерии оценивания учебных достижений с</w:t>
      </w:r>
      <w:r w:rsidR="00930724">
        <w:rPr>
          <w:rFonts w:ascii="Times New Roman" w:hAnsi="Times New Roman" w:cs="Times New Roman"/>
          <w:b/>
          <w:sz w:val="28"/>
          <w:szCs w:val="26"/>
        </w:rPr>
        <w:t>тудентов</w:t>
      </w:r>
    </w:p>
    <w:p w:rsidR="00604845" w:rsidRPr="00604845" w:rsidRDefault="00604845" w:rsidP="00604845">
      <w:pPr>
        <w:spacing w:after="0" w:line="240" w:lineRule="auto"/>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6521"/>
      </w:tblGrid>
      <w:tr w:rsidR="00604845" w:rsidRPr="003C7F95" w:rsidTr="00957D3E">
        <w:trPr>
          <w:cantSplit/>
          <w:trHeight w:val="919"/>
        </w:trPr>
        <w:tc>
          <w:tcPr>
            <w:tcW w:w="3085" w:type="dxa"/>
            <w:shd w:val="clear" w:color="auto" w:fill="auto"/>
            <w:vAlign w:val="center"/>
          </w:tcPr>
          <w:p w:rsidR="00604845" w:rsidRPr="00ED416F" w:rsidRDefault="00604845" w:rsidP="00A70572">
            <w:pPr>
              <w:jc w:val="center"/>
              <w:rPr>
                <w:rFonts w:ascii="Times New Roman" w:hAnsi="Times New Roman" w:cs="Times New Roman"/>
                <w:b/>
                <w:sz w:val="24"/>
                <w:szCs w:val="24"/>
              </w:rPr>
            </w:pPr>
            <w:r w:rsidRPr="00ED416F">
              <w:rPr>
                <w:rFonts w:ascii="Times New Roman" w:hAnsi="Times New Roman" w:cs="Times New Roman"/>
                <w:b/>
                <w:sz w:val="26"/>
                <w:szCs w:val="26"/>
              </w:rPr>
              <w:t>Уровни знаний</w:t>
            </w:r>
          </w:p>
        </w:tc>
        <w:tc>
          <w:tcPr>
            <w:tcW w:w="6521" w:type="dxa"/>
            <w:shd w:val="clear" w:color="auto" w:fill="auto"/>
            <w:vAlign w:val="center"/>
          </w:tcPr>
          <w:p w:rsidR="00604845" w:rsidRPr="00ED416F" w:rsidRDefault="00604845" w:rsidP="00A70572">
            <w:pPr>
              <w:jc w:val="center"/>
              <w:rPr>
                <w:rFonts w:ascii="Times New Roman" w:hAnsi="Times New Roman" w:cs="Times New Roman"/>
                <w:b/>
                <w:sz w:val="24"/>
                <w:szCs w:val="24"/>
              </w:rPr>
            </w:pPr>
            <w:r w:rsidRPr="00ED416F">
              <w:rPr>
                <w:rFonts w:ascii="Times New Roman" w:hAnsi="Times New Roman" w:cs="Times New Roman"/>
                <w:b/>
                <w:sz w:val="26"/>
                <w:szCs w:val="26"/>
              </w:rPr>
              <w:t>Требования к знаниям, умениям и навыкам студентов</w:t>
            </w:r>
          </w:p>
        </w:tc>
      </w:tr>
      <w:tr w:rsidR="000B2B82" w:rsidRPr="007953CD" w:rsidTr="00957D3E">
        <w:trPr>
          <w:trHeight w:val="637"/>
        </w:trPr>
        <w:tc>
          <w:tcPr>
            <w:tcW w:w="3085" w:type="dxa"/>
            <w:shd w:val="clear" w:color="auto" w:fill="auto"/>
          </w:tcPr>
          <w:p w:rsidR="000B2B82" w:rsidRDefault="000B2B82" w:rsidP="00A70572">
            <w:pPr>
              <w:spacing w:after="0" w:line="240" w:lineRule="auto"/>
              <w:jc w:val="center"/>
              <w:rPr>
                <w:rFonts w:ascii="Times New Roman" w:hAnsi="Times New Roman" w:cs="Times New Roman"/>
                <w:b/>
                <w:sz w:val="26"/>
                <w:szCs w:val="26"/>
              </w:rPr>
            </w:pPr>
          </w:p>
          <w:p w:rsidR="000B2B82" w:rsidRPr="00773BC8"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Высокий</w:t>
            </w:r>
          </w:p>
          <w:p w:rsidR="000B2B82"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5 (отлично)</w:t>
            </w:r>
          </w:p>
          <w:p w:rsidR="000B2B82" w:rsidRPr="00773BC8" w:rsidRDefault="000B2B82" w:rsidP="00A70572">
            <w:pPr>
              <w:spacing w:after="0" w:line="240" w:lineRule="auto"/>
              <w:jc w:val="center"/>
              <w:rPr>
                <w:rFonts w:ascii="Times New Roman" w:hAnsi="Times New Roman" w:cs="Times New Roman"/>
                <w:b/>
                <w:sz w:val="26"/>
                <w:szCs w:val="26"/>
              </w:rPr>
            </w:pPr>
          </w:p>
        </w:tc>
        <w:tc>
          <w:tcPr>
            <w:tcW w:w="6521" w:type="dxa"/>
            <w:shd w:val="clear" w:color="auto" w:fill="auto"/>
            <w:vAlign w:val="center"/>
          </w:tcPr>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rPr>
              <w:t>Студент владеет глубокими знаниями по предмету, интересуется рисунком. Творчески подходит к каждому заданию, обладает техниками и технологиями рисования, работает самостоятельно. Работы студента могут быть использованы в методических целях и на выставках:</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понятие плоскости листа как целого;</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компоновка изображения на плоскости бумаги;</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выбор размера изображения, правильное расположение главного на плоскости;</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характера, пропорций и тоновых отношений модели;</w:t>
            </w:r>
          </w:p>
          <w:p w:rsidR="009710AF" w:rsidRDefault="009710AF" w:rsidP="009710AF">
            <w:pPr>
              <w:spacing w:after="0" w:line="240" w:lineRule="auto"/>
              <w:rPr>
                <w:rFonts w:ascii="Times New Roman" w:hAnsi="Times New Roman"/>
                <w:sz w:val="24"/>
                <w:szCs w:val="24"/>
              </w:rPr>
            </w:pPr>
            <w:r>
              <w:rPr>
                <w:rFonts w:ascii="Times New Roman" w:hAnsi="Times New Roman"/>
                <w:sz w:val="24"/>
                <w:szCs w:val="24"/>
                <w:lang w:bidi="he-IL"/>
              </w:rPr>
              <w:t xml:space="preserve">- </w:t>
            </w:r>
            <w:r>
              <w:rPr>
                <w:rFonts w:ascii="Times New Roman" w:hAnsi="Times New Roman"/>
                <w:sz w:val="24"/>
                <w:szCs w:val="24"/>
              </w:rPr>
              <w:t>на передачу различных материалов и на технику выполнения;</w:t>
            </w:r>
          </w:p>
          <w:p w:rsidR="009710AF" w:rsidRDefault="009710AF" w:rsidP="009710AF">
            <w:pPr>
              <w:spacing w:after="0" w:line="240" w:lineRule="auto"/>
              <w:rPr>
                <w:rFonts w:ascii="Times New Roman" w:hAnsi="Times New Roman"/>
                <w:sz w:val="24"/>
                <w:szCs w:val="24"/>
              </w:rPr>
            </w:pPr>
            <w:r>
              <w:rPr>
                <w:rFonts w:ascii="Times New Roman" w:hAnsi="Times New Roman"/>
                <w:sz w:val="24"/>
                <w:szCs w:val="24"/>
              </w:rPr>
              <w:t>- при рисовании головы и фигуры человека – на знание пластической анатомии;</w:t>
            </w:r>
          </w:p>
          <w:p w:rsidR="009710AF" w:rsidRDefault="009710AF" w:rsidP="009710AF">
            <w:pPr>
              <w:spacing w:after="0" w:line="240" w:lineRule="auto"/>
              <w:rPr>
                <w:rFonts w:ascii="Times New Roman" w:hAnsi="Times New Roman"/>
                <w:sz w:val="24"/>
                <w:szCs w:val="24"/>
              </w:rPr>
            </w:pPr>
            <w:r>
              <w:rPr>
                <w:rFonts w:ascii="Times New Roman" w:hAnsi="Times New Roman"/>
                <w:sz w:val="24"/>
                <w:szCs w:val="24"/>
              </w:rPr>
              <w:t>- вести работу последовательно, в соответствии с требованиями задания, а также уровень технических навыков;</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умение почувствовать пластичность и характерные особенности натуры;</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чувство плоскости, на которой расположена натура, грамотное ее изображения;</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понятие линии горизонта;</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учет воздушной и линейной перспективы;</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правильность построения форм и деталей объектов;</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объемности формы объектов, соотношение света и тени, материала и фактуры средствами конструктивно-тонального построения;</w:t>
            </w:r>
          </w:p>
          <w:p w:rsidR="009710AF" w:rsidRDefault="009710AF" w:rsidP="009710AF">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пространственных соотношений в расположении предметов;</w:t>
            </w:r>
          </w:p>
          <w:p w:rsidR="009710AF" w:rsidRDefault="009710AF" w:rsidP="009710AF">
            <w:pPr>
              <w:spacing w:after="0" w:line="240" w:lineRule="auto"/>
              <w:rPr>
                <w:rFonts w:ascii="Times New Roman" w:hAnsi="Times New Roman" w:cs="Times New Roman"/>
                <w:sz w:val="26"/>
                <w:szCs w:val="26"/>
                <w:lang w:bidi="he-IL"/>
              </w:rPr>
            </w:pPr>
            <w:r>
              <w:rPr>
                <w:rFonts w:ascii="Times New Roman" w:hAnsi="Times New Roman"/>
                <w:sz w:val="24"/>
                <w:szCs w:val="24"/>
                <w:lang w:bidi="he-IL"/>
              </w:rPr>
              <w:t>- владение графическими техниками при выполнении рисунка.</w:t>
            </w:r>
          </w:p>
          <w:p w:rsidR="000B2B82" w:rsidRPr="000B2B82" w:rsidRDefault="000B2B82" w:rsidP="009710AF">
            <w:pPr>
              <w:spacing w:after="0" w:line="240" w:lineRule="auto"/>
              <w:rPr>
                <w:rFonts w:ascii="Times New Roman" w:hAnsi="Times New Roman" w:cs="Times New Roman"/>
                <w:sz w:val="26"/>
                <w:szCs w:val="26"/>
                <w:lang w:bidi="he-IL"/>
              </w:rPr>
            </w:pPr>
          </w:p>
        </w:tc>
      </w:tr>
      <w:tr w:rsidR="000B2B82" w:rsidRPr="007953CD" w:rsidTr="00957D3E">
        <w:trPr>
          <w:trHeight w:val="570"/>
        </w:trPr>
        <w:tc>
          <w:tcPr>
            <w:tcW w:w="3085" w:type="dxa"/>
            <w:vMerge w:val="restart"/>
            <w:shd w:val="clear" w:color="auto" w:fill="auto"/>
          </w:tcPr>
          <w:p w:rsidR="000B2B82" w:rsidRDefault="000B2B82" w:rsidP="00A70572">
            <w:pPr>
              <w:spacing w:after="0" w:line="240" w:lineRule="auto"/>
              <w:jc w:val="center"/>
              <w:rPr>
                <w:rFonts w:ascii="Times New Roman" w:hAnsi="Times New Roman" w:cs="Times New Roman"/>
                <w:sz w:val="26"/>
                <w:szCs w:val="26"/>
              </w:rPr>
            </w:pPr>
          </w:p>
          <w:p w:rsidR="000B2B82" w:rsidRPr="00773BC8"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Достаточный</w:t>
            </w:r>
          </w:p>
          <w:p w:rsidR="000B2B82" w:rsidRPr="009A55A3" w:rsidRDefault="000B2B82" w:rsidP="00A70572">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4 (хорошо)</w:t>
            </w:r>
          </w:p>
        </w:tc>
        <w:tc>
          <w:tcPr>
            <w:tcW w:w="6521" w:type="dxa"/>
            <w:vMerge w:val="restart"/>
            <w:shd w:val="clear" w:color="auto" w:fill="auto"/>
            <w:vAlign w:val="center"/>
          </w:tcPr>
          <w:p w:rsidR="004B4317" w:rsidRDefault="004B4317" w:rsidP="004B4317">
            <w:pPr>
              <w:spacing w:after="0" w:line="240" w:lineRule="auto"/>
              <w:rPr>
                <w:rFonts w:ascii="Times New Roman" w:hAnsi="Times New Roman"/>
                <w:sz w:val="24"/>
                <w:szCs w:val="24"/>
              </w:rPr>
            </w:pPr>
            <w:r>
              <w:rPr>
                <w:rFonts w:ascii="Times New Roman" w:hAnsi="Times New Roman"/>
                <w:sz w:val="24"/>
                <w:szCs w:val="24"/>
              </w:rPr>
              <w:t>Студент владеет теоретическими знаниями по предмету, отличает виды рисунков, выполняет требования к каждому заданию на достаточном композиционном, техническом и технологическом уровне, работает самостоятельно:</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компоновка изображения на плоскости бумаги;</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выбор размера изображения, правильное расположение главного на плоскости;</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характера, пропорций и тоновых отношений модели;</w:t>
            </w:r>
          </w:p>
          <w:p w:rsidR="004B4317" w:rsidRDefault="004B4317" w:rsidP="004B4317">
            <w:pPr>
              <w:spacing w:after="0" w:line="240" w:lineRule="auto"/>
              <w:rPr>
                <w:rFonts w:ascii="Times New Roman" w:hAnsi="Times New Roman"/>
                <w:sz w:val="24"/>
                <w:szCs w:val="24"/>
              </w:rPr>
            </w:pPr>
            <w:r>
              <w:rPr>
                <w:rFonts w:ascii="Times New Roman" w:hAnsi="Times New Roman"/>
                <w:sz w:val="24"/>
                <w:szCs w:val="24"/>
                <w:lang w:bidi="he-IL"/>
              </w:rPr>
              <w:t xml:space="preserve">- </w:t>
            </w:r>
            <w:r>
              <w:rPr>
                <w:rFonts w:ascii="Times New Roman" w:hAnsi="Times New Roman"/>
                <w:sz w:val="24"/>
                <w:szCs w:val="24"/>
              </w:rPr>
              <w:t>на передачу различных материалов и на технику выполнения;</w:t>
            </w:r>
          </w:p>
          <w:p w:rsidR="004B4317" w:rsidRDefault="004B4317" w:rsidP="004B4317">
            <w:pPr>
              <w:spacing w:after="0" w:line="240" w:lineRule="auto"/>
              <w:rPr>
                <w:rFonts w:ascii="Times New Roman" w:hAnsi="Times New Roman"/>
                <w:sz w:val="24"/>
                <w:szCs w:val="24"/>
              </w:rPr>
            </w:pPr>
            <w:r>
              <w:rPr>
                <w:rFonts w:ascii="Times New Roman" w:hAnsi="Times New Roman"/>
                <w:sz w:val="24"/>
                <w:szCs w:val="24"/>
              </w:rPr>
              <w:t>- при рисовании головы и фигуры человека – на знание пластической анатомии;</w:t>
            </w:r>
          </w:p>
          <w:p w:rsidR="004B4317" w:rsidRDefault="004B4317" w:rsidP="004B4317">
            <w:pPr>
              <w:spacing w:after="0" w:line="240" w:lineRule="auto"/>
              <w:rPr>
                <w:rFonts w:ascii="Times New Roman" w:hAnsi="Times New Roman"/>
                <w:sz w:val="24"/>
                <w:szCs w:val="24"/>
              </w:rPr>
            </w:pPr>
            <w:r>
              <w:rPr>
                <w:rFonts w:ascii="Times New Roman" w:hAnsi="Times New Roman"/>
                <w:sz w:val="24"/>
                <w:szCs w:val="24"/>
              </w:rPr>
              <w:t>- вести работу последовательно, в соответствии с требованиями задания, а также уровень технических навыков;</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умение почувствовать пластичность и характерные особенности натуры;</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lastRenderedPageBreak/>
              <w:t>- чувство плоскости, на которой расположена натура, грамотное ее изображения;</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понятие линии горизонта;</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учет воздушной и линейной перспективы;</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правильность построения форм и деталей объектов;</w:t>
            </w:r>
          </w:p>
          <w:p w:rsidR="004B4317" w:rsidRDefault="004B4317" w:rsidP="004B4317">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объемности формы объектов, соотношение света и тени, материала и фактуры средствами конструктивно-тональной построения;</w:t>
            </w:r>
          </w:p>
          <w:p w:rsidR="004B4317" w:rsidRDefault="004B4317" w:rsidP="004B4317">
            <w:pPr>
              <w:spacing w:after="0" w:line="240" w:lineRule="auto"/>
              <w:rPr>
                <w:rFonts w:ascii="Times New Roman" w:hAnsi="Times New Roman" w:cs="Times New Roman"/>
                <w:sz w:val="26"/>
                <w:szCs w:val="26"/>
                <w:lang w:bidi="he-IL"/>
              </w:rPr>
            </w:pPr>
            <w:r>
              <w:rPr>
                <w:rFonts w:ascii="Times New Roman" w:hAnsi="Times New Roman"/>
                <w:sz w:val="24"/>
                <w:szCs w:val="24"/>
                <w:lang w:bidi="he-IL"/>
              </w:rPr>
              <w:t>- выявление пространственных соотношений в расположении предметов.</w:t>
            </w:r>
          </w:p>
          <w:p w:rsidR="000B2B82" w:rsidRPr="000B2B82" w:rsidRDefault="000B2B82" w:rsidP="004B4317">
            <w:pPr>
              <w:spacing w:after="0" w:line="240" w:lineRule="auto"/>
              <w:rPr>
                <w:rFonts w:ascii="Times New Roman" w:hAnsi="Times New Roman" w:cs="Times New Roman"/>
                <w:sz w:val="26"/>
                <w:szCs w:val="26"/>
                <w:lang w:bidi="he-IL"/>
              </w:rPr>
            </w:pPr>
          </w:p>
        </w:tc>
      </w:tr>
      <w:tr w:rsidR="000B2B82" w:rsidRPr="007953CD" w:rsidTr="00957D3E">
        <w:trPr>
          <w:trHeight w:val="570"/>
        </w:trPr>
        <w:tc>
          <w:tcPr>
            <w:tcW w:w="3085" w:type="dxa"/>
            <w:vMerge/>
            <w:shd w:val="clear" w:color="auto" w:fill="auto"/>
            <w:vAlign w:val="center"/>
          </w:tcPr>
          <w:p w:rsidR="000B2B82" w:rsidRPr="00604845" w:rsidRDefault="000B2B82" w:rsidP="00A70572">
            <w:pPr>
              <w:jc w:val="center"/>
              <w:rPr>
                <w:rFonts w:ascii="Times New Roman" w:hAnsi="Times New Roman" w:cs="Times New Roman"/>
                <w:sz w:val="28"/>
                <w:szCs w:val="28"/>
                <w:u w:val="single"/>
              </w:rPr>
            </w:pPr>
          </w:p>
        </w:tc>
        <w:tc>
          <w:tcPr>
            <w:tcW w:w="6521" w:type="dxa"/>
            <w:vMerge/>
            <w:shd w:val="clear" w:color="auto" w:fill="auto"/>
            <w:vAlign w:val="center"/>
          </w:tcPr>
          <w:p w:rsidR="000B2B82" w:rsidRPr="00604845" w:rsidRDefault="000B2B82" w:rsidP="00957D3E">
            <w:pPr>
              <w:rPr>
                <w:rFonts w:ascii="Times New Roman" w:hAnsi="Times New Roman" w:cs="Times New Roman"/>
                <w:sz w:val="28"/>
                <w:szCs w:val="28"/>
              </w:rPr>
            </w:pPr>
          </w:p>
        </w:tc>
      </w:tr>
      <w:tr w:rsidR="000B2B82" w:rsidRPr="007953CD" w:rsidTr="00957D3E">
        <w:trPr>
          <w:trHeight w:val="570"/>
        </w:trPr>
        <w:tc>
          <w:tcPr>
            <w:tcW w:w="3085" w:type="dxa"/>
            <w:vMerge w:val="restart"/>
            <w:shd w:val="clear" w:color="auto" w:fill="auto"/>
          </w:tcPr>
          <w:p w:rsidR="000B2B82" w:rsidRDefault="000B2B82" w:rsidP="00A70572">
            <w:pPr>
              <w:spacing w:after="0" w:line="240" w:lineRule="auto"/>
              <w:jc w:val="both"/>
              <w:rPr>
                <w:rFonts w:ascii="Times New Roman" w:hAnsi="Times New Roman" w:cs="Times New Roman"/>
                <w:sz w:val="26"/>
                <w:szCs w:val="26"/>
              </w:rPr>
            </w:pPr>
          </w:p>
          <w:p w:rsidR="000B2B82" w:rsidRPr="00773BC8"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Средний</w:t>
            </w:r>
          </w:p>
          <w:p w:rsidR="000B2B82" w:rsidRDefault="000B2B82" w:rsidP="00A70572">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3</w:t>
            </w:r>
            <w:r>
              <w:rPr>
                <w:rFonts w:ascii="Times New Roman" w:hAnsi="Times New Roman" w:cs="Times New Roman"/>
                <w:b/>
                <w:sz w:val="26"/>
                <w:szCs w:val="26"/>
              </w:rPr>
              <w:t xml:space="preserve"> </w:t>
            </w:r>
            <w:r w:rsidRPr="00773BC8">
              <w:rPr>
                <w:rFonts w:ascii="Times New Roman" w:hAnsi="Times New Roman" w:cs="Times New Roman"/>
                <w:b/>
                <w:sz w:val="26"/>
                <w:szCs w:val="26"/>
              </w:rPr>
              <w:t>(удовлетворительно</w:t>
            </w:r>
            <w:r w:rsidRPr="00251A5D">
              <w:rPr>
                <w:rFonts w:ascii="Times New Roman" w:hAnsi="Times New Roman" w:cs="Times New Roman"/>
                <w:sz w:val="26"/>
                <w:szCs w:val="26"/>
              </w:rPr>
              <w:t>)</w:t>
            </w:r>
          </w:p>
          <w:p w:rsidR="000B2B82" w:rsidRPr="00251A5D" w:rsidRDefault="000B2B82" w:rsidP="00A70572">
            <w:pPr>
              <w:spacing w:after="0" w:line="240" w:lineRule="auto"/>
              <w:jc w:val="center"/>
              <w:rPr>
                <w:rFonts w:ascii="Times New Roman" w:hAnsi="Times New Roman" w:cs="Times New Roman"/>
                <w:sz w:val="26"/>
                <w:szCs w:val="26"/>
              </w:rPr>
            </w:pPr>
          </w:p>
        </w:tc>
        <w:tc>
          <w:tcPr>
            <w:tcW w:w="6521" w:type="dxa"/>
            <w:vMerge w:val="restart"/>
            <w:shd w:val="clear" w:color="auto" w:fill="auto"/>
            <w:vAlign w:val="center"/>
          </w:tcPr>
          <w:p w:rsidR="000249CE" w:rsidRDefault="000249CE" w:rsidP="000249CE">
            <w:pPr>
              <w:spacing w:after="0" w:line="240" w:lineRule="auto"/>
              <w:jc w:val="both"/>
              <w:rPr>
                <w:rFonts w:ascii="Times New Roman" w:hAnsi="Times New Roman"/>
                <w:sz w:val="24"/>
                <w:szCs w:val="24"/>
              </w:rPr>
            </w:pPr>
            <w:r>
              <w:rPr>
                <w:rFonts w:ascii="Times New Roman" w:hAnsi="Times New Roman"/>
                <w:sz w:val="24"/>
                <w:szCs w:val="24"/>
              </w:rPr>
              <w:t>Обладает теоретическим материалом по предмету, отличает различные виды рисунков. Регулярно работает над задачей, но не имеет творческого подхода к ним:</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компоновка изображения на плоскости бумаги;</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выбор размера изображения, правильное расположение главного на плоскости;</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характера, пропорций и тоновых отношений модели;</w:t>
            </w:r>
          </w:p>
          <w:p w:rsidR="000249CE" w:rsidRDefault="000249CE" w:rsidP="000249CE">
            <w:pPr>
              <w:spacing w:after="0" w:line="240" w:lineRule="auto"/>
              <w:rPr>
                <w:rFonts w:ascii="Times New Roman" w:hAnsi="Times New Roman"/>
                <w:sz w:val="24"/>
                <w:szCs w:val="24"/>
              </w:rPr>
            </w:pPr>
            <w:r>
              <w:rPr>
                <w:rFonts w:ascii="Times New Roman" w:hAnsi="Times New Roman"/>
                <w:sz w:val="24"/>
                <w:szCs w:val="24"/>
              </w:rPr>
              <w:t>- при рисовании головы и фигуры человека – на знание пластической анатомии;</w:t>
            </w:r>
          </w:p>
          <w:p w:rsidR="000249CE" w:rsidRDefault="000249CE" w:rsidP="000249CE">
            <w:pPr>
              <w:spacing w:after="0" w:line="240" w:lineRule="auto"/>
              <w:rPr>
                <w:rFonts w:ascii="Times New Roman" w:hAnsi="Times New Roman"/>
                <w:sz w:val="24"/>
                <w:szCs w:val="24"/>
              </w:rPr>
            </w:pPr>
            <w:r>
              <w:rPr>
                <w:rFonts w:ascii="Times New Roman" w:hAnsi="Times New Roman"/>
                <w:sz w:val="24"/>
                <w:szCs w:val="24"/>
              </w:rPr>
              <w:t>- вести работу последовательно, в соответствии с требованиями задания, а также уровень технических навыков;</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умение почувствовать пластичность и характерные особенности натуры;</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чувство плоскости, на которой расположена натура, грамотное ее изображения;</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понятие линии горизонта;</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учет воздушной и линейной перспективы;</w:t>
            </w:r>
          </w:p>
          <w:p w:rsidR="000249CE" w:rsidRDefault="000249CE" w:rsidP="000249CE">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объемности формы объектов, соотношение света и тени, материала и фактуры средствами конструктивно-тональной построения;</w:t>
            </w:r>
          </w:p>
          <w:p w:rsidR="000249CE" w:rsidRDefault="000249CE" w:rsidP="000249CE">
            <w:pPr>
              <w:spacing w:after="0" w:line="240" w:lineRule="auto"/>
              <w:rPr>
                <w:rFonts w:ascii="Times New Roman" w:hAnsi="Times New Roman" w:cs="Times New Roman"/>
                <w:sz w:val="26"/>
                <w:szCs w:val="26"/>
                <w:lang w:bidi="he-IL"/>
              </w:rPr>
            </w:pPr>
            <w:r>
              <w:rPr>
                <w:rFonts w:ascii="Times New Roman" w:hAnsi="Times New Roman"/>
                <w:sz w:val="24"/>
                <w:szCs w:val="24"/>
                <w:lang w:bidi="he-IL"/>
              </w:rPr>
              <w:t>- выявление пространственных соотношений в расположении предметов.</w:t>
            </w:r>
          </w:p>
          <w:p w:rsidR="000B2B82" w:rsidRPr="000B2B82" w:rsidRDefault="000B2B82" w:rsidP="000249CE">
            <w:pPr>
              <w:spacing w:after="0" w:line="240" w:lineRule="auto"/>
              <w:rPr>
                <w:rFonts w:ascii="Times New Roman" w:hAnsi="Times New Roman" w:cs="Times New Roman"/>
                <w:sz w:val="26"/>
                <w:szCs w:val="26"/>
                <w:lang w:bidi="he-IL"/>
              </w:rPr>
            </w:pPr>
          </w:p>
        </w:tc>
      </w:tr>
      <w:tr w:rsidR="000B2B82" w:rsidRPr="007953CD" w:rsidTr="00957D3E">
        <w:trPr>
          <w:trHeight w:val="570"/>
        </w:trPr>
        <w:tc>
          <w:tcPr>
            <w:tcW w:w="3085" w:type="dxa"/>
            <w:vMerge/>
            <w:shd w:val="clear" w:color="auto" w:fill="auto"/>
            <w:vAlign w:val="center"/>
          </w:tcPr>
          <w:p w:rsidR="000B2B82" w:rsidRPr="00604845" w:rsidRDefault="000B2B82" w:rsidP="00A70572">
            <w:pPr>
              <w:jc w:val="center"/>
              <w:rPr>
                <w:rFonts w:ascii="Times New Roman" w:hAnsi="Times New Roman" w:cs="Times New Roman"/>
                <w:sz w:val="28"/>
                <w:szCs w:val="28"/>
                <w:u w:val="single"/>
              </w:rPr>
            </w:pPr>
          </w:p>
        </w:tc>
        <w:tc>
          <w:tcPr>
            <w:tcW w:w="6521" w:type="dxa"/>
            <w:vMerge/>
            <w:shd w:val="clear" w:color="auto" w:fill="auto"/>
            <w:vAlign w:val="center"/>
          </w:tcPr>
          <w:p w:rsidR="000B2B82" w:rsidRPr="000B2B82" w:rsidRDefault="000B2B82" w:rsidP="00957D3E">
            <w:pPr>
              <w:spacing w:after="0" w:line="240" w:lineRule="auto"/>
              <w:rPr>
                <w:rFonts w:ascii="Times New Roman" w:hAnsi="Times New Roman" w:cs="Times New Roman"/>
                <w:sz w:val="26"/>
                <w:szCs w:val="26"/>
              </w:rPr>
            </w:pPr>
          </w:p>
        </w:tc>
      </w:tr>
      <w:tr w:rsidR="000B2B82" w:rsidRPr="007953CD" w:rsidTr="00957D3E">
        <w:trPr>
          <w:trHeight w:val="570"/>
        </w:trPr>
        <w:tc>
          <w:tcPr>
            <w:tcW w:w="3085" w:type="dxa"/>
            <w:vMerge w:val="restart"/>
            <w:shd w:val="clear" w:color="auto" w:fill="auto"/>
          </w:tcPr>
          <w:p w:rsidR="000B2B82" w:rsidRDefault="000B2B82" w:rsidP="00A70572">
            <w:pPr>
              <w:spacing w:after="0" w:line="240" w:lineRule="auto"/>
              <w:jc w:val="both"/>
              <w:rPr>
                <w:rFonts w:ascii="Times New Roman" w:hAnsi="Times New Roman" w:cs="Times New Roman"/>
                <w:sz w:val="26"/>
                <w:szCs w:val="26"/>
              </w:rPr>
            </w:pPr>
          </w:p>
          <w:p w:rsidR="000B2B82" w:rsidRPr="00773BC8"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Начальный</w:t>
            </w:r>
          </w:p>
          <w:p w:rsidR="000B2B82" w:rsidRPr="00773BC8" w:rsidRDefault="000B2B82" w:rsidP="00A70572">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2</w:t>
            </w:r>
            <w:r>
              <w:rPr>
                <w:rFonts w:ascii="Times New Roman" w:hAnsi="Times New Roman" w:cs="Times New Roman"/>
                <w:b/>
                <w:sz w:val="26"/>
                <w:szCs w:val="26"/>
              </w:rPr>
              <w:t xml:space="preserve"> </w:t>
            </w:r>
            <w:r w:rsidRPr="00773BC8">
              <w:rPr>
                <w:rFonts w:ascii="Times New Roman" w:hAnsi="Times New Roman" w:cs="Times New Roman"/>
                <w:b/>
                <w:sz w:val="26"/>
                <w:szCs w:val="26"/>
              </w:rPr>
              <w:t>(неудовлетворительно)</w:t>
            </w:r>
          </w:p>
          <w:p w:rsidR="000B2B82" w:rsidRPr="00F633D7" w:rsidRDefault="000B2B82" w:rsidP="00A70572">
            <w:pPr>
              <w:spacing w:after="0" w:line="240" w:lineRule="auto"/>
              <w:jc w:val="both"/>
              <w:rPr>
                <w:rFonts w:ascii="Times New Roman" w:hAnsi="Times New Roman" w:cs="Times New Roman"/>
                <w:sz w:val="26"/>
                <w:szCs w:val="26"/>
              </w:rPr>
            </w:pPr>
          </w:p>
        </w:tc>
        <w:tc>
          <w:tcPr>
            <w:tcW w:w="6521" w:type="dxa"/>
            <w:vMerge w:val="restart"/>
            <w:shd w:val="clear" w:color="auto" w:fill="auto"/>
            <w:vAlign w:val="center"/>
          </w:tcPr>
          <w:p w:rsidR="00B74A24" w:rsidRDefault="00B74A24" w:rsidP="00B74A24">
            <w:pPr>
              <w:spacing w:after="0" w:line="240" w:lineRule="auto"/>
              <w:jc w:val="both"/>
              <w:rPr>
                <w:rFonts w:ascii="Times New Roman" w:hAnsi="Times New Roman"/>
                <w:sz w:val="24"/>
                <w:szCs w:val="24"/>
              </w:rPr>
            </w:pPr>
            <w:r>
              <w:rPr>
                <w:rFonts w:ascii="Times New Roman" w:hAnsi="Times New Roman"/>
                <w:sz w:val="24"/>
                <w:szCs w:val="24"/>
              </w:rPr>
              <w:t>Студент, который не имеет понятия о рисунок в целом, демонстрирует примитивный уровень работы над композицией, имеет нерегулярный характер самостоятельной работы:</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компоновка изображения на плоскости бумаги;</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выбор размера изображения, правильное расположение главного на плоскости;</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характера, пропорций и тоновых отношений модели;</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умение почувствовать пластичность и характерные особенности натуры;</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чувство плоскости, на которой расположена натура, грамотное ее изображения;</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понятие линии горизонта;</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учет воздушной и линейной перспективы;</w:t>
            </w:r>
          </w:p>
          <w:p w:rsidR="00B74A24" w:rsidRDefault="00B74A24" w:rsidP="00B74A24">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объемности формы объектов, соотношение света и тени, материала и фактуры средствами конструктивно-тональной построения;</w:t>
            </w:r>
          </w:p>
          <w:p w:rsidR="000B2B82" w:rsidRPr="00B74A24" w:rsidRDefault="00B74A24" w:rsidP="00957D3E">
            <w:pPr>
              <w:spacing w:after="0" w:line="240" w:lineRule="auto"/>
              <w:rPr>
                <w:rFonts w:ascii="Times New Roman" w:hAnsi="Times New Roman"/>
                <w:sz w:val="24"/>
                <w:szCs w:val="24"/>
                <w:lang w:bidi="he-IL"/>
              </w:rPr>
            </w:pPr>
            <w:r>
              <w:rPr>
                <w:rFonts w:ascii="Times New Roman" w:hAnsi="Times New Roman"/>
                <w:sz w:val="24"/>
                <w:szCs w:val="24"/>
                <w:lang w:bidi="he-IL"/>
              </w:rPr>
              <w:t>- выявление пространственных соотношений в расположении предметов.</w:t>
            </w:r>
          </w:p>
        </w:tc>
      </w:tr>
      <w:tr w:rsidR="00604845" w:rsidRPr="00E73670" w:rsidTr="00957D3E">
        <w:trPr>
          <w:trHeight w:val="640"/>
        </w:trPr>
        <w:tc>
          <w:tcPr>
            <w:tcW w:w="3085" w:type="dxa"/>
            <w:vMerge/>
            <w:shd w:val="clear" w:color="auto" w:fill="auto"/>
            <w:vAlign w:val="center"/>
          </w:tcPr>
          <w:p w:rsidR="00604845" w:rsidRPr="003C7F95" w:rsidRDefault="00604845" w:rsidP="00A70572">
            <w:pPr>
              <w:jc w:val="center"/>
              <w:rPr>
                <w:u w:val="single"/>
              </w:rPr>
            </w:pPr>
          </w:p>
        </w:tc>
        <w:tc>
          <w:tcPr>
            <w:tcW w:w="6521" w:type="dxa"/>
            <w:vMerge/>
            <w:shd w:val="clear" w:color="auto" w:fill="auto"/>
            <w:vAlign w:val="center"/>
          </w:tcPr>
          <w:p w:rsidR="00604845" w:rsidRPr="00E73670" w:rsidRDefault="00604845" w:rsidP="00A70572">
            <w:pPr>
              <w:jc w:val="center"/>
            </w:pPr>
          </w:p>
        </w:tc>
      </w:tr>
    </w:tbl>
    <w:p w:rsidR="0038594D" w:rsidRDefault="0038594D" w:rsidP="0038594D">
      <w:pPr>
        <w:spacing w:after="0" w:line="240" w:lineRule="auto"/>
        <w:jc w:val="center"/>
        <w:rPr>
          <w:rFonts w:ascii="Times New Roman" w:hAnsi="Times New Roman"/>
          <w:b/>
          <w:sz w:val="28"/>
          <w:szCs w:val="28"/>
        </w:rPr>
      </w:pPr>
      <w:r>
        <w:rPr>
          <w:rFonts w:ascii="Times New Roman" w:hAnsi="Times New Roman"/>
          <w:b/>
          <w:sz w:val="28"/>
          <w:szCs w:val="28"/>
        </w:rPr>
        <w:lastRenderedPageBreak/>
        <w:t>7. Рекомендуемая литература</w:t>
      </w:r>
    </w:p>
    <w:p w:rsidR="0038594D" w:rsidRDefault="0038594D" w:rsidP="0038594D">
      <w:pPr>
        <w:spacing w:after="0" w:line="240" w:lineRule="auto"/>
        <w:jc w:val="center"/>
        <w:rPr>
          <w:rFonts w:ascii="Times New Roman" w:hAnsi="Times New Roman"/>
          <w:b/>
          <w:sz w:val="28"/>
          <w:szCs w:val="28"/>
        </w:rPr>
      </w:pPr>
    </w:p>
    <w:p w:rsidR="0038594D" w:rsidRDefault="0038594D" w:rsidP="0038594D">
      <w:pPr>
        <w:spacing w:after="0" w:line="240" w:lineRule="auto"/>
        <w:jc w:val="both"/>
        <w:rPr>
          <w:rFonts w:ascii="Times New Roman" w:hAnsi="Times New Roman"/>
          <w:sz w:val="28"/>
          <w:szCs w:val="28"/>
        </w:rPr>
      </w:pPr>
      <w:r>
        <w:rPr>
          <w:rFonts w:ascii="Times New Roman" w:hAnsi="Times New Roman"/>
          <w:sz w:val="28"/>
          <w:szCs w:val="28"/>
        </w:rPr>
        <w:t>1. Беда Г.В. Основы изобразительной грамоты</w:t>
      </w:r>
      <w:r w:rsidR="0051383F">
        <w:rPr>
          <w:rFonts w:ascii="Times New Roman" w:hAnsi="Times New Roman"/>
          <w:sz w:val="28"/>
          <w:szCs w:val="28"/>
        </w:rPr>
        <w:t>.</w:t>
      </w:r>
      <w:r>
        <w:rPr>
          <w:rFonts w:ascii="Times New Roman" w:hAnsi="Times New Roman"/>
          <w:sz w:val="28"/>
          <w:szCs w:val="28"/>
        </w:rPr>
        <w:t xml:space="preserve"> / Г.В. Беда. - М.: Просвещение, 1988.- 197с.: ил. </w:t>
      </w:r>
    </w:p>
    <w:p w:rsidR="0038594D" w:rsidRPr="0038594D" w:rsidRDefault="00B63E08" w:rsidP="0038594D">
      <w:pPr>
        <w:spacing w:after="0" w:line="240" w:lineRule="auto"/>
        <w:jc w:val="both"/>
        <w:rPr>
          <w:rFonts w:ascii="Times New Roman" w:hAnsi="Times New Roman" w:cs="Times New Roman"/>
          <w:sz w:val="28"/>
          <w:szCs w:val="28"/>
        </w:rPr>
      </w:pPr>
      <w:hyperlink r:id="rId6" w:history="1">
        <w:r w:rsidR="0038594D" w:rsidRPr="0038594D">
          <w:rPr>
            <w:rStyle w:val="a4"/>
            <w:rFonts w:ascii="Times New Roman" w:hAnsi="Times New Roman" w:cs="Times New Roman"/>
            <w:b/>
            <w:sz w:val="28"/>
            <w:szCs w:val="28"/>
          </w:rPr>
          <w:t>http://lib.lgaki.info/page_lib.php?docid=13890&amp;mode=DocBibRecord</w:t>
        </w:r>
      </w:hyperlink>
    </w:p>
    <w:p w:rsidR="0038594D" w:rsidRDefault="0038594D" w:rsidP="0038594D">
      <w:pPr>
        <w:spacing w:after="0" w:line="240" w:lineRule="auto"/>
        <w:jc w:val="both"/>
        <w:rPr>
          <w:rFonts w:ascii="Times New Roman" w:hAnsi="Times New Roman"/>
          <w:color w:val="1B1B1B"/>
          <w:sz w:val="28"/>
          <w:szCs w:val="28"/>
          <w:shd w:val="clear" w:color="auto" w:fill="FFFFFF"/>
        </w:rPr>
      </w:pPr>
      <w:r>
        <w:rPr>
          <w:rFonts w:ascii="Times New Roman" w:hAnsi="Times New Roman"/>
          <w:noProof/>
          <w:sz w:val="28"/>
          <w:szCs w:val="28"/>
          <w:lang w:bidi="he-IL"/>
        </w:rPr>
        <w:t xml:space="preserve">2. </w:t>
      </w:r>
      <w:proofErr w:type="spellStart"/>
      <w:r>
        <w:rPr>
          <w:rFonts w:ascii="Times New Roman" w:hAnsi="Times New Roman"/>
          <w:bCs/>
          <w:color w:val="1B1B1B"/>
          <w:sz w:val="28"/>
          <w:szCs w:val="28"/>
          <w:shd w:val="clear" w:color="auto" w:fill="FFFFFF"/>
        </w:rPr>
        <w:t>Барчай</w:t>
      </w:r>
      <w:proofErr w:type="spellEnd"/>
      <w:r>
        <w:rPr>
          <w:rFonts w:ascii="Times New Roman" w:hAnsi="Times New Roman"/>
          <w:bCs/>
          <w:color w:val="1B1B1B"/>
          <w:sz w:val="28"/>
          <w:szCs w:val="28"/>
          <w:shd w:val="clear" w:color="auto" w:fill="FFFFFF"/>
        </w:rPr>
        <w:t xml:space="preserve"> Е. </w:t>
      </w:r>
      <w:r>
        <w:rPr>
          <w:rStyle w:val="a5"/>
          <w:rFonts w:ascii="Times New Roman" w:hAnsi="Times New Roman"/>
          <w:b w:val="0"/>
          <w:color w:val="1B1B1B"/>
          <w:sz w:val="28"/>
          <w:szCs w:val="28"/>
          <w:bdr w:val="none" w:sz="0" w:space="0" w:color="auto" w:frame="1"/>
          <w:shd w:val="clear" w:color="auto" w:fill="FFFFFF"/>
        </w:rPr>
        <w:t>Анатомия для художников</w:t>
      </w:r>
      <w:r>
        <w:rPr>
          <w:rFonts w:ascii="Times New Roman" w:hAnsi="Times New Roman"/>
          <w:b/>
          <w:color w:val="1B1B1B"/>
          <w:sz w:val="28"/>
          <w:szCs w:val="28"/>
          <w:shd w:val="clear" w:color="auto" w:fill="FFFFFF"/>
        </w:rPr>
        <w:t>.</w:t>
      </w:r>
      <w:r>
        <w:rPr>
          <w:rFonts w:ascii="Times New Roman" w:hAnsi="Times New Roman"/>
          <w:sz w:val="28"/>
          <w:szCs w:val="28"/>
        </w:rPr>
        <w:t xml:space="preserve"> / </w:t>
      </w:r>
      <w:r>
        <w:rPr>
          <w:rFonts w:ascii="Times New Roman" w:hAnsi="Times New Roman"/>
          <w:bCs/>
          <w:color w:val="1B1B1B"/>
          <w:sz w:val="28"/>
          <w:szCs w:val="28"/>
          <w:shd w:val="clear" w:color="auto" w:fill="FFFFFF"/>
        </w:rPr>
        <w:t>Е</w:t>
      </w:r>
      <w:r w:rsidR="0051383F">
        <w:rPr>
          <w:rFonts w:ascii="Times New Roman" w:hAnsi="Times New Roman"/>
          <w:bCs/>
          <w:color w:val="1B1B1B"/>
          <w:sz w:val="28"/>
          <w:szCs w:val="28"/>
          <w:shd w:val="clear" w:color="auto" w:fill="FFFFFF"/>
        </w:rPr>
        <w:t xml:space="preserve">. </w:t>
      </w:r>
      <w:proofErr w:type="spellStart"/>
      <w:r>
        <w:rPr>
          <w:rFonts w:ascii="Times New Roman" w:hAnsi="Times New Roman"/>
          <w:bCs/>
          <w:color w:val="1B1B1B"/>
          <w:sz w:val="28"/>
          <w:szCs w:val="28"/>
          <w:shd w:val="clear" w:color="auto" w:fill="FFFFFF"/>
        </w:rPr>
        <w:t>Барчай</w:t>
      </w:r>
      <w:proofErr w:type="spellEnd"/>
      <w:r>
        <w:rPr>
          <w:rFonts w:ascii="Times New Roman" w:hAnsi="Times New Roman"/>
          <w:bCs/>
          <w:color w:val="1B1B1B"/>
          <w:sz w:val="28"/>
          <w:szCs w:val="28"/>
          <w:shd w:val="clear" w:color="auto" w:fill="FFFFFF"/>
        </w:rPr>
        <w:t>.</w:t>
      </w:r>
      <w:r>
        <w:rPr>
          <w:rFonts w:ascii="Times New Roman" w:hAnsi="Times New Roman"/>
          <w:color w:val="1B1B1B"/>
          <w:sz w:val="28"/>
          <w:szCs w:val="28"/>
          <w:shd w:val="clear" w:color="auto" w:fill="FFFFFF"/>
        </w:rPr>
        <w:t xml:space="preserve"> М.: ЭКСМО - Пресс, </w:t>
      </w:r>
    </w:p>
    <w:p w:rsidR="0038594D" w:rsidRDefault="0038594D" w:rsidP="0038594D">
      <w:pPr>
        <w:spacing w:after="0" w:line="240" w:lineRule="auto"/>
        <w:jc w:val="both"/>
        <w:rPr>
          <w:rFonts w:ascii="Times New Roman" w:hAnsi="Times New Roman"/>
          <w:sz w:val="28"/>
          <w:szCs w:val="28"/>
        </w:rPr>
      </w:pPr>
      <w:r>
        <w:rPr>
          <w:rFonts w:ascii="Times New Roman" w:hAnsi="Times New Roman"/>
          <w:color w:val="1B1B1B"/>
          <w:sz w:val="28"/>
          <w:szCs w:val="28"/>
          <w:shd w:val="clear" w:color="auto" w:fill="FFFFFF"/>
        </w:rPr>
        <w:t>2002. — 344 с.: ил.</w:t>
      </w:r>
      <w:r>
        <w:rPr>
          <w:rFonts w:ascii="Times New Roman" w:hAnsi="Times New Roman"/>
          <w:sz w:val="28"/>
          <w:szCs w:val="28"/>
        </w:rPr>
        <w:t xml:space="preserve"> </w:t>
      </w:r>
    </w:p>
    <w:p w:rsidR="0038594D" w:rsidRPr="0038594D" w:rsidRDefault="00B63E08" w:rsidP="0038594D">
      <w:pPr>
        <w:spacing w:after="0" w:line="240" w:lineRule="auto"/>
        <w:jc w:val="both"/>
        <w:rPr>
          <w:rFonts w:ascii="Times New Roman" w:hAnsi="Times New Roman" w:cs="Times New Roman"/>
          <w:sz w:val="28"/>
          <w:szCs w:val="28"/>
        </w:rPr>
      </w:pPr>
      <w:hyperlink r:id="rId7" w:history="1">
        <w:r w:rsidR="0038594D" w:rsidRPr="0038594D">
          <w:rPr>
            <w:rStyle w:val="a4"/>
            <w:rFonts w:ascii="Times New Roman" w:hAnsi="Times New Roman" w:cs="Times New Roman"/>
            <w:b/>
            <w:noProof/>
            <w:sz w:val="28"/>
            <w:szCs w:val="28"/>
            <w:lang w:bidi="he-IL"/>
          </w:rPr>
          <w:t>http://lib.lgaki.info/page_lib.php?docid=1196&amp;mode=DocBibRecord</w:t>
        </w:r>
      </w:hyperlink>
      <w:r w:rsidR="0038594D" w:rsidRPr="0038594D">
        <w:rPr>
          <w:rFonts w:ascii="Times New Roman" w:hAnsi="Times New Roman" w:cs="Times New Roman"/>
          <w:noProof/>
          <w:sz w:val="28"/>
          <w:szCs w:val="28"/>
          <w:lang w:bidi="he-IL"/>
        </w:rPr>
        <w:t>.</w:t>
      </w:r>
      <w:r w:rsidR="0038594D" w:rsidRPr="0038594D">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3. Бриджмен Дж.Б. Полное руководство по рисунку с натуры.</w:t>
      </w:r>
      <w:r>
        <w:rPr>
          <w:rFonts w:ascii="Times New Roman" w:hAnsi="Times New Roman"/>
          <w:sz w:val="28"/>
          <w:szCs w:val="28"/>
        </w:rPr>
        <w:t xml:space="preserve"> </w:t>
      </w:r>
      <w:r>
        <w:rPr>
          <w:rFonts w:ascii="Times New Roman" w:hAnsi="Times New Roman"/>
          <w:noProof/>
          <w:sz w:val="28"/>
          <w:szCs w:val="28"/>
          <w:lang w:bidi="he-IL"/>
        </w:rPr>
        <w:t xml:space="preserve">/ </w:t>
      </w:r>
    </w:p>
    <w:p w:rsidR="0038594D" w:rsidRDefault="0038594D" w:rsidP="0038594D">
      <w:pPr>
        <w:spacing w:after="0" w:line="240" w:lineRule="auto"/>
        <w:jc w:val="both"/>
        <w:rPr>
          <w:rFonts w:ascii="Times New Roman" w:hAnsi="Times New Roman"/>
          <w:sz w:val="28"/>
          <w:szCs w:val="28"/>
        </w:rPr>
      </w:pPr>
      <w:r>
        <w:rPr>
          <w:rFonts w:ascii="Times New Roman" w:hAnsi="Times New Roman"/>
          <w:noProof/>
          <w:sz w:val="28"/>
          <w:szCs w:val="28"/>
          <w:lang w:bidi="he-IL"/>
        </w:rPr>
        <w:t>Джордж Б. Бриджмен. - М.: АСТ: Астрель, 2006. – 347с.</w:t>
      </w:r>
    </w:p>
    <w:p w:rsidR="0038594D" w:rsidRPr="0038594D" w:rsidRDefault="00B63E08" w:rsidP="0038594D">
      <w:pPr>
        <w:spacing w:after="0" w:line="240" w:lineRule="auto"/>
        <w:jc w:val="both"/>
        <w:rPr>
          <w:rFonts w:ascii="Times New Roman" w:hAnsi="Times New Roman" w:cs="Times New Roman"/>
          <w:sz w:val="28"/>
          <w:szCs w:val="28"/>
        </w:rPr>
      </w:pPr>
      <w:hyperlink r:id="rId8" w:history="1">
        <w:r w:rsidR="0038594D" w:rsidRPr="0038594D">
          <w:rPr>
            <w:rStyle w:val="a4"/>
            <w:rFonts w:ascii="Times New Roman" w:hAnsi="Times New Roman" w:cs="Times New Roman"/>
            <w:b/>
            <w:noProof/>
            <w:sz w:val="28"/>
            <w:szCs w:val="28"/>
            <w:lang w:bidi="he-IL"/>
          </w:rPr>
          <w:t>http://lib.lgaki.info/page_lib.php?docid=259&amp;mode=DocBibRecord</w:t>
        </w:r>
      </w:hyperlink>
      <w:r w:rsidR="0038594D" w:rsidRPr="0038594D">
        <w:rPr>
          <w:rFonts w:ascii="Times New Roman" w:hAnsi="Times New Roman" w:cs="Times New Roman"/>
          <w:b/>
          <w:noProof/>
          <w:sz w:val="28"/>
          <w:szCs w:val="28"/>
          <w:lang w:bidi="he-IL"/>
        </w:rPr>
        <w:t>.</w:t>
      </w:r>
      <w:r w:rsidR="0038594D" w:rsidRPr="0038594D">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4. Бриджмен Дж.Б. Человек как художественный образ. Полный курс анатомического рисования.</w:t>
      </w:r>
      <w:r>
        <w:rPr>
          <w:rFonts w:ascii="Times New Roman" w:hAnsi="Times New Roman"/>
          <w:sz w:val="28"/>
          <w:szCs w:val="28"/>
        </w:rPr>
        <w:t xml:space="preserve"> </w:t>
      </w:r>
      <w:r>
        <w:rPr>
          <w:rFonts w:ascii="Times New Roman" w:hAnsi="Times New Roman"/>
          <w:noProof/>
          <w:sz w:val="28"/>
          <w:szCs w:val="28"/>
          <w:lang w:bidi="he-IL"/>
        </w:rPr>
        <w:t>/ Джордж Б. Бриджмен. – М.: Изд-во Э</w:t>
      </w:r>
      <w:r w:rsidR="0030395D">
        <w:rPr>
          <w:rFonts w:ascii="Times New Roman" w:hAnsi="Times New Roman"/>
          <w:noProof/>
          <w:sz w:val="28"/>
          <w:szCs w:val="28"/>
          <w:lang w:bidi="he-IL"/>
        </w:rPr>
        <w:t>КСМО</w:t>
      </w:r>
      <w:r>
        <w:rPr>
          <w:rFonts w:ascii="Times New Roman" w:hAnsi="Times New Roman"/>
          <w:noProof/>
          <w:sz w:val="28"/>
          <w:szCs w:val="28"/>
          <w:lang w:bidi="he-IL"/>
        </w:rPr>
        <w:t>.,</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2005. 352с; ил.</w:t>
      </w:r>
    </w:p>
    <w:p w:rsidR="0038594D" w:rsidRPr="0038594D" w:rsidRDefault="00B63E08" w:rsidP="0038594D">
      <w:pPr>
        <w:spacing w:after="0" w:line="240" w:lineRule="auto"/>
        <w:jc w:val="both"/>
        <w:rPr>
          <w:rFonts w:ascii="Times New Roman" w:hAnsi="Times New Roman" w:cs="Times New Roman"/>
          <w:sz w:val="28"/>
          <w:szCs w:val="28"/>
        </w:rPr>
      </w:pPr>
      <w:hyperlink r:id="rId9" w:history="1">
        <w:r w:rsidR="0038594D" w:rsidRPr="0038594D">
          <w:rPr>
            <w:rStyle w:val="a4"/>
            <w:rFonts w:ascii="Times New Roman" w:hAnsi="Times New Roman" w:cs="Times New Roman"/>
            <w:b/>
            <w:noProof/>
            <w:sz w:val="28"/>
            <w:szCs w:val="28"/>
            <w:lang w:bidi="he-IL"/>
          </w:rPr>
          <w:t>http://lib.lgaki.info/page_lib.php?docid=226&amp;mode=DocBibRecord</w:t>
        </w:r>
      </w:hyperlink>
      <w:r w:rsidR="0038594D" w:rsidRPr="0038594D">
        <w:rPr>
          <w:rFonts w:ascii="Times New Roman" w:hAnsi="Times New Roman" w:cs="Times New Roman"/>
          <w:b/>
          <w:noProof/>
          <w:sz w:val="28"/>
          <w:szCs w:val="28"/>
          <w:lang w:bidi="he-IL"/>
        </w:rPr>
        <w:t>.</w:t>
      </w:r>
      <w:r w:rsidR="0038594D" w:rsidRPr="0038594D">
        <w:rPr>
          <w:rFonts w:ascii="Times New Roman" w:hAnsi="Times New Roman" w:cs="Times New Roman"/>
          <w:sz w:val="28"/>
          <w:szCs w:val="28"/>
        </w:rPr>
        <w:t xml:space="preserve"> </w:t>
      </w:r>
    </w:p>
    <w:p w:rsidR="0038594D" w:rsidRDefault="0038594D" w:rsidP="0038594D">
      <w:pPr>
        <w:pStyle w:val="a3"/>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5. Волкотруб И.Т. Основы художественного конструирования.</w:t>
      </w:r>
      <w:r>
        <w:rPr>
          <w:rFonts w:ascii="Times New Roman" w:hAnsi="Times New Roman"/>
          <w:sz w:val="28"/>
          <w:szCs w:val="28"/>
        </w:rPr>
        <w:t xml:space="preserve"> /</w:t>
      </w:r>
    </w:p>
    <w:p w:rsidR="0038594D" w:rsidRDefault="0038594D" w:rsidP="0038594D">
      <w:pPr>
        <w:pStyle w:val="a3"/>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 xml:space="preserve"> И.Т. Волкотруб. – М.: Высшая школа, 1988. – 191с.</w:t>
      </w:r>
    </w:p>
    <w:p w:rsidR="0038594D" w:rsidRPr="0038594D" w:rsidRDefault="00B63E08" w:rsidP="0038594D">
      <w:pPr>
        <w:spacing w:after="0" w:line="240" w:lineRule="auto"/>
        <w:jc w:val="both"/>
        <w:rPr>
          <w:rFonts w:ascii="Times New Roman" w:eastAsia="Times New Roman" w:hAnsi="Times New Roman" w:cs="Times New Roman"/>
          <w:sz w:val="28"/>
          <w:szCs w:val="28"/>
        </w:rPr>
      </w:pPr>
      <w:hyperlink r:id="rId10" w:history="1">
        <w:r w:rsidR="0038594D" w:rsidRPr="0038594D">
          <w:rPr>
            <w:rStyle w:val="a4"/>
            <w:rFonts w:ascii="Times New Roman" w:eastAsia="Adobe Fan Heiti Std B" w:hAnsi="Times New Roman" w:cs="Times New Roman"/>
            <w:b/>
            <w:noProof/>
            <w:sz w:val="28"/>
            <w:szCs w:val="28"/>
          </w:rPr>
          <w:t>http://lib-bkm.ru/12547</w:t>
        </w:r>
      </w:hyperlink>
      <w:r w:rsidR="0038594D" w:rsidRPr="0038594D">
        <w:rPr>
          <w:rFonts w:ascii="Times New Roman" w:eastAsia="Adobe Fan Heiti Std B" w:hAnsi="Times New Roman" w:cs="Times New Roman"/>
          <w:noProof/>
          <w:sz w:val="28"/>
          <w:szCs w:val="28"/>
          <w:lang w:val="uk-UA"/>
        </w:rPr>
        <w:t>.</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 xml:space="preserve">6. Гордон Л. Рисунок. Техника рисования головы человека. / Л. Гордон. –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 xml:space="preserve">М.: Изд-во ЭКСМО, 2004. – 120с. </w:t>
      </w:r>
    </w:p>
    <w:p w:rsidR="0038594D" w:rsidRPr="00916590" w:rsidRDefault="00B63E08" w:rsidP="0038594D">
      <w:pPr>
        <w:spacing w:after="0" w:line="240" w:lineRule="auto"/>
        <w:jc w:val="both"/>
        <w:rPr>
          <w:rFonts w:ascii="Times New Roman" w:hAnsi="Times New Roman" w:cs="Times New Roman"/>
          <w:sz w:val="28"/>
          <w:szCs w:val="28"/>
        </w:rPr>
      </w:pPr>
      <w:hyperlink r:id="rId11" w:history="1">
        <w:r w:rsidR="0038594D" w:rsidRPr="00916590">
          <w:rPr>
            <w:rStyle w:val="a4"/>
            <w:rFonts w:ascii="Times New Roman" w:hAnsi="Times New Roman" w:cs="Times New Roman"/>
            <w:b/>
            <w:noProof/>
            <w:sz w:val="28"/>
            <w:szCs w:val="28"/>
            <w:lang w:bidi="he-IL"/>
          </w:rPr>
          <w:t>http://www.rulit.me/books/risunok-tehnika-risovaniya-golovy-cheloveka-download-free-337705.html</w:t>
        </w:r>
      </w:hyperlink>
      <w:r w:rsidR="0038594D" w:rsidRPr="00916590">
        <w:rPr>
          <w:rFonts w:ascii="Times New Roman" w:hAnsi="Times New Roman" w:cs="Times New Roman"/>
          <w:noProof/>
          <w:sz w:val="28"/>
          <w:szCs w:val="28"/>
          <w:lang w:bidi="he-IL"/>
        </w:rPr>
        <w:t>.</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 xml:space="preserve">7. Гордон Л. Рисунок. Техника рисования фигуры человека в движении /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Л. Гордон. – М.: Изд-во ЭКСМО – Пресс, 2000. – 128с.</w:t>
      </w:r>
    </w:p>
    <w:p w:rsidR="0038594D" w:rsidRPr="00C40BBD" w:rsidRDefault="00B63E08" w:rsidP="0038594D">
      <w:pPr>
        <w:spacing w:after="0" w:line="240" w:lineRule="auto"/>
        <w:jc w:val="both"/>
        <w:rPr>
          <w:rFonts w:ascii="Times New Roman" w:hAnsi="Times New Roman" w:cs="Times New Roman"/>
          <w:sz w:val="28"/>
          <w:szCs w:val="28"/>
        </w:rPr>
      </w:pPr>
      <w:hyperlink r:id="rId12" w:history="1">
        <w:r w:rsidR="0038594D" w:rsidRPr="00C40BBD">
          <w:rPr>
            <w:rStyle w:val="a4"/>
            <w:rFonts w:ascii="Times New Roman" w:hAnsi="Times New Roman" w:cs="Times New Roman"/>
            <w:b/>
            <w:noProof/>
            <w:sz w:val="28"/>
            <w:szCs w:val="28"/>
            <w:lang w:bidi="he-IL"/>
          </w:rPr>
          <w:t>https://vk.com/doc225204542_241112069?hash=7cfe769fac31e14ef7&amp;dl=75d20f89551dac2e90</w:t>
        </w:r>
      </w:hyperlink>
      <w:r w:rsidR="0038594D" w:rsidRPr="00C40BBD">
        <w:rPr>
          <w:rFonts w:ascii="Times New Roman" w:hAnsi="Times New Roman" w:cs="Times New Roman"/>
          <w:noProof/>
          <w:sz w:val="28"/>
          <w:szCs w:val="28"/>
          <w:lang w:bidi="he-IL"/>
        </w:rPr>
        <w:t xml:space="preserve">. </w:t>
      </w:r>
    </w:p>
    <w:p w:rsidR="0038594D" w:rsidRDefault="0038594D" w:rsidP="0038594D">
      <w:pPr>
        <w:pStyle w:val="a3"/>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8. Кириченко М. А.Основы изобразительной грамоты: науч. пособие для студ. худ.-граф. фак.</w:t>
      </w:r>
      <w:r>
        <w:rPr>
          <w:rFonts w:ascii="Times New Roman" w:hAnsi="Times New Roman"/>
          <w:sz w:val="28"/>
          <w:szCs w:val="28"/>
          <w:lang w:val="uk-UA"/>
        </w:rPr>
        <w:t xml:space="preserve"> </w:t>
      </w:r>
      <w:r>
        <w:rPr>
          <w:rFonts w:ascii="Times New Roman" w:eastAsia="Adobe Fan Heiti Std B" w:hAnsi="Times New Roman"/>
          <w:noProof/>
          <w:sz w:val="28"/>
          <w:szCs w:val="28"/>
          <w:lang w:val="uk-UA"/>
        </w:rPr>
        <w:t xml:space="preserve">/ М.А. Кириченко, И.М. Кириченко. – К.: Вища школа, </w:t>
      </w:r>
    </w:p>
    <w:p w:rsidR="0038594D" w:rsidRDefault="0038594D" w:rsidP="0038594D">
      <w:pPr>
        <w:pStyle w:val="a3"/>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2002. – 190 с.</w:t>
      </w:r>
    </w:p>
    <w:p w:rsidR="0038594D" w:rsidRPr="00C40BBD" w:rsidRDefault="00B63E08" w:rsidP="0038594D">
      <w:pPr>
        <w:spacing w:after="0" w:line="240" w:lineRule="auto"/>
        <w:jc w:val="both"/>
        <w:rPr>
          <w:rFonts w:ascii="Times New Roman" w:hAnsi="Times New Roman" w:cs="Times New Roman"/>
          <w:b/>
          <w:noProof/>
          <w:sz w:val="28"/>
          <w:szCs w:val="28"/>
          <w:lang w:bidi="he-IL"/>
        </w:rPr>
      </w:pPr>
      <w:hyperlink r:id="rId13" w:history="1">
        <w:r w:rsidR="0038594D" w:rsidRPr="00C40BBD">
          <w:rPr>
            <w:rStyle w:val="a4"/>
            <w:rFonts w:ascii="Times New Roman" w:hAnsi="Times New Roman" w:cs="Times New Roman"/>
            <w:b/>
            <w:noProof/>
            <w:sz w:val="28"/>
            <w:szCs w:val="28"/>
            <w:lang w:bidi="he-IL"/>
          </w:rPr>
          <w:t>http://lib.lgaki.info/page_lib.php?docid=15719&amp;mode=DocBibRecord</w:t>
        </w:r>
      </w:hyperlink>
      <w:r w:rsidR="0038594D" w:rsidRPr="00C40BBD">
        <w:rPr>
          <w:rFonts w:ascii="Times New Roman" w:hAnsi="Times New Roman" w:cs="Times New Roman"/>
          <w:b/>
          <w:noProof/>
          <w:sz w:val="28"/>
          <w:szCs w:val="28"/>
          <w:lang w:bidi="he-IL"/>
        </w:rPr>
        <w:t>.</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9. Кузин В.С. Рисунок. Наброски и зарисовки: Учебное пособие для студ. высш. пед. учеб. заведений.</w:t>
      </w:r>
      <w:r>
        <w:rPr>
          <w:rFonts w:ascii="Times New Roman" w:hAnsi="Times New Roman"/>
          <w:sz w:val="28"/>
          <w:szCs w:val="28"/>
        </w:rPr>
        <w:t xml:space="preserve"> </w:t>
      </w:r>
      <w:r>
        <w:rPr>
          <w:rFonts w:ascii="Times New Roman" w:hAnsi="Times New Roman"/>
          <w:noProof/>
          <w:sz w:val="28"/>
          <w:szCs w:val="28"/>
          <w:lang w:bidi="he-IL"/>
        </w:rPr>
        <w:t xml:space="preserve">/ В.С. Кузин. – М.: Издательский центр «Академия», </w:t>
      </w:r>
    </w:p>
    <w:p w:rsidR="0038594D" w:rsidRDefault="00C40BBD" w:rsidP="0038594D">
      <w:pPr>
        <w:spacing w:after="0" w:line="240" w:lineRule="auto"/>
        <w:jc w:val="both"/>
        <w:rPr>
          <w:rFonts w:ascii="Times New Roman" w:hAnsi="Times New Roman"/>
          <w:sz w:val="28"/>
          <w:szCs w:val="28"/>
        </w:rPr>
      </w:pPr>
      <w:r>
        <w:rPr>
          <w:rFonts w:ascii="Times New Roman" w:hAnsi="Times New Roman"/>
          <w:noProof/>
          <w:sz w:val="28"/>
          <w:szCs w:val="28"/>
          <w:lang w:bidi="he-IL"/>
        </w:rPr>
        <w:t>2004.–323с.:</w:t>
      </w:r>
      <w:r w:rsidR="0038594D">
        <w:rPr>
          <w:rFonts w:ascii="Times New Roman" w:hAnsi="Times New Roman"/>
          <w:noProof/>
          <w:sz w:val="28"/>
          <w:szCs w:val="28"/>
          <w:lang w:bidi="he-IL"/>
        </w:rPr>
        <w:t xml:space="preserve">ил. </w:t>
      </w:r>
      <w:hyperlink r:id="rId14" w:history="1">
        <w:r w:rsidR="0038594D" w:rsidRPr="00C40BBD">
          <w:rPr>
            <w:rStyle w:val="a4"/>
            <w:rFonts w:ascii="Times New Roman" w:hAnsi="Times New Roman" w:cs="Times New Roman"/>
            <w:b/>
            <w:noProof/>
            <w:sz w:val="28"/>
            <w:szCs w:val="28"/>
            <w:lang w:bidi="he-IL"/>
          </w:rPr>
          <w:t>https://vk.com/doc357374_233040293?hash=dbf16c222c34be13a7&amp;dl=86ef08713a50c03ab9</w:t>
        </w:r>
      </w:hyperlink>
      <w:r w:rsidR="0038594D" w:rsidRPr="00C40BBD">
        <w:rPr>
          <w:rFonts w:ascii="Times New Roman" w:hAnsi="Times New Roman" w:cs="Times New Roman"/>
          <w:b/>
          <w:noProof/>
          <w:sz w:val="28"/>
          <w:szCs w:val="28"/>
          <w:lang w:bidi="he-IL"/>
        </w:rPr>
        <w:t>.</w:t>
      </w:r>
      <w:r w:rsidR="0038594D" w:rsidRPr="00C40BBD">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sz w:val="28"/>
          <w:szCs w:val="28"/>
        </w:rPr>
        <w:t>10. Рабинович М. Ц. Пластическая анатомия человека, четвероногих животных и птиц и ее применение в рисунке: учебник для худож</w:t>
      </w:r>
      <w:r w:rsidR="00C40BBD">
        <w:rPr>
          <w:rFonts w:ascii="Times New Roman" w:hAnsi="Times New Roman"/>
          <w:sz w:val="28"/>
          <w:szCs w:val="28"/>
        </w:rPr>
        <w:t>ников</w:t>
      </w:r>
      <w:r>
        <w:rPr>
          <w:rFonts w:ascii="Times New Roman" w:hAnsi="Times New Roman"/>
          <w:sz w:val="28"/>
          <w:szCs w:val="28"/>
        </w:rPr>
        <w:t xml:space="preserve"> и худож</w:t>
      </w:r>
      <w:r w:rsidR="00C40BBD">
        <w:rPr>
          <w:rFonts w:ascii="Times New Roman" w:hAnsi="Times New Roman"/>
          <w:sz w:val="28"/>
          <w:szCs w:val="28"/>
        </w:rPr>
        <w:t>ественно</w:t>
      </w:r>
      <w:r>
        <w:rPr>
          <w:rFonts w:ascii="Times New Roman" w:hAnsi="Times New Roman"/>
          <w:sz w:val="28"/>
          <w:szCs w:val="28"/>
        </w:rPr>
        <w:t xml:space="preserve"> - промышл</w:t>
      </w:r>
      <w:r w:rsidR="00C40BBD">
        <w:rPr>
          <w:rFonts w:ascii="Times New Roman" w:hAnsi="Times New Roman"/>
          <w:sz w:val="28"/>
          <w:szCs w:val="28"/>
        </w:rPr>
        <w:t>енных</w:t>
      </w:r>
      <w:r>
        <w:rPr>
          <w:rFonts w:ascii="Times New Roman" w:hAnsi="Times New Roman"/>
          <w:sz w:val="28"/>
          <w:szCs w:val="28"/>
        </w:rPr>
        <w:t xml:space="preserve"> училищ. </w:t>
      </w:r>
      <w:r>
        <w:rPr>
          <w:rFonts w:ascii="Times New Roman" w:eastAsia="Adobe Fan Heiti Std B" w:hAnsi="Times New Roman"/>
          <w:noProof/>
          <w:sz w:val="28"/>
          <w:szCs w:val="28"/>
          <w:lang w:val="uk-UA"/>
        </w:rPr>
        <w:t xml:space="preserve">/ </w:t>
      </w:r>
      <w:r>
        <w:rPr>
          <w:rFonts w:ascii="Times New Roman" w:hAnsi="Times New Roman"/>
          <w:sz w:val="28"/>
          <w:szCs w:val="28"/>
        </w:rPr>
        <w:t>М. Ц. Рабинович. М.: Высшая школ</w:t>
      </w:r>
      <w:r w:rsidR="00BE409C">
        <w:rPr>
          <w:rFonts w:ascii="Times New Roman" w:hAnsi="Times New Roman"/>
          <w:sz w:val="28"/>
          <w:szCs w:val="28"/>
        </w:rPr>
        <w:t>а, 1978, 208</w:t>
      </w:r>
      <w:r>
        <w:rPr>
          <w:rFonts w:ascii="Times New Roman" w:hAnsi="Times New Roman"/>
          <w:sz w:val="28"/>
          <w:szCs w:val="28"/>
        </w:rPr>
        <w:t>с.</w:t>
      </w:r>
    </w:p>
    <w:p w:rsidR="0038594D" w:rsidRPr="00C40BBD" w:rsidRDefault="00B63E08" w:rsidP="0038594D">
      <w:pPr>
        <w:spacing w:after="0" w:line="240" w:lineRule="auto"/>
        <w:jc w:val="both"/>
        <w:rPr>
          <w:rFonts w:ascii="Times New Roman" w:hAnsi="Times New Roman" w:cs="Times New Roman"/>
          <w:sz w:val="28"/>
          <w:szCs w:val="28"/>
        </w:rPr>
      </w:pPr>
      <w:hyperlink r:id="rId15" w:history="1">
        <w:r w:rsidR="0038594D" w:rsidRPr="00C40BBD">
          <w:rPr>
            <w:rStyle w:val="a4"/>
            <w:rFonts w:ascii="Times New Roman" w:hAnsi="Times New Roman" w:cs="Times New Roman"/>
            <w:b/>
            <w:sz w:val="28"/>
            <w:szCs w:val="28"/>
          </w:rPr>
          <w:t>http://lib.lgaki.info/page_lib.php?docid=1224&amp;mode=DocBibRecord</w:t>
        </w:r>
      </w:hyperlink>
      <w:r w:rsidR="0038594D" w:rsidRPr="00C40BBD">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sz w:val="28"/>
          <w:szCs w:val="28"/>
        </w:rPr>
      </w:pPr>
      <w:r>
        <w:rPr>
          <w:rFonts w:ascii="Times New Roman" w:hAnsi="Times New Roman"/>
          <w:sz w:val="28"/>
          <w:szCs w:val="28"/>
        </w:rPr>
        <w:t>11. Ростовцев Н.Н. Рисование головы человека. / Н.Н. Ростовцев. - М.: Изд-во Изобразительное искусство, 1989. - 308с.</w:t>
      </w:r>
    </w:p>
    <w:p w:rsidR="0038594D" w:rsidRPr="00E537B6" w:rsidRDefault="00B63E08" w:rsidP="0038594D">
      <w:pPr>
        <w:spacing w:after="0" w:line="240" w:lineRule="auto"/>
        <w:jc w:val="both"/>
        <w:rPr>
          <w:rFonts w:ascii="Times New Roman" w:hAnsi="Times New Roman" w:cs="Times New Roman"/>
          <w:sz w:val="28"/>
          <w:szCs w:val="28"/>
        </w:rPr>
      </w:pPr>
      <w:hyperlink r:id="rId16" w:history="1">
        <w:r w:rsidR="0038594D" w:rsidRPr="00E537B6">
          <w:rPr>
            <w:rStyle w:val="a4"/>
            <w:rFonts w:ascii="Times New Roman" w:hAnsi="Times New Roman" w:cs="Times New Roman"/>
            <w:b/>
            <w:sz w:val="28"/>
            <w:szCs w:val="28"/>
          </w:rPr>
          <w:t>https://vk.com/doc64134622_224683642?hash=3e8fff2848c16e5ffc&amp;dl=a929c422fefc111012</w:t>
        </w:r>
      </w:hyperlink>
      <w:r w:rsidR="0038594D" w:rsidRPr="00E537B6">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sz w:val="28"/>
          <w:szCs w:val="28"/>
        </w:rPr>
      </w:pPr>
      <w:r>
        <w:rPr>
          <w:rFonts w:ascii="Times New Roman" w:hAnsi="Times New Roman"/>
          <w:sz w:val="28"/>
          <w:szCs w:val="28"/>
        </w:rPr>
        <w:t>12. Федоров М.В. Рисунок и перспектива. / М.В. Федоров. - М.: Изд-во Искусство, 1960. - 268с.</w:t>
      </w:r>
    </w:p>
    <w:p w:rsidR="0038594D" w:rsidRPr="00BE409C" w:rsidRDefault="00B63E08" w:rsidP="0038594D">
      <w:pPr>
        <w:spacing w:after="0" w:line="240" w:lineRule="auto"/>
        <w:jc w:val="both"/>
        <w:rPr>
          <w:rFonts w:ascii="Times New Roman" w:hAnsi="Times New Roman" w:cs="Times New Roman"/>
          <w:sz w:val="28"/>
          <w:szCs w:val="28"/>
        </w:rPr>
      </w:pPr>
      <w:hyperlink r:id="rId17" w:history="1">
        <w:r w:rsidR="0038594D" w:rsidRPr="00BE409C">
          <w:rPr>
            <w:rStyle w:val="a4"/>
            <w:rFonts w:ascii="Times New Roman" w:hAnsi="Times New Roman" w:cs="Times New Roman"/>
            <w:b/>
            <w:sz w:val="28"/>
            <w:szCs w:val="28"/>
          </w:rPr>
          <w:t>http://hudozhnikam.ru/risunok_i_perspektiva_download.html</w:t>
        </w:r>
      </w:hyperlink>
      <w:r w:rsidR="0038594D" w:rsidRPr="00BE409C">
        <w:rPr>
          <w:rFonts w:ascii="Times New Roman" w:hAnsi="Times New Roman" w:cs="Times New Roman"/>
          <w:sz w:val="28"/>
          <w:szCs w:val="28"/>
        </w:rPr>
        <w:t xml:space="preserve">. </w:t>
      </w:r>
    </w:p>
    <w:p w:rsidR="0038594D" w:rsidRPr="00BE409C" w:rsidRDefault="0038594D" w:rsidP="0038594D">
      <w:pPr>
        <w:spacing w:after="0" w:line="240" w:lineRule="auto"/>
        <w:jc w:val="both"/>
        <w:rPr>
          <w:rFonts w:ascii="Times New Roman" w:hAnsi="Times New Roman" w:cs="Times New Roman"/>
          <w:noProof/>
          <w:sz w:val="28"/>
          <w:szCs w:val="28"/>
          <w:lang w:bidi="he-IL"/>
        </w:rPr>
      </w:pPr>
      <w:r w:rsidRPr="00BE409C">
        <w:rPr>
          <w:rFonts w:ascii="Times New Roman" w:hAnsi="Times New Roman" w:cs="Times New Roman"/>
          <w:noProof/>
          <w:sz w:val="28"/>
          <w:szCs w:val="28"/>
          <w:lang w:bidi="he-IL"/>
        </w:rPr>
        <w:t xml:space="preserve">13. Чиварди Д. </w:t>
      </w:r>
      <w:r w:rsidRPr="00BE409C">
        <w:rPr>
          <w:rStyle w:val="a5"/>
          <w:rFonts w:ascii="Times New Roman" w:hAnsi="Times New Roman" w:cs="Times New Roman"/>
          <w:b w:val="0"/>
          <w:color w:val="1B1B1B"/>
          <w:sz w:val="28"/>
          <w:szCs w:val="28"/>
          <w:bdr w:val="none" w:sz="0" w:space="0" w:color="auto" w:frame="1"/>
          <w:shd w:val="clear" w:color="auto" w:fill="FFFFFF"/>
        </w:rPr>
        <w:t>Рисунок. Художественный образ в анатомическом рисовании</w:t>
      </w:r>
      <w:r w:rsidRPr="00BE409C">
        <w:rPr>
          <w:rFonts w:ascii="Times New Roman" w:hAnsi="Times New Roman" w:cs="Times New Roman"/>
          <w:b/>
          <w:color w:val="1B1B1B"/>
          <w:sz w:val="28"/>
          <w:szCs w:val="28"/>
          <w:shd w:val="clear" w:color="auto" w:fill="FFFFFF"/>
        </w:rPr>
        <w:t>.</w:t>
      </w:r>
      <w:r w:rsidRPr="00BE409C">
        <w:rPr>
          <w:rFonts w:ascii="Times New Roman" w:hAnsi="Times New Roman" w:cs="Times New Roman"/>
          <w:sz w:val="28"/>
          <w:szCs w:val="28"/>
        </w:rPr>
        <w:t xml:space="preserve"> </w:t>
      </w:r>
      <w:r w:rsidRPr="00BE409C">
        <w:rPr>
          <w:rFonts w:ascii="Times New Roman" w:hAnsi="Times New Roman" w:cs="Times New Roman"/>
          <w:noProof/>
          <w:sz w:val="28"/>
          <w:szCs w:val="28"/>
          <w:lang w:bidi="he-IL"/>
        </w:rPr>
        <w:t xml:space="preserve">/ </w:t>
      </w:r>
    </w:p>
    <w:p w:rsidR="0038594D" w:rsidRPr="00682178" w:rsidRDefault="0038594D" w:rsidP="0038594D">
      <w:pPr>
        <w:spacing w:after="0" w:line="240" w:lineRule="auto"/>
        <w:jc w:val="both"/>
        <w:rPr>
          <w:rFonts w:ascii="Times New Roman" w:hAnsi="Times New Roman"/>
          <w:color w:val="1B1B1B"/>
          <w:sz w:val="28"/>
          <w:szCs w:val="28"/>
          <w:shd w:val="clear" w:color="auto" w:fill="FFFFFF"/>
        </w:rPr>
      </w:pPr>
      <w:r>
        <w:rPr>
          <w:rFonts w:ascii="Times New Roman" w:hAnsi="Times New Roman"/>
          <w:noProof/>
          <w:sz w:val="28"/>
          <w:szCs w:val="28"/>
          <w:lang w:bidi="he-IL"/>
        </w:rPr>
        <w:t>Д.</w:t>
      </w:r>
      <w:r>
        <w:rPr>
          <w:rFonts w:ascii="Times New Roman" w:hAnsi="Times New Roman"/>
          <w:color w:val="1B1B1B"/>
          <w:sz w:val="28"/>
          <w:szCs w:val="28"/>
          <w:shd w:val="clear" w:color="auto" w:fill="FFFFFF"/>
        </w:rPr>
        <w:t xml:space="preserve"> </w:t>
      </w:r>
      <w:r>
        <w:rPr>
          <w:rFonts w:ascii="Times New Roman" w:hAnsi="Times New Roman"/>
          <w:noProof/>
          <w:sz w:val="28"/>
          <w:szCs w:val="28"/>
          <w:lang w:bidi="he-IL"/>
        </w:rPr>
        <w:t xml:space="preserve">Чиварди. </w:t>
      </w:r>
      <w:r>
        <w:rPr>
          <w:rFonts w:ascii="Times New Roman" w:hAnsi="Times New Roman"/>
          <w:color w:val="1B1B1B"/>
          <w:sz w:val="28"/>
          <w:szCs w:val="28"/>
          <w:shd w:val="clear" w:color="auto" w:fill="FFFFFF"/>
        </w:rPr>
        <w:t>- М.: ЭКСМО</w:t>
      </w:r>
      <w:r w:rsidR="00682178">
        <w:rPr>
          <w:rFonts w:ascii="Times New Roman" w:hAnsi="Times New Roman"/>
          <w:color w:val="1B1B1B"/>
          <w:sz w:val="28"/>
          <w:szCs w:val="28"/>
          <w:shd w:val="clear" w:color="auto" w:fill="FFFFFF"/>
        </w:rPr>
        <w:t xml:space="preserve"> </w:t>
      </w:r>
      <w:r>
        <w:rPr>
          <w:rFonts w:ascii="Times New Roman" w:hAnsi="Times New Roman"/>
          <w:color w:val="1B1B1B"/>
          <w:sz w:val="28"/>
          <w:szCs w:val="28"/>
          <w:shd w:val="clear" w:color="auto" w:fill="FFFFFF"/>
        </w:rPr>
        <w:t>-</w:t>
      </w:r>
      <w:r w:rsidR="00682178">
        <w:rPr>
          <w:rFonts w:ascii="Times New Roman" w:hAnsi="Times New Roman"/>
          <w:color w:val="1B1B1B"/>
          <w:sz w:val="28"/>
          <w:szCs w:val="28"/>
          <w:shd w:val="clear" w:color="auto" w:fill="FFFFFF"/>
        </w:rPr>
        <w:t xml:space="preserve"> </w:t>
      </w:r>
      <w:r>
        <w:rPr>
          <w:rFonts w:ascii="Times New Roman" w:hAnsi="Times New Roman"/>
          <w:color w:val="1B1B1B"/>
          <w:sz w:val="28"/>
          <w:szCs w:val="28"/>
          <w:shd w:val="clear" w:color="auto" w:fill="FFFFFF"/>
        </w:rPr>
        <w:t xml:space="preserve">Пресс, 2002. — 168 </w:t>
      </w:r>
      <w:proofErr w:type="gramStart"/>
      <w:r>
        <w:rPr>
          <w:rFonts w:ascii="Times New Roman" w:hAnsi="Times New Roman"/>
          <w:color w:val="1B1B1B"/>
          <w:sz w:val="28"/>
          <w:szCs w:val="28"/>
          <w:shd w:val="clear" w:color="auto" w:fill="FFFFFF"/>
        </w:rPr>
        <w:t>с</w:t>
      </w:r>
      <w:proofErr w:type="gramEnd"/>
      <w:r>
        <w:rPr>
          <w:rFonts w:ascii="Times New Roman" w:hAnsi="Times New Roman"/>
          <w:color w:val="1B1B1B"/>
          <w:sz w:val="28"/>
          <w:szCs w:val="28"/>
          <w:shd w:val="clear" w:color="auto" w:fill="FFFFFF"/>
        </w:rPr>
        <w:t>.</w:t>
      </w:r>
      <w:r>
        <w:rPr>
          <w:rFonts w:ascii="Times New Roman" w:hAnsi="Times New Roman"/>
          <w:noProof/>
          <w:sz w:val="28"/>
          <w:szCs w:val="28"/>
          <w:lang w:bidi="he-IL"/>
        </w:rPr>
        <w:t xml:space="preserve"> </w:t>
      </w:r>
    </w:p>
    <w:p w:rsidR="0038594D" w:rsidRPr="00682178" w:rsidRDefault="00B63E08" w:rsidP="0038594D">
      <w:pPr>
        <w:spacing w:after="0" w:line="240" w:lineRule="auto"/>
        <w:jc w:val="both"/>
        <w:rPr>
          <w:rFonts w:ascii="Times New Roman" w:hAnsi="Times New Roman" w:cs="Times New Roman"/>
          <w:sz w:val="28"/>
          <w:szCs w:val="28"/>
        </w:rPr>
      </w:pPr>
      <w:hyperlink r:id="rId18" w:history="1">
        <w:r w:rsidR="0038594D" w:rsidRPr="00682178">
          <w:rPr>
            <w:rStyle w:val="a4"/>
            <w:rFonts w:ascii="Times New Roman" w:hAnsi="Times New Roman" w:cs="Times New Roman"/>
            <w:b/>
            <w:noProof/>
            <w:sz w:val="28"/>
            <w:szCs w:val="28"/>
            <w:lang w:bidi="he-IL"/>
          </w:rPr>
          <w:t>http://lib.lgaki.info/page_lib.php?docid=1228&amp;mode=DocBibRecord</w:t>
        </w:r>
      </w:hyperlink>
      <w:r w:rsidR="0038594D" w:rsidRPr="00682178">
        <w:rPr>
          <w:rFonts w:ascii="Times New Roman" w:hAnsi="Times New Roman" w:cs="Times New Roman"/>
          <w:noProof/>
          <w:sz w:val="28"/>
          <w:szCs w:val="28"/>
          <w:lang w:bidi="he-IL"/>
        </w:rPr>
        <w:t>.</w:t>
      </w:r>
      <w:r w:rsidR="0038594D" w:rsidRPr="00682178">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noProof/>
          <w:sz w:val="28"/>
          <w:szCs w:val="28"/>
          <w:lang w:bidi="he-IL"/>
        </w:rPr>
      </w:pPr>
      <w:r>
        <w:rPr>
          <w:rFonts w:ascii="Times New Roman" w:hAnsi="Times New Roman"/>
          <w:noProof/>
          <w:sz w:val="28"/>
          <w:szCs w:val="28"/>
          <w:lang w:bidi="he-IL"/>
        </w:rPr>
        <w:t xml:space="preserve">14. Чиварди Д. </w:t>
      </w:r>
      <w:r w:rsidRPr="00682178">
        <w:rPr>
          <w:rStyle w:val="a5"/>
          <w:rFonts w:ascii="Times New Roman" w:hAnsi="Times New Roman" w:cs="Times New Roman"/>
          <w:b w:val="0"/>
          <w:color w:val="1B1B1B"/>
          <w:sz w:val="28"/>
          <w:szCs w:val="28"/>
          <w:bdr w:val="none" w:sz="0" w:space="0" w:color="auto" w:frame="1"/>
          <w:shd w:val="clear" w:color="auto" w:fill="FFFFFF"/>
        </w:rPr>
        <w:t>Рисунок. Художественный портрет</w:t>
      </w:r>
      <w:r w:rsidRPr="00682178">
        <w:rPr>
          <w:rFonts w:ascii="Times New Roman" w:hAnsi="Times New Roman" w:cs="Times New Roman"/>
          <w:color w:val="1B1B1B"/>
          <w:sz w:val="28"/>
          <w:szCs w:val="28"/>
          <w:shd w:val="clear" w:color="auto" w:fill="FFFFFF"/>
        </w:rPr>
        <w:t>.</w:t>
      </w:r>
      <w:r>
        <w:rPr>
          <w:rFonts w:ascii="Times New Roman" w:hAnsi="Times New Roman"/>
          <w:sz w:val="28"/>
          <w:szCs w:val="28"/>
        </w:rPr>
        <w:t xml:space="preserve"> </w:t>
      </w:r>
      <w:r>
        <w:rPr>
          <w:rFonts w:ascii="Times New Roman" w:hAnsi="Times New Roman"/>
          <w:noProof/>
          <w:sz w:val="28"/>
          <w:szCs w:val="28"/>
          <w:lang w:bidi="he-IL"/>
        </w:rPr>
        <w:t>/ Д.</w:t>
      </w:r>
      <w:r>
        <w:rPr>
          <w:rFonts w:ascii="Times New Roman" w:hAnsi="Times New Roman"/>
          <w:color w:val="1B1B1B"/>
          <w:sz w:val="28"/>
          <w:szCs w:val="28"/>
          <w:shd w:val="clear" w:color="auto" w:fill="FFFFFF"/>
        </w:rPr>
        <w:t xml:space="preserve"> </w:t>
      </w:r>
      <w:r>
        <w:rPr>
          <w:rFonts w:ascii="Times New Roman" w:hAnsi="Times New Roman"/>
          <w:noProof/>
          <w:sz w:val="28"/>
          <w:szCs w:val="28"/>
          <w:lang w:bidi="he-IL"/>
        </w:rPr>
        <w:t xml:space="preserve">Чиварди. </w:t>
      </w:r>
      <w:r>
        <w:rPr>
          <w:rFonts w:ascii="Times New Roman" w:hAnsi="Times New Roman"/>
          <w:color w:val="1B1B1B"/>
          <w:sz w:val="28"/>
          <w:szCs w:val="28"/>
          <w:shd w:val="clear" w:color="auto" w:fill="FFFFFF"/>
        </w:rPr>
        <w:t>- М.:</w:t>
      </w:r>
      <w:r w:rsidR="00682178">
        <w:rPr>
          <w:rFonts w:ascii="Times New Roman" w:hAnsi="Times New Roman"/>
          <w:color w:val="1B1B1B"/>
          <w:sz w:val="28"/>
          <w:szCs w:val="28"/>
          <w:shd w:val="clear" w:color="auto" w:fill="FFFFFF"/>
        </w:rPr>
        <w:t xml:space="preserve"> </w:t>
      </w:r>
      <w:r>
        <w:rPr>
          <w:rFonts w:ascii="Times New Roman" w:hAnsi="Times New Roman"/>
          <w:color w:val="1B1B1B"/>
          <w:sz w:val="28"/>
          <w:szCs w:val="28"/>
          <w:shd w:val="clear" w:color="auto" w:fill="FFFFFF"/>
        </w:rPr>
        <w:t>Э</w:t>
      </w:r>
      <w:r w:rsidR="004D17A8">
        <w:rPr>
          <w:rFonts w:ascii="Times New Roman" w:hAnsi="Times New Roman"/>
          <w:color w:val="1B1B1B"/>
          <w:sz w:val="28"/>
          <w:szCs w:val="28"/>
          <w:shd w:val="clear" w:color="auto" w:fill="FFFFFF"/>
        </w:rPr>
        <w:t>КСМО</w:t>
      </w:r>
      <w:r>
        <w:rPr>
          <w:rFonts w:ascii="Times New Roman" w:hAnsi="Times New Roman"/>
          <w:color w:val="1B1B1B"/>
          <w:sz w:val="28"/>
          <w:szCs w:val="28"/>
          <w:shd w:val="clear" w:color="auto" w:fill="FFFFFF"/>
        </w:rPr>
        <w:t>, 2006. 64с.</w:t>
      </w:r>
      <w:r>
        <w:rPr>
          <w:rFonts w:ascii="Times New Roman" w:hAnsi="Times New Roman"/>
          <w:noProof/>
          <w:sz w:val="28"/>
          <w:szCs w:val="28"/>
          <w:lang w:bidi="he-IL"/>
        </w:rPr>
        <w:t xml:space="preserve"> </w:t>
      </w:r>
    </w:p>
    <w:p w:rsidR="0038594D" w:rsidRPr="00682178" w:rsidRDefault="00B63E08" w:rsidP="0038594D">
      <w:pPr>
        <w:spacing w:after="0" w:line="240" w:lineRule="auto"/>
        <w:jc w:val="both"/>
        <w:rPr>
          <w:rFonts w:ascii="Times New Roman" w:hAnsi="Times New Roman" w:cs="Times New Roman"/>
          <w:sz w:val="28"/>
          <w:szCs w:val="28"/>
        </w:rPr>
      </w:pPr>
      <w:hyperlink r:id="rId19" w:history="1">
        <w:r w:rsidR="0038594D" w:rsidRPr="00682178">
          <w:rPr>
            <w:rStyle w:val="a4"/>
            <w:rFonts w:ascii="Times New Roman" w:hAnsi="Times New Roman" w:cs="Times New Roman"/>
            <w:b/>
            <w:noProof/>
            <w:sz w:val="28"/>
            <w:szCs w:val="28"/>
            <w:lang w:bidi="he-IL"/>
          </w:rPr>
          <w:t>http://lib.lgaki.info/page_lib.php?docid=228&amp;mode=DocBibRecord</w:t>
        </w:r>
      </w:hyperlink>
      <w:r w:rsidR="0038594D" w:rsidRPr="00682178">
        <w:rPr>
          <w:rFonts w:ascii="Times New Roman" w:hAnsi="Times New Roman" w:cs="Times New Roman"/>
          <w:noProof/>
          <w:sz w:val="28"/>
          <w:szCs w:val="28"/>
          <w:lang w:bidi="he-IL"/>
        </w:rPr>
        <w:t>.</w:t>
      </w:r>
      <w:r w:rsidR="0038594D" w:rsidRPr="00682178">
        <w:rPr>
          <w:rFonts w:ascii="Times New Roman" w:hAnsi="Times New Roman" w:cs="Times New Roman"/>
          <w:sz w:val="28"/>
          <w:szCs w:val="28"/>
        </w:rPr>
        <w:t xml:space="preserve"> </w:t>
      </w:r>
    </w:p>
    <w:p w:rsidR="0038594D" w:rsidRDefault="0038594D" w:rsidP="0038594D">
      <w:pPr>
        <w:spacing w:after="0" w:line="240" w:lineRule="auto"/>
        <w:jc w:val="both"/>
        <w:rPr>
          <w:rFonts w:ascii="Times New Roman" w:hAnsi="Times New Roman"/>
          <w:sz w:val="28"/>
          <w:szCs w:val="28"/>
        </w:rPr>
      </w:pPr>
      <w:r>
        <w:rPr>
          <w:rFonts w:ascii="Times New Roman" w:hAnsi="Times New Roman"/>
          <w:sz w:val="28"/>
          <w:szCs w:val="28"/>
        </w:rPr>
        <w:t xml:space="preserve">15. </w:t>
      </w:r>
      <w:proofErr w:type="spellStart"/>
      <w:r>
        <w:rPr>
          <w:rFonts w:ascii="Times New Roman" w:hAnsi="Times New Roman"/>
          <w:sz w:val="28"/>
          <w:szCs w:val="28"/>
        </w:rPr>
        <w:t>Шембель</w:t>
      </w:r>
      <w:proofErr w:type="spellEnd"/>
      <w:r>
        <w:rPr>
          <w:rFonts w:ascii="Times New Roman" w:hAnsi="Times New Roman"/>
          <w:sz w:val="28"/>
          <w:szCs w:val="28"/>
        </w:rPr>
        <w:t xml:space="preserve"> А.Ф. Основы рисунка. / А.Ф </w:t>
      </w:r>
      <w:proofErr w:type="spellStart"/>
      <w:r>
        <w:rPr>
          <w:rFonts w:ascii="Times New Roman" w:hAnsi="Times New Roman"/>
          <w:sz w:val="28"/>
          <w:szCs w:val="28"/>
        </w:rPr>
        <w:t>Шембель</w:t>
      </w:r>
      <w:proofErr w:type="spellEnd"/>
      <w:r>
        <w:rPr>
          <w:rFonts w:ascii="Times New Roman" w:hAnsi="Times New Roman"/>
          <w:sz w:val="28"/>
          <w:szCs w:val="28"/>
        </w:rPr>
        <w:t xml:space="preserve">. - М.: Изд-во Высшая школа, 1994. - 115с.: ил. </w:t>
      </w:r>
    </w:p>
    <w:p w:rsidR="0038594D" w:rsidRPr="00682178" w:rsidRDefault="00B63E08" w:rsidP="0038594D">
      <w:pPr>
        <w:spacing w:after="0" w:line="240" w:lineRule="auto"/>
        <w:jc w:val="both"/>
        <w:rPr>
          <w:rFonts w:ascii="Times New Roman" w:hAnsi="Times New Roman" w:cs="Times New Roman"/>
          <w:sz w:val="28"/>
          <w:szCs w:val="28"/>
        </w:rPr>
      </w:pPr>
      <w:hyperlink r:id="rId20" w:history="1">
        <w:r w:rsidR="0038594D" w:rsidRPr="00682178">
          <w:rPr>
            <w:rStyle w:val="a4"/>
            <w:rFonts w:ascii="Times New Roman" w:hAnsi="Times New Roman" w:cs="Times New Roman"/>
            <w:b/>
            <w:sz w:val="28"/>
            <w:szCs w:val="28"/>
          </w:rPr>
          <w:t>http://hudozhnikam.ru/osnovi_risunka_download.html</w:t>
        </w:r>
      </w:hyperlink>
      <w:r w:rsidR="0038594D" w:rsidRPr="00682178">
        <w:rPr>
          <w:rFonts w:ascii="Times New Roman" w:hAnsi="Times New Roman" w:cs="Times New Roman"/>
          <w:sz w:val="28"/>
          <w:szCs w:val="28"/>
        </w:rPr>
        <w:t xml:space="preserve">. </w:t>
      </w:r>
    </w:p>
    <w:p w:rsidR="0038594D" w:rsidRDefault="0038594D" w:rsidP="0038594D">
      <w:pPr>
        <w:spacing w:after="0" w:line="240" w:lineRule="auto"/>
        <w:rPr>
          <w:rFonts w:ascii="Times New Roman" w:hAnsi="Times New Roman"/>
          <w:sz w:val="28"/>
          <w:szCs w:val="28"/>
        </w:rPr>
      </w:pPr>
    </w:p>
    <w:p w:rsidR="00002F7B" w:rsidRDefault="00002F7B" w:rsidP="0038594D">
      <w:pPr>
        <w:spacing w:after="0" w:line="240" w:lineRule="auto"/>
        <w:rPr>
          <w:rFonts w:ascii="Times New Roman" w:hAnsi="Times New Roman"/>
          <w:sz w:val="28"/>
          <w:szCs w:val="28"/>
        </w:rPr>
      </w:pPr>
    </w:p>
    <w:p w:rsidR="00002F7B" w:rsidRPr="00002F7B" w:rsidRDefault="00002F7B" w:rsidP="00002F7B">
      <w:pPr>
        <w:spacing w:after="0" w:line="240" w:lineRule="auto"/>
        <w:jc w:val="center"/>
        <w:rPr>
          <w:rFonts w:ascii="Times New Roman" w:eastAsia="Times New Roman" w:hAnsi="Times New Roman" w:cs="Times New Roman"/>
          <w:b/>
          <w:color w:val="000000" w:themeColor="text1"/>
          <w:sz w:val="28"/>
          <w:szCs w:val="28"/>
        </w:rPr>
      </w:pPr>
      <w:r w:rsidRPr="00002F7B">
        <w:rPr>
          <w:rFonts w:ascii="Times New Roman" w:eastAsia="Times New Roman" w:hAnsi="Times New Roman" w:cs="Times New Roman"/>
          <w:b/>
          <w:color w:val="000000" w:themeColor="text1"/>
          <w:sz w:val="28"/>
          <w:szCs w:val="28"/>
        </w:rPr>
        <w:t>Дополнительная литература</w:t>
      </w:r>
    </w:p>
    <w:p w:rsidR="00002F7B" w:rsidRPr="00002F7B" w:rsidRDefault="00002F7B" w:rsidP="00002F7B">
      <w:pPr>
        <w:spacing w:after="0" w:line="240" w:lineRule="auto"/>
        <w:jc w:val="center"/>
        <w:rPr>
          <w:rFonts w:ascii="Times New Roman" w:eastAsia="Times New Roman" w:hAnsi="Times New Roman" w:cs="Times New Roman"/>
          <w:b/>
          <w:color w:val="000000" w:themeColor="text1"/>
          <w:sz w:val="28"/>
          <w:szCs w:val="28"/>
        </w:rPr>
      </w:pPr>
    </w:p>
    <w:p w:rsidR="00002F7B" w:rsidRPr="00002F7B" w:rsidRDefault="00002F7B" w:rsidP="00002F7B">
      <w:pPr>
        <w:spacing w:after="0" w:line="240" w:lineRule="auto"/>
        <w:rPr>
          <w:rFonts w:ascii="Times New Roman" w:eastAsia="Times New Roman" w:hAnsi="Times New Roman" w:cs="Times New Roman"/>
          <w:sz w:val="28"/>
          <w:szCs w:val="28"/>
        </w:rPr>
      </w:pPr>
      <w:r w:rsidRPr="00002F7B">
        <w:rPr>
          <w:rFonts w:ascii="Times New Roman" w:eastAsia="Times New Roman" w:hAnsi="Times New Roman" w:cs="Times New Roman"/>
          <w:bCs/>
          <w:sz w:val="28"/>
          <w:szCs w:val="28"/>
        </w:rPr>
        <w:t xml:space="preserve">1. Яблонский В. А. Преподавание предметов «Рисунок» и «Основы композиции»:-3-е издание, перераб. и </w:t>
      </w:r>
      <w:proofErr w:type="spellStart"/>
      <w:r w:rsidRPr="00002F7B">
        <w:rPr>
          <w:rFonts w:ascii="Times New Roman" w:eastAsia="Times New Roman" w:hAnsi="Times New Roman" w:cs="Times New Roman"/>
          <w:bCs/>
          <w:sz w:val="28"/>
          <w:szCs w:val="28"/>
        </w:rPr>
        <w:t>допол</w:t>
      </w:r>
      <w:proofErr w:type="spellEnd"/>
      <w:r w:rsidRPr="00002F7B">
        <w:rPr>
          <w:rFonts w:ascii="Times New Roman" w:eastAsia="Times New Roman" w:hAnsi="Times New Roman" w:cs="Times New Roman"/>
          <w:bCs/>
          <w:sz w:val="28"/>
          <w:szCs w:val="28"/>
        </w:rPr>
        <w:t>. / В. А. Яблонский, - М: Высшая школа. 1989. -78с.; ил.</w:t>
      </w:r>
    </w:p>
    <w:p w:rsidR="00002F7B" w:rsidRPr="00002F7B" w:rsidRDefault="00002F7B" w:rsidP="00002F7B">
      <w:pPr>
        <w:keepNext/>
        <w:spacing w:before="140" w:after="0" w:line="240" w:lineRule="auto"/>
        <w:contextualSpacing/>
        <w:jc w:val="both"/>
        <w:outlineLvl w:val="6"/>
        <w:rPr>
          <w:rFonts w:ascii="Times New Roman" w:eastAsia="Times New Roman" w:hAnsi="Times New Roman" w:cs="Times New Roman"/>
          <w:bCs/>
          <w:sz w:val="28"/>
          <w:szCs w:val="28"/>
        </w:rPr>
      </w:pPr>
      <w:r w:rsidRPr="00002F7B">
        <w:rPr>
          <w:rFonts w:ascii="Times New Roman" w:eastAsia="Times New Roman" w:hAnsi="Times New Roman" w:cs="Times New Roman"/>
          <w:bCs/>
          <w:sz w:val="28"/>
          <w:szCs w:val="28"/>
        </w:rPr>
        <w:t>2. Учебный рисунок под редакцией В. А. Королева, изд. «Изобразительное искусство», 1981, Москва.</w:t>
      </w:r>
    </w:p>
    <w:p w:rsidR="00002F7B" w:rsidRPr="00002F7B" w:rsidRDefault="00002F7B" w:rsidP="00002F7B">
      <w:pPr>
        <w:keepNext/>
        <w:spacing w:after="0" w:line="240" w:lineRule="auto"/>
        <w:contextualSpacing/>
        <w:outlineLvl w:val="6"/>
        <w:rPr>
          <w:rFonts w:ascii="Times New Roman" w:eastAsia="Times New Roman" w:hAnsi="Times New Roman" w:cs="Times New Roman"/>
          <w:bCs/>
          <w:sz w:val="28"/>
          <w:szCs w:val="28"/>
        </w:rPr>
      </w:pPr>
      <w:r w:rsidRPr="00002F7B">
        <w:rPr>
          <w:rFonts w:ascii="Times New Roman" w:eastAsia="Times New Roman" w:hAnsi="Times New Roman" w:cs="Times New Roman"/>
          <w:bCs/>
          <w:sz w:val="28"/>
          <w:szCs w:val="28"/>
        </w:rPr>
        <w:t>3. Нестеренко В. Е. Рисунок головы человека: учеб. Пособие/ В. Е. Нестеренко. - Минск: высшая школа, 2006. - 208с.</w:t>
      </w:r>
    </w:p>
    <w:p w:rsidR="00002F7B" w:rsidRPr="00002F7B" w:rsidRDefault="00002F7B" w:rsidP="00002F7B">
      <w:pPr>
        <w:keepNext/>
        <w:spacing w:after="0" w:line="240" w:lineRule="auto"/>
        <w:contextualSpacing/>
        <w:outlineLvl w:val="6"/>
        <w:rPr>
          <w:rFonts w:ascii="Times New Roman" w:eastAsia="Times New Roman" w:hAnsi="Times New Roman" w:cs="Times New Roman"/>
          <w:bCs/>
          <w:sz w:val="28"/>
          <w:szCs w:val="28"/>
        </w:rPr>
      </w:pPr>
      <w:r w:rsidRPr="00002F7B">
        <w:rPr>
          <w:rFonts w:ascii="Times New Roman" w:eastAsia="Times New Roman" w:hAnsi="Times New Roman" w:cs="Times New Roman"/>
          <w:bCs/>
          <w:sz w:val="28"/>
          <w:szCs w:val="28"/>
        </w:rPr>
        <w:t>4. Гордон Л. Рисунок. Техника рисования головы человека / пер. с англ.</w:t>
      </w:r>
    </w:p>
    <w:p w:rsidR="00002F7B" w:rsidRPr="00002F7B" w:rsidRDefault="00002F7B" w:rsidP="00002F7B">
      <w:pPr>
        <w:keepNext/>
        <w:spacing w:after="0" w:line="240" w:lineRule="auto"/>
        <w:contextualSpacing/>
        <w:outlineLvl w:val="6"/>
        <w:rPr>
          <w:rFonts w:ascii="Times New Roman" w:eastAsia="Times New Roman" w:hAnsi="Times New Roman" w:cs="Times New Roman"/>
          <w:bCs/>
          <w:sz w:val="28"/>
          <w:szCs w:val="28"/>
        </w:rPr>
      </w:pPr>
      <w:r w:rsidRPr="00002F7B">
        <w:rPr>
          <w:rFonts w:ascii="Times New Roman" w:eastAsia="Times New Roman" w:hAnsi="Times New Roman" w:cs="Times New Roman"/>
          <w:bCs/>
          <w:sz w:val="28"/>
          <w:szCs w:val="28"/>
        </w:rPr>
        <w:t>Е. Зайцевой. / Л. Гордон, - М.: изд-во Эскимо - Пресс, 2000.-120с.</w:t>
      </w:r>
    </w:p>
    <w:p w:rsidR="00002F7B" w:rsidRDefault="00002F7B" w:rsidP="00002F7B">
      <w:pPr>
        <w:spacing w:after="0" w:line="240" w:lineRule="auto"/>
        <w:rPr>
          <w:rFonts w:eastAsia="Times New Roman"/>
          <w:bCs/>
        </w:rPr>
      </w:pPr>
    </w:p>
    <w:p w:rsidR="00002F7B" w:rsidRDefault="00002F7B" w:rsidP="00002F7B">
      <w:pPr>
        <w:spacing w:after="0" w:line="240" w:lineRule="auto"/>
        <w:ind w:left="-567"/>
        <w:rPr>
          <w:rFonts w:eastAsia="Calibri"/>
          <w:bCs/>
          <w:lang w:eastAsia="en-US"/>
        </w:rPr>
      </w:pPr>
    </w:p>
    <w:p w:rsidR="00604845" w:rsidRPr="00F03FBA" w:rsidRDefault="00604845" w:rsidP="000B2B82">
      <w:pPr>
        <w:spacing w:after="0" w:line="240" w:lineRule="auto"/>
        <w:rPr>
          <w:rFonts w:ascii="Times New Roman" w:hAnsi="Times New Roman" w:cs="Times New Roman"/>
          <w:sz w:val="28"/>
          <w:szCs w:val="28"/>
        </w:rPr>
      </w:pPr>
    </w:p>
    <w:sectPr w:rsidR="00604845" w:rsidRPr="00F03FBA" w:rsidSect="00F037CB">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32B"/>
    <w:multiLevelType w:val="hybridMultilevel"/>
    <w:tmpl w:val="2988B3EC"/>
    <w:lvl w:ilvl="0" w:tplc="92589D1A">
      <w:numFmt w:val="bullet"/>
      <w:lvlText w:val="-"/>
      <w:lvlJc w:val="left"/>
      <w:pPr>
        <w:tabs>
          <w:tab w:val="num" w:pos="720"/>
        </w:tabs>
        <w:ind w:left="720" w:hanging="360"/>
      </w:pPr>
      <w:rPr>
        <w:rFonts w:ascii="Times New Roman" w:eastAsia="SimSu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37CB"/>
    <w:rsid w:val="00002F7B"/>
    <w:rsid w:val="00010E7F"/>
    <w:rsid w:val="00011EE0"/>
    <w:rsid w:val="000137F0"/>
    <w:rsid w:val="00016A80"/>
    <w:rsid w:val="000249CE"/>
    <w:rsid w:val="00032E79"/>
    <w:rsid w:val="0004279F"/>
    <w:rsid w:val="000524A4"/>
    <w:rsid w:val="00062A76"/>
    <w:rsid w:val="00063AD5"/>
    <w:rsid w:val="000675CF"/>
    <w:rsid w:val="000722F3"/>
    <w:rsid w:val="00074A5C"/>
    <w:rsid w:val="000829CE"/>
    <w:rsid w:val="00082D79"/>
    <w:rsid w:val="000976CC"/>
    <w:rsid w:val="000A6329"/>
    <w:rsid w:val="000B2B82"/>
    <w:rsid w:val="000C5C83"/>
    <w:rsid w:val="000D2E47"/>
    <w:rsid w:val="000D5D91"/>
    <w:rsid w:val="000E3E61"/>
    <w:rsid w:val="00102B78"/>
    <w:rsid w:val="00104ABF"/>
    <w:rsid w:val="00107732"/>
    <w:rsid w:val="00121E38"/>
    <w:rsid w:val="00122D19"/>
    <w:rsid w:val="00123394"/>
    <w:rsid w:val="00123F7F"/>
    <w:rsid w:val="0012742D"/>
    <w:rsid w:val="001400D5"/>
    <w:rsid w:val="00140B64"/>
    <w:rsid w:val="00150E30"/>
    <w:rsid w:val="0015504D"/>
    <w:rsid w:val="001552B3"/>
    <w:rsid w:val="001560E2"/>
    <w:rsid w:val="001565D2"/>
    <w:rsid w:val="00193226"/>
    <w:rsid w:val="00195BAC"/>
    <w:rsid w:val="00196F79"/>
    <w:rsid w:val="001B5065"/>
    <w:rsid w:val="001B547F"/>
    <w:rsid w:val="001B78FA"/>
    <w:rsid w:val="001C7406"/>
    <w:rsid w:val="001D30DB"/>
    <w:rsid w:val="001E20ED"/>
    <w:rsid w:val="001F23CD"/>
    <w:rsid w:val="001F6B8F"/>
    <w:rsid w:val="00202926"/>
    <w:rsid w:val="00213415"/>
    <w:rsid w:val="00214378"/>
    <w:rsid w:val="002213E8"/>
    <w:rsid w:val="00221754"/>
    <w:rsid w:val="00243B20"/>
    <w:rsid w:val="00253539"/>
    <w:rsid w:val="00272AA2"/>
    <w:rsid w:val="0027587D"/>
    <w:rsid w:val="002848E2"/>
    <w:rsid w:val="002965CB"/>
    <w:rsid w:val="002C00F1"/>
    <w:rsid w:val="002D2CB8"/>
    <w:rsid w:val="002D7388"/>
    <w:rsid w:val="002F6430"/>
    <w:rsid w:val="0030395D"/>
    <w:rsid w:val="00323DDB"/>
    <w:rsid w:val="00323F83"/>
    <w:rsid w:val="00352D10"/>
    <w:rsid w:val="00356EA8"/>
    <w:rsid w:val="00361F89"/>
    <w:rsid w:val="00365B51"/>
    <w:rsid w:val="00382F25"/>
    <w:rsid w:val="0038594D"/>
    <w:rsid w:val="0039033E"/>
    <w:rsid w:val="003B1C7A"/>
    <w:rsid w:val="003B3830"/>
    <w:rsid w:val="003B54AC"/>
    <w:rsid w:val="003F2F0D"/>
    <w:rsid w:val="003F3CD9"/>
    <w:rsid w:val="00416875"/>
    <w:rsid w:val="004247C4"/>
    <w:rsid w:val="0042629C"/>
    <w:rsid w:val="00432BA6"/>
    <w:rsid w:val="0043618F"/>
    <w:rsid w:val="00440053"/>
    <w:rsid w:val="004434ED"/>
    <w:rsid w:val="00446886"/>
    <w:rsid w:val="0046179A"/>
    <w:rsid w:val="00465449"/>
    <w:rsid w:val="00467A0D"/>
    <w:rsid w:val="00477B8E"/>
    <w:rsid w:val="004968C4"/>
    <w:rsid w:val="004A0E30"/>
    <w:rsid w:val="004A77D7"/>
    <w:rsid w:val="004B2DC3"/>
    <w:rsid w:val="004B4317"/>
    <w:rsid w:val="004C0488"/>
    <w:rsid w:val="004C0986"/>
    <w:rsid w:val="004D17A8"/>
    <w:rsid w:val="004E138F"/>
    <w:rsid w:val="004E432F"/>
    <w:rsid w:val="004F58DF"/>
    <w:rsid w:val="00506489"/>
    <w:rsid w:val="005072A7"/>
    <w:rsid w:val="0051383F"/>
    <w:rsid w:val="00542E3F"/>
    <w:rsid w:val="00545206"/>
    <w:rsid w:val="005646A4"/>
    <w:rsid w:val="00567C0E"/>
    <w:rsid w:val="00575887"/>
    <w:rsid w:val="005763E4"/>
    <w:rsid w:val="00581987"/>
    <w:rsid w:val="00585E4C"/>
    <w:rsid w:val="00587E1F"/>
    <w:rsid w:val="005928D5"/>
    <w:rsid w:val="005970C2"/>
    <w:rsid w:val="005A0274"/>
    <w:rsid w:val="005D43DC"/>
    <w:rsid w:val="005D4E3A"/>
    <w:rsid w:val="00601004"/>
    <w:rsid w:val="006039F6"/>
    <w:rsid w:val="00604845"/>
    <w:rsid w:val="0060697C"/>
    <w:rsid w:val="0061323A"/>
    <w:rsid w:val="006238A5"/>
    <w:rsid w:val="00626AE3"/>
    <w:rsid w:val="00645229"/>
    <w:rsid w:val="00663E8A"/>
    <w:rsid w:val="006742DC"/>
    <w:rsid w:val="00674D79"/>
    <w:rsid w:val="00682178"/>
    <w:rsid w:val="0068647B"/>
    <w:rsid w:val="00686969"/>
    <w:rsid w:val="006908BC"/>
    <w:rsid w:val="00697E86"/>
    <w:rsid w:val="006A60FB"/>
    <w:rsid w:val="006B5B38"/>
    <w:rsid w:val="006C3B2F"/>
    <w:rsid w:val="006C4428"/>
    <w:rsid w:val="006D13EA"/>
    <w:rsid w:val="006D33EA"/>
    <w:rsid w:val="006E21D2"/>
    <w:rsid w:val="006E6BAA"/>
    <w:rsid w:val="006F26D5"/>
    <w:rsid w:val="006F40E8"/>
    <w:rsid w:val="00705B15"/>
    <w:rsid w:val="007125E5"/>
    <w:rsid w:val="00715482"/>
    <w:rsid w:val="0073316B"/>
    <w:rsid w:val="00734DF3"/>
    <w:rsid w:val="00746F73"/>
    <w:rsid w:val="00752800"/>
    <w:rsid w:val="00771C23"/>
    <w:rsid w:val="00787827"/>
    <w:rsid w:val="00791933"/>
    <w:rsid w:val="00792C7A"/>
    <w:rsid w:val="00792E2F"/>
    <w:rsid w:val="007A130C"/>
    <w:rsid w:val="007B789B"/>
    <w:rsid w:val="007C131C"/>
    <w:rsid w:val="007E0C34"/>
    <w:rsid w:val="007E0CD7"/>
    <w:rsid w:val="007E1D04"/>
    <w:rsid w:val="007E5AC0"/>
    <w:rsid w:val="008210C4"/>
    <w:rsid w:val="00832516"/>
    <w:rsid w:val="0084712C"/>
    <w:rsid w:val="008500E1"/>
    <w:rsid w:val="00857284"/>
    <w:rsid w:val="00862527"/>
    <w:rsid w:val="008627A1"/>
    <w:rsid w:val="00862917"/>
    <w:rsid w:val="00872235"/>
    <w:rsid w:val="00881477"/>
    <w:rsid w:val="00881F2C"/>
    <w:rsid w:val="00894560"/>
    <w:rsid w:val="008B2FCB"/>
    <w:rsid w:val="008D74AC"/>
    <w:rsid w:val="00905601"/>
    <w:rsid w:val="00906BA9"/>
    <w:rsid w:val="009109FD"/>
    <w:rsid w:val="00916590"/>
    <w:rsid w:val="00922C9A"/>
    <w:rsid w:val="00930724"/>
    <w:rsid w:val="009411FE"/>
    <w:rsid w:val="009536A6"/>
    <w:rsid w:val="00954C1D"/>
    <w:rsid w:val="00957D3E"/>
    <w:rsid w:val="009614B6"/>
    <w:rsid w:val="00964524"/>
    <w:rsid w:val="009710AF"/>
    <w:rsid w:val="00974EF0"/>
    <w:rsid w:val="00991231"/>
    <w:rsid w:val="00996E0D"/>
    <w:rsid w:val="00997B99"/>
    <w:rsid w:val="009C3BFD"/>
    <w:rsid w:val="009D1736"/>
    <w:rsid w:val="009D32E2"/>
    <w:rsid w:val="009E1A44"/>
    <w:rsid w:val="009E577F"/>
    <w:rsid w:val="009E5C83"/>
    <w:rsid w:val="009E5DF3"/>
    <w:rsid w:val="009F6E91"/>
    <w:rsid w:val="00A01D16"/>
    <w:rsid w:val="00A05D4E"/>
    <w:rsid w:val="00A17538"/>
    <w:rsid w:val="00A17B44"/>
    <w:rsid w:val="00A22A5C"/>
    <w:rsid w:val="00A41180"/>
    <w:rsid w:val="00A53660"/>
    <w:rsid w:val="00A67041"/>
    <w:rsid w:val="00A70572"/>
    <w:rsid w:val="00A823EF"/>
    <w:rsid w:val="00A90C62"/>
    <w:rsid w:val="00A92454"/>
    <w:rsid w:val="00A93A00"/>
    <w:rsid w:val="00AA06D5"/>
    <w:rsid w:val="00AA12B5"/>
    <w:rsid w:val="00AA42E4"/>
    <w:rsid w:val="00AB0B55"/>
    <w:rsid w:val="00AE7E81"/>
    <w:rsid w:val="00B03FD5"/>
    <w:rsid w:val="00B205DD"/>
    <w:rsid w:val="00B30F84"/>
    <w:rsid w:val="00B34F00"/>
    <w:rsid w:val="00B35916"/>
    <w:rsid w:val="00B37597"/>
    <w:rsid w:val="00B4297D"/>
    <w:rsid w:val="00B45D6E"/>
    <w:rsid w:val="00B46ADA"/>
    <w:rsid w:val="00B52610"/>
    <w:rsid w:val="00B52DEB"/>
    <w:rsid w:val="00B61280"/>
    <w:rsid w:val="00B63E08"/>
    <w:rsid w:val="00B74A24"/>
    <w:rsid w:val="00B81555"/>
    <w:rsid w:val="00B84685"/>
    <w:rsid w:val="00B85117"/>
    <w:rsid w:val="00B93569"/>
    <w:rsid w:val="00B96EC0"/>
    <w:rsid w:val="00B97045"/>
    <w:rsid w:val="00B97722"/>
    <w:rsid w:val="00BB4AC4"/>
    <w:rsid w:val="00BB52E7"/>
    <w:rsid w:val="00BB5838"/>
    <w:rsid w:val="00BC2BC1"/>
    <w:rsid w:val="00BE409C"/>
    <w:rsid w:val="00C011AE"/>
    <w:rsid w:val="00C04FBE"/>
    <w:rsid w:val="00C22EC6"/>
    <w:rsid w:val="00C40BBD"/>
    <w:rsid w:val="00C43CFF"/>
    <w:rsid w:val="00C5131B"/>
    <w:rsid w:val="00C540D9"/>
    <w:rsid w:val="00C63B00"/>
    <w:rsid w:val="00C64F9E"/>
    <w:rsid w:val="00C710B8"/>
    <w:rsid w:val="00C90747"/>
    <w:rsid w:val="00C94284"/>
    <w:rsid w:val="00C97E51"/>
    <w:rsid w:val="00CA7CFA"/>
    <w:rsid w:val="00CB0220"/>
    <w:rsid w:val="00CB323F"/>
    <w:rsid w:val="00CC005E"/>
    <w:rsid w:val="00CC49AB"/>
    <w:rsid w:val="00CC619A"/>
    <w:rsid w:val="00CC7715"/>
    <w:rsid w:val="00CE1DD6"/>
    <w:rsid w:val="00CF7D75"/>
    <w:rsid w:val="00D02A24"/>
    <w:rsid w:val="00D116C7"/>
    <w:rsid w:val="00D127DE"/>
    <w:rsid w:val="00D14235"/>
    <w:rsid w:val="00D16AF6"/>
    <w:rsid w:val="00D3400F"/>
    <w:rsid w:val="00D376C2"/>
    <w:rsid w:val="00D4113B"/>
    <w:rsid w:val="00D42A59"/>
    <w:rsid w:val="00D508A9"/>
    <w:rsid w:val="00D5690C"/>
    <w:rsid w:val="00D60AB8"/>
    <w:rsid w:val="00D63CA5"/>
    <w:rsid w:val="00D67C2E"/>
    <w:rsid w:val="00D7604A"/>
    <w:rsid w:val="00D8482E"/>
    <w:rsid w:val="00D859E2"/>
    <w:rsid w:val="00DA366F"/>
    <w:rsid w:val="00DB55A1"/>
    <w:rsid w:val="00DC63C2"/>
    <w:rsid w:val="00DD7C43"/>
    <w:rsid w:val="00DF0220"/>
    <w:rsid w:val="00DF7412"/>
    <w:rsid w:val="00E01A4D"/>
    <w:rsid w:val="00E15803"/>
    <w:rsid w:val="00E25611"/>
    <w:rsid w:val="00E264B3"/>
    <w:rsid w:val="00E46242"/>
    <w:rsid w:val="00E5252E"/>
    <w:rsid w:val="00E537B6"/>
    <w:rsid w:val="00E73FDA"/>
    <w:rsid w:val="00E83E93"/>
    <w:rsid w:val="00E9419B"/>
    <w:rsid w:val="00E95917"/>
    <w:rsid w:val="00EA47C6"/>
    <w:rsid w:val="00EA6C8B"/>
    <w:rsid w:val="00EB508F"/>
    <w:rsid w:val="00EC1D1F"/>
    <w:rsid w:val="00EC6F45"/>
    <w:rsid w:val="00ED4B35"/>
    <w:rsid w:val="00EE607F"/>
    <w:rsid w:val="00EE62F2"/>
    <w:rsid w:val="00EF3570"/>
    <w:rsid w:val="00EF6AC5"/>
    <w:rsid w:val="00EF75A3"/>
    <w:rsid w:val="00F02900"/>
    <w:rsid w:val="00F037CB"/>
    <w:rsid w:val="00F039EF"/>
    <w:rsid w:val="00F03FBA"/>
    <w:rsid w:val="00F04EDE"/>
    <w:rsid w:val="00F051A2"/>
    <w:rsid w:val="00F21B62"/>
    <w:rsid w:val="00F23737"/>
    <w:rsid w:val="00F27BC0"/>
    <w:rsid w:val="00F472C1"/>
    <w:rsid w:val="00F61793"/>
    <w:rsid w:val="00F64BB0"/>
    <w:rsid w:val="00F73777"/>
    <w:rsid w:val="00F773B1"/>
    <w:rsid w:val="00F81234"/>
    <w:rsid w:val="00F84F38"/>
    <w:rsid w:val="00F9624F"/>
    <w:rsid w:val="00F96BA5"/>
    <w:rsid w:val="00FA00B2"/>
    <w:rsid w:val="00FA3001"/>
    <w:rsid w:val="00FA7406"/>
    <w:rsid w:val="00FB36DB"/>
    <w:rsid w:val="00FD1489"/>
    <w:rsid w:val="00FD29A1"/>
    <w:rsid w:val="00FE03F7"/>
    <w:rsid w:val="00FE1AFB"/>
    <w:rsid w:val="00FF1D36"/>
    <w:rsid w:val="00FF5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C9A"/>
  </w:style>
  <w:style w:type="paragraph" w:styleId="7">
    <w:name w:val="heading 7"/>
    <w:basedOn w:val="a"/>
    <w:next w:val="a"/>
    <w:link w:val="70"/>
    <w:qFormat/>
    <w:rsid w:val="00011EE0"/>
    <w:pPr>
      <w:keepNext/>
      <w:spacing w:after="0" w:line="240" w:lineRule="auto"/>
      <w:ind w:firstLine="600"/>
      <w:jc w:val="center"/>
      <w:outlineLvl w:val="6"/>
    </w:pPr>
    <w:rPr>
      <w:rFonts w:ascii="Times New Roman" w:eastAsia="Times New Roman" w:hAnsi="Times New Roman" w:cs="Times New Roman"/>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11EE0"/>
    <w:rPr>
      <w:rFonts w:ascii="Times New Roman" w:eastAsia="Times New Roman" w:hAnsi="Times New Roman" w:cs="Times New Roman"/>
      <w:bCs/>
      <w:sz w:val="28"/>
      <w:szCs w:val="28"/>
      <w:lang w:val="uk-UA"/>
    </w:rPr>
  </w:style>
  <w:style w:type="paragraph" w:styleId="a3">
    <w:name w:val="List Paragraph"/>
    <w:basedOn w:val="a"/>
    <w:uiPriority w:val="34"/>
    <w:qFormat/>
    <w:rsid w:val="00957D3E"/>
    <w:pPr>
      <w:ind w:left="720"/>
      <w:contextualSpacing/>
    </w:pPr>
    <w:rPr>
      <w:rFonts w:ascii="Calibri" w:eastAsia="Calibri" w:hAnsi="Calibri" w:cs="Times New Roman"/>
      <w:lang w:eastAsia="en-US"/>
    </w:rPr>
  </w:style>
  <w:style w:type="character" w:styleId="a4">
    <w:name w:val="Hyperlink"/>
    <w:basedOn w:val="a0"/>
    <w:uiPriority w:val="99"/>
    <w:unhideWhenUsed/>
    <w:rsid w:val="00957D3E"/>
    <w:rPr>
      <w:color w:val="0000FF" w:themeColor="hyperlink"/>
      <w:u w:val="single"/>
    </w:rPr>
  </w:style>
  <w:style w:type="character" w:styleId="a5">
    <w:name w:val="Strong"/>
    <w:basedOn w:val="a0"/>
    <w:uiPriority w:val="22"/>
    <w:qFormat/>
    <w:rsid w:val="00957D3E"/>
    <w:rPr>
      <w:b/>
      <w:bCs/>
    </w:rPr>
  </w:style>
  <w:style w:type="character" w:styleId="a6">
    <w:name w:val="FollowedHyperlink"/>
    <w:basedOn w:val="a0"/>
    <w:uiPriority w:val="99"/>
    <w:semiHidden/>
    <w:unhideWhenUsed/>
    <w:rsid w:val="0038594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849548">
      <w:bodyDiv w:val="1"/>
      <w:marLeft w:val="0"/>
      <w:marRight w:val="0"/>
      <w:marTop w:val="0"/>
      <w:marBottom w:val="0"/>
      <w:divBdr>
        <w:top w:val="none" w:sz="0" w:space="0" w:color="auto"/>
        <w:left w:val="none" w:sz="0" w:space="0" w:color="auto"/>
        <w:bottom w:val="none" w:sz="0" w:space="0" w:color="auto"/>
        <w:right w:val="none" w:sz="0" w:space="0" w:color="auto"/>
      </w:divBdr>
    </w:div>
    <w:div w:id="98062444">
      <w:bodyDiv w:val="1"/>
      <w:marLeft w:val="0"/>
      <w:marRight w:val="0"/>
      <w:marTop w:val="0"/>
      <w:marBottom w:val="0"/>
      <w:divBdr>
        <w:top w:val="none" w:sz="0" w:space="0" w:color="auto"/>
        <w:left w:val="none" w:sz="0" w:space="0" w:color="auto"/>
        <w:bottom w:val="none" w:sz="0" w:space="0" w:color="auto"/>
        <w:right w:val="none" w:sz="0" w:space="0" w:color="auto"/>
      </w:divBdr>
    </w:div>
    <w:div w:id="188375902">
      <w:bodyDiv w:val="1"/>
      <w:marLeft w:val="0"/>
      <w:marRight w:val="0"/>
      <w:marTop w:val="0"/>
      <w:marBottom w:val="0"/>
      <w:divBdr>
        <w:top w:val="none" w:sz="0" w:space="0" w:color="auto"/>
        <w:left w:val="none" w:sz="0" w:space="0" w:color="auto"/>
        <w:bottom w:val="none" w:sz="0" w:space="0" w:color="auto"/>
        <w:right w:val="none" w:sz="0" w:space="0" w:color="auto"/>
      </w:divBdr>
    </w:div>
    <w:div w:id="228346940">
      <w:bodyDiv w:val="1"/>
      <w:marLeft w:val="0"/>
      <w:marRight w:val="0"/>
      <w:marTop w:val="0"/>
      <w:marBottom w:val="0"/>
      <w:divBdr>
        <w:top w:val="none" w:sz="0" w:space="0" w:color="auto"/>
        <w:left w:val="none" w:sz="0" w:space="0" w:color="auto"/>
        <w:bottom w:val="none" w:sz="0" w:space="0" w:color="auto"/>
        <w:right w:val="none" w:sz="0" w:space="0" w:color="auto"/>
      </w:divBdr>
    </w:div>
    <w:div w:id="272131429">
      <w:bodyDiv w:val="1"/>
      <w:marLeft w:val="0"/>
      <w:marRight w:val="0"/>
      <w:marTop w:val="0"/>
      <w:marBottom w:val="0"/>
      <w:divBdr>
        <w:top w:val="none" w:sz="0" w:space="0" w:color="auto"/>
        <w:left w:val="none" w:sz="0" w:space="0" w:color="auto"/>
        <w:bottom w:val="none" w:sz="0" w:space="0" w:color="auto"/>
        <w:right w:val="none" w:sz="0" w:space="0" w:color="auto"/>
      </w:divBdr>
    </w:div>
    <w:div w:id="272984048">
      <w:bodyDiv w:val="1"/>
      <w:marLeft w:val="0"/>
      <w:marRight w:val="0"/>
      <w:marTop w:val="0"/>
      <w:marBottom w:val="0"/>
      <w:divBdr>
        <w:top w:val="none" w:sz="0" w:space="0" w:color="auto"/>
        <w:left w:val="none" w:sz="0" w:space="0" w:color="auto"/>
        <w:bottom w:val="none" w:sz="0" w:space="0" w:color="auto"/>
        <w:right w:val="none" w:sz="0" w:space="0" w:color="auto"/>
      </w:divBdr>
    </w:div>
    <w:div w:id="284777434">
      <w:bodyDiv w:val="1"/>
      <w:marLeft w:val="0"/>
      <w:marRight w:val="0"/>
      <w:marTop w:val="0"/>
      <w:marBottom w:val="0"/>
      <w:divBdr>
        <w:top w:val="none" w:sz="0" w:space="0" w:color="auto"/>
        <w:left w:val="none" w:sz="0" w:space="0" w:color="auto"/>
        <w:bottom w:val="none" w:sz="0" w:space="0" w:color="auto"/>
        <w:right w:val="none" w:sz="0" w:space="0" w:color="auto"/>
      </w:divBdr>
    </w:div>
    <w:div w:id="287129096">
      <w:bodyDiv w:val="1"/>
      <w:marLeft w:val="0"/>
      <w:marRight w:val="0"/>
      <w:marTop w:val="0"/>
      <w:marBottom w:val="0"/>
      <w:divBdr>
        <w:top w:val="none" w:sz="0" w:space="0" w:color="auto"/>
        <w:left w:val="none" w:sz="0" w:space="0" w:color="auto"/>
        <w:bottom w:val="none" w:sz="0" w:space="0" w:color="auto"/>
        <w:right w:val="none" w:sz="0" w:space="0" w:color="auto"/>
      </w:divBdr>
    </w:div>
    <w:div w:id="401298286">
      <w:bodyDiv w:val="1"/>
      <w:marLeft w:val="0"/>
      <w:marRight w:val="0"/>
      <w:marTop w:val="0"/>
      <w:marBottom w:val="0"/>
      <w:divBdr>
        <w:top w:val="none" w:sz="0" w:space="0" w:color="auto"/>
        <w:left w:val="none" w:sz="0" w:space="0" w:color="auto"/>
        <w:bottom w:val="none" w:sz="0" w:space="0" w:color="auto"/>
        <w:right w:val="none" w:sz="0" w:space="0" w:color="auto"/>
      </w:divBdr>
    </w:div>
    <w:div w:id="425882557">
      <w:bodyDiv w:val="1"/>
      <w:marLeft w:val="0"/>
      <w:marRight w:val="0"/>
      <w:marTop w:val="0"/>
      <w:marBottom w:val="0"/>
      <w:divBdr>
        <w:top w:val="none" w:sz="0" w:space="0" w:color="auto"/>
        <w:left w:val="none" w:sz="0" w:space="0" w:color="auto"/>
        <w:bottom w:val="none" w:sz="0" w:space="0" w:color="auto"/>
        <w:right w:val="none" w:sz="0" w:space="0" w:color="auto"/>
      </w:divBdr>
    </w:div>
    <w:div w:id="512107297">
      <w:bodyDiv w:val="1"/>
      <w:marLeft w:val="0"/>
      <w:marRight w:val="0"/>
      <w:marTop w:val="0"/>
      <w:marBottom w:val="0"/>
      <w:divBdr>
        <w:top w:val="none" w:sz="0" w:space="0" w:color="auto"/>
        <w:left w:val="none" w:sz="0" w:space="0" w:color="auto"/>
        <w:bottom w:val="none" w:sz="0" w:space="0" w:color="auto"/>
        <w:right w:val="none" w:sz="0" w:space="0" w:color="auto"/>
      </w:divBdr>
    </w:div>
    <w:div w:id="675156084">
      <w:bodyDiv w:val="1"/>
      <w:marLeft w:val="0"/>
      <w:marRight w:val="0"/>
      <w:marTop w:val="0"/>
      <w:marBottom w:val="0"/>
      <w:divBdr>
        <w:top w:val="none" w:sz="0" w:space="0" w:color="auto"/>
        <w:left w:val="none" w:sz="0" w:space="0" w:color="auto"/>
        <w:bottom w:val="none" w:sz="0" w:space="0" w:color="auto"/>
        <w:right w:val="none" w:sz="0" w:space="0" w:color="auto"/>
      </w:divBdr>
    </w:div>
    <w:div w:id="840895662">
      <w:bodyDiv w:val="1"/>
      <w:marLeft w:val="0"/>
      <w:marRight w:val="0"/>
      <w:marTop w:val="0"/>
      <w:marBottom w:val="0"/>
      <w:divBdr>
        <w:top w:val="none" w:sz="0" w:space="0" w:color="auto"/>
        <w:left w:val="none" w:sz="0" w:space="0" w:color="auto"/>
        <w:bottom w:val="none" w:sz="0" w:space="0" w:color="auto"/>
        <w:right w:val="none" w:sz="0" w:space="0" w:color="auto"/>
      </w:divBdr>
    </w:div>
    <w:div w:id="907958991">
      <w:bodyDiv w:val="1"/>
      <w:marLeft w:val="0"/>
      <w:marRight w:val="0"/>
      <w:marTop w:val="0"/>
      <w:marBottom w:val="0"/>
      <w:divBdr>
        <w:top w:val="none" w:sz="0" w:space="0" w:color="auto"/>
        <w:left w:val="none" w:sz="0" w:space="0" w:color="auto"/>
        <w:bottom w:val="none" w:sz="0" w:space="0" w:color="auto"/>
        <w:right w:val="none" w:sz="0" w:space="0" w:color="auto"/>
      </w:divBdr>
    </w:div>
    <w:div w:id="956958288">
      <w:bodyDiv w:val="1"/>
      <w:marLeft w:val="0"/>
      <w:marRight w:val="0"/>
      <w:marTop w:val="0"/>
      <w:marBottom w:val="0"/>
      <w:divBdr>
        <w:top w:val="none" w:sz="0" w:space="0" w:color="auto"/>
        <w:left w:val="none" w:sz="0" w:space="0" w:color="auto"/>
        <w:bottom w:val="none" w:sz="0" w:space="0" w:color="auto"/>
        <w:right w:val="none" w:sz="0" w:space="0" w:color="auto"/>
      </w:divBdr>
    </w:div>
    <w:div w:id="964123355">
      <w:bodyDiv w:val="1"/>
      <w:marLeft w:val="0"/>
      <w:marRight w:val="0"/>
      <w:marTop w:val="0"/>
      <w:marBottom w:val="0"/>
      <w:divBdr>
        <w:top w:val="none" w:sz="0" w:space="0" w:color="auto"/>
        <w:left w:val="none" w:sz="0" w:space="0" w:color="auto"/>
        <w:bottom w:val="none" w:sz="0" w:space="0" w:color="auto"/>
        <w:right w:val="none" w:sz="0" w:space="0" w:color="auto"/>
      </w:divBdr>
    </w:div>
    <w:div w:id="1011760432">
      <w:bodyDiv w:val="1"/>
      <w:marLeft w:val="0"/>
      <w:marRight w:val="0"/>
      <w:marTop w:val="0"/>
      <w:marBottom w:val="0"/>
      <w:divBdr>
        <w:top w:val="none" w:sz="0" w:space="0" w:color="auto"/>
        <w:left w:val="none" w:sz="0" w:space="0" w:color="auto"/>
        <w:bottom w:val="none" w:sz="0" w:space="0" w:color="auto"/>
        <w:right w:val="none" w:sz="0" w:space="0" w:color="auto"/>
      </w:divBdr>
    </w:div>
    <w:div w:id="1013993156">
      <w:bodyDiv w:val="1"/>
      <w:marLeft w:val="0"/>
      <w:marRight w:val="0"/>
      <w:marTop w:val="0"/>
      <w:marBottom w:val="0"/>
      <w:divBdr>
        <w:top w:val="none" w:sz="0" w:space="0" w:color="auto"/>
        <w:left w:val="none" w:sz="0" w:space="0" w:color="auto"/>
        <w:bottom w:val="none" w:sz="0" w:space="0" w:color="auto"/>
        <w:right w:val="none" w:sz="0" w:space="0" w:color="auto"/>
      </w:divBdr>
    </w:div>
    <w:div w:id="1048141332">
      <w:bodyDiv w:val="1"/>
      <w:marLeft w:val="0"/>
      <w:marRight w:val="0"/>
      <w:marTop w:val="0"/>
      <w:marBottom w:val="0"/>
      <w:divBdr>
        <w:top w:val="none" w:sz="0" w:space="0" w:color="auto"/>
        <w:left w:val="none" w:sz="0" w:space="0" w:color="auto"/>
        <w:bottom w:val="none" w:sz="0" w:space="0" w:color="auto"/>
        <w:right w:val="none" w:sz="0" w:space="0" w:color="auto"/>
      </w:divBdr>
    </w:div>
    <w:div w:id="1109937438">
      <w:bodyDiv w:val="1"/>
      <w:marLeft w:val="0"/>
      <w:marRight w:val="0"/>
      <w:marTop w:val="0"/>
      <w:marBottom w:val="0"/>
      <w:divBdr>
        <w:top w:val="none" w:sz="0" w:space="0" w:color="auto"/>
        <w:left w:val="none" w:sz="0" w:space="0" w:color="auto"/>
        <w:bottom w:val="none" w:sz="0" w:space="0" w:color="auto"/>
        <w:right w:val="none" w:sz="0" w:space="0" w:color="auto"/>
      </w:divBdr>
    </w:div>
    <w:div w:id="1129593835">
      <w:bodyDiv w:val="1"/>
      <w:marLeft w:val="0"/>
      <w:marRight w:val="0"/>
      <w:marTop w:val="0"/>
      <w:marBottom w:val="0"/>
      <w:divBdr>
        <w:top w:val="none" w:sz="0" w:space="0" w:color="auto"/>
        <w:left w:val="none" w:sz="0" w:space="0" w:color="auto"/>
        <w:bottom w:val="none" w:sz="0" w:space="0" w:color="auto"/>
        <w:right w:val="none" w:sz="0" w:space="0" w:color="auto"/>
      </w:divBdr>
    </w:div>
    <w:div w:id="1151602702">
      <w:bodyDiv w:val="1"/>
      <w:marLeft w:val="0"/>
      <w:marRight w:val="0"/>
      <w:marTop w:val="0"/>
      <w:marBottom w:val="0"/>
      <w:divBdr>
        <w:top w:val="none" w:sz="0" w:space="0" w:color="auto"/>
        <w:left w:val="none" w:sz="0" w:space="0" w:color="auto"/>
        <w:bottom w:val="none" w:sz="0" w:space="0" w:color="auto"/>
        <w:right w:val="none" w:sz="0" w:space="0" w:color="auto"/>
      </w:divBdr>
    </w:div>
    <w:div w:id="1225530231">
      <w:bodyDiv w:val="1"/>
      <w:marLeft w:val="0"/>
      <w:marRight w:val="0"/>
      <w:marTop w:val="0"/>
      <w:marBottom w:val="0"/>
      <w:divBdr>
        <w:top w:val="none" w:sz="0" w:space="0" w:color="auto"/>
        <w:left w:val="none" w:sz="0" w:space="0" w:color="auto"/>
        <w:bottom w:val="none" w:sz="0" w:space="0" w:color="auto"/>
        <w:right w:val="none" w:sz="0" w:space="0" w:color="auto"/>
      </w:divBdr>
    </w:div>
    <w:div w:id="1230313755">
      <w:bodyDiv w:val="1"/>
      <w:marLeft w:val="0"/>
      <w:marRight w:val="0"/>
      <w:marTop w:val="0"/>
      <w:marBottom w:val="0"/>
      <w:divBdr>
        <w:top w:val="none" w:sz="0" w:space="0" w:color="auto"/>
        <w:left w:val="none" w:sz="0" w:space="0" w:color="auto"/>
        <w:bottom w:val="none" w:sz="0" w:space="0" w:color="auto"/>
        <w:right w:val="none" w:sz="0" w:space="0" w:color="auto"/>
      </w:divBdr>
    </w:div>
    <w:div w:id="1255548357">
      <w:bodyDiv w:val="1"/>
      <w:marLeft w:val="0"/>
      <w:marRight w:val="0"/>
      <w:marTop w:val="0"/>
      <w:marBottom w:val="0"/>
      <w:divBdr>
        <w:top w:val="none" w:sz="0" w:space="0" w:color="auto"/>
        <w:left w:val="none" w:sz="0" w:space="0" w:color="auto"/>
        <w:bottom w:val="none" w:sz="0" w:space="0" w:color="auto"/>
        <w:right w:val="none" w:sz="0" w:space="0" w:color="auto"/>
      </w:divBdr>
    </w:div>
    <w:div w:id="1330789717">
      <w:bodyDiv w:val="1"/>
      <w:marLeft w:val="0"/>
      <w:marRight w:val="0"/>
      <w:marTop w:val="0"/>
      <w:marBottom w:val="0"/>
      <w:divBdr>
        <w:top w:val="none" w:sz="0" w:space="0" w:color="auto"/>
        <w:left w:val="none" w:sz="0" w:space="0" w:color="auto"/>
        <w:bottom w:val="none" w:sz="0" w:space="0" w:color="auto"/>
        <w:right w:val="none" w:sz="0" w:space="0" w:color="auto"/>
      </w:divBdr>
    </w:div>
    <w:div w:id="1360401068">
      <w:bodyDiv w:val="1"/>
      <w:marLeft w:val="0"/>
      <w:marRight w:val="0"/>
      <w:marTop w:val="0"/>
      <w:marBottom w:val="0"/>
      <w:divBdr>
        <w:top w:val="none" w:sz="0" w:space="0" w:color="auto"/>
        <w:left w:val="none" w:sz="0" w:space="0" w:color="auto"/>
        <w:bottom w:val="none" w:sz="0" w:space="0" w:color="auto"/>
        <w:right w:val="none" w:sz="0" w:space="0" w:color="auto"/>
      </w:divBdr>
    </w:div>
    <w:div w:id="1410347673">
      <w:bodyDiv w:val="1"/>
      <w:marLeft w:val="0"/>
      <w:marRight w:val="0"/>
      <w:marTop w:val="0"/>
      <w:marBottom w:val="0"/>
      <w:divBdr>
        <w:top w:val="none" w:sz="0" w:space="0" w:color="auto"/>
        <w:left w:val="none" w:sz="0" w:space="0" w:color="auto"/>
        <w:bottom w:val="none" w:sz="0" w:space="0" w:color="auto"/>
        <w:right w:val="none" w:sz="0" w:space="0" w:color="auto"/>
      </w:divBdr>
    </w:div>
    <w:div w:id="1441950541">
      <w:bodyDiv w:val="1"/>
      <w:marLeft w:val="0"/>
      <w:marRight w:val="0"/>
      <w:marTop w:val="0"/>
      <w:marBottom w:val="0"/>
      <w:divBdr>
        <w:top w:val="none" w:sz="0" w:space="0" w:color="auto"/>
        <w:left w:val="none" w:sz="0" w:space="0" w:color="auto"/>
        <w:bottom w:val="none" w:sz="0" w:space="0" w:color="auto"/>
        <w:right w:val="none" w:sz="0" w:space="0" w:color="auto"/>
      </w:divBdr>
    </w:div>
    <w:div w:id="1585383748">
      <w:bodyDiv w:val="1"/>
      <w:marLeft w:val="0"/>
      <w:marRight w:val="0"/>
      <w:marTop w:val="0"/>
      <w:marBottom w:val="0"/>
      <w:divBdr>
        <w:top w:val="none" w:sz="0" w:space="0" w:color="auto"/>
        <w:left w:val="none" w:sz="0" w:space="0" w:color="auto"/>
        <w:bottom w:val="none" w:sz="0" w:space="0" w:color="auto"/>
        <w:right w:val="none" w:sz="0" w:space="0" w:color="auto"/>
      </w:divBdr>
    </w:div>
    <w:div w:id="1628731524">
      <w:bodyDiv w:val="1"/>
      <w:marLeft w:val="0"/>
      <w:marRight w:val="0"/>
      <w:marTop w:val="0"/>
      <w:marBottom w:val="0"/>
      <w:divBdr>
        <w:top w:val="none" w:sz="0" w:space="0" w:color="auto"/>
        <w:left w:val="none" w:sz="0" w:space="0" w:color="auto"/>
        <w:bottom w:val="none" w:sz="0" w:space="0" w:color="auto"/>
        <w:right w:val="none" w:sz="0" w:space="0" w:color="auto"/>
      </w:divBdr>
    </w:div>
    <w:div w:id="1679305738">
      <w:bodyDiv w:val="1"/>
      <w:marLeft w:val="0"/>
      <w:marRight w:val="0"/>
      <w:marTop w:val="0"/>
      <w:marBottom w:val="0"/>
      <w:divBdr>
        <w:top w:val="none" w:sz="0" w:space="0" w:color="auto"/>
        <w:left w:val="none" w:sz="0" w:space="0" w:color="auto"/>
        <w:bottom w:val="none" w:sz="0" w:space="0" w:color="auto"/>
        <w:right w:val="none" w:sz="0" w:space="0" w:color="auto"/>
      </w:divBdr>
    </w:div>
    <w:div w:id="1901355949">
      <w:bodyDiv w:val="1"/>
      <w:marLeft w:val="0"/>
      <w:marRight w:val="0"/>
      <w:marTop w:val="0"/>
      <w:marBottom w:val="0"/>
      <w:divBdr>
        <w:top w:val="none" w:sz="0" w:space="0" w:color="auto"/>
        <w:left w:val="none" w:sz="0" w:space="0" w:color="auto"/>
        <w:bottom w:val="none" w:sz="0" w:space="0" w:color="auto"/>
        <w:right w:val="none" w:sz="0" w:space="0" w:color="auto"/>
      </w:divBdr>
    </w:div>
    <w:div w:id="1945112896">
      <w:bodyDiv w:val="1"/>
      <w:marLeft w:val="0"/>
      <w:marRight w:val="0"/>
      <w:marTop w:val="0"/>
      <w:marBottom w:val="0"/>
      <w:divBdr>
        <w:top w:val="none" w:sz="0" w:space="0" w:color="auto"/>
        <w:left w:val="none" w:sz="0" w:space="0" w:color="auto"/>
        <w:bottom w:val="none" w:sz="0" w:space="0" w:color="auto"/>
        <w:right w:val="none" w:sz="0" w:space="0" w:color="auto"/>
      </w:divBdr>
    </w:div>
    <w:div w:id="2072383898">
      <w:bodyDiv w:val="1"/>
      <w:marLeft w:val="0"/>
      <w:marRight w:val="0"/>
      <w:marTop w:val="0"/>
      <w:marBottom w:val="0"/>
      <w:divBdr>
        <w:top w:val="none" w:sz="0" w:space="0" w:color="auto"/>
        <w:left w:val="none" w:sz="0" w:space="0" w:color="auto"/>
        <w:bottom w:val="none" w:sz="0" w:space="0" w:color="auto"/>
        <w:right w:val="none" w:sz="0" w:space="0" w:color="auto"/>
      </w:divBdr>
    </w:div>
    <w:div w:id="20876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lgaki.info/page_lib.php?docid=259&amp;mode=DocBibRecord" TargetMode="External"/><Relationship Id="rId13" Type="http://schemas.openxmlformats.org/officeDocument/2006/relationships/hyperlink" Target="http://lib.lgaki.info/page_lib.php?docid=15719&amp;mode=DocBibRecord" TargetMode="External"/><Relationship Id="rId18" Type="http://schemas.openxmlformats.org/officeDocument/2006/relationships/hyperlink" Target="http://lib.lgaki.info/page_lib.php?docid=1228&amp;mode=DocBibRecor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lib.lgaki.info/page_lib.php?docid=1196&amp;mode=DocBibRecord" TargetMode="External"/><Relationship Id="rId12" Type="http://schemas.openxmlformats.org/officeDocument/2006/relationships/hyperlink" Target="https://vk.com/doc225204542_241112069?hash=7cfe769fac31e14ef7&amp;dl=75d20f89551dac2e90" TargetMode="External"/><Relationship Id="rId17" Type="http://schemas.openxmlformats.org/officeDocument/2006/relationships/hyperlink" Target="http://hudozhnikam.ru/risunok_i_perspektiva_download.html" TargetMode="External"/><Relationship Id="rId2" Type="http://schemas.openxmlformats.org/officeDocument/2006/relationships/numbering" Target="numbering.xml"/><Relationship Id="rId16" Type="http://schemas.openxmlformats.org/officeDocument/2006/relationships/hyperlink" Target="https://vk.com/doc64134622_224683642?hash=3e8fff2848c16e5ffc&amp;dl=a929c422fefc111012" TargetMode="External"/><Relationship Id="rId20" Type="http://schemas.openxmlformats.org/officeDocument/2006/relationships/hyperlink" Target="http://hudozhnikam.ru/osnovi_risunka_download.html" TargetMode="External"/><Relationship Id="rId1" Type="http://schemas.openxmlformats.org/officeDocument/2006/relationships/customXml" Target="../customXml/item1.xml"/><Relationship Id="rId6" Type="http://schemas.openxmlformats.org/officeDocument/2006/relationships/hyperlink" Target="http://lib.lgaki.info/page_lib.php?docid=13890&amp;mode=DocBibRecord" TargetMode="External"/><Relationship Id="rId11" Type="http://schemas.openxmlformats.org/officeDocument/2006/relationships/hyperlink" Target="http://www.rulit.me/books/risunok-tehnika-risovaniya-golovy-cheloveka-download-free-337705.html" TargetMode="External"/><Relationship Id="rId5" Type="http://schemas.openxmlformats.org/officeDocument/2006/relationships/webSettings" Target="webSettings.xml"/><Relationship Id="rId15" Type="http://schemas.openxmlformats.org/officeDocument/2006/relationships/hyperlink" Target="http://lib.lgaki.info/page_lib.php?docid=1224&amp;mode=DocBibRecord" TargetMode="External"/><Relationship Id="rId10" Type="http://schemas.openxmlformats.org/officeDocument/2006/relationships/hyperlink" Target="http://lib-bkm.ru/12547" TargetMode="External"/><Relationship Id="rId19" Type="http://schemas.openxmlformats.org/officeDocument/2006/relationships/hyperlink" Target="http://lib.lgaki.info/page_lib.php?docid=228&amp;mode=DocBibRecord" TargetMode="External"/><Relationship Id="rId4" Type="http://schemas.openxmlformats.org/officeDocument/2006/relationships/settings" Target="settings.xml"/><Relationship Id="rId9" Type="http://schemas.openxmlformats.org/officeDocument/2006/relationships/hyperlink" Target="http://lib.lgaki.info/page_lib.php?docid=226&amp;mode=DocBibRecord" TargetMode="External"/><Relationship Id="rId14" Type="http://schemas.openxmlformats.org/officeDocument/2006/relationships/hyperlink" Target="https://vk.com/doc357374_233040293?hash=dbf16c222c34be13a7&amp;dl=86ef08713a50c03ab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06AF7-47A8-4379-958C-01300A31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40</Pages>
  <Words>14554</Words>
  <Characters>82961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user</cp:lastModifiedBy>
  <cp:revision>252</cp:revision>
  <dcterms:created xsi:type="dcterms:W3CDTF">2016-03-14T14:31:00Z</dcterms:created>
  <dcterms:modified xsi:type="dcterms:W3CDTF">2017-03-15T11:42:00Z</dcterms:modified>
</cp:coreProperties>
</file>