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72" w:rsidRPr="00360814" w:rsidRDefault="00D27972" w:rsidP="00D27972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27972" w:rsidRPr="00360814" w:rsidRDefault="00D27972" w:rsidP="00D279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972" w:rsidRPr="00360814" w:rsidRDefault="00D27972" w:rsidP="00D279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rPr>
          <w:lang w:eastAsia="ru-RU"/>
        </w:rPr>
      </w:pPr>
    </w:p>
    <w:p w:rsidR="00D27972" w:rsidRDefault="00D27972" w:rsidP="00D27972">
      <w:pPr>
        <w:rPr>
          <w:lang w:eastAsia="ru-RU"/>
        </w:rPr>
      </w:pPr>
    </w:p>
    <w:p w:rsidR="00D27972" w:rsidRPr="007464AD" w:rsidRDefault="00D27972" w:rsidP="00D27972">
      <w:pPr>
        <w:rPr>
          <w:lang w:eastAsia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Pr="002B1684" w:rsidRDefault="00D27972" w:rsidP="00D27972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D27972" w:rsidRPr="002B1684" w:rsidRDefault="00D27972" w:rsidP="00D27972">
      <w:pPr>
        <w:pStyle w:val="7"/>
        <w:rPr>
          <w:b/>
        </w:rPr>
      </w:pPr>
    </w:p>
    <w:p w:rsidR="00D27972" w:rsidRPr="00592575" w:rsidRDefault="00D27972" w:rsidP="00D27972">
      <w:pPr>
        <w:pStyle w:val="7"/>
        <w:rPr>
          <w:b/>
        </w:rPr>
      </w:pPr>
    </w:p>
    <w:p w:rsidR="00D27972" w:rsidRPr="00D965AC" w:rsidRDefault="00D27972" w:rsidP="00D27972">
      <w:pPr>
        <w:pStyle w:val="7"/>
        <w:rPr>
          <w:b/>
        </w:rPr>
      </w:pPr>
      <w:r>
        <w:rPr>
          <w:b/>
          <w:lang w:val="ru-RU"/>
        </w:rPr>
        <w:t>ЖИВОПИСЬ</w:t>
      </w:r>
    </w:p>
    <w:p w:rsidR="00D27972" w:rsidRPr="001C6758" w:rsidRDefault="00D27972" w:rsidP="00D27972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D27972" w:rsidRPr="001C6758" w:rsidRDefault="008142DC" w:rsidP="00D27972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60288" o:connectortype="straight"/>
        </w:pict>
      </w:r>
      <w:r w:rsidR="00D27972" w:rsidRPr="007464AD">
        <w:rPr>
          <w:lang w:val="ru-RU"/>
        </w:rPr>
        <w:t>специальность</w:t>
      </w:r>
      <w:r w:rsidR="00D27972" w:rsidRPr="00592575">
        <w:t xml:space="preserve">    </w:t>
      </w:r>
      <w:r w:rsidR="00D27972" w:rsidRPr="001C6758">
        <w:rPr>
          <w:b/>
        </w:rPr>
        <w:t>5.02020501 «ИЗОБРАЗИТЕЛЬНОЕ ИСКУССТВО»</w:t>
      </w:r>
    </w:p>
    <w:p w:rsidR="00D27972" w:rsidRPr="001C6758" w:rsidRDefault="00D27972" w:rsidP="00D27972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D27972" w:rsidRPr="007E727A" w:rsidRDefault="008142DC" w:rsidP="00D27972">
      <w:pPr>
        <w:pStyle w:val="7"/>
        <w:jc w:val="left"/>
        <w:rPr>
          <w:b/>
        </w:rPr>
      </w:pPr>
      <w:r>
        <w:rPr>
          <w:noProof/>
        </w:rPr>
        <w:pict>
          <v:shape id="_x0000_s1027" type="#_x0000_t32" style="position:absolute;left:0;text-align:left;margin-left:105.3pt;margin-top:13.2pt;width:365.25pt;height:0;z-index:251661312" o:connectortype="straight"/>
        </w:pict>
      </w:r>
      <w:r w:rsidR="00D27972" w:rsidRPr="00393077">
        <w:rPr>
          <w:lang w:val="ru-RU"/>
        </w:rPr>
        <w:t xml:space="preserve">        </w:t>
      </w:r>
      <w:r w:rsidR="00D27972" w:rsidRPr="007464AD">
        <w:rPr>
          <w:lang w:val="ru-RU"/>
        </w:rPr>
        <w:t>специализация</w:t>
      </w:r>
      <w:r w:rsidR="00D27972" w:rsidRPr="00592575">
        <w:tab/>
      </w:r>
      <w:r w:rsidR="00D27972">
        <w:rPr>
          <w:lang w:val="ru-RU"/>
        </w:rPr>
        <w:t xml:space="preserve">      </w:t>
      </w:r>
      <w:r w:rsidR="00D27972" w:rsidRPr="005D09BF">
        <w:rPr>
          <w:b/>
        </w:rPr>
        <w:t>«</w:t>
      </w:r>
      <w:r w:rsidR="008C0431">
        <w:rPr>
          <w:b/>
          <w:lang w:val="ru-RU"/>
        </w:rPr>
        <w:t>СКУЛЬПТУРА</w:t>
      </w:r>
      <w:r w:rsidR="00D27972" w:rsidRPr="005D09BF">
        <w:rPr>
          <w:b/>
        </w:rPr>
        <w:t>»</w:t>
      </w:r>
    </w:p>
    <w:p w:rsidR="00D27972" w:rsidRPr="001C6758" w:rsidRDefault="00D27972" w:rsidP="00D27972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D27972" w:rsidRPr="00592575" w:rsidRDefault="00D27972" w:rsidP="00D27972">
      <w:pPr>
        <w:pStyle w:val="7"/>
        <w:jc w:val="left"/>
      </w:pPr>
      <w:r w:rsidRPr="00393077">
        <w:rPr>
          <w:lang w:val="ru-RU"/>
        </w:rPr>
        <w:t xml:space="preserve">        </w:t>
      </w:r>
      <w:r w:rsidRPr="007464AD">
        <w:rPr>
          <w:lang w:val="ru-RU"/>
        </w:rPr>
        <w:t>отделение</w:t>
      </w:r>
      <w:r w:rsidRPr="00592575">
        <w:t xml:space="preserve">     </w:t>
      </w:r>
      <w:r>
        <w:t xml:space="preserve">     </w:t>
      </w:r>
      <w:r w:rsidRPr="00393077">
        <w:rPr>
          <w:lang w:val="ru-RU"/>
        </w:rPr>
        <w:t xml:space="preserve">  </w:t>
      </w:r>
      <w:r w:rsidRPr="001C6758">
        <w:rPr>
          <w:b/>
        </w:rPr>
        <w:t>ИЗОБРАЗИТЕЛЬНОГО ИСКУССТВА</w:t>
      </w:r>
    </w:p>
    <w:p w:rsidR="00D27972" w:rsidRPr="001C6758" w:rsidRDefault="008142DC" w:rsidP="00D27972">
      <w:pPr>
        <w:pStyle w:val="7"/>
      </w:pPr>
      <w:r>
        <w:rPr>
          <w:noProof/>
          <w:sz w:val="32"/>
        </w:rPr>
        <w:pict>
          <v:shape id="_x0000_s1028" type="#_x0000_t32" style="position:absolute;left:0;text-align:left;margin-left:95.55pt;margin-top:1.15pt;width:370.5pt;height:0;z-index:251662336" o:connectortype="straight"/>
        </w:pict>
      </w:r>
      <w:r w:rsidR="00D27972" w:rsidRPr="001C6758">
        <w:rPr>
          <w:sz w:val="32"/>
        </w:rPr>
        <w:t xml:space="preserve">              </w:t>
      </w:r>
      <w:r w:rsidR="00D27972" w:rsidRPr="007464AD">
        <w:rPr>
          <w:lang w:val="ru-RU"/>
        </w:rPr>
        <w:t>(название отделения</w:t>
      </w:r>
      <w:r w:rsidR="00D27972" w:rsidRPr="001C6758">
        <w:t>)</w:t>
      </w:r>
    </w:p>
    <w:p w:rsidR="00D27972" w:rsidRPr="00592575" w:rsidRDefault="00D27972" w:rsidP="00D27972">
      <w:pPr>
        <w:pStyle w:val="7"/>
      </w:pPr>
    </w:p>
    <w:p w:rsidR="00D27972" w:rsidRPr="00592575" w:rsidRDefault="00D27972" w:rsidP="00D27972">
      <w:pPr>
        <w:pStyle w:val="7"/>
      </w:pPr>
    </w:p>
    <w:p w:rsidR="00D27972" w:rsidRPr="00592575" w:rsidRDefault="00D27972" w:rsidP="00D27972">
      <w:pPr>
        <w:pStyle w:val="7"/>
      </w:pPr>
    </w:p>
    <w:p w:rsidR="00D27972" w:rsidRPr="00592575" w:rsidRDefault="00D27972" w:rsidP="00D27972">
      <w:pPr>
        <w:pStyle w:val="7"/>
      </w:pPr>
    </w:p>
    <w:p w:rsidR="0097373A" w:rsidRDefault="0097373A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Pr="006D5216" w:rsidRDefault="00D27972" w:rsidP="00D27972">
      <w:pPr>
        <w:pStyle w:val="7"/>
        <w:rPr>
          <w:b/>
          <w:lang w:val="ru-RU"/>
        </w:rPr>
      </w:pPr>
      <w:r w:rsidRPr="006D5216">
        <w:rPr>
          <w:b/>
          <w:lang w:val="ru-RU"/>
        </w:rPr>
        <w:lastRenderedPageBreak/>
        <w:t>1.Описание учебной дисциплины</w:t>
      </w:r>
    </w:p>
    <w:p w:rsidR="00D27972" w:rsidRPr="006D5216" w:rsidRDefault="00D27972" w:rsidP="00D27972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2126"/>
        <w:gridCol w:w="142"/>
        <w:gridCol w:w="1861"/>
      </w:tblGrid>
      <w:tr w:rsidR="00D27972" w:rsidRPr="006D5216" w:rsidTr="003D35A2">
        <w:trPr>
          <w:trHeight w:val="803"/>
        </w:trPr>
        <w:tc>
          <w:tcPr>
            <w:tcW w:w="3261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Характеристика учебной дисциплины</w:t>
            </w:r>
          </w:p>
        </w:tc>
      </w:tr>
      <w:tr w:rsidR="00D27972" w:rsidRPr="006D5216" w:rsidTr="003D35A2">
        <w:trPr>
          <w:trHeight w:val="549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</w:tcPr>
          <w:p w:rsidR="00D27972" w:rsidRPr="006D5216" w:rsidRDefault="00D27972" w:rsidP="0078057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</w:tcPr>
          <w:p w:rsidR="00D27972" w:rsidRPr="006D5216" w:rsidRDefault="00D27972" w:rsidP="0078057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D27972" w:rsidRPr="006D5216" w:rsidTr="003D35A2">
        <w:trPr>
          <w:trHeight w:val="1247"/>
        </w:trPr>
        <w:tc>
          <w:tcPr>
            <w:tcW w:w="3261" w:type="dxa"/>
            <w:vAlign w:val="center"/>
          </w:tcPr>
          <w:p w:rsidR="00D27972" w:rsidRPr="006D5216" w:rsidRDefault="00D27972" w:rsidP="00780573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Количество кредитов  –4,5 </w:t>
            </w:r>
          </w:p>
        </w:tc>
        <w:tc>
          <w:tcPr>
            <w:tcW w:w="2835" w:type="dxa"/>
          </w:tcPr>
          <w:p w:rsidR="00D27972" w:rsidRPr="006D5216" w:rsidRDefault="00D27972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</w:t>
            </w:r>
          </w:p>
          <w:p w:rsidR="00D27972" w:rsidRPr="006D5216" w:rsidRDefault="00D27972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0202 Искусство</w:t>
            </w:r>
          </w:p>
          <w:p w:rsidR="00D27972" w:rsidRPr="006D5216" w:rsidRDefault="00D27972" w:rsidP="00780573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6D5216">
              <w:rPr>
                <w:lang w:val="ru-RU"/>
              </w:rPr>
              <w:t>(шифр и название)</w:t>
            </w: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D27972" w:rsidRPr="006D5216" w:rsidTr="003D35A2">
        <w:trPr>
          <w:trHeight w:val="170"/>
        </w:trPr>
        <w:tc>
          <w:tcPr>
            <w:tcW w:w="3261" w:type="dxa"/>
            <w:vMerge w:val="restart"/>
            <w:vAlign w:val="center"/>
          </w:tcPr>
          <w:p w:rsidR="00D27972" w:rsidRPr="006D5216" w:rsidRDefault="00D27972" w:rsidP="0097190A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Разделов (тем) – </w:t>
            </w:r>
            <w:r w:rsidR="0097190A">
              <w:rPr>
                <w:lang w:val="ru-RU"/>
              </w:rPr>
              <w:t>15</w:t>
            </w:r>
          </w:p>
        </w:tc>
        <w:tc>
          <w:tcPr>
            <w:tcW w:w="2835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Специальности:</w:t>
            </w:r>
          </w:p>
          <w:p w:rsidR="00D27972" w:rsidRPr="006D5216" w:rsidRDefault="00D27972" w:rsidP="00780573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«Изобразительное искусство»,</w:t>
            </w:r>
          </w:p>
          <w:p w:rsidR="00D27972" w:rsidRPr="006D5216" w:rsidRDefault="00D27972" w:rsidP="00780573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«Скульптура»</w:t>
            </w:r>
          </w:p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D27972" w:rsidRPr="006D5216" w:rsidTr="0097190A">
        <w:trPr>
          <w:trHeight w:val="207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ІІ-й</w:t>
            </w:r>
          </w:p>
        </w:tc>
        <w:tc>
          <w:tcPr>
            <w:tcW w:w="1861" w:type="dxa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</w:tr>
      <w:tr w:rsidR="00D27972" w:rsidRPr="006D5216" w:rsidTr="003D35A2">
        <w:trPr>
          <w:trHeight w:val="232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D27972" w:rsidRPr="006D5216" w:rsidTr="003D35A2">
        <w:trPr>
          <w:trHeight w:val="323"/>
        </w:trPr>
        <w:tc>
          <w:tcPr>
            <w:tcW w:w="3261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Общее количество часов - 162</w:t>
            </w: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ІІІ</w:t>
            </w:r>
            <w:r w:rsidR="0082281E">
              <w:rPr>
                <w:lang w:val="ru-RU"/>
              </w:rPr>
              <w:t xml:space="preserve"> ‒ </w:t>
            </w:r>
            <w:r w:rsidR="0082281E" w:rsidRPr="003F6665">
              <w:rPr>
                <w:lang w:val="ru-RU"/>
              </w:rPr>
              <w:t>IV</w:t>
            </w:r>
          </w:p>
        </w:tc>
        <w:tc>
          <w:tcPr>
            <w:tcW w:w="1861" w:type="dxa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</w:tr>
      <w:tr w:rsidR="00D27972" w:rsidRPr="006D5216" w:rsidTr="003D35A2">
        <w:trPr>
          <w:trHeight w:val="322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 w:val="restart"/>
            <w:vAlign w:val="center"/>
          </w:tcPr>
          <w:p w:rsidR="00421404" w:rsidRPr="006D5216" w:rsidRDefault="00421404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421404" w:rsidRPr="006D5216" w:rsidRDefault="00421404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аудиторных – 74</w:t>
            </w:r>
          </w:p>
          <w:p w:rsidR="00421404" w:rsidRPr="006D5216" w:rsidRDefault="00421404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-88</w:t>
            </w:r>
          </w:p>
        </w:tc>
        <w:tc>
          <w:tcPr>
            <w:tcW w:w="2835" w:type="dxa"/>
            <w:vMerge w:val="restart"/>
            <w:vAlign w:val="center"/>
          </w:tcPr>
          <w:p w:rsidR="00421404" w:rsidRPr="006D5216" w:rsidRDefault="00421404" w:rsidP="00780573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421404" w:rsidRPr="006D5216" w:rsidRDefault="00421404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421404" w:rsidP="003D35A2">
            <w:pPr>
              <w:pStyle w:val="7"/>
              <w:jc w:val="left"/>
              <w:rPr>
                <w:i/>
                <w:lang w:val="ru-RU"/>
              </w:rPr>
            </w:pPr>
            <w:r w:rsidRPr="003D35A2">
              <w:rPr>
                <w:lang w:val="ru-RU"/>
              </w:rPr>
              <w:t>ІІІ - 32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421404" w:rsidP="003D35A2">
            <w:pPr>
              <w:pStyle w:val="7"/>
              <w:jc w:val="left"/>
              <w:rPr>
                <w:lang w:val="ru-RU"/>
              </w:rPr>
            </w:pPr>
            <w:r w:rsidRPr="003F6665">
              <w:rPr>
                <w:lang w:val="ru-RU"/>
              </w:rPr>
              <w:t>IV</w:t>
            </w:r>
            <w:r>
              <w:rPr>
                <w:lang w:val="ru-RU"/>
              </w:rPr>
              <w:t xml:space="preserve"> - 42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421404" w:rsidRPr="006D5216" w:rsidRDefault="00421404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Самостоят. работа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421404" w:rsidP="003D35A2">
            <w:pPr>
              <w:pStyle w:val="7"/>
              <w:jc w:val="left"/>
              <w:rPr>
                <w:i/>
                <w:lang w:val="ru-RU"/>
              </w:rPr>
            </w:pPr>
            <w:r w:rsidRPr="003D35A2">
              <w:rPr>
                <w:lang w:val="ru-RU"/>
              </w:rPr>
              <w:t xml:space="preserve">ІІІ - </w:t>
            </w:r>
            <w:r w:rsidRPr="006D5216">
              <w:rPr>
                <w:lang w:val="ru-RU"/>
              </w:rPr>
              <w:t>4</w:t>
            </w:r>
            <w:r>
              <w:rPr>
                <w:lang w:val="ru-RU"/>
              </w:rPr>
              <w:t>4</w:t>
            </w:r>
            <w:r w:rsidRPr="006D5216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421404" w:rsidP="009F3716">
            <w:pPr>
              <w:pStyle w:val="7"/>
              <w:rPr>
                <w:lang w:val="ru-RU"/>
              </w:rPr>
            </w:pPr>
            <w:r w:rsidRPr="003F6665">
              <w:rPr>
                <w:lang w:val="ru-RU"/>
              </w:rPr>
              <w:t>IV</w:t>
            </w:r>
            <w:r>
              <w:rPr>
                <w:lang w:val="ru-RU"/>
              </w:rPr>
              <w:t xml:space="preserve"> - 44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421404" w:rsidRPr="006D5216" w:rsidRDefault="00421404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421404" w:rsidRPr="006D5216" w:rsidRDefault="00421404" w:rsidP="00780573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421404" w:rsidRPr="006D5216" w:rsidTr="00800AFB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421404" w:rsidRDefault="00421404" w:rsidP="00421404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  <w:r>
              <w:rPr>
                <w:lang w:val="ru-RU"/>
              </w:rPr>
              <w:t xml:space="preserve"> </w:t>
            </w:r>
          </w:p>
          <w:p w:rsidR="00421404" w:rsidRDefault="00421404" w:rsidP="00421404">
            <w:pPr>
              <w:pStyle w:val="7"/>
              <w:ind w:firstLine="0"/>
              <w:rPr>
                <w:b/>
                <w:lang w:val="ru-RU"/>
              </w:rPr>
            </w:pPr>
            <w:r w:rsidRPr="003D35A2">
              <w:rPr>
                <w:lang w:val="ru-RU"/>
              </w:rPr>
              <w:t xml:space="preserve">ІІІ - </w:t>
            </w:r>
            <w:r w:rsidRPr="00D27972">
              <w:rPr>
                <w:b/>
                <w:lang w:val="ru-RU"/>
              </w:rPr>
              <w:t xml:space="preserve">итоговый </w:t>
            </w:r>
          </w:p>
          <w:p w:rsidR="00421404" w:rsidRPr="00421404" w:rsidRDefault="00421404" w:rsidP="004214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1404">
              <w:rPr>
                <w:rFonts w:ascii="Times New Roman" w:hAnsi="Times New Roman" w:cs="Times New Roman"/>
                <w:sz w:val="28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140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1404">
              <w:rPr>
                <w:rFonts w:ascii="Times New Roman" w:hAnsi="Times New Roman" w:cs="Times New Roman"/>
                <w:b/>
                <w:sz w:val="28"/>
              </w:rPr>
              <w:t>экзамен</w:t>
            </w:r>
          </w:p>
        </w:tc>
      </w:tr>
    </w:tbl>
    <w:p w:rsidR="00D27972" w:rsidRPr="006D5216" w:rsidRDefault="00D27972" w:rsidP="00D27972">
      <w:pPr>
        <w:pStyle w:val="7"/>
        <w:rPr>
          <w:lang w:val="ru-RU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AF4D3E">
        <w:rPr>
          <w:rFonts w:ascii="Times New Roman" w:hAnsi="Times New Roman" w:cs="Times New Roman"/>
          <w:b/>
          <w:sz w:val="28"/>
          <w:szCs w:val="28"/>
        </w:rPr>
        <w:t>Цель и зада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Pr="00AF4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FE12EA" w:rsidRDefault="00FE12EA" w:rsidP="00D2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7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D3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F4D3E">
        <w:rPr>
          <w:rFonts w:ascii="Times New Roman" w:hAnsi="Times New Roman" w:cs="Times New Roman"/>
          <w:sz w:val="28"/>
          <w:szCs w:val="28"/>
        </w:rPr>
        <w:t xml:space="preserve"> научить сту</w:t>
      </w:r>
      <w:r>
        <w:rPr>
          <w:rFonts w:ascii="Times New Roman" w:hAnsi="Times New Roman" w:cs="Times New Roman"/>
          <w:sz w:val="28"/>
          <w:szCs w:val="28"/>
        </w:rPr>
        <w:t>дента профессиональному владению</w:t>
      </w:r>
      <w:r w:rsidRPr="00AF4D3E">
        <w:rPr>
          <w:rFonts w:ascii="Times New Roman" w:hAnsi="Times New Roman" w:cs="Times New Roman"/>
          <w:sz w:val="28"/>
          <w:szCs w:val="28"/>
        </w:rPr>
        <w:t xml:space="preserve"> живописью, необходимого для будущей профессиональной деятельности.</w:t>
      </w:r>
    </w:p>
    <w:p w:rsidR="00D27972" w:rsidRPr="0037250D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50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2797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приобретение навыков с акварельной живописи;</w:t>
      </w:r>
    </w:p>
    <w:p w:rsidR="00D27972" w:rsidRPr="00AF4D3E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Pr="00AF4D3E">
        <w:rPr>
          <w:rFonts w:ascii="Times New Roman" w:hAnsi="Times New Roman" w:cs="Times New Roman"/>
          <w:sz w:val="28"/>
          <w:szCs w:val="28"/>
        </w:rPr>
        <w:t>азвитие умений и усовершенствование навыков с акварельной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</w:t>
      </w:r>
      <w:r w:rsidRPr="00AF4D3E">
        <w:rPr>
          <w:rFonts w:ascii="Times New Roman" w:hAnsi="Times New Roman" w:cs="Times New Roman"/>
          <w:sz w:val="28"/>
          <w:szCs w:val="28"/>
        </w:rPr>
        <w:t>накомство с техникой и технологией акварельной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AF4D3E">
        <w:rPr>
          <w:rFonts w:ascii="Times New Roman" w:hAnsi="Times New Roman" w:cs="Times New Roman"/>
          <w:sz w:val="28"/>
          <w:szCs w:val="28"/>
        </w:rPr>
        <w:t>глубление знаний студентов с построения формы цветом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AF4D3E">
        <w:rPr>
          <w:rFonts w:ascii="Times New Roman" w:hAnsi="Times New Roman" w:cs="Times New Roman"/>
          <w:sz w:val="28"/>
          <w:szCs w:val="28"/>
        </w:rPr>
        <w:t>своение студентами принципов и методов выполнения академической постановки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Pr="00AF4D3E">
        <w:rPr>
          <w:rFonts w:ascii="Times New Roman" w:hAnsi="Times New Roman" w:cs="Times New Roman"/>
          <w:sz w:val="28"/>
          <w:szCs w:val="28"/>
        </w:rPr>
        <w:t>владение методикой самостоятельной работы с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C5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личности, способной в будущем работать</w:t>
      </w:r>
      <w:r w:rsidRPr="00AF4D3E">
        <w:rPr>
          <w:rFonts w:ascii="Times New Roman" w:hAnsi="Times New Roman" w:cs="Times New Roman"/>
          <w:sz w:val="28"/>
          <w:szCs w:val="28"/>
        </w:rPr>
        <w:t xml:space="preserve"> по специальности и т. д.</w:t>
      </w:r>
    </w:p>
    <w:p w:rsidR="00E66B9F" w:rsidRDefault="00E66B9F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972" w:rsidRPr="00A837A6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7A6"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должен:</w:t>
      </w:r>
    </w:p>
    <w:p w:rsidR="00D27972" w:rsidRPr="00D2797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97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C5533">
        <w:rPr>
          <w:rFonts w:ascii="Times New Roman" w:hAnsi="Times New Roman" w:cs="Times New Roman"/>
          <w:sz w:val="28"/>
          <w:szCs w:val="28"/>
        </w:rPr>
        <w:t>начение терминов цвет, тон, тепло-холодность, цветовое пятно, цветовая гамма, живописность, колорит;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5533">
        <w:rPr>
          <w:rFonts w:ascii="Times New Roman" w:hAnsi="Times New Roman" w:cs="Times New Roman"/>
          <w:sz w:val="28"/>
          <w:szCs w:val="28"/>
        </w:rPr>
        <w:t>омпозиционное размещение изображения на плоскости;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C5533">
        <w:rPr>
          <w:rFonts w:ascii="Times New Roman" w:hAnsi="Times New Roman" w:cs="Times New Roman"/>
          <w:sz w:val="28"/>
          <w:szCs w:val="28"/>
        </w:rPr>
        <w:t>ветовое решение изображения на плоскости;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533">
        <w:rPr>
          <w:rFonts w:ascii="Times New Roman" w:hAnsi="Times New Roman" w:cs="Times New Roman"/>
          <w:sz w:val="28"/>
          <w:szCs w:val="28"/>
        </w:rPr>
        <w:t>сновные приёмы с технологии и техники живописи;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5533">
        <w:rPr>
          <w:rFonts w:ascii="Times New Roman" w:hAnsi="Times New Roman" w:cs="Times New Roman"/>
          <w:sz w:val="28"/>
          <w:szCs w:val="28"/>
        </w:rPr>
        <w:t>пециальную терминологию, её произношение и значение;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5533">
        <w:rPr>
          <w:rFonts w:ascii="Times New Roman" w:hAnsi="Times New Roman" w:cs="Times New Roman"/>
          <w:sz w:val="28"/>
          <w:szCs w:val="28"/>
        </w:rPr>
        <w:t>рограммный материал курса и т.д.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5533">
        <w:rPr>
          <w:rFonts w:ascii="Times New Roman" w:hAnsi="Times New Roman" w:cs="Times New Roman"/>
          <w:sz w:val="28"/>
          <w:szCs w:val="28"/>
        </w:rPr>
        <w:t>своить программный материал с курса "Живописи";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533">
        <w:rPr>
          <w:rFonts w:ascii="Times New Roman" w:hAnsi="Times New Roman" w:cs="Times New Roman"/>
          <w:sz w:val="28"/>
          <w:szCs w:val="28"/>
        </w:rPr>
        <w:t>спользовать теоретические знания с цветоведения, композиции в процессе роботы над постановкой (при написании этюда) для того, чтобы осознать учебный материал на профессиональном уровне;</w:t>
      </w:r>
    </w:p>
    <w:p w:rsidR="00D27972" w:rsidRPr="0037250D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533">
        <w:rPr>
          <w:rFonts w:ascii="Times New Roman" w:hAnsi="Times New Roman" w:cs="Times New Roman"/>
          <w:sz w:val="28"/>
          <w:szCs w:val="28"/>
        </w:rPr>
        <w:t>вла</w:t>
      </w:r>
      <w:r w:rsidRPr="0037250D">
        <w:rPr>
          <w:rFonts w:ascii="Times New Roman" w:hAnsi="Times New Roman" w:cs="Times New Roman"/>
          <w:sz w:val="28"/>
          <w:szCs w:val="28"/>
        </w:rPr>
        <w:t>деть разными способами живописи;</w:t>
      </w:r>
    </w:p>
    <w:p w:rsidR="00D27972" w:rsidRPr="002C5533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5533">
        <w:rPr>
          <w:rFonts w:ascii="Times New Roman" w:hAnsi="Times New Roman" w:cs="Times New Roman"/>
          <w:sz w:val="28"/>
          <w:szCs w:val="28"/>
        </w:rPr>
        <w:t>амостоятельно выполнять домашние задания с живописи и т.д.</w:t>
      </w:r>
    </w:p>
    <w:p w:rsidR="00D27972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972" w:rsidRDefault="00D27972" w:rsidP="00D27972">
      <w:pPr>
        <w:pStyle w:val="7"/>
        <w:rPr>
          <w:b/>
          <w:lang w:val="ru-RU"/>
        </w:rPr>
      </w:pPr>
      <w:r w:rsidRPr="00252393">
        <w:rPr>
          <w:b/>
          <w:lang w:val="ru-RU"/>
        </w:rPr>
        <w:t>3. Программа учебной дисциплины</w:t>
      </w:r>
    </w:p>
    <w:p w:rsidR="0082281E" w:rsidRDefault="0082281E" w:rsidP="008228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E12EA" w:rsidRPr="0082281E" w:rsidRDefault="0082281E" w:rsidP="0082281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82281E">
        <w:rPr>
          <w:rFonts w:ascii="Times New Roman" w:hAnsi="Times New Roman" w:cs="Times New Roman"/>
          <w:b/>
          <w:sz w:val="28"/>
        </w:rPr>
        <w:t>ІІІ- семестр</w:t>
      </w:r>
    </w:p>
    <w:p w:rsidR="00D2797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252393" w:rsidRPr="00272772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  <w:r w:rsidRPr="00272772">
        <w:rPr>
          <w:rFonts w:ascii="Times New Roman" w:hAnsi="Times New Roman" w:cs="Times New Roman"/>
          <w:b/>
          <w:sz w:val="28"/>
          <w:szCs w:val="28"/>
        </w:rPr>
        <w:t>. Знакомство с техникой акварельной живописи. Технические упражнения.</w:t>
      </w:r>
      <w:r w:rsidRPr="002C5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772" w:rsidRPr="000303DF" w:rsidRDefault="002727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Вступительная беседа. Знакомство с акварельными</w:t>
      </w:r>
      <w:r w:rsidRPr="000303DF">
        <w:rPr>
          <w:rFonts w:ascii="Times New Roman" w:hAnsi="Times New Roman" w:cs="Times New Roman"/>
          <w:sz w:val="28"/>
          <w:szCs w:val="18"/>
        </w:rPr>
        <w:t xml:space="preserve"> краск</w:t>
      </w:r>
      <w:r>
        <w:rPr>
          <w:rFonts w:ascii="Times New Roman" w:hAnsi="Times New Roman" w:cs="Times New Roman"/>
          <w:sz w:val="28"/>
          <w:szCs w:val="18"/>
        </w:rPr>
        <w:t>ами</w:t>
      </w:r>
      <w:r w:rsidRPr="000303DF">
        <w:rPr>
          <w:rFonts w:ascii="Times New Roman" w:hAnsi="Times New Roman" w:cs="Times New Roman"/>
          <w:sz w:val="28"/>
          <w:szCs w:val="18"/>
        </w:rPr>
        <w:t xml:space="preserve"> и их названия</w:t>
      </w:r>
      <w:r>
        <w:rPr>
          <w:rFonts w:ascii="Times New Roman" w:hAnsi="Times New Roman" w:cs="Times New Roman"/>
          <w:sz w:val="28"/>
          <w:szCs w:val="18"/>
        </w:rPr>
        <w:t>ми</w:t>
      </w:r>
      <w:r w:rsidRPr="000303DF">
        <w:rPr>
          <w:rFonts w:ascii="Times New Roman" w:hAnsi="Times New Roman" w:cs="Times New Roman"/>
          <w:sz w:val="28"/>
          <w:szCs w:val="18"/>
        </w:rPr>
        <w:t>;</w:t>
      </w:r>
      <w:r w:rsidR="00FE12EA">
        <w:rPr>
          <w:rFonts w:ascii="Times New Roman" w:hAnsi="Times New Roman" w:cs="Times New Roman"/>
          <w:sz w:val="28"/>
          <w:szCs w:val="18"/>
        </w:rPr>
        <w:t xml:space="preserve"> </w:t>
      </w:r>
      <w:r w:rsidRPr="000303DF">
        <w:rPr>
          <w:rFonts w:ascii="Times New Roman" w:hAnsi="Times New Roman" w:cs="Times New Roman"/>
          <w:sz w:val="28"/>
          <w:szCs w:val="18"/>
        </w:rPr>
        <w:t>подбор бумаги и на</w:t>
      </w:r>
      <w:r>
        <w:rPr>
          <w:rFonts w:ascii="Times New Roman" w:hAnsi="Times New Roman" w:cs="Times New Roman"/>
          <w:sz w:val="28"/>
          <w:szCs w:val="18"/>
        </w:rPr>
        <w:t>тягивание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е</w:t>
      </w:r>
      <w:r>
        <w:rPr>
          <w:rFonts w:ascii="Times New Roman" w:hAnsi="Times New Roman" w:cs="Times New Roman"/>
          <w:sz w:val="28"/>
          <w:szCs w:val="18"/>
        </w:rPr>
        <w:t>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планшет;</w:t>
      </w:r>
      <w:r>
        <w:rPr>
          <w:rFonts w:ascii="Times New Roman" w:hAnsi="Times New Roman" w:cs="Times New Roman"/>
          <w:sz w:val="28"/>
          <w:szCs w:val="18"/>
        </w:rPr>
        <w:t xml:space="preserve"> последовательность ведения</w:t>
      </w:r>
      <w:r w:rsidRPr="000303DF">
        <w:rPr>
          <w:rFonts w:ascii="Times New Roman" w:hAnsi="Times New Roman" w:cs="Times New Roman"/>
          <w:sz w:val="28"/>
          <w:szCs w:val="18"/>
        </w:rPr>
        <w:t xml:space="preserve"> этюда.</w:t>
      </w:r>
    </w:p>
    <w:p w:rsidR="0027277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272772">
        <w:rPr>
          <w:rFonts w:ascii="Times New Roman" w:hAnsi="Times New Roman" w:cs="Times New Roman"/>
          <w:b/>
          <w:sz w:val="28"/>
          <w:szCs w:val="28"/>
        </w:rPr>
        <w:t xml:space="preserve">Натюрморт </w:t>
      </w:r>
      <w:r w:rsidR="00252393" w:rsidRPr="00272772">
        <w:rPr>
          <w:rFonts w:ascii="Times New Roman" w:hAnsi="Times New Roman" w:cs="Times New Roman"/>
          <w:b/>
          <w:sz w:val="28"/>
          <w:szCs w:val="28"/>
        </w:rPr>
        <w:t>из</w:t>
      </w:r>
      <w:r w:rsidR="008C6DBF">
        <w:rPr>
          <w:rFonts w:ascii="Times New Roman" w:hAnsi="Times New Roman" w:cs="Times New Roman"/>
          <w:b/>
          <w:sz w:val="28"/>
          <w:szCs w:val="28"/>
        </w:rPr>
        <w:t xml:space="preserve"> 2 - 3 предметов. Несложных </w:t>
      </w:r>
      <w:r w:rsidRPr="002727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C6DBF">
        <w:rPr>
          <w:rFonts w:ascii="Times New Roman" w:hAnsi="Times New Roman" w:cs="Times New Roman"/>
          <w:b/>
          <w:sz w:val="28"/>
          <w:szCs w:val="28"/>
        </w:rPr>
        <w:t xml:space="preserve">форме, разных по </w:t>
      </w:r>
      <w:r w:rsidR="00252393" w:rsidRPr="00272772">
        <w:rPr>
          <w:rFonts w:ascii="Times New Roman" w:hAnsi="Times New Roman" w:cs="Times New Roman"/>
          <w:b/>
          <w:sz w:val="28"/>
          <w:szCs w:val="28"/>
        </w:rPr>
        <w:t>тональности (</w:t>
      </w:r>
      <w:r w:rsidRPr="00272772">
        <w:rPr>
          <w:rFonts w:ascii="Times New Roman" w:hAnsi="Times New Roman" w:cs="Times New Roman"/>
          <w:b/>
          <w:sz w:val="28"/>
          <w:szCs w:val="28"/>
        </w:rPr>
        <w:t>гризайль).</w:t>
      </w:r>
      <w:r w:rsidRPr="00372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BF" w:rsidRPr="0082281E" w:rsidRDefault="00272772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Знакомство с техникой гризайль</w:t>
      </w:r>
      <w:r w:rsidRPr="000303DF">
        <w:rPr>
          <w:rFonts w:ascii="Times New Roman" w:hAnsi="Times New Roman" w:cs="Times New Roman"/>
          <w:sz w:val="28"/>
          <w:szCs w:val="18"/>
        </w:rPr>
        <w:t>, приобретение навыков работы акварелью</w:t>
      </w:r>
      <w:r>
        <w:rPr>
          <w:rFonts w:ascii="Times New Roman" w:hAnsi="Times New Roman" w:cs="Times New Roman"/>
          <w:sz w:val="28"/>
          <w:szCs w:val="18"/>
        </w:rPr>
        <w:t>,</w:t>
      </w:r>
      <w:r w:rsidRPr="00272772">
        <w:rPr>
          <w:rFonts w:ascii="Times New Roman" w:hAnsi="Times New Roman" w:cs="Times New Roman"/>
          <w:sz w:val="28"/>
          <w:szCs w:val="18"/>
        </w:rPr>
        <w:t xml:space="preserve"> </w:t>
      </w:r>
      <w:r w:rsidRPr="000303DF">
        <w:rPr>
          <w:rFonts w:ascii="Times New Roman" w:hAnsi="Times New Roman" w:cs="Times New Roman"/>
          <w:sz w:val="28"/>
          <w:szCs w:val="18"/>
        </w:rPr>
        <w:t>передача тональных отношений.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303DF">
        <w:rPr>
          <w:rFonts w:ascii="Times New Roman" w:hAnsi="Times New Roman" w:cs="Times New Roman"/>
          <w:sz w:val="28"/>
          <w:szCs w:val="18"/>
        </w:rPr>
        <w:t>Выполняется натюрморт одним цветом - умбра натуральная, умбра жженая, кость жженая.</w:t>
      </w:r>
    </w:p>
    <w:p w:rsidR="00E4566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272772">
        <w:rPr>
          <w:rFonts w:ascii="Times New Roman" w:hAnsi="Times New Roman" w:cs="Times New Roman"/>
          <w:b/>
          <w:sz w:val="28"/>
          <w:szCs w:val="28"/>
        </w:rPr>
        <w:t xml:space="preserve">Натюрморт </w:t>
      </w:r>
      <w:r w:rsidR="00FA0C47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8C6DBF">
        <w:rPr>
          <w:rFonts w:ascii="Times New Roman" w:hAnsi="Times New Roman" w:cs="Times New Roman"/>
          <w:b/>
          <w:sz w:val="28"/>
          <w:szCs w:val="28"/>
        </w:rPr>
        <w:t xml:space="preserve">ахроматических предметов в </w:t>
      </w:r>
      <w:r w:rsidRPr="00272772">
        <w:rPr>
          <w:rFonts w:ascii="Times New Roman" w:hAnsi="Times New Roman" w:cs="Times New Roman"/>
          <w:b/>
          <w:sz w:val="28"/>
          <w:szCs w:val="28"/>
        </w:rPr>
        <w:t>цветовом пространстве.</w:t>
      </w:r>
    </w:p>
    <w:p w:rsidR="00272772" w:rsidRPr="00E45662" w:rsidRDefault="002727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1</w:t>
      </w:r>
      <w:r>
        <w:rPr>
          <w:rFonts w:ascii="Times New Roman" w:hAnsi="Times New Roman" w:cs="Times New Roman"/>
          <w:sz w:val="28"/>
          <w:szCs w:val="18"/>
        </w:rPr>
        <w:t>0 ч</w:t>
      </w:r>
      <w:r w:rsidRPr="000303DF">
        <w:rPr>
          <w:rFonts w:ascii="Times New Roman" w:hAnsi="Times New Roman" w:cs="Times New Roman"/>
          <w:sz w:val="28"/>
          <w:szCs w:val="18"/>
        </w:rPr>
        <w:t>.</w:t>
      </w:r>
      <w:r>
        <w:rPr>
          <w:rFonts w:ascii="Times New Roman" w:hAnsi="Times New Roman" w:cs="Times New Roman"/>
          <w:sz w:val="28"/>
          <w:szCs w:val="18"/>
        </w:rPr>
        <w:t>,</w:t>
      </w:r>
      <w:r w:rsidRPr="000303DF">
        <w:rPr>
          <w:rFonts w:ascii="Times New Roman" w:hAnsi="Times New Roman" w:cs="Times New Roman"/>
          <w:sz w:val="28"/>
          <w:szCs w:val="18"/>
        </w:rPr>
        <w:t xml:space="preserve"> выполняется </w:t>
      </w:r>
      <w:r w:rsidRPr="00FE12EA">
        <w:rPr>
          <w:rFonts w:ascii="Times New Roman" w:hAnsi="Times New Roman" w:cs="Times New Roman"/>
          <w:sz w:val="28"/>
          <w:szCs w:val="18"/>
          <w:u w:val="single"/>
        </w:rPr>
        <w:t>самостоятельно</w:t>
      </w:r>
      <w:r w:rsidRPr="000303DF">
        <w:rPr>
          <w:rFonts w:ascii="Times New Roman" w:hAnsi="Times New Roman" w:cs="Times New Roman"/>
          <w:sz w:val="28"/>
          <w:szCs w:val="18"/>
        </w:rPr>
        <w:t>.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FE12EA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выя</w:t>
      </w:r>
      <w:r>
        <w:rPr>
          <w:rFonts w:ascii="Times New Roman" w:hAnsi="Times New Roman" w:cs="Times New Roman"/>
          <w:sz w:val="28"/>
          <w:szCs w:val="18"/>
        </w:rPr>
        <w:t>вить, как</w:t>
      </w:r>
      <w:r w:rsidRPr="000303DF">
        <w:rPr>
          <w:rFonts w:ascii="Times New Roman" w:hAnsi="Times New Roman" w:cs="Times New Roman"/>
          <w:sz w:val="28"/>
          <w:szCs w:val="18"/>
        </w:rPr>
        <w:t xml:space="preserve"> влия</w:t>
      </w:r>
      <w:r>
        <w:rPr>
          <w:rFonts w:ascii="Times New Roman" w:hAnsi="Times New Roman" w:cs="Times New Roman"/>
          <w:sz w:val="28"/>
          <w:szCs w:val="18"/>
        </w:rPr>
        <w:t xml:space="preserve">ет </w:t>
      </w:r>
      <w:r w:rsidRPr="000303DF">
        <w:rPr>
          <w:rFonts w:ascii="Times New Roman" w:hAnsi="Times New Roman" w:cs="Times New Roman"/>
          <w:sz w:val="28"/>
          <w:szCs w:val="18"/>
        </w:rPr>
        <w:t>цветно</w:t>
      </w:r>
      <w:r>
        <w:rPr>
          <w:rFonts w:ascii="Times New Roman" w:hAnsi="Times New Roman" w:cs="Times New Roman"/>
          <w:sz w:val="28"/>
          <w:szCs w:val="18"/>
        </w:rPr>
        <w:t>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окружени</w:t>
      </w:r>
      <w:r>
        <w:rPr>
          <w:rFonts w:ascii="Times New Roman" w:hAnsi="Times New Roman" w:cs="Times New Roman"/>
          <w:sz w:val="28"/>
          <w:szCs w:val="18"/>
        </w:rPr>
        <w:t>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цвет предмета, определения цветовых рефлексов, лепка формы цветом.</w:t>
      </w:r>
    </w:p>
    <w:p w:rsidR="003D35A2" w:rsidRDefault="003D35A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97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4. Натюрморт </w:t>
      </w:r>
      <w:r w:rsidR="00252393" w:rsidRPr="00272772">
        <w:rPr>
          <w:rFonts w:ascii="Times New Roman" w:hAnsi="Times New Roman" w:cs="Times New Roman"/>
          <w:b/>
          <w:sz w:val="28"/>
          <w:szCs w:val="28"/>
        </w:rPr>
        <w:t>из</w:t>
      </w:r>
      <w:r w:rsidRPr="00272772">
        <w:rPr>
          <w:rFonts w:ascii="Times New Roman" w:hAnsi="Times New Roman" w:cs="Times New Roman"/>
          <w:b/>
          <w:sz w:val="28"/>
          <w:szCs w:val="28"/>
        </w:rPr>
        <w:t xml:space="preserve"> 2-3 предметов, контрастных по цвету. </w:t>
      </w:r>
    </w:p>
    <w:p w:rsidR="00FE12EA" w:rsidRPr="00FE12EA" w:rsidRDefault="00FE12EA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FE12EA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передать звучность и насыщенность цветовых контрастов без потери формы и гармонии колористического решения натюрморта.</w:t>
      </w:r>
    </w:p>
    <w:p w:rsidR="00D27972" w:rsidRDefault="008C6DBF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Этюды чучел </w:t>
      </w:r>
      <w:r w:rsidR="00D27972" w:rsidRPr="00272772">
        <w:rPr>
          <w:rFonts w:ascii="Times New Roman" w:hAnsi="Times New Roman" w:cs="Times New Roman"/>
          <w:b/>
          <w:sz w:val="28"/>
          <w:szCs w:val="28"/>
        </w:rPr>
        <w:t xml:space="preserve">птиц или животных. </w:t>
      </w:r>
    </w:p>
    <w:p w:rsidR="00FE12EA" w:rsidRPr="00FE12EA" w:rsidRDefault="00FE12EA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1</w:t>
      </w:r>
      <w:r>
        <w:rPr>
          <w:rFonts w:ascii="Times New Roman" w:hAnsi="Times New Roman" w:cs="Times New Roman"/>
          <w:sz w:val="28"/>
          <w:szCs w:val="18"/>
        </w:rPr>
        <w:t>0 ч</w:t>
      </w:r>
      <w:r w:rsidRPr="000303DF">
        <w:rPr>
          <w:rFonts w:ascii="Times New Roman" w:hAnsi="Times New Roman" w:cs="Times New Roman"/>
          <w:sz w:val="28"/>
          <w:szCs w:val="18"/>
        </w:rPr>
        <w:t>.</w:t>
      </w:r>
      <w:r>
        <w:rPr>
          <w:rFonts w:ascii="Times New Roman" w:hAnsi="Times New Roman" w:cs="Times New Roman"/>
          <w:sz w:val="28"/>
          <w:szCs w:val="18"/>
        </w:rPr>
        <w:t>,</w:t>
      </w:r>
      <w:r w:rsidRPr="000303DF">
        <w:rPr>
          <w:rFonts w:ascii="Times New Roman" w:hAnsi="Times New Roman" w:cs="Times New Roman"/>
          <w:sz w:val="28"/>
          <w:szCs w:val="18"/>
        </w:rPr>
        <w:t xml:space="preserve"> выполняется </w:t>
      </w:r>
      <w:r w:rsidRPr="00FE12EA">
        <w:rPr>
          <w:rFonts w:ascii="Times New Roman" w:hAnsi="Times New Roman" w:cs="Times New Roman"/>
          <w:sz w:val="28"/>
          <w:szCs w:val="18"/>
          <w:u w:val="single"/>
        </w:rPr>
        <w:t>самостоятельно.</w:t>
      </w:r>
      <w:r w:rsidRPr="000303DF">
        <w:rPr>
          <w:rFonts w:ascii="Times New Roman" w:hAnsi="Times New Roman" w:cs="Times New Roman"/>
          <w:sz w:val="28"/>
          <w:szCs w:val="18"/>
        </w:rPr>
        <w:t> Чучело птицы или животные ставится на спокойном гладком фоне.</w:t>
      </w:r>
    </w:p>
    <w:p w:rsidR="00D27972" w:rsidRDefault="008C6DBF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D27972" w:rsidRPr="00272772">
        <w:rPr>
          <w:rFonts w:ascii="Times New Roman" w:hAnsi="Times New Roman" w:cs="Times New Roman"/>
          <w:b/>
          <w:sz w:val="28"/>
          <w:szCs w:val="28"/>
        </w:rPr>
        <w:t xml:space="preserve">Натюрморт </w:t>
      </w:r>
      <w:r w:rsidR="00FE12EA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нескольких предметов, приближенных </w:t>
      </w:r>
      <w:r w:rsidR="00D27972" w:rsidRPr="00272772">
        <w:rPr>
          <w:rFonts w:ascii="Times New Roman" w:hAnsi="Times New Roman" w:cs="Times New Roman"/>
          <w:b/>
          <w:sz w:val="28"/>
          <w:szCs w:val="28"/>
        </w:rPr>
        <w:t xml:space="preserve">по цвету. </w:t>
      </w:r>
    </w:p>
    <w:p w:rsidR="00FE12EA" w:rsidRPr="000303DF" w:rsidRDefault="00FE12EA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1</w:t>
      </w:r>
      <w:r w:rsidR="009F3716">
        <w:rPr>
          <w:rFonts w:ascii="Times New Roman" w:hAnsi="Times New Roman" w:cs="Times New Roman"/>
          <w:sz w:val="28"/>
          <w:szCs w:val="18"/>
        </w:rPr>
        <w:t>2</w:t>
      </w:r>
      <w:r>
        <w:rPr>
          <w:rFonts w:ascii="Times New Roman" w:hAnsi="Times New Roman" w:cs="Times New Roman"/>
          <w:sz w:val="28"/>
          <w:szCs w:val="18"/>
        </w:rPr>
        <w:t xml:space="preserve"> ч</w:t>
      </w:r>
      <w:r w:rsidRPr="000303DF">
        <w:rPr>
          <w:rFonts w:ascii="Times New Roman" w:hAnsi="Times New Roman" w:cs="Times New Roman"/>
          <w:sz w:val="28"/>
          <w:szCs w:val="18"/>
        </w:rPr>
        <w:t>.</w:t>
      </w:r>
      <w:r>
        <w:rPr>
          <w:rFonts w:ascii="Times New Roman" w:hAnsi="Times New Roman" w:cs="Times New Roman"/>
          <w:sz w:val="28"/>
          <w:szCs w:val="18"/>
        </w:rPr>
        <w:t>,</w:t>
      </w:r>
      <w:r w:rsidRPr="000303DF">
        <w:rPr>
          <w:rFonts w:ascii="Times New Roman" w:hAnsi="Times New Roman" w:cs="Times New Roman"/>
          <w:sz w:val="28"/>
          <w:szCs w:val="18"/>
        </w:rPr>
        <w:t xml:space="preserve"> выполняется </w:t>
      </w:r>
      <w:r w:rsidRPr="00FE12EA">
        <w:rPr>
          <w:rFonts w:ascii="Times New Roman" w:hAnsi="Times New Roman" w:cs="Times New Roman"/>
          <w:sz w:val="28"/>
          <w:szCs w:val="18"/>
          <w:u w:val="single"/>
        </w:rPr>
        <w:t>самостоятельно</w:t>
      </w:r>
      <w:r w:rsidRPr="000303DF">
        <w:rPr>
          <w:rFonts w:ascii="Times New Roman" w:hAnsi="Times New Roman" w:cs="Times New Roman"/>
          <w:sz w:val="28"/>
          <w:szCs w:val="18"/>
        </w:rPr>
        <w:t xml:space="preserve">. </w:t>
      </w:r>
      <w:r w:rsidRPr="00FE12EA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передача предметного цвета без потери формы и гармонии колористического решения натюрморта. Использование тепло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303DF">
        <w:rPr>
          <w:rFonts w:ascii="Times New Roman" w:hAnsi="Times New Roman" w:cs="Times New Roman"/>
          <w:sz w:val="28"/>
          <w:szCs w:val="18"/>
        </w:rPr>
        <w:t>- холодности и нюансов цветовых оттенков, как средств живописи и метода сравнения.</w:t>
      </w:r>
    </w:p>
    <w:p w:rsidR="00D2797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2">
        <w:rPr>
          <w:rFonts w:ascii="Times New Roman" w:hAnsi="Times New Roman" w:cs="Times New Roman"/>
          <w:b/>
          <w:sz w:val="28"/>
          <w:szCs w:val="28"/>
        </w:rPr>
        <w:t>Тема 7. Натюрморт из предметов разных по материальности.</w:t>
      </w:r>
    </w:p>
    <w:p w:rsidR="00FE12EA" w:rsidRDefault="00FE12EA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</w:t>
      </w:r>
      <w:r w:rsidRPr="000303DF">
        <w:rPr>
          <w:rFonts w:ascii="Times New Roman" w:hAnsi="Times New Roman" w:cs="Times New Roman"/>
          <w:sz w:val="28"/>
          <w:szCs w:val="18"/>
        </w:rPr>
        <w:t>ередача формы цветом при четких крупных цветовых отношениях;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303DF">
        <w:rPr>
          <w:rFonts w:ascii="Times New Roman" w:hAnsi="Times New Roman" w:cs="Times New Roman"/>
          <w:sz w:val="28"/>
          <w:szCs w:val="18"/>
        </w:rPr>
        <w:t>передача материальности предметов;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303DF">
        <w:rPr>
          <w:rFonts w:ascii="Times New Roman" w:hAnsi="Times New Roman" w:cs="Times New Roman"/>
          <w:sz w:val="28"/>
          <w:szCs w:val="18"/>
        </w:rPr>
        <w:t>последовательность ведения этюда.</w:t>
      </w:r>
    </w:p>
    <w:p w:rsidR="00D27972" w:rsidRDefault="00D27972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72">
        <w:rPr>
          <w:rFonts w:ascii="Times New Roman" w:hAnsi="Times New Roman" w:cs="Times New Roman"/>
          <w:b/>
          <w:sz w:val="28"/>
          <w:szCs w:val="28"/>
        </w:rPr>
        <w:t>Тема 8. Натюрморт с гипсовым орнаментом.</w:t>
      </w:r>
    </w:p>
    <w:p w:rsidR="00FE12EA" w:rsidRDefault="00FE12EA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1</w:t>
      </w:r>
      <w:r>
        <w:rPr>
          <w:rFonts w:ascii="Times New Roman" w:hAnsi="Times New Roman" w:cs="Times New Roman"/>
          <w:sz w:val="28"/>
          <w:szCs w:val="18"/>
        </w:rPr>
        <w:t>2</w:t>
      </w:r>
      <w:r w:rsidRPr="000303DF">
        <w:rPr>
          <w:rFonts w:ascii="Times New Roman" w:hAnsi="Times New Roman" w:cs="Times New Roman"/>
          <w:sz w:val="28"/>
          <w:szCs w:val="18"/>
        </w:rPr>
        <w:t xml:space="preserve"> ч.,</w:t>
      </w:r>
      <w:r>
        <w:rPr>
          <w:rFonts w:ascii="Times New Roman" w:hAnsi="Times New Roman" w:cs="Times New Roman"/>
          <w:sz w:val="28"/>
          <w:szCs w:val="18"/>
        </w:rPr>
        <w:t xml:space="preserve"> в</w:t>
      </w:r>
      <w:r w:rsidRPr="000303DF">
        <w:rPr>
          <w:rFonts w:ascii="Times New Roman" w:hAnsi="Times New Roman" w:cs="Times New Roman"/>
          <w:sz w:val="28"/>
          <w:szCs w:val="18"/>
        </w:rPr>
        <w:t xml:space="preserve">ыполняется </w:t>
      </w:r>
      <w:r w:rsidRPr="00FE12EA">
        <w:rPr>
          <w:rFonts w:ascii="Times New Roman" w:hAnsi="Times New Roman" w:cs="Times New Roman"/>
          <w:sz w:val="28"/>
          <w:szCs w:val="18"/>
          <w:u w:val="single"/>
        </w:rPr>
        <w:t>самостоятельно.</w:t>
      </w:r>
      <w:r w:rsidRPr="000303DF">
        <w:rPr>
          <w:rFonts w:ascii="Times New Roman" w:hAnsi="Times New Roman" w:cs="Times New Roman"/>
          <w:sz w:val="28"/>
          <w:szCs w:val="18"/>
        </w:rPr>
        <w:t xml:space="preserve"> </w:t>
      </w:r>
      <w:r w:rsidRPr="00FE12EA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передача влияния окружающей среды </w:t>
      </w:r>
      <w:r w:rsidR="004F6EA3">
        <w:rPr>
          <w:rFonts w:ascii="Times New Roman" w:hAnsi="Times New Roman" w:cs="Times New Roman"/>
          <w:sz w:val="28"/>
          <w:szCs w:val="18"/>
        </w:rPr>
        <w:t>на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предмет (цветовые рефлексы), передача характера складок и формы предмета.</w:t>
      </w:r>
    </w:p>
    <w:p w:rsidR="0082281E" w:rsidRDefault="0082281E" w:rsidP="003D35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2281E">
        <w:rPr>
          <w:rFonts w:ascii="Times New Roman" w:hAnsi="Times New Roman" w:cs="Times New Roman"/>
          <w:b/>
          <w:sz w:val="28"/>
        </w:rPr>
        <w:t>IV -</w:t>
      </w:r>
      <w:r>
        <w:rPr>
          <w:rFonts w:ascii="Times New Roman" w:hAnsi="Times New Roman" w:cs="Times New Roman"/>
          <w:b/>
          <w:sz w:val="28"/>
        </w:rPr>
        <w:t>семестр</w:t>
      </w:r>
    </w:p>
    <w:p w:rsidR="0082281E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C3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F6C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1B45">
        <w:rPr>
          <w:rFonts w:ascii="Times New Roman" w:hAnsi="Times New Roman" w:cs="Times New Roman"/>
          <w:b/>
          <w:sz w:val="28"/>
          <w:szCs w:val="28"/>
        </w:rPr>
        <w:t>Натюрморт с гипсовой капителью.</w:t>
      </w:r>
    </w:p>
    <w:p w:rsidR="0082281E" w:rsidRPr="000303DF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 на 16 ч., в</w:t>
      </w:r>
      <w:r w:rsidRPr="000303DF">
        <w:rPr>
          <w:rFonts w:ascii="Times New Roman" w:hAnsi="Times New Roman" w:cs="Times New Roman"/>
          <w:sz w:val="28"/>
          <w:szCs w:val="18"/>
        </w:rPr>
        <w:t xml:space="preserve">ыполняется </w:t>
      </w:r>
      <w:r w:rsidRPr="00991B45">
        <w:rPr>
          <w:rFonts w:ascii="Times New Roman" w:hAnsi="Times New Roman" w:cs="Times New Roman"/>
          <w:sz w:val="28"/>
          <w:szCs w:val="18"/>
          <w:u w:val="single"/>
        </w:rPr>
        <w:t>самостоятельно</w:t>
      </w:r>
      <w:r w:rsidRPr="000303DF">
        <w:rPr>
          <w:rFonts w:ascii="Times New Roman" w:hAnsi="Times New Roman" w:cs="Times New Roman"/>
          <w:sz w:val="28"/>
          <w:szCs w:val="18"/>
        </w:rPr>
        <w:t xml:space="preserve">. </w:t>
      </w:r>
      <w:r w:rsidRPr="00991B45">
        <w:rPr>
          <w:rFonts w:ascii="Times New Roman" w:hAnsi="Times New Roman" w:cs="Times New Roman"/>
          <w:sz w:val="28"/>
          <w:szCs w:val="18"/>
        </w:rPr>
        <w:t xml:space="preserve">Задача: </w:t>
      </w:r>
      <w:r w:rsidRPr="000303DF">
        <w:rPr>
          <w:rFonts w:ascii="Times New Roman" w:hAnsi="Times New Roman" w:cs="Times New Roman"/>
          <w:sz w:val="28"/>
          <w:szCs w:val="18"/>
        </w:rPr>
        <w:t>найти разницу цветовой характеристики, передать материальность предметов, вылепить форму предметов средствами живописи.</w:t>
      </w:r>
    </w:p>
    <w:p w:rsidR="0082281E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4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91B45">
        <w:rPr>
          <w:rFonts w:ascii="Times New Roman" w:hAnsi="Times New Roman" w:cs="Times New Roman"/>
          <w:b/>
          <w:sz w:val="28"/>
          <w:szCs w:val="28"/>
        </w:rPr>
        <w:t>. Натюрморт с маской льва.</w:t>
      </w:r>
    </w:p>
    <w:p w:rsidR="0082281E" w:rsidRPr="000303DF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991B45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передача взаимовлияния окружения и предмета, лепка формы маски цветом, найти разницу цветовой характеристики, передать материальность предметов, вылепить форму предметов средствами живописи.</w:t>
      </w:r>
    </w:p>
    <w:p w:rsidR="0082281E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4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91B45">
        <w:rPr>
          <w:rFonts w:ascii="Times New Roman" w:hAnsi="Times New Roman" w:cs="Times New Roman"/>
          <w:b/>
          <w:sz w:val="28"/>
          <w:szCs w:val="28"/>
        </w:rPr>
        <w:t>. Натюрморт на подоконнике в контражуре.</w:t>
      </w:r>
    </w:p>
    <w:p w:rsidR="0082281E" w:rsidRPr="00991B45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</w:t>
      </w:r>
      <w:r w:rsidRPr="000303DF">
        <w:rPr>
          <w:rFonts w:ascii="Times New Roman" w:hAnsi="Times New Roman" w:cs="Times New Roman"/>
          <w:sz w:val="28"/>
          <w:szCs w:val="18"/>
        </w:rPr>
        <w:t>остановк</w:t>
      </w:r>
      <w:r>
        <w:rPr>
          <w:rFonts w:ascii="Times New Roman" w:hAnsi="Times New Roman" w:cs="Times New Roman"/>
          <w:sz w:val="28"/>
          <w:szCs w:val="18"/>
        </w:rPr>
        <w:t>а ставится на подоконнике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напротив света.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991B45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п</w:t>
      </w:r>
      <w:r w:rsidRPr="000303DF">
        <w:rPr>
          <w:rFonts w:ascii="Times New Roman" w:hAnsi="Times New Roman" w:cs="Times New Roman"/>
          <w:sz w:val="28"/>
          <w:szCs w:val="18"/>
        </w:rPr>
        <w:t>ередача тоновых и цветных отношений, моделирование колебаний оттенков в середине цвета.</w:t>
      </w:r>
    </w:p>
    <w:p w:rsidR="0082281E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4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91B45">
        <w:rPr>
          <w:rFonts w:ascii="Times New Roman" w:hAnsi="Times New Roman" w:cs="Times New Roman"/>
          <w:b/>
          <w:sz w:val="28"/>
          <w:szCs w:val="28"/>
        </w:rPr>
        <w:t xml:space="preserve">. Натюрморт из предметов быта в теплой и холодной гамме. </w:t>
      </w:r>
    </w:p>
    <w:p w:rsidR="0082281E" w:rsidRPr="0082281E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A54F68">
        <w:rPr>
          <w:rFonts w:ascii="Times New Roman" w:hAnsi="Times New Roman" w:cs="Times New Roman"/>
          <w:sz w:val="28"/>
          <w:szCs w:val="18"/>
          <w:u w:val="single"/>
        </w:rPr>
        <w:t>Самостоятельно</w:t>
      </w:r>
      <w:r>
        <w:rPr>
          <w:rFonts w:ascii="Times New Roman" w:hAnsi="Times New Roman" w:cs="Times New Roman"/>
          <w:sz w:val="28"/>
          <w:szCs w:val="18"/>
        </w:rPr>
        <w:t xml:space="preserve"> в</w:t>
      </w:r>
      <w:r w:rsidRPr="000303DF">
        <w:rPr>
          <w:rFonts w:ascii="Times New Roman" w:hAnsi="Times New Roman" w:cs="Times New Roman"/>
          <w:sz w:val="28"/>
          <w:szCs w:val="18"/>
        </w:rPr>
        <w:t>ыполняются два натюрморт</w:t>
      </w:r>
      <w:r>
        <w:rPr>
          <w:rFonts w:ascii="Times New Roman" w:hAnsi="Times New Roman" w:cs="Times New Roman"/>
          <w:sz w:val="28"/>
          <w:szCs w:val="18"/>
        </w:rPr>
        <w:t>а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по 8</w:t>
      </w:r>
      <w:r>
        <w:rPr>
          <w:rFonts w:ascii="Times New Roman" w:hAnsi="Times New Roman" w:cs="Times New Roman"/>
          <w:sz w:val="28"/>
          <w:szCs w:val="18"/>
        </w:rPr>
        <w:t>ч.</w:t>
      </w:r>
      <w:r w:rsidRPr="000303DF">
        <w:rPr>
          <w:rFonts w:ascii="Times New Roman" w:hAnsi="Times New Roman" w:cs="Times New Roman"/>
          <w:sz w:val="28"/>
          <w:szCs w:val="18"/>
        </w:rPr>
        <w:t xml:space="preserve"> каждый. </w:t>
      </w:r>
      <w:r w:rsidRPr="00991B45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развитие чувства цвета, целостности живописного решения. </w:t>
      </w:r>
    </w:p>
    <w:p w:rsidR="0082281E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4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91B45">
        <w:rPr>
          <w:rFonts w:ascii="Times New Roman" w:hAnsi="Times New Roman" w:cs="Times New Roman"/>
          <w:b/>
          <w:sz w:val="28"/>
          <w:szCs w:val="28"/>
        </w:rPr>
        <w:t xml:space="preserve">. Натюрморт с больших предметов быта и драпировкой. </w:t>
      </w:r>
    </w:p>
    <w:p w:rsidR="0082281E" w:rsidRPr="000303DF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 xml:space="preserve">Ставится на подиуме или на полу в неглубоком пространстве. </w:t>
      </w:r>
      <w:r w:rsidRPr="00991B45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передача предметов в среде и неглубоком пространстве.</w:t>
      </w:r>
    </w:p>
    <w:p w:rsidR="0082281E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Pr="00991B45">
        <w:rPr>
          <w:rFonts w:ascii="Times New Roman" w:hAnsi="Times New Roman" w:cs="Times New Roman"/>
          <w:b/>
          <w:sz w:val="28"/>
          <w:szCs w:val="28"/>
        </w:rPr>
        <w:t xml:space="preserve">Натюрморт из предметов искусства вблизи окна. </w:t>
      </w:r>
    </w:p>
    <w:p w:rsidR="0082281E" w:rsidRPr="000303DF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 на 12 ч., в</w:t>
      </w:r>
      <w:r w:rsidRPr="000303DF">
        <w:rPr>
          <w:rFonts w:ascii="Times New Roman" w:hAnsi="Times New Roman" w:cs="Times New Roman"/>
          <w:sz w:val="28"/>
          <w:szCs w:val="18"/>
        </w:rPr>
        <w:t xml:space="preserve">ыполняется </w:t>
      </w:r>
      <w:r w:rsidRPr="00A54F68">
        <w:rPr>
          <w:rFonts w:ascii="Times New Roman" w:hAnsi="Times New Roman" w:cs="Times New Roman"/>
          <w:sz w:val="28"/>
          <w:szCs w:val="18"/>
          <w:u w:val="single"/>
        </w:rPr>
        <w:t>самостоятельно</w:t>
      </w:r>
      <w:r w:rsidRPr="000303DF">
        <w:rPr>
          <w:rFonts w:ascii="Times New Roman" w:hAnsi="Times New Roman" w:cs="Times New Roman"/>
          <w:sz w:val="28"/>
          <w:szCs w:val="18"/>
        </w:rPr>
        <w:t>. Освещение сбоку. Студент дол</w:t>
      </w:r>
      <w:r>
        <w:rPr>
          <w:rFonts w:ascii="Times New Roman" w:hAnsi="Times New Roman" w:cs="Times New Roman"/>
          <w:sz w:val="28"/>
          <w:szCs w:val="18"/>
        </w:rPr>
        <w:t>жен приобрести понятие о тоновом и цветовом</w:t>
      </w:r>
      <w:r w:rsidRPr="000303DF">
        <w:rPr>
          <w:rFonts w:ascii="Times New Roman" w:hAnsi="Times New Roman" w:cs="Times New Roman"/>
          <w:sz w:val="28"/>
          <w:szCs w:val="18"/>
        </w:rPr>
        <w:t xml:space="preserve"> масштаб</w:t>
      </w:r>
      <w:r>
        <w:rPr>
          <w:rFonts w:ascii="Times New Roman" w:hAnsi="Times New Roman" w:cs="Times New Roman"/>
          <w:sz w:val="28"/>
          <w:szCs w:val="18"/>
        </w:rPr>
        <w:t>е</w:t>
      </w:r>
      <w:r w:rsidRPr="000303DF">
        <w:rPr>
          <w:rFonts w:ascii="Times New Roman" w:hAnsi="Times New Roman" w:cs="Times New Roman"/>
          <w:sz w:val="28"/>
          <w:szCs w:val="18"/>
        </w:rPr>
        <w:t>.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991B45">
        <w:rPr>
          <w:rFonts w:ascii="Times New Roman" w:hAnsi="Times New Roman" w:cs="Times New Roman"/>
          <w:sz w:val="28"/>
          <w:szCs w:val="18"/>
        </w:rPr>
        <w:t>Задача:</w:t>
      </w:r>
      <w:r>
        <w:rPr>
          <w:rFonts w:ascii="Times New Roman" w:hAnsi="Times New Roman" w:cs="Times New Roman"/>
          <w:sz w:val="28"/>
          <w:szCs w:val="18"/>
        </w:rPr>
        <w:t xml:space="preserve"> передача состояния освещения</w:t>
      </w:r>
      <w:r w:rsidRPr="000303DF">
        <w:rPr>
          <w:rFonts w:ascii="Times New Roman" w:hAnsi="Times New Roman" w:cs="Times New Roman"/>
          <w:sz w:val="28"/>
          <w:szCs w:val="18"/>
        </w:rPr>
        <w:t>.</w:t>
      </w:r>
      <w:bookmarkStart w:id="0" w:name="_GoBack"/>
      <w:bookmarkEnd w:id="0"/>
    </w:p>
    <w:p w:rsidR="0082281E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B4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91B45">
        <w:rPr>
          <w:rFonts w:ascii="Times New Roman" w:hAnsi="Times New Roman" w:cs="Times New Roman"/>
          <w:b/>
          <w:sz w:val="28"/>
          <w:szCs w:val="28"/>
        </w:rPr>
        <w:t>. Натюрморт с маской человека. Итоговое задание.</w:t>
      </w:r>
    </w:p>
    <w:p w:rsidR="0082281E" w:rsidRDefault="0082281E" w:rsidP="0081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03DF">
        <w:rPr>
          <w:rFonts w:ascii="Times New Roman" w:hAnsi="Times New Roman" w:cs="Times New Roman"/>
          <w:sz w:val="28"/>
          <w:szCs w:val="18"/>
        </w:rPr>
        <w:t xml:space="preserve">При постановке натюрморта не следует перегружать его лишними предметами, главной должна быть маска </w:t>
      </w:r>
      <w:r>
        <w:rPr>
          <w:rFonts w:ascii="Times New Roman" w:hAnsi="Times New Roman" w:cs="Times New Roman"/>
          <w:sz w:val="28"/>
          <w:szCs w:val="18"/>
        </w:rPr>
        <w:t>человека</w:t>
      </w:r>
      <w:r w:rsidRPr="000303DF">
        <w:rPr>
          <w:rFonts w:ascii="Times New Roman" w:hAnsi="Times New Roman" w:cs="Times New Roman"/>
          <w:sz w:val="28"/>
          <w:szCs w:val="18"/>
        </w:rPr>
        <w:t xml:space="preserve">. </w:t>
      </w:r>
      <w:r w:rsidRPr="00991B45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лепка формы маски цветом, найти разницу цветовой характеристики, передать материальность предметов, вылепить форму предметов средствами живописи.</w:t>
      </w:r>
    </w:p>
    <w:p w:rsidR="0097190A" w:rsidRDefault="0097190A" w:rsidP="00252393">
      <w:pPr>
        <w:pStyle w:val="7"/>
        <w:ind w:right="-2" w:firstLine="567"/>
        <w:rPr>
          <w:rFonts w:eastAsiaTheme="minorHAnsi"/>
          <w:bCs w:val="0"/>
          <w:sz w:val="36"/>
          <w:szCs w:val="18"/>
          <w:lang w:val="ru-RU" w:eastAsia="en-US"/>
        </w:rPr>
      </w:pPr>
    </w:p>
    <w:p w:rsidR="0097190A" w:rsidRPr="0097190A" w:rsidRDefault="0097190A" w:rsidP="0097190A"/>
    <w:p w:rsidR="00D27972" w:rsidRPr="0037250D" w:rsidRDefault="00D27972" w:rsidP="00252393">
      <w:pPr>
        <w:pStyle w:val="7"/>
        <w:ind w:right="-2" w:firstLine="567"/>
        <w:rPr>
          <w:b/>
        </w:rPr>
      </w:pPr>
      <w:r w:rsidRPr="0037250D">
        <w:rPr>
          <w:b/>
        </w:rPr>
        <w:lastRenderedPageBreak/>
        <w:t xml:space="preserve">4. Структура </w:t>
      </w:r>
      <w:r w:rsidRPr="00252393">
        <w:rPr>
          <w:b/>
          <w:lang w:val="ru-RU"/>
        </w:rPr>
        <w:t>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639"/>
        <w:gridCol w:w="674"/>
        <w:gridCol w:w="662"/>
        <w:gridCol w:w="670"/>
        <w:gridCol w:w="926"/>
        <w:gridCol w:w="798"/>
        <w:gridCol w:w="694"/>
        <w:gridCol w:w="637"/>
        <w:gridCol w:w="26"/>
        <w:gridCol w:w="802"/>
        <w:gridCol w:w="738"/>
      </w:tblGrid>
      <w:tr w:rsidR="00D27972" w:rsidRPr="0037250D" w:rsidTr="003D35A2">
        <w:trPr>
          <w:cantSplit/>
          <w:trHeight w:val="140"/>
        </w:trPr>
        <w:tc>
          <w:tcPr>
            <w:tcW w:w="1358" w:type="pct"/>
            <w:vMerge w:val="restart"/>
            <w:vAlign w:val="center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pct"/>
            <w:gridSpan w:val="11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14F63" w:rsidRPr="0037250D" w:rsidTr="003D35A2">
        <w:trPr>
          <w:cantSplit/>
          <w:trHeight w:val="35"/>
        </w:trPr>
        <w:tc>
          <w:tcPr>
            <w:tcW w:w="1358" w:type="pct"/>
            <w:vMerge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5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53" w:type="pct"/>
            <w:gridSpan w:val="6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D27972" w:rsidRPr="0037250D" w:rsidTr="003D35A2">
        <w:trPr>
          <w:cantSplit/>
          <w:trHeight w:val="35"/>
        </w:trPr>
        <w:tc>
          <w:tcPr>
            <w:tcW w:w="1358" w:type="pct"/>
            <w:vMerge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71" w:type="pct"/>
            <w:vMerge w:val="restart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27972" w:rsidRPr="0037250D" w:rsidTr="003D35A2">
        <w:trPr>
          <w:cantSplit/>
          <w:trHeight w:val="69"/>
        </w:trPr>
        <w:tc>
          <w:tcPr>
            <w:tcW w:w="1358" w:type="pct"/>
            <w:vMerge/>
            <w:tcBorders>
              <w:right w:val="single" w:sz="4" w:space="0" w:color="auto"/>
            </w:tcBorders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4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71" w:type="pct"/>
            <w:vMerge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972" w:rsidRPr="0037250D" w:rsidTr="0097190A">
        <w:trPr>
          <w:cantSplit/>
          <w:trHeight w:val="2727"/>
        </w:trPr>
        <w:tc>
          <w:tcPr>
            <w:tcW w:w="1358" w:type="pct"/>
            <w:vMerge/>
            <w:tcBorders>
              <w:right w:val="single" w:sz="4" w:space="0" w:color="auto"/>
            </w:tcBorders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252393" w:rsidRPr="003D3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71" w:type="pct"/>
            <w:vMerge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6C" w:rsidRPr="0037250D" w:rsidTr="00F8646C">
        <w:trPr>
          <w:trHeight w:val="483"/>
        </w:trPr>
        <w:tc>
          <w:tcPr>
            <w:tcW w:w="5000" w:type="pct"/>
            <w:gridSpan w:val="12"/>
            <w:vAlign w:val="center"/>
          </w:tcPr>
          <w:p w:rsidR="00F8646C" w:rsidRPr="003D35A2" w:rsidRDefault="00F8646C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ІІІ- семестр</w:t>
            </w:r>
          </w:p>
        </w:tc>
      </w:tr>
      <w:tr w:rsidR="005D77F3" w:rsidRPr="0037250D" w:rsidTr="0097190A">
        <w:trPr>
          <w:trHeight w:val="2773"/>
        </w:trPr>
        <w:tc>
          <w:tcPr>
            <w:tcW w:w="1358" w:type="pct"/>
            <w:tcBorders>
              <w:right w:val="single" w:sz="4" w:space="0" w:color="auto"/>
            </w:tcBorders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 xml:space="preserve"> Вступительная беседа. Знакомство с техникой акварельной живописи. Технические упражнения.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3D35A2">
        <w:trPr>
          <w:trHeight w:val="553"/>
        </w:trPr>
        <w:tc>
          <w:tcPr>
            <w:tcW w:w="1358" w:type="pct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</w:t>
            </w:r>
            <w:r w:rsidR="0097190A">
              <w:rPr>
                <w:rFonts w:ascii="Times New Roman" w:hAnsi="Times New Roman" w:cs="Times New Roman"/>
                <w:sz w:val="28"/>
                <w:szCs w:val="28"/>
              </w:rPr>
              <w:t xml:space="preserve">т с 2 - 3 предметов. </w:t>
            </w:r>
            <w:proofErr w:type="gramStart"/>
            <w:r w:rsidR="0097190A">
              <w:rPr>
                <w:rFonts w:ascii="Times New Roman" w:hAnsi="Times New Roman" w:cs="Times New Roman"/>
                <w:sz w:val="28"/>
                <w:szCs w:val="28"/>
              </w:rPr>
              <w:t>Несложных</w:t>
            </w:r>
            <w:proofErr w:type="gramEnd"/>
            <w:r w:rsidR="00971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по форме, разных по тональности</w:t>
            </w:r>
          </w:p>
          <w:p w:rsidR="005D77F3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( гризайль).</w:t>
            </w:r>
          </w:p>
          <w:p w:rsidR="0097190A" w:rsidRPr="003D35A2" w:rsidRDefault="0097190A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3D35A2">
        <w:trPr>
          <w:trHeight w:val="506"/>
        </w:trPr>
        <w:tc>
          <w:tcPr>
            <w:tcW w:w="1358" w:type="pct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из ахроматических предметов в цветовом пространстве.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3D35A2">
        <w:trPr>
          <w:trHeight w:val="357"/>
        </w:trPr>
        <w:tc>
          <w:tcPr>
            <w:tcW w:w="1358" w:type="pct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из 2-3 предметов, контрастных по цвету.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3D35A2">
        <w:trPr>
          <w:trHeight w:val="325"/>
        </w:trPr>
        <w:tc>
          <w:tcPr>
            <w:tcW w:w="1358" w:type="pct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 xml:space="preserve"> Этюды </w:t>
            </w:r>
            <w:r w:rsidR="0097190A">
              <w:rPr>
                <w:rFonts w:ascii="Times New Roman" w:hAnsi="Times New Roman" w:cs="Times New Roman"/>
                <w:sz w:val="28"/>
                <w:szCs w:val="28"/>
              </w:rPr>
              <w:t xml:space="preserve">чучел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птиц или животных.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3D35A2">
        <w:trPr>
          <w:trHeight w:val="371"/>
        </w:trPr>
        <w:tc>
          <w:tcPr>
            <w:tcW w:w="1358" w:type="pct"/>
          </w:tcPr>
          <w:p w:rsidR="0097190A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. Натюрморт из нескольких предметов, приближенных по цвету.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3D35A2">
        <w:trPr>
          <w:trHeight w:val="274"/>
        </w:trPr>
        <w:tc>
          <w:tcPr>
            <w:tcW w:w="1358" w:type="pct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7.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разных по материальности.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3D35A2">
        <w:trPr>
          <w:trHeight w:val="274"/>
        </w:trPr>
        <w:tc>
          <w:tcPr>
            <w:tcW w:w="1358" w:type="pct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8.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с гипсовым орнаментом.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3D35A2">
        <w:trPr>
          <w:trHeight w:val="144"/>
        </w:trPr>
        <w:tc>
          <w:tcPr>
            <w:tcW w:w="135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5D77F3">
        <w:trPr>
          <w:trHeight w:val="144"/>
        </w:trPr>
        <w:tc>
          <w:tcPr>
            <w:tcW w:w="5000" w:type="pct"/>
            <w:gridSpan w:val="12"/>
            <w:vAlign w:val="center"/>
          </w:tcPr>
          <w:p w:rsidR="005D77F3" w:rsidRPr="003D35A2" w:rsidRDefault="00F8646C" w:rsidP="003D35A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IV -семестр</w:t>
            </w:r>
          </w:p>
        </w:tc>
      </w:tr>
      <w:tr w:rsidR="003D35A2" w:rsidRPr="0037250D" w:rsidTr="003D35A2">
        <w:trPr>
          <w:trHeight w:val="144"/>
        </w:trPr>
        <w:tc>
          <w:tcPr>
            <w:tcW w:w="1358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9.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с гипсовой капителью.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6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A2" w:rsidRPr="0037250D" w:rsidTr="003D35A2">
        <w:trPr>
          <w:trHeight w:val="144"/>
        </w:trPr>
        <w:tc>
          <w:tcPr>
            <w:tcW w:w="1358" w:type="pct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10.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с маской льва.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A2" w:rsidRPr="0037250D" w:rsidTr="003D35A2">
        <w:trPr>
          <w:trHeight w:val="144"/>
        </w:trPr>
        <w:tc>
          <w:tcPr>
            <w:tcW w:w="1358" w:type="pct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11.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на подоконнике в контражуре.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A2" w:rsidRPr="0037250D" w:rsidTr="003D35A2">
        <w:trPr>
          <w:trHeight w:val="144"/>
        </w:trPr>
        <w:tc>
          <w:tcPr>
            <w:tcW w:w="1358" w:type="pct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Тема 12.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из предметов быта в теплой и холодной гамме.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A2" w:rsidRPr="0037250D" w:rsidTr="003D35A2">
        <w:trPr>
          <w:trHeight w:val="144"/>
        </w:trPr>
        <w:tc>
          <w:tcPr>
            <w:tcW w:w="1358" w:type="pct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13.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с больших предметов быта и драпировкой.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A2" w:rsidRPr="0037250D" w:rsidTr="003D35A2">
        <w:trPr>
          <w:trHeight w:val="144"/>
        </w:trPr>
        <w:tc>
          <w:tcPr>
            <w:tcW w:w="1358" w:type="pct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14.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искусства вблизи окна.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A2" w:rsidRPr="0037250D" w:rsidTr="003D35A2">
        <w:trPr>
          <w:trHeight w:val="144"/>
        </w:trPr>
        <w:tc>
          <w:tcPr>
            <w:tcW w:w="1358" w:type="pct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15.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с маской человека.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3D35A2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6C" w:rsidRPr="0037250D" w:rsidTr="003D35A2">
        <w:trPr>
          <w:trHeight w:val="144"/>
        </w:trPr>
        <w:tc>
          <w:tcPr>
            <w:tcW w:w="1358" w:type="pct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36" w:type="pct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F8646C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3D35A2">
        <w:trPr>
          <w:trHeight w:val="144"/>
        </w:trPr>
        <w:tc>
          <w:tcPr>
            <w:tcW w:w="1358" w:type="pct"/>
            <w:vAlign w:val="center"/>
          </w:tcPr>
          <w:p w:rsidR="005D77F3" w:rsidRPr="003D35A2" w:rsidRDefault="00F8646C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D77F3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D77F3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36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D77F3" w:rsidRPr="003D35A2" w:rsidRDefault="003D35A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5D77F3" w:rsidRPr="003D35A2" w:rsidRDefault="005D77F3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972" w:rsidRPr="0037250D" w:rsidRDefault="00D27972" w:rsidP="00D27972">
      <w:pPr>
        <w:pStyle w:val="7"/>
        <w:rPr>
          <w:b/>
        </w:rPr>
      </w:pPr>
    </w:p>
    <w:p w:rsidR="00257578" w:rsidRDefault="00257578" w:rsidP="00D27972">
      <w:pPr>
        <w:pStyle w:val="7"/>
        <w:rPr>
          <w:b/>
          <w:lang w:val="ru-RU"/>
        </w:rPr>
      </w:pPr>
    </w:p>
    <w:p w:rsidR="00D27972" w:rsidRPr="00252393" w:rsidRDefault="00D27972" w:rsidP="00D27972">
      <w:pPr>
        <w:pStyle w:val="7"/>
        <w:rPr>
          <w:b/>
          <w:lang w:val="ru-RU"/>
        </w:rPr>
      </w:pPr>
      <w:r w:rsidRPr="00252393">
        <w:rPr>
          <w:b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D27972" w:rsidRPr="00252393" w:rsidTr="00780573">
        <w:tc>
          <w:tcPr>
            <w:tcW w:w="706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 xml:space="preserve">№ </w:t>
            </w:r>
            <w:r w:rsidR="00272772" w:rsidRPr="00252393">
              <w:rPr>
                <w:b/>
                <w:lang w:val="ru-RU"/>
              </w:rPr>
              <w:t>п.</w:t>
            </w:r>
            <w:r w:rsidRPr="00252393">
              <w:rPr>
                <w:b/>
                <w:lang w:val="ru-RU"/>
              </w:rPr>
              <w:t>/</w:t>
            </w:r>
            <w:r w:rsidR="00272772" w:rsidRPr="00252393">
              <w:rPr>
                <w:b/>
                <w:lang w:val="ru-RU"/>
              </w:rPr>
              <w:t>п.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D27972" w:rsidRPr="00252393" w:rsidTr="00780573">
        <w:tc>
          <w:tcPr>
            <w:tcW w:w="706" w:type="dxa"/>
            <w:shd w:val="clear" w:color="auto" w:fill="auto"/>
            <w:vAlign w:val="center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7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7"/>
              <w:jc w:val="both"/>
              <w:rPr>
                <w:lang w:val="ru-RU"/>
              </w:rPr>
            </w:pPr>
            <w:r w:rsidRPr="00252393">
              <w:rPr>
                <w:b/>
                <w:lang w:val="ru-RU"/>
              </w:rPr>
              <w:t xml:space="preserve">Тема 1. </w:t>
            </w:r>
            <w:r w:rsidR="00252393">
              <w:rPr>
                <w:lang w:val="ru-RU"/>
              </w:rPr>
              <w:t>Вступительная беседа</w:t>
            </w:r>
            <w:r w:rsidRPr="00252393">
              <w:rPr>
                <w:lang w:val="ru-RU"/>
              </w:rPr>
              <w:t>. Знакомство с техникой акварельной живописи. Технические упражнения.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2</w:t>
            </w:r>
          </w:p>
        </w:tc>
      </w:tr>
      <w:tr w:rsidR="00D27972" w:rsidRPr="00252393" w:rsidTr="00780573">
        <w:tc>
          <w:tcPr>
            <w:tcW w:w="706" w:type="dxa"/>
            <w:shd w:val="clear" w:color="auto" w:fill="auto"/>
            <w:vAlign w:val="center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7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</w:t>
            </w:r>
            <w:r w:rsidR="002523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7F32E7">
              <w:rPr>
                <w:rFonts w:ascii="Times New Roman" w:hAnsi="Times New Roman" w:cs="Times New Roman"/>
                <w:sz w:val="28"/>
                <w:szCs w:val="28"/>
              </w:rPr>
              <w:t xml:space="preserve"> 2 - 3 предметов. </w:t>
            </w:r>
            <w:proofErr w:type="gramStart"/>
            <w:r w:rsidR="007F32E7">
              <w:rPr>
                <w:rFonts w:ascii="Times New Roman" w:hAnsi="Times New Roman" w:cs="Times New Roman"/>
                <w:sz w:val="28"/>
                <w:szCs w:val="28"/>
              </w:rPr>
              <w:t>Несложных</w:t>
            </w:r>
            <w:proofErr w:type="gramEnd"/>
            <w:r w:rsidR="007F32E7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 разных по </w:t>
            </w: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 xml:space="preserve">тональности </w:t>
            </w:r>
            <w:r w:rsidR="002523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гризайль).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8</w:t>
            </w:r>
          </w:p>
        </w:tc>
      </w:tr>
      <w:tr w:rsidR="00D27972" w:rsidRPr="00252393" w:rsidTr="00780573">
        <w:tc>
          <w:tcPr>
            <w:tcW w:w="706" w:type="dxa"/>
            <w:shd w:val="clear" w:color="auto" w:fill="auto"/>
            <w:vAlign w:val="center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37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7"/>
              <w:jc w:val="both"/>
              <w:rPr>
                <w:lang w:val="ru-RU"/>
              </w:rPr>
            </w:pPr>
            <w:r w:rsidRPr="00252393">
              <w:rPr>
                <w:b/>
                <w:lang w:val="ru-RU"/>
              </w:rPr>
              <w:t>Тема 4.</w:t>
            </w:r>
            <w:r w:rsidRPr="00252393">
              <w:rPr>
                <w:lang w:val="ru-RU"/>
              </w:rPr>
              <w:t xml:space="preserve"> Натюрморт</w:t>
            </w:r>
            <w:r w:rsidR="00252393">
              <w:rPr>
                <w:lang w:val="ru-RU"/>
              </w:rPr>
              <w:t xml:space="preserve"> из</w:t>
            </w:r>
            <w:r w:rsidRPr="00252393">
              <w:rPr>
                <w:lang w:val="ru-RU"/>
              </w:rPr>
              <w:t xml:space="preserve"> 2-3 предметов, контрастных по цвету.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10</w:t>
            </w:r>
          </w:p>
        </w:tc>
      </w:tr>
      <w:tr w:rsidR="00D27972" w:rsidRPr="00252393" w:rsidTr="00780573">
        <w:tc>
          <w:tcPr>
            <w:tcW w:w="706" w:type="dxa"/>
            <w:shd w:val="clear" w:color="auto" w:fill="auto"/>
            <w:vAlign w:val="center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7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 </w:t>
            </w: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Натюрморт из предметов разных по материальности.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12</w:t>
            </w:r>
          </w:p>
        </w:tc>
      </w:tr>
      <w:tr w:rsidR="0097190A" w:rsidRPr="00252393" w:rsidTr="00780573">
        <w:tc>
          <w:tcPr>
            <w:tcW w:w="706" w:type="dxa"/>
            <w:shd w:val="clear" w:color="auto" w:fill="auto"/>
            <w:vAlign w:val="center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10.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с маской льва.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7190A" w:rsidRPr="00252393" w:rsidRDefault="0097190A" w:rsidP="00257578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97190A" w:rsidRPr="00252393" w:rsidTr="00780573">
        <w:tc>
          <w:tcPr>
            <w:tcW w:w="706" w:type="dxa"/>
            <w:shd w:val="clear" w:color="auto" w:fill="auto"/>
            <w:vAlign w:val="center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11.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на подоконнике в контражуре.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7190A" w:rsidRPr="00252393" w:rsidRDefault="0097190A" w:rsidP="00257578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97190A" w:rsidRPr="00252393" w:rsidTr="00780573">
        <w:tc>
          <w:tcPr>
            <w:tcW w:w="706" w:type="dxa"/>
            <w:shd w:val="clear" w:color="auto" w:fill="auto"/>
            <w:vAlign w:val="center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13.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с больших предметов быта и драпировкой.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7190A" w:rsidRPr="00252393" w:rsidRDefault="0097190A" w:rsidP="00257578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97190A" w:rsidRPr="00252393" w:rsidTr="00780573">
        <w:tc>
          <w:tcPr>
            <w:tcW w:w="706" w:type="dxa"/>
            <w:shd w:val="clear" w:color="auto" w:fill="auto"/>
            <w:vAlign w:val="center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15. 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Натюрморт с маской человека.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7190A" w:rsidRPr="00252393" w:rsidRDefault="0097190A" w:rsidP="00257578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D27972" w:rsidRPr="00252393" w:rsidTr="00780573">
        <w:tc>
          <w:tcPr>
            <w:tcW w:w="706" w:type="dxa"/>
            <w:shd w:val="clear" w:color="auto" w:fill="auto"/>
            <w:vAlign w:val="center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27972" w:rsidRPr="00252393" w:rsidRDefault="0097190A" w:rsidP="00257578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</w:t>
            </w:r>
          </w:p>
        </w:tc>
      </w:tr>
    </w:tbl>
    <w:p w:rsidR="00D27972" w:rsidRDefault="00D27972" w:rsidP="00D27972">
      <w:pPr>
        <w:pStyle w:val="7"/>
        <w:rPr>
          <w:b/>
          <w:lang w:val="ru-RU"/>
        </w:rPr>
      </w:pPr>
    </w:p>
    <w:p w:rsidR="00257578" w:rsidRPr="00257578" w:rsidRDefault="00257578" w:rsidP="00257578">
      <w:pPr>
        <w:rPr>
          <w:lang w:eastAsia="ru-RU"/>
        </w:rPr>
      </w:pPr>
    </w:p>
    <w:p w:rsidR="00D27972" w:rsidRPr="00252393" w:rsidRDefault="00D27972" w:rsidP="00D27972">
      <w:pPr>
        <w:pStyle w:val="7"/>
        <w:rPr>
          <w:b/>
          <w:lang w:val="ru-RU"/>
        </w:rPr>
      </w:pPr>
      <w:r w:rsidRPr="00252393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6"/>
        <w:gridCol w:w="1829"/>
      </w:tblGrid>
      <w:tr w:rsidR="00D27972" w:rsidRPr="00252393" w:rsidTr="00780573">
        <w:tc>
          <w:tcPr>
            <w:tcW w:w="706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52393" w:rsidRPr="0025239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52393" w:rsidRPr="0025239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807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43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4"/>
              <w:rPr>
                <w:lang w:val="ru-RU"/>
              </w:rPr>
            </w:pPr>
            <w:r w:rsidRPr="00252393">
              <w:rPr>
                <w:lang w:val="ru-RU"/>
              </w:rPr>
              <w:t>Количество часов</w:t>
            </w:r>
          </w:p>
        </w:tc>
      </w:tr>
      <w:tr w:rsidR="00D27972" w:rsidRPr="00252393" w:rsidTr="00780573">
        <w:trPr>
          <w:trHeight w:val="665"/>
        </w:trPr>
        <w:tc>
          <w:tcPr>
            <w:tcW w:w="706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7"/>
              <w:jc w:val="left"/>
              <w:rPr>
                <w:lang w:val="ru-RU"/>
              </w:rPr>
            </w:pPr>
            <w:r w:rsidRPr="00252393">
              <w:rPr>
                <w:b/>
                <w:lang w:val="ru-RU"/>
              </w:rPr>
              <w:t>Тема 3.</w:t>
            </w:r>
            <w:r w:rsidRPr="00252393">
              <w:rPr>
                <w:lang w:val="ru-RU"/>
              </w:rPr>
              <w:t xml:space="preserve"> Натюрморт </w:t>
            </w:r>
            <w:r w:rsidR="00FA0C47">
              <w:rPr>
                <w:lang w:val="ru-RU"/>
              </w:rPr>
              <w:t>из</w:t>
            </w:r>
            <w:r w:rsidR="0097190A">
              <w:rPr>
                <w:lang w:val="ru-RU"/>
              </w:rPr>
              <w:t xml:space="preserve"> ахроматических предметов в</w:t>
            </w:r>
            <w:r w:rsidRPr="00252393">
              <w:rPr>
                <w:lang w:val="ru-RU"/>
              </w:rPr>
              <w:t xml:space="preserve"> цветовом пространстве</w:t>
            </w:r>
            <w:r w:rsidR="007F32E7">
              <w:rPr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34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10</w:t>
            </w:r>
          </w:p>
        </w:tc>
      </w:tr>
      <w:tr w:rsidR="00D27972" w:rsidRPr="00252393" w:rsidTr="00780573">
        <w:tc>
          <w:tcPr>
            <w:tcW w:w="706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7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0"/>
              <w:jc w:val="left"/>
              <w:rPr>
                <w:lang w:val="ru-RU"/>
              </w:rPr>
            </w:pPr>
            <w:r w:rsidRPr="00252393">
              <w:rPr>
                <w:b/>
                <w:lang w:val="ru-RU"/>
              </w:rPr>
              <w:t>Тема 5.</w:t>
            </w:r>
            <w:r w:rsidR="0097190A">
              <w:rPr>
                <w:lang w:val="ru-RU"/>
              </w:rPr>
              <w:t xml:space="preserve"> Этюды чучел </w:t>
            </w:r>
            <w:r w:rsidRPr="00252393">
              <w:rPr>
                <w:lang w:val="ru-RU"/>
              </w:rPr>
              <w:t>птиц или животных.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34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10</w:t>
            </w:r>
          </w:p>
        </w:tc>
      </w:tr>
      <w:tr w:rsidR="00D27972" w:rsidRPr="00252393" w:rsidTr="00780573">
        <w:tc>
          <w:tcPr>
            <w:tcW w:w="706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7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7"/>
              <w:jc w:val="left"/>
              <w:rPr>
                <w:lang w:val="ru-RU"/>
              </w:rPr>
            </w:pPr>
            <w:r w:rsidRPr="00252393">
              <w:rPr>
                <w:b/>
                <w:lang w:val="ru-RU"/>
              </w:rPr>
              <w:t>Тема 6</w:t>
            </w:r>
            <w:r w:rsidRPr="00252393">
              <w:rPr>
                <w:lang w:val="ru-RU"/>
              </w:rPr>
              <w:t>. Нат</w:t>
            </w:r>
            <w:r w:rsidR="007F32E7">
              <w:rPr>
                <w:lang w:val="ru-RU"/>
              </w:rPr>
              <w:t xml:space="preserve">юрморт с нескольких предметов, </w:t>
            </w:r>
            <w:r w:rsidR="0097190A">
              <w:rPr>
                <w:lang w:val="ru-RU"/>
              </w:rPr>
              <w:t xml:space="preserve">приближенных </w:t>
            </w:r>
            <w:r w:rsidRPr="00252393">
              <w:rPr>
                <w:lang w:val="ru-RU"/>
              </w:rPr>
              <w:t>по цвету.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34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12</w:t>
            </w:r>
          </w:p>
        </w:tc>
      </w:tr>
      <w:tr w:rsidR="00D27972" w:rsidRPr="00252393" w:rsidTr="00780573">
        <w:tc>
          <w:tcPr>
            <w:tcW w:w="706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7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7"/>
              <w:jc w:val="left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 xml:space="preserve">Тема 8. </w:t>
            </w:r>
            <w:r w:rsidRPr="00252393">
              <w:rPr>
                <w:lang w:val="ru-RU"/>
              </w:rPr>
              <w:t>Натюрморт с гипсовым орнаментом.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34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12</w:t>
            </w:r>
          </w:p>
        </w:tc>
      </w:tr>
      <w:tr w:rsidR="0097190A" w:rsidRPr="00252393" w:rsidTr="00780573">
        <w:tc>
          <w:tcPr>
            <w:tcW w:w="706" w:type="dxa"/>
            <w:shd w:val="clear" w:color="auto" w:fill="auto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  <w:shd w:val="clear" w:color="auto" w:fill="auto"/>
          </w:tcPr>
          <w:p w:rsidR="0097190A" w:rsidRPr="00252393" w:rsidRDefault="0097190A" w:rsidP="00257578">
            <w:pPr>
              <w:pStyle w:val="7"/>
              <w:ind w:firstLine="37"/>
              <w:jc w:val="left"/>
              <w:rPr>
                <w:b/>
                <w:lang w:val="ru-RU"/>
              </w:rPr>
            </w:pPr>
            <w:r w:rsidRPr="003D35A2">
              <w:rPr>
                <w:b/>
              </w:rPr>
              <w:t xml:space="preserve">Тема 9. </w:t>
            </w:r>
            <w:r w:rsidRPr="003D35A2">
              <w:t>Натюрморт с гипсовой капителью.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90A" w:rsidRPr="00252393" w:rsidRDefault="0097190A" w:rsidP="00257578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</w:tr>
      <w:tr w:rsidR="0097190A" w:rsidRPr="00252393" w:rsidTr="00780573">
        <w:tc>
          <w:tcPr>
            <w:tcW w:w="706" w:type="dxa"/>
            <w:shd w:val="clear" w:color="auto" w:fill="auto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  <w:shd w:val="clear" w:color="auto" w:fill="auto"/>
          </w:tcPr>
          <w:p w:rsidR="0097190A" w:rsidRPr="00252393" w:rsidRDefault="0097190A" w:rsidP="00257578">
            <w:pPr>
              <w:pStyle w:val="7"/>
              <w:ind w:firstLine="37"/>
              <w:jc w:val="left"/>
              <w:rPr>
                <w:b/>
                <w:lang w:val="ru-RU"/>
              </w:rPr>
            </w:pPr>
            <w:r w:rsidRPr="003D35A2">
              <w:rPr>
                <w:b/>
              </w:rPr>
              <w:t>Тема 12.</w:t>
            </w:r>
            <w:r w:rsidRPr="003D35A2">
              <w:t xml:space="preserve"> </w:t>
            </w:r>
            <w:r w:rsidRPr="0097190A">
              <w:rPr>
                <w:lang w:val="ru-RU"/>
              </w:rPr>
              <w:t>Натюрморт из предметов быта в теплой и холодной гамме.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90A" w:rsidRPr="00252393" w:rsidRDefault="0097190A" w:rsidP="00257578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</w:tr>
      <w:tr w:rsidR="0097190A" w:rsidRPr="00252393" w:rsidTr="00780573">
        <w:tc>
          <w:tcPr>
            <w:tcW w:w="706" w:type="dxa"/>
            <w:shd w:val="clear" w:color="auto" w:fill="auto"/>
          </w:tcPr>
          <w:p w:rsidR="0097190A" w:rsidRPr="00252393" w:rsidRDefault="0097190A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  <w:shd w:val="clear" w:color="auto" w:fill="auto"/>
          </w:tcPr>
          <w:p w:rsidR="0097190A" w:rsidRPr="00252393" w:rsidRDefault="0097190A" w:rsidP="00257578">
            <w:pPr>
              <w:pStyle w:val="7"/>
              <w:ind w:firstLine="37"/>
              <w:jc w:val="left"/>
              <w:rPr>
                <w:b/>
                <w:lang w:val="ru-RU"/>
              </w:rPr>
            </w:pPr>
            <w:r w:rsidRPr="003D35A2">
              <w:rPr>
                <w:b/>
              </w:rPr>
              <w:t xml:space="preserve">Тема 14. </w:t>
            </w:r>
            <w:r w:rsidRPr="0097190A">
              <w:rPr>
                <w:lang w:val="ru-RU"/>
              </w:rPr>
              <w:t>Натюрморт из предметов искусства вблизи окна.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90A" w:rsidRPr="00252393" w:rsidRDefault="0097190A" w:rsidP="00257578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D27972" w:rsidRPr="00252393" w:rsidTr="00780573">
        <w:tc>
          <w:tcPr>
            <w:tcW w:w="706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7" w:type="dxa"/>
            <w:shd w:val="clear" w:color="auto" w:fill="auto"/>
          </w:tcPr>
          <w:p w:rsidR="00D27972" w:rsidRPr="00252393" w:rsidRDefault="00D27972" w:rsidP="00257578">
            <w:pPr>
              <w:pStyle w:val="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27972" w:rsidRPr="00252393" w:rsidRDefault="00257578" w:rsidP="00257578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</w:t>
            </w:r>
          </w:p>
        </w:tc>
      </w:tr>
    </w:tbl>
    <w:p w:rsidR="00D27972" w:rsidRPr="00252393" w:rsidRDefault="00D27972" w:rsidP="00D279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7972" w:rsidRPr="00252393" w:rsidRDefault="00D27972" w:rsidP="00D27972">
      <w:pPr>
        <w:pStyle w:val="7"/>
        <w:ind w:firstLine="0"/>
        <w:rPr>
          <w:b/>
          <w:lang w:val="ru-RU"/>
        </w:rPr>
      </w:pPr>
      <w:r w:rsidRPr="00252393">
        <w:rPr>
          <w:b/>
          <w:lang w:val="ru-RU"/>
        </w:rPr>
        <w:t>7. Методы обучения</w:t>
      </w:r>
    </w:p>
    <w:p w:rsidR="00D27972" w:rsidRDefault="00D27972" w:rsidP="00D27972">
      <w:pPr>
        <w:pStyle w:val="7"/>
        <w:ind w:firstLine="0"/>
        <w:rPr>
          <w:lang w:val="ru-RU"/>
        </w:rPr>
      </w:pPr>
      <w:r w:rsidRPr="00252393">
        <w:rPr>
          <w:lang w:val="ru-RU"/>
        </w:rPr>
        <w:t>Словесные, научные, практические.</w:t>
      </w:r>
    </w:p>
    <w:p w:rsid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252393" w:rsidRP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252393">
        <w:rPr>
          <w:rFonts w:ascii="Times New Roman" w:hAnsi="Times New Roman" w:cs="Times New Roman"/>
          <w:b/>
          <w:sz w:val="28"/>
          <w:szCs w:val="18"/>
        </w:rPr>
        <w:t>Методические рекомендации</w:t>
      </w:r>
    </w:p>
    <w:p w:rsidR="00257578" w:rsidRPr="006D2196" w:rsidRDefault="00252393" w:rsidP="0025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18"/>
        </w:rPr>
      </w:pPr>
      <w:r w:rsidRPr="006D2196">
        <w:rPr>
          <w:rFonts w:ascii="Times New Roman" w:hAnsi="Times New Roman" w:cs="Times New Roman"/>
          <w:i/>
          <w:sz w:val="24"/>
          <w:szCs w:val="1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257578" w:rsidRDefault="00252393" w:rsidP="0025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>Основной принцип обучения живописи - неотделимость процесса работы над цветом и формой. Решение колористических задач не может проходить в отрыве от изучения формы, тона, материальности. Основная цель II курса - научить студентов брать цветовые отношения по сравнению, лепить форму цветом, передавать материальность предметов, последовательно вести этюд.</w:t>
      </w:r>
    </w:p>
    <w:p w:rsidR="00252393" w:rsidRPr="006D2196" w:rsidRDefault="00252393" w:rsidP="0025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>Знакомство с акварельной живописью на II курсе формирует определенный комплекс профессиональных навыков. Следует постоянно помнить о большой роли рисунка в акварельной живописи. Большое внимание уделяется акварельной технике. Все зада</w:t>
      </w:r>
      <w:r>
        <w:rPr>
          <w:rFonts w:ascii="Times New Roman" w:hAnsi="Times New Roman" w:cs="Times New Roman"/>
          <w:sz w:val="28"/>
          <w:szCs w:val="18"/>
        </w:rPr>
        <w:t>ния</w:t>
      </w:r>
      <w:r w:rsidRPr="006D2196">
        <w:rPr>
          <w:rFonts w:ascii="Times New Roman" w:hAnsi="Times New Roman" w:cs="Times New Roman"/>
          <w:sz w:val="28"/>
          <w:szCs w:val="18"/>
        </w:rPr>
        <w:t xml:space="preserve"> по работе над натюрмортами выполняются на бумаге, натянутой на планшет размером 50х40,50х60 (см).</w:t>
      </w:r>
    </w:p>
    <w:p w:rsidR="00252393" w:rsidRDefault="00252393" w:rsidP="0025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>Дополнительно к работе в мастерской студенты выполняют самостоятельные зада</w:t>
      </w:r>
      <w:r>
        <w:rPr>
          <w:rFonts w:ascii="Times New Roman" w:hAnsi="Times New Roman" w:cs="Times New Roman"/>
          <w:sz w:val="28"/>
          <w:szCs w:val="18"/>
        </w:rPr>
        <w:t>ния</w:t>
      </w:r>
      <w:r w:rsidRPr="006D2196">
        <w:rPr>
          <w:rFonts w:ascii="Times New Roman" w:hAnsi="Times New Roman" w:cs="Times New Roman"/>
          <w:sz w:val="28"/>
          <w:szCs w:val="18"/>
        </w:rPr>
        <w:t xml:space="preserve"> и домашние этюды натюрмортов, отличающихся по цветовым </w:t>
      </w:r>
      <w:r w:rsidRPr="006D2196">
        <w:rPr>
          <w:rFonts w:ascii="Times New Roman" w:hAnsi="Times New Roman" w:cs="Times New Roman"/>
          <w:sz w:val="28"/>
          <w:szCs w:val="18"/>
        </w:rPr>
        <w:lastRenderedPageBreak/>
        <w:t>характеристикам, в различных условиях освещения.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6D2196">
        <w:rPr>
          <w:rFonts w:ascii="Times New Roman" w:hAnsi="Times New Roman" w:cs="Times New Roman"/>
          <w:sz w:val="28"/>
          <w:szCs w:val="18"/>
        </w:rPr>
        <w:t xml:space="preserve">Важно, чтобы студенты методически верно вели работу, с большой требовательностью относились к грамотности рисунка, передачи характера </w:t>
      </w:r>
      <w:r>
        <w:rPr>
          <w:rFonts w:ascii="Times New Roman" w:hAnsi="Times New Roman" w:cs="Times New Roman"/>
          <w:sz w:val="28"/>
          <w:szCs w:val="18"/>
        </w:rPr>
        <w:t>постановки</w:t>
      </w:r>
      <w:r w:rsidRPr="006D2196">
        <w:rPr>
          <w:rFonts w:ascii="Times New Roman" w:hAnsi="Times New Roman" w:cs="Times New Roman"/>
          <w:sz w:val="28"/>
          <w:szCs w:val="18"/>
        </w:rPr>
        <w:t>.</w:t>
      </w:r>
    </w:p>
    <w:p w:rsidR="00252393" w:rsidRDefault="00252393" w:rsidP="0025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7972" w:rsidRPr="00252393" w:rsidRDefault="00D27972" w:rsidP="00D27972">
      <w:pPr>
        <w:pStyle w:val="7"/>
        <w:ind w:firstLine="0"/>
        <w:rPr>
          <w:b/>
          <w:lang w:val="ru-RU"/>
        </w:rPr>
      </w:pPr>
      <w:r w:rsidRPr="00252393">
        <w:rPr>
          <w:b/>
          <w:lang w:val="ru-RU"/>
        </w:rPr>
        <w:t>8. Методы контроля</w:t>
      </w:r>
    </w:p>
    <w:p w:rsidR="00252393" w:rsidRPr="00257578" w:rsidRDefault="00252393" w:rsidP="00D27972">
      <w:pPr>
        <w:pStyle w:val="7"/>
        <w:rPr>
          <w:b/>
          <w:sz w:val="32"/>
          <w:lang w:val="ru-RU"/>
        </w:rPr>
      </w:pPr>
      <w:r w:rsidRPr="00257578">
        <w:rPr>
          <w:szCs w:val="26"/>
          <w:lang w:val="ru-RU"/>
        </w:rPr>
        <w:t>Просмотр</w:t>
      </w:r>
      <w:r w:rsidR="00D27972" w:rsidRPr="00257578">
        <w:rPr>
          <w:szCs w:val="26"/>
          <w:lang w:val="ru-RU"/>
        </w:rPr>
        <w:t xml:space="preserve"> работ, оценка работ</w:t>
      </w:r>
      <w:r w:rsidR="00D27972" w:rsidRPr="00257578">
        <w:rPr>
          <w:b/>
          <w:sz w:val="32"/>
          <w:lang w:val="ru-RU"/>
        </w:rPr>
        <w:t xml:space="preserve"> </w:t>
      </w:r>
    </w:p>
    <w:p w:rsid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>
        <w:rPr>
          <w:rFonts w:ascii="Times New Roman" w:hAnsi="Times New Roman" w:cs="Times New Roman"/>
          <w:sz w:val="28"/>
          <w:szCs w:val="18"/>
        </w:rPr>
        <w:t>третьего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E66B9F"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 w:rsidRPr="00252393">
        <w:rPr>
          <w:rFonts w:ascii="Times New Roman" w:hAnsi="Times New Roman" w:cs="Times New Roman"/>
          <w:b/>
          <w:sz w:val="28"/>
          <w:szCs w:val="18"/>
        </w:rPr>
        <w:t>итоговая оценка</w:t>
      </w:r>
    </w:p>
    <w:p w:rsidR="00257578" w:rsidRDefault="00257578" w:rsidP="0025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</w:t>
      </w:r>
      <w:r w:rsidRPr="006D2196">
        <w:rPr>
          <w:rFonts w:ascii="Times New Roman" w:hAnsi="Times New Roman" w:cs="Times New Roman"/>
          <w:sz w:val="28"/>
          <w:szCs w:val="18"/>
        </w:rPr>
        <w:t xml:space="preserve"> конце </w:t>
      </w:r>
      <w:r>
        <w:rPr>
          <w:rFonts w:ascii="Times New Roman" w:hAnsi="Times New Roman" w:cs="Times New Roman"/>
          <w:sz w:val="28"/>
          <w:szCs w:val="18"/>
        </w:rPr>
        <w:t>четвертого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семестра </w:t>
      </w:r>
      <w:r w:rsidRPr="006D2196">
        <w:rPr>
          <w:rFonts w:ascii="Times New Roman" w:hAnsi="Times New Roman" w:cs="Times New Roman"/>
          <w:sz w:val="28"/>
          <w:szCs w:val="18"/>
        </w:rPr>
        <w:t xml:space="preserve">- </w:t>
      </w:r>
      <w:r w:rsidRPr="00CF6C35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257578" w:rsidRDefault="00257578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D0CB9" w:rsidRDefault="005D0CB9" w:rsidP="005D0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 итогово</w:t>
      </w:r>
      <w:r>
        <w:rPr>
          <w:rFonts w:ascii="Times New Roman" w:hAnsi="Times New Roman" w:cs="Times New Roman"/>
          <w:b/>
          <w:sz w:val="28"/>
          <w:szCs w:val="26"/>
        </w:rPr>
        <w:t>й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оценке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5D0CB9" w:rsidRDefault="005D0CB9" w:rsidP="005D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CB9">
        <w:rPr>
          <w:rFonts w:ascii="Times New Roman" w:hAnsi="Times New Roman" w:cs="Times New Roman"/>
          <w:sz w:val="28"/>
          <w:szCs w:val="28"/>
          <w:u w:val="single"/>
        </w:rPr>
        <w:t>Натюрморт из предметов разных по материальности</w:t>
      </w:r>
    </w:p>
    <w:p w:rsidR="00257578" w:rsidRDefault="00257578" w:rsidP="005D0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57578" w:rsidRPr="005D0CB9" w:rsidRDefault="00257578" w:rsidP="005D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 </w:t>
      </w:r>
      <w:r>
        <w:rPr>
          <w:rFonts w:ascii="Times New Roman" w:hAnsi="Times New Roman" w:cs="Times New Roman"/>
          <w:b/>
          <w:sz w:val="28"/>
          <w:szCs w:val="26"/>
        </w:rPr>
        <w:t>экзамену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257578" w:rsidRDefault="00257578" w:rsidP="0025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  <w:r>
        <w:rPr>
          <w:rFonts w:ascii="Times New Roman" w:hAnsi="Times New Roman" w:cs="Times New Roman"/>
          <w:sz w:val="28"/>
          <w:szCs w:val="18"/>
          <w:u w:val="single"/>
        </w:rPr>
        <w:t>Натюрморт с маской человека</w:t>
      </w:r>
    </w:p>
    <w:p w:rsidR="005D0CB9" w:rsidRPr="006D2196" w:rsidRDefault="005D0CB9" w:rsidP="005D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D27972" w:rsidRPr="005D0CB9" w:rsidRDefault="005D0CB9" w:rsidP="005D0CB9">
      <w:pPr>
        <w:pStyle w:val="7"/>
        <w:rPr>
          <w:b/>
          <w:sz w:val="32"/>
          <w:szCs w:val="32"/>
          <w:lang w:val="ru-RU"/>
        </w:rPr>
      </w:pPr>
      <w:r w:rsidRPr="00252393">
        <w:rPr>
          <w:b/>
          <w:lang w:val="ru-RU"/>
        </w:rPr>
        <w:t xml:space="preserve">10. </w:t>
      </w:r>
      <w:r w:rsidR="00D27972" w:rsidRPr="00252393">
        <w:rPr>
          <w:b/>
          <w:lang w:val="ru-RU"/>
        </w:rPr>
        <w:t>Методическое обеспечение</w:t>
      </w:r>
    </w:p>
    <w:p w:rsidR="00D27972" w:rsidRDefault="00D27972" w:rsidP="00252393">
      <w:pPr>
        <w:pStyle w:val="7"/>
        <w:rPr>
          <w:lang w:val="ru-RU"/>
        </w:rPr>
      </w:pPr>
      <w:r w:rsidRPr="00252393">
        <w:rPr>
          <w:lang w:val="ru-RU"/>
        </w:rPr>
        <w:t>Учебно-методический комплекс по предмету «Живопись»</w:t>
      </w:r>
    </w:p>
    <w:p w:rsid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Образцы с метод фонда</w:t>
      </w:r>
    </w:p>
    <w:p w:rsidR="00252393" w:rsidRP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Научная литература</w:t>
      </w:r>
    </w:p>
    <w:p w:rsidR="00D27972" w:rsidRPr="00252393" w:rsidRDefault="00D27972" w:rsidP="00D27972">
      <w:pPr>
        <w:pStyle w:val="7"/>
        <w:jc w:val="both"/>
        <w:rPr>
          <w:lang w:val="ru-RU"/>
        </w:rPr>
      </w:pPr>
    </w:p>
    <w:p w:rsidR="00D27972" w:rsidRDefault="005D0CB9" w:rsidP="00D27972">
      <w:pPr>
        <w:pStyle w:val="7"/>
        <w:rPr>
          <w:b/>
          <w:lang w:val="ru-RU"/>
        </w:rPr>
      </w:pPr>
      <w:r>
        <w:rPr>
          <w:b/>
          <w:lang w:val="ru-RU"/>
        </w:rPr>
        <w:t xml:space="preserve">11. </w:t>
      </w:r>
      <w:r w:rsidR="00D27972" w:rsidRPr="00252393">
        <w:rPr>
          <w:b/>
          <w:lang w:val="ru-RU"/>
        </w:rPr>
        <w:t>Рекомендованная литература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193D93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193D93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93D93"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193D93" w:rsidRPr="00193D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193D93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193D93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193D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193D93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193D93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93D93" w:rsidRPr="00193D93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193D93" w:rsidRPr="00193D93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193D93" w:rsidRPr="00193D93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 w:rsidRPr="00193D93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193D93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193D9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8" w:history="1">
        <w:r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193D93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93D93" w:rsidRPr="00193D93" w:rsidRDefault="00193D93" w:rsidP="00193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93D93"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193D93" w:rsidRPr="00193D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 xml:space="preserve">5. Беда Г.В. </w:t>
      </w:r>
      <w:r w:rsidRPr="00193D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193D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3D93">
        <w:rPr>
          <w:rFonts w:ascii="Times New Roman" w:hAnsi="Times New Roman" w:cs="Times New Roman"/>
          <w:sz w:val="28"/>
          <w:szCs w:val="28"/>
        </w:rPr>
        <w:t xml:space="preserve">[Электронный ресурс] / Г.В. Беда. - </w:t>
      </w:r>
      <w:r w:rsidRPr="00193D9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193D9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93D93"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193D93" w:rsidRPr="00193D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93D93"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193D93" w:rsidRPr="00193D93">
        <w:rPr>
          <w:rFonts w:ascii="Times New Roman" w:hAnsi="Times New Roman" w:cs="Times New Roman"/>
          <w:b/>
          <w:sz w:val="28"/>
          <w:szCs w:val="28"/>
        </w:rPr>
        <w:t>.</w:t>
      </w:r>
      <w:r w:rsidR="00193D93" w:rsidRPr="00193D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noProof/>
          <w:sz w:val="28"/>
          <w:szCs w:val="28"/>
          <w:lang w:bidi="he-IL"/>
        </w:rPr>
        <w:t>7. Бриджмен Дж.Б. Полное руководство по рисунку с натуры.</w:t>
      </w:r>
      <w:r w:rsidRPr="00193D93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93D93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93D93" w:rsidRPr="00193D93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193D93" w:rsidRPr="00193D93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193D93" w:rsidRPr="00193D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noProof/>
          <w:sz w:val="28"/>
          <w:szCs w:val="28"/>
          <w:lang w:bidi="he-IL"/>
        </w:rPr>
        <w:t>8. Бриджмен Дж.Б. Человек как художественный образ. Полный курс анатомического рисования.</w:t>
      </w:r>
      <w:r w:rsidRPr="00193D93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93D93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93D93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93D93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93D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93D93" w:rsidRPr="00193D93" w:rsidRDefault="00193D93" w:rsidP="00193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>9. Кальнинг А. К. Акварельная живопись: учеб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>особие</w:t>
      </w:r>
      <w:r w:rsidRPr="0019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D93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4" w:history="1">
        <w:r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193D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10.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15" w:history="1">
        <w:r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193D93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11. </w:t>
      </w:r>
      <w:proofErr w:type="spellStart"/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193D93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193D93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193D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пошаговое руководство для начинающих </w:t>
      </w:r>
      <w:r w:rsidRPr="00193D93">
        <w:rPr>
          <w:rFonts w:ascii="Times New Roman" w:hAnsi="Times New Roman" w:cs="Times New Roman"/>
          <w:sz w:val="28"/>
          <w:szCs w:val="28"/>
        </w:rPr>
        <w:t>пособие</w:t>
      </w:r>
      <w:r w:rsidRPr="0019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D9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193D93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93D93"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193D93" w:rsidRPr="00193D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 xml:space="preserve">12. </w:t>
      </w:r>
      <w:r w:rsidRPr="00193D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  <w:r w:rsidRPr="00193D9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193D9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93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93D93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 по изобразительному искусству: учеб</w:t>
      </w:r>
      <w:proofErr w:type="gramStart"/>
      <w:r w:rsidRPr="00193D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9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93D9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9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193D93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19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193D9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7" w:history="1">
        <w:r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193D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13. </w:t>
      </w:r>
      <w:proofErr w:type="spellStart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193D9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193D9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193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193D93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8" w:history="1">
        <w:r w:rsidR="00193D93" w:rsidRPr="00193D9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193D93"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93D93"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193D93" w:rsidRPr="00193D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>15. Петрушевский О. Краски и живопись: учеб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193D93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 М. М. Стасюлевича, Вас. Остр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20" w:history="1">
        <w:r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193D93">
        <w:rPr>
          <w:rFonts w:ascii="Times New Roman" w:hAnsi="Times New Roman" w:cs="Times New Roman"/>
          <w:b/>
          <w:sz w:val="28"/>
          <w:szCs w:val="28"/>
        </w:rPr>
        <w:t>.</w:t>
      </w:r>
      <w:r w:rsidRPr="00193D93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 xml:space="preserve">16. Пучков А. С. Методика работы над натюрмортом [Электронный ресурс] / А. С.Пучков, А. В.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21" w:history="1">
        <w:r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193D93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>17.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193D93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193D9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2" w:history="1">
        <w:r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193D93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193D93" w:rsidRPr="00193D93" w:rsidRDefault="00193D93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lastRenderedPageBreak/>
        <w:t>18. Ревякин П.П. Техника акварельной живописи: учеб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>особие</w:t>
      </w:r>
      <w:r w:rsidRPr="00193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D93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23" w:history="1">
        <w:r w:rsidR="00193D93"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193D93" w:rsidRPr="00193D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93D93" w:rsidRPr="00193D93" w:rsidRDefault="00193D93" w:rsidP="00193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93">
        <w:rPr>
          <w:rFonts w:ascii="Times New Roman" w:hAnsi="Times New Roman" w:cs="Times New Roman"/>
          <w:sz w:val="28"/>
          <w:szCs w:val="28"/>
        </w:rPr>
        <w:t>19.</w:t>
      </w:r>
      <w:r w:rsidRPr="00193D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193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3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D93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193D93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93D93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193D93" w:rsidRPr="00193D93" w:rsidRDefault="008142DC" w:rsidP="00193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93D93" w:rsidRPr="00193D9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193D93" w:rsidRPr="00193D9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93D93" w:rsidRPr="00193D9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93D93" w:rsidRPr="00193D93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7F32E7" w:rsidRPr="007F32E7" w:rsidRDefault="007F32E7" w:rsidP="002575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32E7" w:rsidRPr="007F32E7" w:rsidRDefault="007F32E7" w:rsidP="00257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E7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7F32E7" w:rsidRPr="007F32E7" w:rsidRDefault="007F32E7" w:rsidP="00257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2E7" w:rsidRPr="007F32E7" w:rsidRDefault="007F32E7" w:rsidP="00257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E7">
        <w:rPr>
          <w:rFonts w:ascii="Times New Roman" w:hAnsi="Times New Roman" w:cs="Times New Roman"/>
          <w:sz w:val="28"/>
          <w:szCs w:val="28"/>
        </w:rPr>
        <w:t>1.</w:t>
      </w:r>
      <w:r w:rsidRPr="007F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E7">
        <w:rPr>
          <w:rFonts w:ascii="Times New Roman" w:hAnsi="Times New Roman" w:cs="Times New Roman"/>
          <w:bCs/>
          <w:sz w:val="28"/>
          <w:szCs w:val="28"/>
        </w:rPr>
        <w:t xml:space="preserve">Приемы и техники работы акварельными красками </w:t>
      </w:r>
      <w:r w:rsidRPr="007F32E7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hyperlink r:id="rId25" w:history="1">
        <w:r w:rsidRPr="007F32E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http://www.evdart.ru/uroki-tvorchestva/priemyi-i-tehniki-rabotyi-akvarelnyimi-kraskami.html</w:t>
        </w:r>
      </w:hyperlink>
      <w:r w:rsidRPr="007F32E7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7F32E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F32E7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D27972" w:rsidRPr="00E66B9F" w:rsidRDefault="007F32E7" w:rsidP="00257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E7">
        <w:rPr>
          <w:rFonts w:ascii="Times New Roman" w:hAnsi="Times New Roman" w:cs="Times New Roman"/>
          <w:sz w:val="28"/>
          <w:szCs w:val="28"/>
        </w:rPr>
        <w:t xml:space="preserve">2. Приёмы и техники рисования акварелью [Электронный ресурс]. Режим доступа: </w:t>
      </w:r>
      <w:hyperlink r:id="rId26" w:history="1">
        <w:r w:rsidRPr="007F32E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  <w:r w:rsidRPr="007F32E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7F32E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F32E7">
        <w:rPr>
          <w:rFonts w:ascii="Times New Roman" w:hAnsi="Times New Roman" w:cs="Times New Roman"/>
          <w:sz w:val="28"/>
          <w:szCs w:val="28"/>
        </w:rPr>
        <w:t>. с экрана. (26.01.2016).</w:t>
      </w:r>
    </w:p>
    <w:sectPr w:rsidR="00D27972" w:rsidRPr="00E66B9F" w:rsidSect="00D2797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972"/>
    <w:rsid w:val="000963F3"/>
    <w:rsid w:val="00193D93"/>
    <w:rsid w:val="001B1DF8"/>
    <w:rsid w:val="00252393"/>
    <w:rsid w:val="00257578"/>
    <w:rsid w:val="00272772"/>
    <w:rsid w:val="003D35A2"/>
    <w:rsid w:val="00421404"/>
    <w:rsid w:val="00494DF0"/>
    <w:rsid w:val="004F6EA3"/>
    <w:rsid w:val="005567E8"/>
    <w:rsid w:val="005D0CB9"/>
    <w:rsid w:val="005D77F3"/>
    <w:rsid w:val="007F32E7"/>
    <w:rsid w:val="008142DC"/>
    <w:rsid w:val="0082281E"/>
    <w:rsid w:val="008C0431"/>
    <w:rsid w:val="008C6DBF"/>
    <w:rsid w:val="008F423E"/>
    <w:rsid w:val="00914F63"/>
    <w:rsid w:val="0097190A"/>
    <w:rsid w:val="0097373A"/>
    <w:rsid w:val="009F3716"/>
    <w:rsid w:val="00A352DC"/>
    <w:rsid w:val="00A531BA"/>
    <w:rsid w:val="00A837A6"/>
    <w:rsid w:val="00A979E3"/>
    <w:rsid w:val="00AD1FE9"/>
    <w:rsid w:val="00AF1376"/>
    <w:rsid w:val="00B41E12"/>
    <w:rsid w:val="00B81CB7"/>
    <w:rsid w:val="00CB6A13"/>
    <w:rsid w:val="00D27972"/>
    <w:rsid w:val="00DC3E7B"/>
    <w:rsid w:val="00E45662"/>
    <w:rsid w:val="00E66B9F"/>
    <w:rsid w:val="00F8646C"/>
    <w:rsid w:val="00FA0C47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72"/>
    <w:pPr>
      <w:spacing w:after="200"/>
      <w:ind w:left="0"/>
    </w:pPr>
  </w:style>
  <w:style w:type="paragraph" w:styleId="7">
    <w:name w:val="heading 7"/>
    <w:basedOn w:val="a"/>
    <w:next w:val="a"/>
    <w:link w:val="70"/>
    <w:qFormat/>
    <w:rsid w:val="00D2797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27972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Hyperlink"/>
    <w:basedOn w:val="a0"/>
    <w:uiPriority w:val="99"/>
    <w:unhideWhenUsed/>
    <w:rsid w:val="00B81C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1CB7"/>
  </w:style>
  <w:style w:type="character" w:styleId="a4">
    <w:name w:val="Strong"/>
    <w:basedOn w:val="a0"/>
    <w:uiPriority w:val="22"/>
    <w:qFormat/>
    <w:rsid w:val="00B81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48&amp;mode=DocBibRecord%20" TargetMode="External"/><Relationship Id="rId13" Type="http://schemas.openxmlformats.org/officeDocument/2006/relationships/hyperlink" Target="http://lib.lgaki.info/page_lib.php?docid=226&amp;mode=DocBibRecord" TargetMode="External"/><Relationship Id="rId18" Type="http://schemas.openxmlformats.org/officeDocument/2006/relationships/hyperlink" Target="https://vk.com/doc42403874_212556780?hash=7efbefc4764438e898&amp;dl=a6350901ec3e57328e" TargetMode="External"/><Relationship Id="rId26" Type="http://schemas.openxmlformats.org/officeDocument/2006/relationships/hyperlink" Target="http://koshkina.net/prijomy-risovaniya-akvarelyu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wirpx.com/file/884802/" TargetMode="External"/><Relationship Id="rId7" Type="http://schemas.openxmlformats.org/officeDocument/2006/relationships/hyperlink" Target="http://lib.lgaki.info/page_lib.php?docid=1196&amp;mode=DocBibRecord" TargetMode="External"/><Relationship Id="rId12" Type="http://schemas.openxmlformats.org/officeDocument/2006/relationships/hyperlink" Target="http://lib.lgaki.info/page_lib.php?docid=259&amp;mode=DocBibRecord" TargetMode="External"/><Relationship Id="rId17" Type="http://schemas.openxmlformats.org/officeDocument/2006/relationships/hyperlink" Target="http://lib.lgaki.info/page_lib.php?docid=15055&amp;mode=DocBibRecord" TargetMode="External"/><Relationship Id="rId25" Type="http://schemas.openxmlformats.org/officeDocument/2006/relationships/hyperlink" Target="http://www.evdart.ru/uroki-tvorchestva/priemyi-i-tehniki-rabotyi-akvarelnyimi-kraskam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4936&amp;mode=DocBibRecord" TargetMode="External"/><Relationship Id="rId20" Type="http://schemas.openxmlformats.org/officeDocument/2006/relationships/hyperlink" Target="http://lib.lgaki.info/page_lib.php?docid=13914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5070&amp;mode=DocBibRecord" TargetMode="External"/><Relationship Id="rId11" Type="http://schemas.openxmlformats.org/officeDocument/2006/relationships/hyperlink" Target="http://lib.lgaki.info/page_lib.php?docid=244&amp;mode=DocBibRecord" TargetMode="External"/><Relationship Id="rId24" Type="http://schemas.openxmlformats.org/officeDocument/2006/relationships/hyperlink" Target="http://www.twirpx.com/file/784191/gra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252&amp;mode=DocBibRecord%20" TargetMode="External"/><Relationship Id="rId23" Type="http://schemas.openxmlformats.org/officeDocument/2006/relationships/hyperlink" Target="http://mggu-sh.ru/sites/default/files/tehnika_akvarelnoi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.lgaki.info/page_lib.php?docid=15456&amp;mode=DocBibRecord" TargetMode="External"/><Relationship Id="rId19" Type="http://schemas.openxmlformats.org/officeDocument/2006/relationships/hyperlink" Target="http://lib.lgaki.info/page_lib.php?docid=242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3890&amp;mode=DocBibRecord" TargetMode="External"/><Relationship Id="rId14" Type="http://schemas.openxmlformats.org/officeDocument/2006/relationships/hyperlink" Target="http://lib.lgaki.info/page_lib.php?docid=15053&amp;mode=DocBibRecord" TargetMode="External"/><Relationship Id="rId22" Type="http://schemas.openxmlformats.org/officeDocument/2006/relationships/hyperlink" Target="http://lib.lgaki.info/page_lib.php?docid=1224&amp;mode=DocBibRecor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0FB7-1C71-4FBE-84F8-7D72BEE6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18</cp:revision>
  <dcterms:created xsi:type="dcterms:W3CDTF">2016-02-22T14:34:00Z</dcterms:created>
  <dcterms:modified xsi:type="dcterms:W3CDTF">2016-07-08T08:47:00Z</dcterms:modified>
</cp:coreProperties>
</file>