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26" w:rsidRPr="00FD4726" w:rsidRDefault="00FD4726" w:rsidP="00FD47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4726">
        <w:rPr>
          <w:rFonts w:ascii="Times New Roman" w:hAnsi="Times New Roman" w:cs="Times New Roman"/>
          <w:b/>
          <w:sz w:val="32"/>
          <w:szCs w:val="28"/>
        </w:rPr>
        <w:t>2 курс 3 семестр</w:t>
      </w:r>
    </w:p>
    <w:p w:rsidR="00FD4726" w:rsidRPr="00FD4726" w:rsidRDefault="00FD4726" w:rsidP="00FD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B31" w:rsidRPr="001B2B45" w:rsidRDefault="00DE2B31" w:rsidP="00DE2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Занятие№1</w:t>
      </w:r>
    </w:p>
    <w:p w:rsidR="00DE2B31" w:rsidRPr="001B2B45" w:rsidRDefault="00DE2B31" w:rsidP="00DC1F5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E2B31">
        <w:rPr>
          <w:rFonts w:ascii="Times New Roman" w:hAnsi="Times New Roman" w:cs="Times New Roman"/>
          <w:b/>
          <w:sz w:val="28"/>
          <w:szCs w:val="28"/>
        </w:rPr>
        <w:t>Вступительная беседа. Знакомство с техникой акварельной живописи. Технические упражнения.</w:t>
      </w:r>
    </w:p>
    <w:p w:rsidR="00DE2B31" w:rsidRPr="001B2B45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DE2B31" w:rsidRPr="001B2B45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EA2A37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="00EA2A37" w:rsidRPr="00EA2A37">
        <w:rPr>
          <w:rFonts w:ascii="Times New Roman" w:hAnsi="Times New Roman" w:cs="Times New Roman"/>
          <w:sz w:val="28"/>
          <w:szCs w:val="28"/>
        </w:rPr>
        <w:t>дать представление о акварельная живопись, правила и приемы рисования акварелью</w:t>
      </w:r>
    </w:p>
    <w:p w:rsidR="00DE2B31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A37" w:rsidRPr="00EA2A3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с акварелью студентов</w:t>
      </w:r>
    </w:p>
    <w:p w:rsidR="00DE2B31" w:rsidRPr="001B2B45" w:rsidRDefault="00DE2B31" w:rsidP="00DE2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A37" w:rsidRPr="00EA2A37">
        <w:rPr>
          <w:rFonts w:ascii="Times New Roman" w:hAnsi="Times New Roman" w:cs="Times New Roman"/>
          <w:sz w:val="28"/>
          <w:szCs w:val="28"/>
        </w:rPr>
        <w:t>развить эстетический вку</w:t>
      </w:r>
      <w:r w:rsidR="00EA2A37">
        <w:rPr>
          <w:rFonts w:ascii="Times New Roman" w:hAnsi="Times New Roman" w:cs="Times New Roman"/>
          <w:sz w:val="28"/>
          <w:szCs w:val="28"/>
        </w:rPr>
        <w:t>с к реалистическому изображению</w:t>
      </w:r>
    </w:p>
    <w:p w:rsidR="00DE2B31" w:rsidRDefault="00DE2B31" w:rsidP="00DE2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C5D3B" w:rsidRPr="000960C8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5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2C5D3B" w:rsidRPr="000960C8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 Э.</w:t>
      </w:r>
      <w:r w:rsidRPr="000960C8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C5D3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2C5D3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0960C8">
        <w:rPr>
          <w:rFonts w:ascii="Times New Roman" w:hAnsi="Times New Roman" w:cs="Times New Roman"/>
          <w:sz w:val="28"/>
          <w:szCs w:val="28"/>
        </w:rPr>
        <w:t>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Крошо; пер. с англ. А. М. Дубах. — М.: Астрель, 2003. — 96с.: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2C5D3B" w:rsidRPr="000960C8" w:rsidRDefault="00E7549D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C5D3B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ED70C8">
        <w:rPr>
          <w:rFonts w:ascii="Times New Roman" w:hAnsi="Times New Roman" w:cs="Times New Roman"/>
          <w:sz w:val="28"/>
          <w:szCs w:val="28"/>
        </w:rPr>
        <w:t>.- Загл. с экрана. (22.02</w:t>
      </w:r>
      <w:r w:rsidR="002C5D3B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2C5D3B" w:rsidRPr="000960C8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3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. </w:t>
      </w:r>
      <w:r w:rsidRPr="00C94A30">
        <w:rPr>
          <w:rFonts w:ascii="Times New Roman" w:hAnsi="Times New Roman" w:cs="Times New Roman"/>
          <w:sz w:val="28"/>
          <w:szCs w:val="28"/>
        </w:rPr>
        <w:t>Приёмы и техники рисования акварелью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[Электронный ресурс].</w:t>
      </w:r>
      <w:r w:rsidRPr="00563AF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7" w:history="1">
        <w:r w:rsidRPr="00BD157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http://koshkina.net/prijomy-risovaniya-akvarelyu.html</w:t>
        </w:r>
      </w:hyperlink>
      <w:r>
        <w:rPr>
          <w:rFonts w:ascii="Times New Roman" w:hAnsi="Times New Roman" w:cs="Times New Roman"/>
          <w:sz w:val="28"/>
          <w:szCs w:val="28"/>
        </w:rPr>
        <w:t>.-</w:t>
      </w:r>
      <w:r w:rsidRPr="004147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Загл. с экрана. (26.01.2016).</w:t>
      </w:r>
    </w:p>
    <w:p w:rsidR="002C5D3B" w:rsidRPr="001B2B45" w:rsidRDefault="002C5D3B" w:rsidP="00DE2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2B31" w:rsidRDefault="00DE2B31" w:rsidP="00DE2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DE2B31" w:rsidRPr="001B2B45" w:rsidRDefault="00DE2B31" w:rsidP="00E7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9AD">
        <w:rPr>
          <w:rFonts w:ascii="Times New Roman" w:hAnsi="Times New Roman" w:cs="Times New Roman"/>
          <w:sz w:val="28"/>
          <w:szCs w:val="28"/>
        </w:rPr>
        <w:t>«</w:t>
      </w:r>
      <w:r w:rsidR="00EA2A37" w:rsidRPr="00EA2A37">
        <w:rPr>
          <w:rFonts w:ascii="Times New Roman" w:hAnsi="Times New Roman" w:cs="Times New Roman"/>
          <w:sz w:val="28"/>
          <w:szCs w:val="28"/>
        </w:rPr>
        <w:t>Вступительная беседа. Знакомство с техникой акварельной ж</w:t>
      </w:r>
      <w:r w:rsidR="00EA2A37">
        <w:rPr>
          <w:rFonts w:ascii="Times New Roman" w:hAnsi="Times New Roman" w:cs="Times New Roman"/>
          <w:sz w:val="28"/>
          <w:szCs w:val="28"/>
        </w:rPr>
        <w:t>ивописи. Технические упражнения</w:t>
      </w:r>
      <w:r w:rsidR="007569AD">
        <w:rPr>
          <w:rFonts w:ascii="Times New Roman" w:hAnsi="Times New Roman" w:cs="Times New Roman"/>
          <w:sz w:val="28"/>
          <w:szCs w:val="28"/>
        </w:rPr>
        <w:t>»</w:t>
      </w:r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DE2B31" w:rsidRDefault="00DE2B31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 w:rsidR="007569AD"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DE2B31" w:rsidRDefault="00DE2B31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EA2A37" w:rsidRPr="000303DF" w:rsidRDefault="00EA2A37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а</w:t>
      </w:r>
      <w:r w:rsidRPr="000303DF">
        <w:rPr>
          <w:rFonts w:ascii="Times New Roman" w:hAnsi="Times New Roman" w:cs="Times New Roman"/>
          <w:sz w:val="28"/>
          <w:szCs w:val="18"/>
        </w:rPr>
        <w:t>) акварельные краски и их названия;</w:t>
      </w:r>
    </w:p>
    <w:p w:rsidR="00EA2A37" w:rsidRPr="000303DF" w:rsidRDefault="00EA2A37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б</w:t>
      </w:r>
      <w:r w:rsidRPr="000303DF">
        <w:rPr>
          <w:rFonts w:ascii="Times New Roman" w:hAnsi="Times New Roman" w:cs="Times New Roman"/>
          <w:sz w:val="28"/>
          <w:szCs w:val="18"/>
        </w:rPr>
        <w:t>) подбор бумаги и на</w:t>
      </w:r>
      <w:r>
        <w:rPr>
          <w:rFonts w:ascii="Times New Roman" w:hAnsi="Times New Roman" w:cs="Times New Roman"/>
          <w:sz w:val="28"/>
          <w:szCs w:val="18"/>
        </w:rPr>
        <w:t>тягивание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е</w:t>
      </w:r>
      <w:r>
        <w:rPr>
          <w:rFonts w:ascii="Times New Roman" w:hAnsi="Times New Roman" w:cs="Times New Roman"/>
          <w:sz w:val="28"/>
          <w:szCs w:val="18"/>
        </w:rPr>
        <w:t>е</w:t>
      </w:r>
      <w:r w:rsidRPr="000303DF">
        <w:rPr>
          <w:rFonts w:ascii="Times New Roman" w:hAnsi="Times New Roman" w:cs="Times New Roman"/>
          <w:sz w:val="28"/>
          <w:szCs w:val="18"/>
        </w:rPr>
        <w:t xml:space="preserve"> на планшет;</w:t>
      </w:r>
    </w:p>
    <w:p w:rsidR="00EA2A37" w:rsidRPr="000303DF" w:rsidRDefault="00EA2A37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в</w:t>
      </w:r>
      <w:r w:rsidRPr="000303DF">
        <w:rPr>
          <w:rFonts w:ascii="Times New Roman" w:hAnsi="Times New Roman" w:cs="Times New Roman"/>
          <w:sz w:val="28"/>
          <w:szCs w:val="18"/>
        </w:rPr>
        <w:t>) акварельные кисти;</w:t>
      </w:r>
    </w:p>
    <w:p w:rsidR="00EA2A37" w:rsidRPr="000303DF" w:rsidRDefault="00EA2A37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г) последовательность ведения</w:t>
      </w:r>
      <w:r w:rsidRPr="000303DF">
        <w:rPr>
          <w:rFonts w:ascii="Times New Roman" w:hAnsi="Times New Roman" w:cs="Times New Roman"/>
          <w:sz w:val="28"/>
          <w:szCs w:val="18"/>
        </w:rPr>
        <w:t xml:space="preserve"> этюда.</w:t>
      </w:r>
    </w:p>
    <w:p w:rsidR="00DE2B31" w:rsidRDefault="00DE2B31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CB2369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EA2A37" w:rsidRDefault="00EA2A37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A37">
        <w:rPr>
          <w:rFonts w:ascii="Times New Roman" w:hAnsi="Times New Roman" w:cs="Times New Roman"/>
          <w:sz w:val="28"/>
          <w:szCs w:val="28"/>
        </w:rPr>
        <w:t>Живопись имеет огромное значение для искусства. Сила живописи, как и всякого искусства, - в глубине содержания и совершенства формы. Специфика живописной техники в отличие от других видов изобразительной, например графической, техники заключается в ее способности передавать цветовой вид, то есть колорит, видимого предмета или явления. Акварель представляет собой живопись водяными прозрачными красками. К применению рекомендуются акварельные краски производства завода художественных красок в Санкт-Петербурге или Москве, бумага для акварели с зернистой поверхностью и кисти из животного волоса. В соответствии с установленными характерными чертами колорита и ступенями освещения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2A37">
        <w:rPr>
          <w:rFonts w:ascii="Times New Roman" w:hAnsi="Times New Roman" w:cs="Times New Roman"/>
          <w:sz w:val="28"/>
          <w:szCs w:val="28"/>
        </w:rPr>
        <w:t xml:space="preserve"> принимается определенная логическая последовательность технического исполнения этюда от светлого к </w:t>
      </w:r>
      <w:proofErr w:type="gramStart"/>
      <w:r w:rsidRPr="00EA2A37">
        <w:rPr>
          <w:rFonts w:ascii="Times New Roman" w:hAnsi="Times New Roman" w:cs="Times New Roman"/>
          <w:sz w:val="28"/>
          <w:szCs w:val="28"/>
        </w:rPr>
        <w:t>темному</w:t>
      </w:r>
      <w:proofErr w:type="gramEnd"/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2C5D3B" w:rsidRPr="001B2B45" w:rsidRDefault="002C5D3B" w:rsidP="002C5D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72772">
        <w:rPr>
          <w:rFonts w:ascii="Times New Roman" w:hAnsi="Times New Roman" w:cs="Times New Roman"/>
          <w:b/>
          <w:sz w:val="28"/>
          <w:szCs w:val="28"/>
        </w:rPr>
        <w:t>Натюрмор</w:t>
      </w:r>
      <w:r w:rsidR="00F51BCF">
        <w:rPr>
          <w:rFonts w:ascii="Times New Roman" w:hAnsi="Times New Roman" w:cs="Times New Roman"/>
          <w:b/>
          <w:sz w:val="28"/>
          <w:szCs w:val="28"/>
        </w:rPr>
        <w:t xml:space="preserve">т из 2 - 3 предметов. Несложных по форме, разных по </w:t>
      </w:r>
      <w:r w:rsidRPr="00272772">
        <w:rPr>
          <w:rFonts w:ascii="Times New Roman" w:hAnsi="Times New Roman" w:cs="Times New Roman"/>
          <w:b/>
          <w:sz w:val="28"/>
          <w:szCs w:val="28"/>
        </w:rPr>
        <w:t>тональности (гризайль).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2C5D3B">
        <w:rPr>
          <w:rFonts w:ascii="Times New Roman" w:hAnsi="Times New Roman" w:cs="Times New Roman"/>
          <w:sz w:val="28"/>
          <w:szCs w:val="28"/>
        </w:rPr>
        <w:t>научиться передавать тональные от</w:t>
      </w:r>
      <w:r w:rsidR="00F51BCF">
        <w:rPr>
          <w:rFonts w:ascii="Times New Roman" w:hAnsi="Times New Roman" w:cs="Times New Roman"/>
          <w:sz w:val="28"/>
          <w:szCs w:val="28"/>
        </w:rPr>
        <w:t>ношения предметов, лепить форму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3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с акварелью студентов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развить умение видеть тональные соотношения между предметами разными по цвету.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C5D3B" w:rsidRPr="000960C8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960C8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960C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8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 .- Загл. с экрана. (21.02.2016).</w:t>
      </w:r>
    </w:p>
    <w:p w:rsidR="002C5D3B" w:rsidRDefault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9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(09.01.2016).</w:t>
      </w:r>
    </w:p>
    <w:p w:rsidR="002C5D3B" w:rsidRPr="000960C8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60C8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живописи: учеб. 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>[Электронный ресурс] /П. П. Ревякин. - М.: Госиздатстройлит, 1959. - 247с.: ил. Режим доступа:</w:t>
      </w:r>
    </w:p>
    <w:p w:rsidR="002C5D3B" w:rsidRPr="000960C8" w:rsidRDefault="00E7549D" w:rsidP="002C5D3B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10" w:history="1">
        <w:r w:rsidR="002C5D3B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2C5D3B">
        <w:rPr>
          <w:rFonts w:ascii="Times New Roman" w:hAnsi="Times New Roman" w:cs="Times New Roman"/>
          <w:sz w:val="28"/>
          <w:szCs w:val="28"/>
        </w:rPr>
        <w:t>.- Загл. с экрана. (22.02</w:t>
      </w:r>
      <w:r w:rsidR="002C5D3B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2C5D3B" w:rsidRDefault="002C5D3B" w:rsidP="002C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C5D3B" w:rsidRPr="001B2B45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9AD">
        <w:rPr>
          <w:rFonts w:ascii="Times New Roman" w:hAnsi="Times New Roman" w:cs="Times New Roman"/>
          <w:sz w:val="28"/>
          <w:szCs w:val="28"/>
        </w:rPr>
        <w:t>«</w:t>
      </w:r>
      <w:r w:rsidRPr="002C5D3B">
        <w:rPr>
          <w:rFonts w:ascii="Times New Roman" w:hAnsi="Times New Roman" w:cs="Times New Roman"/>
          <w:sz w:val="28"/>
          <w:szCs w:val="28"/>
        </w:rPr>
        <w:t xml:space="preserve">Натюрморт из 2 - 3 предметов. </w:t>
      </w:r>
      <w:proofErr w:type="gramStart"/>
      <w:r w:rsidR="00F51BCF">
        <w:rPr>
          <w:rFonts w:ascii="Times New Roman" w:hAnsi="Times New Roman" w:cs="Times New Roman"/>
          <w:sz w:val="28"/>
          <w:szCs w:val="28"/>
        </w:rPr>
        <w:t>Несложных</w:t>
      </w:r>
      <w:proofErr w:type="gramEnd"/>
      <w:r w:rsidR="00F51BCF">
        <w:rPr>
          <w:rFonts w:ascii="Times New Roman" w:hAnsi="Times New Roman" w:cs="Times New Roman"/>
          <w:sz w:val="28"/>
          <w:szCs w:val="28"/>
        </w:rPr>
        <w:t xml:space="preserve"> </w:t>
      </w:r>
      <w:r w:rsidR="007569AD">
        <w:rPr>
          <w:rFonts w:ascii="Times New Roman" w:hAnsi="Times New Roman" w:cs="Times New Roman"/>
          <w:sz w:val="28"/>
          <w:szCs w:val="28"/>
        </w:rPr>
        <w:t xml:space="preserve">по форме, разных по </w:t>
      </w:r>
      <w:r w:rsidRPr="002C5D3B">
        <w:rPr>
          <w:rFonts w:ascii="Times New Roman" w:hAnsi="Times New Roman" w:cs="Times New Roman"/>
          <w:sz w:val="28"/>
          <w:szCs w:val="28"/>
        </w:rPr>
        <w:t>тональности (гризайль)</w:t>
      </w:r>
      <w:r w:rsidR="007569AD">
        <w:rPr>
          <w:rFonts w:ascii="Times New Roman" w:hAnsi="Times New Roman" w:cs="Times New Roman"/>
          <w:sz w:val="28"/>
          <w:szCs w:val="28"/>
        </w:rPr>
        <w:t>»</w:t>
      </w:r>
      <w:r w:rsidRPr="00EA2A37">
        <w:rPr>
          <w:rFonts w:ascii="Times New Roman" w:hAnsi="Times New Roman" w:cs="Times New Roman"/>
          <w:sz w:val="28"/>
          <w:szCs w:val="28"/>
        </w:rPr>
        <w:t>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 w:rsidR="007569AD"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491D43" w:rsidRPr="00491D43" w:rsidRDefault="00491D43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491D43">
        <w:rPr>
          <w:rFonts w:ascii="Times New Roman" w:hAnsi="Times New Roman" w:cs="Times New Roman"/>
          <w:sz w:val="28"/>
          <w:szCs w:val="18"/>
        </w:rPr>
        <w:t>Задача:</w:t>
      </w:r>
      <w:r>
        <w:rPr>
          <w:rFonts w:ascii="Times New Roman" w:hAnsi="Times New Roman" w:cs="Times New Roman"/>
          <w:sz w:val="28"/>
          <w:szCs w:val="18"/>
        </w:rPr>
        <w:t xml:space="preserve"> знакомство с техникой гризайль</w:t>
      </w:r>
      <w:r w:rsidRPr="000303DF">
        <w:rPr>
          <w:rFonts w:ascii="Times New Roman" w:hAnsi="Times New Roman" w:cs="Times New Roman"/>
          <w:sz w:val="28"/>
          <w:szCs w:val="18"/>
        </w:rPr>
        <w:t>, развитие чувства тона, приобретение навыков работы акварелью, знакомство с методикой ведения задачи, передача тональных отношений.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Мотивация учебной деятельности и актуализация знаний.</w:t>
      </w:r>
    </w:p>
    <w:p w:rsidR="002C5D3B" w:rsidRP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1. Знакомство с техникой гризайль.</w:t>
      </w:r>
    </w:p>
    <w:p w:rsidR="002C5D3B" w:rsidRP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Задачи и процесс рисования с натуры.</w:t>
      </w:r>
    </w:p>
    <w:p w:rsidR="002C5D3B" w:rsidRP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Размещение предметов на листе бумаги.</w:t>
      </w:r>
    </w:p>
    <w:p w:rsid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Основные принципы процесса изображения.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Закрепление полученных знаний.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Перед тем, как перейти к тонально</w:t>
      </w:r>
      <w:r>
        <w:rPr>
          <w:rFonts w:ascii="Times New Roman" w:hAnsi="Times New Roman" w:cs="Times New Roman"/>
          <w:sz w:val="28"/>
          <w:szCs w:val="28"/>
        </w:rPr>
        <w:t>му светотеневому</w:t>
      </w:r>
      <w:r w:rsidRPr="002C5D3B">
        <w:rPr>
          <w:rFonts w:ascii="Times New Roman" w:hAnsi="Times New Roman" w:cs="Times New Roman"/>
          <w:sz w:val="28"/>
          <w:szCs w:val="28"/>
        </w:rPr>
        <w:t xml:space="preserve"> изображени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C5D3B">
        <w:rPr>
          <w:rFonts w:ascii="Times New Roman" w:hAnsi="Times New Roman" w:cs="Times New Roman"/>
          <w:sz w:val="28"/>
          <w:szCs w:val="28"/>
        </w:rPr>
        <w:t xml:space="preserve"> предметов надо внимательно рассмотреть и оценить натюрморт с позиции ахроматических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тональных различий. Для того</w:t>
      </w:r>
      <w:r w:rsidRPr="002C5D3B">
        <w:rPr>
          <w:rFonts w:ascii="Times New Roman" w:hAnsi="Times New Roman" w:cs="Times New Roman"/>
          <w:sz w:val="28"/>
          <w:szCs w:val="28"/>
        </w:rPr>
        <w:t xml:space="preserve"> чтобы правильно взять светотеневые отношения надо пропорционально передать все световые характеристики предметов по отношению друг к другу и к фону.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Подведение итогов и выставление оценок.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VI. Разбор основных ошибок студентов в работах.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2C5D3B" w:rsidRPr="001B2B45" w:rsidRDefault="002C5D3B" w:rsidP="002C5D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72772">
        <w:rPr>
          <w:rFonts w:ascii="Times New Roman" w:hAnsi="Times New Roman" w:cs="Times New Roman"/>
          <w:b/>
          <w:sz w:val="28"/>
          <w:szCs w:val="28"/>
        </w:rPr>
        <w:t>Натюрморт из 2-3 предметов, контрастных по цвету.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Pr="002C5D3B">
        <w:rPr>
          <w:rFonts w:ascii="Times New Roman" w:hAnsi="Times New Roman" w:cs="Times New Roman"/>
          <w:sz w:val="28"/>
          <w:szCs w:val="28"/>
        </w:rPr>
        <w:t xml:space="preserve"> передавать звучность и насыщенность цв</w:t>
      </w:r>
      <w:r>
        <w:rPr>
          <w:rFonts w:ascii="Times New Roman" w:hAnsi="Times New Roman" w:cs="Times New Roman"/>
          <w:sz w:val="28"/>
          <w:szCs w:val="28"/>
        </w:rPr>
        <w:t>етовых контрастов, лепить форму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воспитать эстетический вкус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развить умение гармонично пер</w:t>
      </w:r>
      <w:r>
        <w:rPr>
          <w:rFonts w:ascii="Times New Roman" w:hAnsi="Times New Roman" w:cs="Times New Roman"/>
          <w:sz w:val="28"/>
          <w:szCs w:val="28"/>
        </w:rPr>
        <w:t>едавать сочетание разных цветов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C5D3B" w:rsidRPr="002C5D3B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0C8">
        <w:rPr>
          <w:rFonts w:ascii="Times New Roman" w:hAnsi="Times New Roman" w:cs="Times New Roman"/>
          <w:sz w:val="28"/>
          <w:szCs w:val="28"/>
        </w:rPr>
        <w:t>Панксенов Г. И. Живопись. Форма, цвет, изображение: учеб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>особие [Электронн</w:t>
      </w:r>
      <w:r w:rsidR="00F51BCF">
        <w:rPr>
          <w:rFonts w:ascii="Times New Roman" w:hAnsi="Times New Roman" w:cs="Times New Roman"/>
          <w:sz w:val="28"/>
          <w:szCs w:val="28"/>
        </w:rPr>
        <w:t xml:space="preserve">ый ресурс] / Г. И. </w:t>
      </w:r>
      <w:proofErr w:type="spellStart"/>
      <w:r w:rsidR="00F51BCF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="00F51BCF">
        <w:rPr>
          <w:rFonts w:ascii="Times New Roman" w:hAnsi="Times New Roman" w:cs="Times New Roman"/>
          <w:sz w:val="28"/>
          <w:szCs w:val="28"/>
        </w:rPr>
        <w:t xml:space="preserve">.- </w:t>
      </w:r>
      <w:r w:rsidRPr="000960C8">
        <w:rPr>
          <w:rFonts w:ascii="Times New Roman" w:hAnsi="Times New Roman" w:cs="Times New Roman"/>
          <w:sz w:val="28"/>
          <w:szCs w:val="28"/>
        </w:rPr>
        <w:t xml:space="preserve">М.: Академия, 2007. — 144 с. Режим доступа: </w:t>
      </w:r>
      <w:hyperlink r:id="rId11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>.- Загл. с экрана. (26.01.2016).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Пучков А. С.</w:t>
      </w:r>
      <w:r w:rsidRPr="00252393">
        <w:rPr>
          <w:rFonts w:ascii="Times New Roman" w:hAnsi="Times New Roman" w:cs="Times New Roman"/>
          <w:sz w:val="28"/>
          <w:szCs w:val="28"/>
        </w:rPr>
        <w:t xml:space="preserve"> Методика работы над натюрмортом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>/ А. С.Пучков,</w:t>
      </w:r>
      <w:r w:rsidRPr="00252393">
        <w:rPr>
          <w:rFonts w:ascii="Times New Roman" w:hAnsi="Times New Roman" w:cs="Times New Roman"/>
          <w:sz w:val="28"/>
          <w:szCs w:val="28"/>
        </w:rPr>
        <w:t xml:space="preserve"> А. В. Триселев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393">
        <w:rPr>
          <w:rFonts w:ascii="Times New Roman" w:hAnsi="Times New Roman" w:cs="Times New Roman"/>
          <w:sz w:val="28"/>
          <w:szCs w:val="28"/>
        </w:rPr>
        <w:t xml:space="preserve"> - М.: Просвещение, 1982</w:t>
      </w:r>
      <w:r>
        <w:rPr>
          <w:rFonts w:ascii="Times New Roman" w:hAnsi="Times New Roman" w:cs="Times New Roman"/>
          <w:sz w:val="28"/>
          <w:szCs w:val="28"/>
        </w:rPr>
        <w:t>.- 160 с.</w:t>
      </w:r>
      <w:r w:rsidRPr="00F53499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Режим доступа: </w:t>
      </w:r>
      <w:hyperlink r:id="rId12" w:history="1">
        <w:r w:rsidRPr="00F53499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http://www.twirpx.com/file/884802/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41473B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- Загл. с экрана. (22.02.2016).</w:t>
      </w:r>
    </w:p>
    <w:p w:rsidR="002C5D3B" w:rsidRDefault="002C5D3B" w:rsidP="002C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3B" w:rsidRPr="002C5D3B" w:rsidRDefault="002C5D3B" w:rsidP="002C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C5D3B" w:rsidRPr="001B2B45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9AD">
        <w:rPr>
          <w:rFonts w:ascii="Times New Roman" w:hAnsi="Times New Roman" w:cs="Times New Roman"/>
          <w:sz w:val="28"/>
          <w:szCs w:val="28"/>
        </w:rPr>
        <w:t>«</w:t>
      </w:r>
      <w:r w:rsidRPr="002C5D3B">
        <w:rPr>
          <w:rFonts w:ascii="Times New Roman" w:hAnsi="Times New Roman" w:cs="Times New Roman"/>
          <w:sz w:val="28"/>
          <w:szCs w:val="28"/>
        </w:rPr>
        <w:t xml:space="preserve">Натюрморт из 2-3 </w:t>
      </w:r>
      <w:r>
        <w:rPr>
          <w:rFonts w:ascii="Times New Roman" w:hAnsi="Times New Roman" w:cs="Times New Roman"/>
          <w:sz w:val="28"/>
          <w:szCs w:val="28"/>
        </w:rPr>
        <w:t>предметов, контрастных по цвету</w:t>
      </w:r>
      <w:r w:rsidR="007569AD">
        <w:rPr>
          <w:rFonts w:ascii="Times New Roman" w:hAnsi="Times New Roman" w:cs="Times New Roman"/>
          <w:sz w:val="28"/>
          <w:szCs w:val="28"/>
        </w:rPr>
        <w:t>»</w:t>
      </w:r>
      <w:r w:rsidRPr="002C5D3B">
        <w:rPr>
          <w:rFonts w:ascii="Times New Roman" w:hAnsi="Times New Roman" w:cs="Times New Roman"/>
          <w:sz w:val="28"/>
          <w:szCs w:val="28"/>
        </w:rPr>
        <w:t>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 w:rsidR="007569AD"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569AD">
        <w:rPr>
          <w:rFonts w:ascii="Times New Roman" w:hAnsi="Times New Roman" w:cs="Times New Roman"/>
          <w:sz w:val="28"/>
          <w:szCs w:val="28"/>
        </w:rPr>
        <w:t>:</w:t>
      </w:r>
    </w:p>
    <w:p w:rsidR="00491D43" w:rsidRPr="00491D43" w:rsidRDefault="00491D43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491D43">
        <w:rPr>
          <w:rFonts w:ascii="Times New Roman" w:hAnsi="Times New Roman" w:cs="Times New Roman"/>
          <w:sz w:val="28"/>
          <w:szCs w:val="18"/>
        </w:rPr>
        <w:t>Задача:</w:t>
      </w:r>
      <w:r w:rsidRPr="000303DF">
        <w:rPr>
          <w:rFonts w:ascii="Times New Roman" w:hAnsi="Times New Roman" w:cs="Times New Roman"/>
          <w:sz w:val="28"/>
          <w:szCs w:val="18"/>
        </w:rPr>
        <w:t xml:space="preserve"> передать звучность и насыщенность цветовых контрастов без потери формы и гармонии колористического решения натюрморта.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Общие сведения по методике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2C5D3B" w:rsidRP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2C5D3B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2C5D3B" w:rsidRP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2C5D3B" w:rsidRP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Рисунок для акварельно</w:t>
      </w:r>
      <w:r>
        <w:rPr>
          <w:rFonts w:ascii="Times New Roman" w:hAnsi="Times New Roman" w:cs="Times New Roman"/>
          <w:sz w:val="28"/>
          <w:szCs w:val="28"/>
        </w:rPr>
        <w:t xml:space="preserve">й живописи на планшете с учетом </w:t>
      </w:r>
      <w:r w:rsidRPr="002C5D3B">
        <w:rPr>
          <w:rFonts w:ascii="Times New Roman" w:hAnsi="Times New Roman" w:cs="Times New Roman"/>
          <w:sz w:val="28"/>
          <w:szCs w:val="28"/>
        </w:rPr>
        <w:t>композиционного решения, найденного во время композиционного поиска.</w:t>
      </w:r>
    </w:p>
    <w:p w:rsidR="002C5D3B" w:rsidRP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2C5D3B" w:rsidRP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6. Обобщение.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IV. Подведение итогов и выставление оценок.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Разбор основных ошибок студентов в работах.</w:t>
      </w:r>
    </w:p>
    <w:p w:rsidR="002C5D3B" w:rsidRDefault="002C5D3B" w:rsidP="00E754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C5D3B" w:rsidRDefault="002C5D3B" w:rsidP="003A6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2C5D3B" w:rsidRPr="001B2B45" w:rsidRDefault="002C5D3B" w:rsidP="002C5D3B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72772">
        <w:rPr>
          <w:rFonts w:ascii="Times New Roman" w:hAnsi="Times New Roman" w:cs="Times New Roman"/>
          <w:b/>
          <w:sz w:val="28"/>
          <w:szCs w:val="28"/>
        </w:rPr>
        <w:t>Натюрморт из предметов разных по материальности.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2C5D3B" w:rsidRPr="001B2B45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 xml:space="preserve">учебная - </w:t>
      </w:r>
      <w:r w:rsidRPr="002C5D3B">
        <w:rPr>
          <w:rFonts w:ascii="Times New Roman" w:hAnsi="Times New Roman" w:cs="Times New Roman"/>
          <w:sz w:val="28"/>
          <w:szCs w:val="28"/>
        </w:rPr>
        <w:t>научить передавать материа</w:t>
      </w:r>
      <w:r>
        <w:rPr>
          <w:rFonts w:ascii="Times New Roman" w:hAnsi="Times New Roman" w:cs="Times New Roman"/>
          <w:sz w:val="28"/>
          <w:szCs w:val="28"/>
        </w:rPr>
        <w:t>льность предметов, лепить форму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воспитательная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воспитать эстетический вкус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 xml:space="preserve">развить умение реалистично передавать натуру </w:t>
      </w:r>
    </w:p>
    <w:p w:rsidR="002C5D3B" w:rsidRDefault="002C5D3B" w:rsidP="002C5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2C5D3B" w:rsidRPr="000960C8" w:rsidRDefault="002C5D3B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 xml:space="preserve">Алексеев С.С. В колорите [Электронный ресурс] / С.С.Алексеев. - М.: </w:t>
      </w:r>
      <w:r w:rsidRPr="000960C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175 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2C5D3B" w:rsidRPr="000960C8" w:rsidRDefault="00E7549D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C5D3B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2C5D3B" w:rsidRPr="000960C8">
        <w:rPr>
          <w:rFonts w:ascii="Times New Roman" w:hAnsi="Times New Roman" w:cs="Times New Roman"/>
          <w:sz w:val="28"/>
          <w:szCs w:val="28"/>
        </w:rPr>
        <w:t>.- Загл. с экрана. (21.02.2016).</w:t>
      </w:r>
    </w:p>
    <w:p w:rsidR="002C5D3B" w:rsidRPr="000960C8" w:rsidRDefault="002C5D3B" w:rsidP="002C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60C8">
        <w:rPr>
          <w:rFonts w:ascii="Times New Roman" w:hAnsi="Times New Roman" w:cs="Times New Roman"/>
          <w:sz w:val="28"/>
          <w:szCs w:val="28"/>
        </w:rPr>
        <w:t>Беда Г.В. Основы изобразительно</w:t>
      </w:r>
      <w:r w:rsidR="00F51BCF">
        <w:rPr>
          <w:rFonts w:ascii="Times New Roman" w:hAnsi="Times New Roman" w:cs="Times New Roman"/>
          <w:sz w:val="28"/>
          <w:szCs w:val="28"/>
        </w:rPr>
        <w:t xml:space="preserve">й грамоты [Электронный ресурс] </w:t>
      </w:r>
      <w:r w:rsidRPr="000960C8">
        <w:rPr>
          <w:rFonts w:ascii="Times New Roman" w:hAnsi="Times New Roman" w:cs="Times New Roman"/>
          <w:sz w:val="28"/>
          <w:szCs w:val="28"/>
        </w:rPr>
        <w:t xml:space="preserve">/ Г.В. Беда. - М.: Просвещение, 1988.- 197с.: ил. Режим доступа: </w:t>
      </w:r>
    </w:p>
    <w:p w:rsidR="002C5D3B" w:rsidRPr="000960C8" w:rsidRDefault="00E7549D" w:rsidP="002C5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C5D3B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2C5D3B" w:rsidRPr="000960C8">
        <w:rPr>
          <w:rFonts w:ascii="Times New Roman" w:hAnsi="Times New Roman" w:cs="Times New Roman"/>
          <w:sz w:val="28"/>
          <w:szCs w:val="28"/>
        </w:rPr>
        <w:t>.- Загл. с экрана. (21.02.2016).</w:t>
      </w:r>
    </w:p>
    <w:p w:rsidR="002C5D3B" w:rsidRPr="002C5D3B" w:rsidRDefault="002C5D3B" w:rsidP="002C5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2C5D3B" w:rsidRPr="001B2B45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9AD">
        <w:rPr>
          <w:rFonts w:ascii="Times New Roman" w:hAnsi="Times New Roman" w:cs="Times New Roman"/>
          <w:sz w:val="28"/>
          <w:szCs w:val="28"/>
        </w:rPr>
        <w:t>«</w:t>
      </w:r>
      <w:r w:rsidRPr="002C5D3B">
        <w:rPr>
          <w:rFonts w:ascii="Times New Roman" w:hAnsi="Times New Roman" w:cs="Times New Roman"/>
          <w:sz w:val="28"/>
          <w:szCs w:val="28"/>
        </w:rPr>
        <w:t>Натюрморт из пр</w:t>
      </w:r>
      <w:r>
        <w:rPr>
          <w:rFonts w:ascii="Times New Roman" w:hAnsi="Times New Roman" w:cs="Times New Roman"/>
          <w:sz w:val="28"/>
          <w:szCs w:val="28"/>
        </w:rPr>
        <w:t>едметов разных по материальности</w:t>
      </w:r>
      <w:r w:rsidR="007569AD">
        <w:rPr>
          <w:rFonts w:ascii="Times New Roman" w:hAnsi="Times New Roman" w:cs="Times New Roman"/>
          <w:sz w:val="28"/>
          <w:szCs w:val="28"/>
        </w:rPr>
        <w:t>»</w:t>
      </w:r>
      <w:r w:rsidRPr="002C5D3B">
        <w:rPr>
          <w:rFonts w:ascii="Times New Roman" w:hAnsi="Times New Roman" w:cs="Times New Roman"/>
          <w:sz w:val="28"/>
          <w:szCs w:val="28"/>
        </w:rPr>
        <w:t>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 w:rsidR="007569AD">
        <w:rPr>
          <w:rFonts w:ascii="Times New Roman" w:hAnsi="Times New Roman" w:cs="Times New Roman"/>
          <w:sz w:val="28"/>
          <w:szCs w:val="28"/>
        </w:rPr>
        <w:t>задачи</w:t>
      </w:r>
      <w:r w:rsidRPr="00CB2369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:rsidR="00491D43" w:rsidRDefault="00491D43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 w:rsidRPr="00491D43">
        <w:rPr>
          <w:rFonts w:ascii="Times New Roman" w:hAnsi="Times New Roman" w:cs="Times New Roman"/>
          <w:sz w:val="28"/>
          <w:szCs w:val="18"/>
        </w:rPr>
        <w:t>Задача:</w:t>
      </w:r>
      <w:r>
        <w:rPr>
          <w:rFonts w:ascii="Times New Roman" w:hAnsi="Times New Roman" w:cs="Times New Roman"/>
          <w:sz w:val="28"/>
          <w:szCs w:val="18"/>
        </w:rPr>
        <w:t xml:space="preserve"> п</w:t>
      </w:r>
      <w:r w:rsidRPr="000303DF">
        <w:rPr>
          <w:rFonts w:ascii="Times New Roman" w:hAnsi="Times New Roman" w:cs="Times New Roman"/>
          <w:sz w:val="28"/>
          <w:szCs w:val="18"/>
        </w:rPr>
        <w:t>ередача формы цветом при четких крупных цветовых отношениях;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передача материальности предметов;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0303DF">
        <w:rPr>
          <w:rFonts w:ascii="Times New Roman" w:hAnsi="Times New Roman" w:cs="Times New Roman"/>
          <w:sz w:val="28"/>
          <w:szCs w:val="18"/>
        </w:rPr>
        <w:t>последовательность ведения этюда.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</w:t>
      </w:r>
      <w:r w:rsidRPr="002C5D3B">
        <w:rPr>
          <w:rFonts w:ascii="Times New Roman" w:hAnsi="Times New Roman" w:cs="Times New Roman"/>
          <w:sz w:val="28"/>
          <w:szCs w:val="28"/>
        </w:rPr>
        <w:t>Общие сведения по методике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2C5D3B">
        <w:rPr>
          <w:rFonts w:ascii="Times New Roman" w:hAnsi="Times New Roman" w:cs="Times New Roman"/>
          <w:sz w:val="28"/>
          <w:szCs w:val="28"/>
        </w:rPr>
        <w:t>: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 xml:space="preserve">Активизация внимания к передаче материальности предметов и лепка формы цветом. </w:t>
      </w:r>
    </w:p>
    <w:p w:rsidR="002C5D3B" w:rsidRP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1. Композиционный поиск, корректировка композиции.</w:t>
      </w:r>
    </w:p>
    <w:p w:rsidR="002C5D3B" w:rsidRP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2. Первая прописка.</w:t>
      </w:r>
    </w:p>
    <w:p w:rsidR="002C5D3B" w:rsidRP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3. Детальная разработка предметов.</w:t>
      </w:r>
    </w:p>
    <w:p w:rsidR="002C5D3B" w:rsidRDefault="002C5D3B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4. Обобщение, выявление главного и второстепенного.</w:t>
      </w:r>
    </w:p>
    <w:p w:rsidR="002C5D3B" w:rsidRP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IV. Подведение итогов и выставление оценок.</w:t>
      </w:r>
    </w:p>
    <w:p w:rsidR="002C5D3B" w:rsidRDefault="002C5D3B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Разбор основных ошибок студентов в работах.</w:t>
      </w:r>
    </w:p>
    <w:p w:rsidR="00FD4726" w:rsidRDefault="00FD4726" w:rsidP="00E754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4726" w:rsidRDefault="00FD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D3B" w:rsidRPr="00FD4726" w:rsidRDefault="00FD4726" w:rsidP="00FD4726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D4726">
        <w:rPr>
          <w:rFonts w:ascii="Times New Roman" w:hAnsi="Times New Roman" w:cs="Times New Roman"/>
          <w:b/>
          <w:sz w:val="32"/>
          <w:szCs w:val="28"/>
        </w:rPr>
        <w:lastRenderedPageBreak/>
        <w:t>2 курс 4 семестр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</w:p>
    <w:p w:rsidR="00FD4726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91B45">
        <w:rPr>
          <w:rFonts w:ascii="Times New Roman" w:hAnsi="Times New Roman" w:cs="Times New Roman"/>
          <w:b/>
          <w:sz w:val="28"/>
          <w:szCs w:val="28"/>
        </w:rPr>
        <w:t>Натюрморт с маской льва.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научить</w:t>
      </w:r>
      <w:r w:rsidRPr="00DC455C">
        <w:rPr>
          <w:rFonts w:ascii="Times New Roman" w:hAnsi="Times New Roman" w:cs="Times New Roman"/>
          <w:sz w:val="28"/>
          <w:szCs w:val="28"/>
        </w:rPr>
        <w:t xml:space="preserve"> композиционно целостно рисовать группу предметов с натуры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C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реалистичным изображением студентов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A37">
        <w:rPr>
          <w:rFonts w:ascii="Times New Roman" w:hAnsi="Times New Roman" w:cs="Times New Roman"/>
          <w:sz w:val="28"/>
          <w:szCs w:val="28"/>
        </w:rPr>
        <w:t>развить эстетический вку</w:t>
      </w:r>
      <w:r>
        <w:rPr>
          <w:rFonts w:ascii="Times New Roman" w:hAnsi="Times New Roman" w:cs="Times New Roman"/>
          <w:sz w:val="28"/>
          <w:szCs w:val="28"/>
        </w:rPr>
        <w:t>с к реалистическому изображению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960C8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960C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15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>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6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3.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Крошо Э.</w:t>
      </w:r>
      <w:r w:rsidRPr="000960C8">
        <w:rPr>
          <w:rFonts w:ascii="Times New Roman" w:hAnsi="Times New Roman" w:cs="Times New Roman"/>
          <w:color w:val="1B1B1B"/>
          <w:sz w:val="28"/>
          <w:szCs w:val="28"/>
        </w:rPr>
        <w:t xml:space="preserve"> </w:t>
      </w:r>
      <w:r w:rsidRPr="002C5D3B">
        <w:rPr>
          <w:rStyle w:val="a4"/>
          <w:rFonts w:ascii="Times New Roman" w:hAnsi="Times New Roman" w:cs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Как рисовать. Акварель</w:t>
      </w:r>
      <w:r w:rsidRPr="002C5D3B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пошаговое руководство для начинающих </w:t>
      </w:r>
      <w:r w:rsidRPr="000960C8">
        <w:rPr>
          <w:rFonts w:ascii="Times New Roman" w:hAnsi="Times New Roman" w:cs="Times New Roman"/>
          <w:sz w:val="28"/>
          <w:szCs w:val="28"/>
        </w:rPr>
        <w:t>пособие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/ Э. </w:t>
      </w:r>
      <w:proofErr w:type="spellStart"/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Крошо</w:t>
      </w:r>
      <w:proofErr w:type="spellEnd"/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; пер. с англ. А. М. </w:t>
      </w:r>
      <w:proofErr w:type="gramStart"/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Дубах</w:t>
      </w:r>
      <w:proofErr w:type="gramEnd"/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. — М.: </w:t>
      </w:r>
      <w:proofErr w:type="spellStart"/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Астрель</w:t>
      </w:r>
      <w:proofErr w:type="spellEnd"/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, 2003. — 96с.: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FD4726" w:rsidRDefault="00E7549D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D4726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http://lib.lgaki.info/page_lib.php?docid=14936&amp;mode=DocBibRecord</w:t>
        </w:r>
      </w:hyperlink>
      <w:r w:rsidR="00FD4726"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D4726"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D4726" w:rsidRPr="000960C8">
        <w:rPr>
          <w:rFonts w:ascii="Times New Roman" w:hAnsi="Times New Roman" w:cs="Times New Roman"/>
          <w:sz w:val="28"/>
          <w:szCs w:val="28"/>
        </w:rPr>
        <w:t>. с экрана. (2</w:t>
      </w:r>
      <w:r w:rsidR="00FD4726">
        <w:rPr>
          <w:rFonts w:ascii="Times New Roman" w:hAnsi="Times New Roman" w:cs="Times New Roman"/>
          <w:sz w:val="28"/>
          <w:szCs w:val="28"/>
        </w:rPr>
        <w:t>2.02</w:t>
      </w:r>
      <w:r w:rsidR="00FD4726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FD4726" w:rsidRDefault="00FD4726" w:rsidP="00FD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D4726" w:rsidRPr="001B2B45" w:rsidRDefault="00FD4726" w:rsidP="00E754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«Натюрморт с маской льва»</w:t>
      </w:r>
      <w:r w:rsidRPr="00DC455C">
        <w:rPr>
          <w:rFonts w:ascii="Times New Roman" w:hAnsi="Times New Roman" w:cs="Times New Roman"/>
          <w:sz w:val="28"/>
          <w:szCs w:val="28"/>
        </w:rPr>
        <w:t>.</w:t>
      </w:r>
    </w:p>
    <w:p w:rsidR="00FD4726" w:rsidRDefault="00FD4726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FD4726" w:rsidRDefault="00FD4726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55C">
        <w:rPr>
          <w:rFonts w:ascii="Times New Roman" w:hAnsi="Times New Roman" w:cs="Times New Roman"/>
          <w:sz w:val="28"/>
          <w:szCs w:val="28"/>
        </w:rPr>
        <w:t>Задача: передача взаимовлияния окружения и предмета, лепка формы маски цветом, найти разницу цветовой характеристики, передать материальность предметов, вылепить форму предметов средствами живописи.</w:t>
      </w:r>
    </w:p>
    <w:p w:rsidR="00FD4726" w:rsidRPr="00DC455C" w:rsidRDefault="00FD4726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</w:t>
      </w:r>
      <w:r w:rsidRPr="00DC455C">
        <w:rPr>
          <w:rFonts w:ascii="Times New Roman" w:hAnsi="Times New Roman" w:cs="Times New Roman"/>
          <w:sz w:val="28"/>
          <w:szCs w:val="28"/>
        </w:rPr>
        <w:t>Общие св</w:t>
      </w:r>
      <w:r w:rsidR="00C42C38">
        <w:rPr>
          <w:rFonts w:ascii="Times New Roman" w:hAnsi="Times New Roman" w:cs="Times New Roman"/>
          <w:sz w:val="28"/>
          <w:szCs w:val="28"/>
        </w:rPr>
        <w:t>едения по методике ведения зада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C455C">
        <w:rPr>
          <w:rFonts w:ascii="Times New Roman" w:hAnsi="Times New Roman" w:cs="Times New Roman"/>
          <w:sz w:val="28"/>
          <w:szCs w:val="28"/>
        </w:rPr>
        <w:t>:</w:t>
      </w:r>
    </w:p>
    <w:p w:rsidR="00FD4726" w:rsidRPr="00DC455C" w:rsidRDefault="00FD4726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5C">
        <w:rPr>
          <w:rFonts w:ascii="Times New Roman" w:hAnsi="Times New Roman" w:cs="Times New Roman"/>
          <w:sz w:val="28"/>
          <w:szCs w:val="28"/>
        </w:rPr>
        <w:t>1. Композиционный поиск, корректиров</w:t>
      </w:r>
      <w:bookmarkStart w:id="0" w:name="_GoBack"/>
      <w:bookmarkEnd w:id="0"/>
      <w:r w:rsidRPr="00DC455C">
        <w:rPr>
          <w:rFonts w:ascii="Times New Roman" w:hAnsi="Times New Roman" w:cs="Times New Roman"/>
          <w:sz w:val="28"/>
          <w:szCs w:val="28"/>
        </w:rPr>
        <w:t>ка композиции.</w:t>
      </w:r>
    </w:p>
    <w:p w:rsidR="00FD4726" w:rsidRPr="00DC455C" w:rsidRDefault="00FD4726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5C">
        <w:rPr>
          <w:rFonts w:ascii="Times New Roman" w:hAnsi="Times New Roman" w:cs="Times New Roman"/>
          <w:sz w:val="28"/>
          <w:szCs w:val="28"/>
        </w:rPr>
        <w:t>2. Первая прописка.</w:t>
      </w:r>
    </w:p>
    <w:p w:rsidR="00FD4726" w:rsidRPr="00DC455C" w:rsidRDefault="00FD4726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5C">
        <w:rPr>
          <w:rFonts w:ascii="Times New Roman" w:hAnsi="Times New Roman" w:cs="Times New Roman"/>
          <w:sz w:val="28"/>
          <w:szCs w:val="28"/>
        </w:rPr>
        <w:t>3. Детальная разработка предметов.</w:t>
      </w:r>
    </w:p>
    <w:p w:rsidR="00FD4726" w:rsidRDefault="00FD4726" w:rsidP="00E754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455C">
        <w:rPr>
          <w:rFonts w:ascii="Times New Roman" w:hAnsi="Times New Roman" w:cs="Times New Roman"/>
          <w:sz w:val="28"/>
          <w:szCs w:val="28"/>
        </w:rPr>
        <w:t>4. Обобщение, выявление главного и второстепенного.</w:t>
      </w:r>
    </w:p>
    <w:p w:rsidR="00FD4726" w:rsidRPr="002C5D3B" w:rsidRDefault="00FD4726" w:rsidP="00E754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IV. Подведение итогов и выставление оценок.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Разбор основных ошибок студентов в работах.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26" w:rsidRDefault="00FD4726" w:rsidP="00FD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</w:p>
    <w:p w:rsidR="00FD4726" w:rsidRPr="001B2B45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91B45">
        <w:rPr>
          <w:rFonts w:ascii="Times New Roman" w:hAnsi="Times New Roman" w:cs="Times New Roman"/>
          <w:b/>
          <w:sz w:val="28"/>
          <w:szCs w:val="28"/>
        </w:rPr>
        <w:t>Натюрморт на подоконнике в контражуре.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DC455C">
        <w:rPr>
          <w:rFonts w:ascii="Times New Roman" w:hAnsi="Times New Roman" w:cs="Times New Roman"/>
          <w:sz w:val="28"/>
          <w:szCs w:val="28"/>
        </w:rPr>
        <w:t>научить передавать состояние осве</w:t>
      </w:r>
      <w:r>
        <w:rPr>
          <w:rFonts w:ascii="Times New Roman" w:hAnsi="Times New Roman" w:cs="Times New Roman"/>
          <w:sz w:val="28"/>
          <w:szCs w:val="28"/>
        </w:rPr>
        <w:t>щения, лепить форму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воспитать эстетический вкус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55C">
        <w:rPr>
          <w:rFonts w:ascii="Times New Roman" w:hAnsi="Times New Roman" w:cs="Times New Roman"/>
          <w:sz w:val="28"/>
          <w:szCs w:val="28"/>
        </w:rPr>
        <w:t>развить умени</w:t>
      </w:r>
      <w:r>
        <w:rPr>
          <w:rFonts w:ascii="Times New Roman" w:hAnsi="Times New Roman" w:cs="Times New Roman"/>
          <w:sz w:val="28"/>
          <w:szCs w:val="28"/>
        </w:rPr>
        <w:t>е реалистично передавать натуру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D4726" w:rsidRPr="000960C8" w:rsidRDefault="00FD4726" w:rsidP="00FD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>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18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C208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Маслов Н. Я.</w:t>
      </w:r>
      <w:r w:rsidRPr="001C2084">
        <w:rPr>
          <w:rFonts w:ascii="Times New Roman" w:hAnsi="Times New Roman" w:cs="Times New Roman"/>
          <w:sz w:val="28"/>
          <w:szCs w:val="28"/>
        </w:rPr>
        <w:t xml:space="preserve"> </w:t>
      </w:r>
      <w:r w:rsidRPr="00DC455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Пленэр</w:t>
      </w:r>
      <w:r w:rsidRPr="00DC455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C2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практика по изобразительному искусству: учеб</w:t>
      </w:r>
      <w:proofErr w:type="gramStart"/>
      <w:r w:rsidRPr="001C20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C2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C208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C20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</w:t>
      </w:r>
      <w:r w:rsidRPr="001C2084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r w:rsidRPr="001C2084">
        <w:rPr>
          <w:rFonts w:ascii="Times New Roman" w:hAnsi="Times New Roman" w:cs="Times New Roman"/>
          <w:sz w:val="28"/>
          <w:szCs w:val="28"/>
          <w:shd w:val="clear" w:color="auto" w:fill="FFFFFF"/>
        </w:rPr>
        <w:t>/ Н. Я. Маслов. - М.: Просвещение, 1984. - 112 с.: ил.</w:t>
      </w:r>
      <w:r w:rsidRPr="001C2084">
        <w:rPr>
          <w:rFonts w:ascii="Times New Roman" w:hAnsi="Times New Roman" w:cs="Times New Roman"/>
          <w:sz w:val="28"/>
          <w:szCs w:val="28"/>
        </w:rPr>
        <w:t xml:space="preserve"> Режим доступа:</w:t>
      </w:r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http://lib.lgaki.info/page_lib.php?docid=15055&amp;mode=DocBibRecord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 xml:space="preserve"> Г. И. Живопись. Форма, цвет, изображение: учеб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особие [Электронный ресурс] / Г. И.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Панксенов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 xml:space="preserve">.-  М.: Академия, 2007. — 144 с. Режим доступа: </w:t>
      </w:r>
      <w:hyperlink r:id="rId20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http://lib.lgaki.info/page_lib.php?docid=242&amp;mode=DocBibRecord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(26.01.2016).</w:t>
      </w:r>
    </w:p>
    <w:p w:rsidR="00FD4726" w:rsidRDefault="00FD4726" w:rsidP="00FD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455C">
        <w:rPr>
          <w:rFonts w:ascii="Times New Roman" w:hAnsi="Times New Roman" w:cs="Times New Roman"/>
          <w:sz w:val="28"/>
          <w:szCs w:val="28"/>
        </w:rPr>
        <w:t>Натюрмо</w:t>
      </w:r>
      <w:r>
        <w:rPr>
          <w:rFonts w:ascii="Times New Roman" w:hAnsi="Times New Roman" w:cs="Times New Roman"/>
          <w:sz w:val="28"/>
          <w:szCs w:val="28"/>
        </w:rPr>
        <w:t>рт на подоконнике в контражуре »</w:t>
      </w:r>
      <w:r w:rsidRPr="00DC455C">
        <w:rPr>
          <w:rFonts w:ascii="Times New Roman" w:hAnsi="Times New Roman" w:cs="Times New Roman"/>
          <w:sz w:val="28"/>
          <w:szCs w:val="28"/>
        </w:rPr>
        <w:t>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цели и </w:t>
      </w:r>
      <w:r>
        <w:rPr>
          <w:rFonts w:ascii="Times New Roman" w:hAnsi="Times New Roman" w:cs="Times New Roman"/>
          <w:sz w:val="28"/>
          <w:szCs w:val="28"/>
        </w:rPr>
        <w:t>задачи занятия: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Задача: Передача фоновых и цветных отношений, моделирование колебаний оттенков в середине цвета.</w:t>
      </w:r>
    </w:p>
    <w:p w:rsidR="00FD4726" w:rsidRPr="006A62B7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</w:t>
      </w:r>
      <w:r w:rsidRPr="006A62B7">
        <w:rPr>
          <w:rFonts w:ascii="Times New Roman" w:hAnsi="Times New Roman" w:cs="Times New Roman"/>
          <w:sz w:val="28"/>
          <w:szCs w:val="28"/>
        </w:rPr>
        <w:t>Общие сведения по методике ведения задачи:</w:t>
      </w:r>
    </w:p>
    <w:p w:rsidR="00FD4726" w:rsidRPr="006A62B7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1. Композиционный поиск, корректировка композиции.</w:t>
      </w:r>
    </w:p>
    <w:p w:rsidR="00FD4726" w:rsidRPr="006A62B7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2. Первая прописка.</w:t>
      </w:r>
    </w:p>
    <w:p w:rsidR="00FD4726" w:rsidRPr="006A62B7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3. Детальная разработка предметов.</w:t>
      </w:r>
    </w:p>
    <w:p w:rsidR="00FD4726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4. Обобщение, выявление главного и второстепенного.</w:t>
      </w:r>
    </w:p>
    <w:p w:rsidR="00FD4726" w:rsidRPr="002C5D3B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IV. Подведение итогов и выставление оценок.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Разбор основных ошибок студентов в работах.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26" w:rsidRDefault="00FD4726" w:rsidP="00FD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</w:p>
    <w:p w:rsidR="00FD4726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91B45">
        <w:rPr>
          <w:rFonts w:ascii="Times New Roman" w:hAnsi="Times New Roman" w:cs="Times New Roman"/>
          <w:b/>
          <w:sz w:val="28"/>
          <w:szCs w:val="28"/>
        </w:rPr>
        <w:t xml:space="preserve">Натюрморт с больших предметов быта и драпировкой. 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6A62B7">
        <w:rPr>
          <w:rFonts w:ascii="Times New Roman" w:hAnsi="Times New Roman" w:cs="Times New Roman"/>
          <w:sz w:val="28"/>
          <w:szCs w:val="28"/>
        </w:rPr>
        <w:t>научить передавать пространственную перспективу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воспитать эстетический вкус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1B2B45">
        <w:rPr>
          <w:rFonts w:ascii="Times New Roman" w:hAnsi="Times New Roman" w:cs="Times New Roman"/>
          <w:sz w:val="28"/>
          <w:szCs w:val="28"/>
        </w:rPr>
        <w:t>развивающая -</w:t>
      </w:r>
      <w:r>
        <w:rPr>
          <w:rFonts w:ascii="Times New Roman" w:hAnsi="Times New Roman" w:cs="Times New Roman"/>
          <w:sz w:val="28"/>
          <w:szCs w:val="28"/>
        </w:rPr>
        <w:t xml:space="preserve"> развить цельность</w:t>
      </w:r>
      <w:r w:rsidRPr="006A62B7">
        <w:rPr>
          <w:rFonts w:ascii="Times New Roman" w:hAnsi="Times New Roman" w:cs="Times New Roman"/>
          <w:sz w:val="28"/>
          <w:szCs w:val="28"/>
        </w:rPr>
        <w:t xml:space="preserve"> видения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C8">
        <w:rPr>
          <w:rFonts w:ascii="Times New Roman" w:hAnsi="Times New Roman" w:cs="Times New Roman"/>
          <w:sz w:val="28"/>
          <w:szCs w:val="28"/>
        </w:rPr>
        <w:t xml:space="preserve">1. Алексеев С.С. В колорите [Электронный ресурс] / С.С.Алексеев. - М.: </w:t>
      </w:r>
      <w:r w:rsidRPr="000960C8">
        <w:rPr>
          <w:rStyle w:val="apple-converted-space"/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 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Изобразительное искусство, 1974. </w:t>
      </w:r>
      <w:r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175 с.: ил. </w:t>
      </w:r>
      <w:r w:rsidRPr="000960C8">
        <w:rPr>
          <w:rFonts w:ascii="Times New Roman" w:hAnsi="Times New Roman" w:cs="Times New Roman"/>
          <w:sz w:val="28"/>
          <w:szCs w:val="28"/>
        </w:rPr>
        <w:t>Режим доступа:</w:t>
      </w:r>
    </w:p>
    <w:p w:rsidR="00FD4726" w:rsidRPr="000960C8" w:rsidRDefault="00E7549D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FD4726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http://lib.lgaki.info/page_lib.php?docid=15070&amp;mode=DocBibRecord</w:t>
        </w:r>
      </w:hyperlink>
      <w:r w:rsidR="00FD4726"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D4726"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D4726" w:rsidRPr="000960C8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0C8">
        <w:rPr>
          <w:rFonts w:ascii="Times New Roman" w:hAnsi="Times New Roman" w:cs="Times New Roman"/>
          <w:sz w:val="28"/>
          <w:szCs w:val="28"/>
        </w:rPr>
        <w:t xml:space="preserve">2. Беда Г.В. Живопись [Электронный ресурс]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960C8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960C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2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D4726" w:rsidRPr="000960C8" w:rsidRDefault="00FD4726" w:rsidP="00FD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 Живопись:</w:t>
      </w:r>
      <w:r w:rsidRPr="00252393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2523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2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523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52393">
        <w:rPr>
          <w:rFonts w:ascii="Times New Roman" w:hAnsi="Times New Roman" w:cs="Times New Roman"/>
          <w:sz w:val="28"/>
          <w:szCs w:val="28"/>
        </w:rPr>
        <w:t>особ</w:t>
      </w:r>
      <w:proofErr w:type="spellEnd"/>
      <w:r w:rsidRPr="002523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[Электронный ресурс] </w:t>
      </w:r>
      <w:r>
        <w:rPr>
          <w:rFonts w:ascii="Times New Roman" w:hAnsi="Times New Roman" w:cs="Times New Roman"/>
          <w:sz w:val="28"/>
          <w:szCs w:val="28"/>
        </w:rPr>
        <w:t xml:space="preserve">/ А.П. </w:t>
      </w:r>
      <w:proofErr w:type="spellStart"/>
      <w:r w:rsidRPr="00252393">
        <w:rPr>
          <w:rFonts w:ascii="Times New Roman" w:hAnsi="Times New Roman" w:cs="Times New Roman"/>
          <w:sz w:val="28"/>
          <w:szCs w:val="28"/>
        </w:rPr>
        <w:t>Яшухин</w:t>
      </w:r>
      <w:proofErr w:type="spellEnd"/>
      <w:r w:rsidRPr="00252393">
        <w:rPr>
          <w:rFonts w:ascii="Times New Roman" w:hAnsi="Times New Roman" w:cs="Times New Roman"/>
          <w:sz w:val="28"/>
          <w:szCs w:val="28"/>
        </w:rPr>
        <w:t>. - М.: Просвещение, 1977. - 188с.: ил.</w:t>
      </w:r>
      <w:r w:rsidRPr="00266823">
        <w:rPr>
          <w:rFonts w:ascii="Times New Roman" w:hAnsi="Times New Roman" w:cs="Times New Roman"/>
          <w:sz w:val="28"/>
          <w:szCs w:val="28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Режим доступа: </w:t>
      </w:r>
    </w:p>
    <w:p w:rsidR="00FD4726" w:rsidRDefault="00E7549D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FD4726" w:rsidRPr="0026682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http://www.twirpx.com/file/784191/grant/</w:t>
        </w:r>
      </w:hyperlink>
      <w:r w:rsidR="00FD4726">
        <w:rPr>
          <w:rFonts w:ascii="Times New Roman" w:hAnsi="Times New Roman" w:cs="Times New Roman"/>
          <w:sz w:val="28"/>
          <w:szCs w:val="28"/>
        </w:rPr>
        <w:t>.-</w:t>
      </w:r>
      <w:r w:rsidR="00FD4726" w:rsidRPr="0041473B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FD4726">
        <w:rPr>
          <w:rFonts w:ascii="Times New Roman" w:hAnsi="Times New Roman" w:cs="Times New Roman"/>
          <w:sz w:val="28"/>
          <w:szCs w:val="26"/>
        </w:rPr>
        <w:t>Загл</w:t>
      </w:r>
      <w:proofErr w:type="spellEnd"/>
      <w:r w:rsidR="00FD4726">
        <w:rPr>
          <w:rFonts w:ascii="Times New Roman" w:hAnsi="Times New Roman" w:cs="Times New Roman"/>
          <w:sz w:val="28"/>
          <w:szCs w:val="26"/>
        </w:rPr>
        <w:t>. с экрана. (22.02.2016).</w:t>
      </w:r>
    </w:p>
    <w:p w:rsidR="00FD4726" w:rsidRDefault="00FD4726" w:rsidP="00FD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62B7">
        <w:rPr>
          <w:rFonts w:ascii="Times New Roman" w:hAnsi="Times New Roman" w:cs="Times New Roman"/>
          <w:sz w:val="28"/>
          <w:szCs w:val="28"/>
        </w:rPr>
        <w:t>Натюрморт с больши</w:t>
      </w:r>
      <w:r>
        <w:rPr>
          <w:rFonts w:ascii="Times New Roman" w:hAnsi="Times New Roman" w:cs="Times New Roman"/>
          <w:sz w:val="28"/>
          <w:szCs w:val="28"/>
        </w:rPr>
        <w:t>х предметов быта и драпировкой»</w:t>
      </w:r>
      <w:r w:rsidRPr="00DC455C">
        <w:rPr>
          <w:rFonts w:ascii="Times New Roman" w:hAnsi="Times New Roman" w:cs="Times New Roman"/>
          <w:sz w:val="28"/>
          <w:szCs w:val="28"/>
        </w:rPr>
        <w:t>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Задача: передача предметов в среде и глубоком пространстве.</w:t>
      </w:r>
    </w:p>
    <w:p w:rsidR="00FD4726" w:rsidRPr="006A62B7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</w:t>
      </w:r>
      <w:r w:rsidRPr="006A62B7">
        <w:rPr>
          <w:rFonts w:ascii="Times New Roman" w:hAnsi="Times New Roman" w:cs="Times New Roman"/>
          <w:sz w:val="28"/>
          <w:szCs w:val="28"/>
        </w:rPr>
        <w:t>Общие сведения по методике ведения задачи:</w:t>
      </w:r>
    </w:p>
    <w:p w:rsidR="00FD4726" w:rsidRPr="006A62B7" w:rsidRDefault="00FD4726" w:rsidP="00FD47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Композиционная</w:t>
      </w:r>
      <w:r w:rsidRPr="006A62B7">
        <w:rPr>
          <w:rFonts w:ascii="Times New Roman" w:hAnsi="Times New Roman" w:cs="Times New Roman"/>
          <w:sz w:val="28"/>
          <w:szCs w:val="28"/>
        </w:rPr>
        <w:t xml:space="preserve"> зарисовка.</w:t>
      </w:r>
    </w:p>
    <w:p w:rsidR="00FD4726" w:rsidRPr="006A62B7" w:rsidRDefault="00FD4726" w:rsidP="00FD47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2. Кратковременный этюд.</w:t>
      </w:r>
    </w:p>
    <w:p w:rsidR="00FD4726" w:rsidRPr="006A62B7" w:rsidRDefault="00FD4726" w:rsidP="00FD47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3. Рисунок для акварельной живописи на планшете с учетом композиционного решения, найденного во время композиционного поиска.</w:t>
      </w:r>
    </w:p>
    <w:p w:rsidR="00FD4726" w:rsidRPr="006A62B7" w:rsidRDefault="00FD4726" w:rsidP="00FD47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4. Предварительная прописка.</w:t>
      </w:r>
    </w:p>
    <w:p w:rsidR="00FD4726" w:rsidRPr="006A62B7" w:rsidRDefault="00FD4726" w:rsidP="00FD47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5. Лепка формы средствами акварельной живописи.</w:t>
      </w:r>
    </w:p>
    <w:p w:rsidR="00FD4726" w:rsidRDefault="00FD4726" w:rsidP="00FD472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6. Обобщение.</w:t>
      </w:r>
    </w:p>
    <w:p w:rsidR="00FD4726" w:rsidRPr="002C5D3B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IV. Подведение итогов и выставление оценок.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Разбор основных ошибок студентов в работах.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726" w:rsidRDefault="00FD4726" w:rsidP="00FD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B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Занятие№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</w:p>
    <w:p w:rsidR="00FD4726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Натюрморт с маской человека</w:t>
      </w:r>
      <w:r w:rsidRPr="00991B45">
        <w:rPr>
          <w:rFonts w:ascii="Times New Roman" w:hAnsi="Times New Roman" w:cs="Times New Roman"/>
          <w:b/>
          <w:sz w:val="28"/>
          <w:szCs w:val="28"/>
        </w:rPr>
        <w:t>.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Тип занятия: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работа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B45">
        <w:rPr>
          <w:rFonts w:ascii="Times New Roman" w:hAnsi="Times New Roman" w:cs="Times New Roman"/>
          <w:sz w:val="28"/>
          <w:szCs w:val="28"/>
        </w:rPr>
        <w:t>Цель занятия: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 </w:t>
      </w:r>
      <w:r w:rsidRPr="006A62B7">
        <w:rPr>
          <w:rFonts w:ascii="Times New Roman" w:hAnsi="Times New Roman" w:cs="Times New Roman"/>
          <w:sz w:val="28"/>
          <w:szCs w:val="28"/>
        </w:rPr>
        <w:t>научить композиционно целостно рис</w:t>
      </w:r>
      <w:r>
        <w:rPr>
          <w:rFonts w:ascii="Times New Roman" w:hAnsi="Times New Roman" w:cs="Times New Roman"/>
          <w:sz w:val="28"/>
          <w:szCs w:val="28"/>
        </w:rPr>
        <w:t>овать группу предметов с натуры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2B7">
        <w:rPr>
          <w:rFonts w:ascii="Times New Roman" w:hAnsi="Times New Roman" w:cs="Times New Roman"/>
          <w:sz w:val="28"/>
          <w:szCs w:val="28"/>
        </w:rPr>
        <w:t>воспитать серьезное отношение к работе над реал</w:t>
      </w:r>
      <w:r>
        <w:rPr>
          <w:rFonts w:ascii="Times New Roman" w:hAnsi="Times New Roman" w:cs="Times New Roman"/>
          <w:sz w:val="28"/>
          <w:szCs w:val="28"/>
        </w:rPr>
        <w:t>истичным изображением студентов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B2B45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1B2B4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2B7">
        <w:rPr>
          <w:rFonts w:ascii="Times New Roman" w:hAnsi="Times New Roman" w:cs="Times New Roman"/>
          <w:sz w:val="28"/>
          <w:szCs w:val="28"/>
        </w:rPr>
        <w:t>развить эстетический вкус к реалистическому изображению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Литература и учебные пособия: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960C8">
        <w:rPr>
          <w:rFonts w:ascii="Times New Roman" w:hAnsi="Times New Roman" w:cs="Times New Roman"/>
          <w:sz w:val="28"/>
          <w:szCs w:val="28"/>
        </w:rPr>
        <w:t xml:space="preserve">Беда Г.В. Живопись [Электронный ресурс] </w:t>
      </w:r>
      <w:r w:rsidRPr="000960C8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/</w:t>
      </w:r>
      <w:r w:rsidRPr="000960C8">
        <w:rPr>
          <w:rFonts w:ascii="Times New Roman" w:hAnsi="Times New Roman" w:cs="Times New Roman"/>
          <w:sz w:val="28"/>
          <w:szCs w:val="28"/>
        </w:rPr>
        <w:t xml:space="preserve"> Г.В. Беда.- М.: Просвещение, 1986.- </w:t>
      </w:r>
      <w:r w:rsidRPr="000960C8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191 с.: ил.</w:t>
      </w:r>
      <w:r w:rsidRPr="000960C8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4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http://lib.lgaki.info/page_lib.php?docid=15048&amp;mode=DocBibRecord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 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(21.02.2016).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960C8">
        <w:rPr>
          <w:rFonts w:ascii="Times New Roman" w:hAnsi="Times New Roman" w:cs="Times New Roman"/>
          <w:sz w:val="28"/>
          <w:szCs w:val="28"/>
        </w:rPr>
        <w:t>Кальнинг А. К. Акварельная живопись: учеб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>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 А. К. Кальнинг. - М.: Искусство, 1968. -73 с.: ил. Режим доступа: </w:t>
      </w:r>
      <w:hyperlink r:id="rId25" w:history="1">
        <w:r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http://lib.lgaki.info/page_lib.php?docid=15053&amp;mode=DocBibRecord</w:t>
        </w:r>
      </w:hyperlink>
      <w:r w:rsidRPr="000960C8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. с экрана. (09.01.2016).</w:t>
      </w:r>
    </w:p>
    <w:p w:rsidR="00FD4726" w:rsidRPr="000960C8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960C8">
        <w:rPr>
          <w:rFonts w:ascii="Times New Roman" w:hAnsi="Times New Roman" w:cs="Times New Roman"/>
          <w:sz w:val="28"/>
          <w:szCs w:val="28"/>
        </w:rPr>
        <w:t>Ревякин П.П. Техника акварельной живописи: учеб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0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960C8">
        <w:rPr>
          <w:rFonts w:ascii="Times New Roman" w:hAnsi="Times New Roman" w:cs="Times New Roman"/>
          <w:sz w:val="28"/>
          <w:szCs w:val="28"/>
        </w:rPr>
        <w:t>особие</w:t>
      </w:r>
      <w:r w:rsidRPr="000960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60C8">
        <w:rPr>
          <w:rFonts w:ascii="Times New Roman" w:hAnsi="Times New Roman" w:cs="Times New Roman"/>
          <w:sz w:val="28"/>
          <w:szCs w:val="28"/>
        </w:rPr>
        <w:t xml:space="preserve">[Электронный ресурс] /П. П. Ревякин. - М.: </w:t>
      </w:r>
      <w:proofErr w:type="spellStart"/>
      <w:r w:rsidRPr="000960C8">
        <w:rPr>
          <w:rFonts w:ascii="Times New Roman" w:hAnsi="Times New Roman" w:cs="Times New Roman"/>
          <w:sz w:val="28"/>
          <w:szCs w:val="28"/>
        </w:rPr>
        <w:t>Госиздатстройлит</w:t>
      </w:r>
      <w:proofErr w:type="spellEnd"/>
      <w:r w:rsidRPr="000960C8">
        <w:rPr>
          <w:rFonts w:ascii="Times New Roman" w:hAnsi="Times New Roman" w:cs="Times New Roman"/>
          <w:sz w:val="28"/>
          <w:szCs w:val="28"/>
        </w:rPr>
        <w:t>, 1959. - 247с.: ил. Режим доступа:</w:t>
      </w:r>
    </w:p>
    <w:p w:rsidR="00FD4726" w:rsidRPr="000960C8" w:rsidRDefault="00E7549D" w:rsidP="00FD4726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hyperlink r:id="rId26" w:history="1">
        <w:r w:rsidR="00FD4726" w:rsidRPr="000960C8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http://mggu-sh.ru/sites/default/files/tehnika_akvarelnoi.pdf</w:t>
        </w:r>
      </w:hyperlink>
      <w:r w:rsidR="00FD4726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FD472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="00FD4726">
        <w:rPr>
          <w:rFonts w:ascii="Times New Roman" w:hAnsi="Times New Roman" w:cs="Times New Roman"/>
          <w:sz w:val="28"/>
          <w:szCs w:val="28"/>
        </w:rPr>
        <w:t>. с экрана. (22.02</w:t>
      </w:r>
      <w:r w:rsidR="00FD4726" w:rsidRPr="000960C8">
        <w:rPr>
          <w:rFonts w:ascii="Times New Roman" w:hAnsi="Times New Roman" w:cs="Times New Roman"/>
          <w:sz w:val="28"/>
          <w:szCs w:val="28"/>
        </w:rPr>
        <w:t>.2016).</w:t>
      </w:r>
    </w:p>
    <w:p w:rsidR="00FD4726" w:rsidRDefault="00FD4726" w:rsidP="00FD4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45">
        <w:rPr>
          <w:rFonts w:ascii="Times New Roman" w:hAnsi="Times New Roman" w:cs="Times New Roman"/>
          <w:b/>
          <w:sz w:val="28"/>
          <w:szCs w:val="28"/>
        </w:rPr>
        <w:t>План - конспект занятия</w:t>
      </w:r>
    </w:p>
    <w:p w:rsidR="00FD4726" w:rsidRPr="001B2B45" w:rsidRDefault="00FD4726" w:rsidP="00FD47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369">
        <w:rPr>
          <w:rFonts w:ascii="Times New Roman" w:hAnsi="Times New Roman" w:cs="Times New Roman"/>
          <w:sz w:val="28"/>
          <w:szCs w:val="28"/>
        </w:rPr>
        <w:t xml:space="preserve"> Сообщение темы занятия:</w:t>
      </w:r>
      <w:r w:rsidRPr="00CB23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«Натюрморт с маской человека»</w:t>
      </w:r>
      <w:r w:rsidRPr="00DC455C">
        <w:rPr>
          <w:rFonts w:ascii="Times New Roman" w:hAnsi="Times New Roman" w:cs="Times New Roman"/>
          <w:sz w:val="28"/>
          <w:szCs w:val="28"/>
        </w:rPr>
        <w:t>.</w:t>
      </w:r>
    </w:p>
    <w:p w:rsidR="00FD4726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Сообщение цели и задачи занятия:</w:t>
      </w:r>
    </w:p>
    <w:p w:rsidR="00FD4726" w:rsidRPr="006A62B7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Задача: передача </w:t>
      </w:r>
      <w:r w:rsidRPr="006A62B7">
        <w:rPr>
          <w:rFonts w:ascii="Times New Roman" w:hAnsi="Times New Roman" w:cs="Times New Roman"/>
          <w:sz w:val="28"/>
          <w:szCs w:val="28"/>
        </w:rPr>
        <w:t xml:space="preserve">влияния окружения </w:t>
      </w:r>
      <w:r>
        <w:rPr>
          <w:rFonts w:ascii="Times New Roman" w:hAnsi="Times New Roman" w:cs="Times New Roman"/>
          <w:sz w:val="28"/>
          <w:szCs w:val="28"/>
        </w:rPr>
        <w:t>на предмет</w:t>
      </w:r>
      <w:r w:rsidRPr="006A62B7">
        <w:rPr>
          <w:rFonts w:ascii="Times New Roman" w:hAnsi="Times New Roman" w:cs="Times New Roman"/>
          <w:sz w:val="28"/>
          <w:szCs w:val="28"/>
        </w:rPr>
        <w:t>, лепка формы маски цветом, найти разницу цветовой характеристики, передать материальность предметов, вылепить форму предметов средствами живописи.</w:t>
      </w:r>
    </w:p>
    <w:p w:rsidR="00FD4726" w:rsidRPr="006A62B7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6C0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62B7">
        <w:rPr>
          <w:rFonts w:ascii="Times New Roman" w:hAnsi="Times New Roman" w:cs="Times New Roman"/>
          <w:sz w:val="28"/>
          <w:szCs w:val="28"/>
        </w:rPr>
        <w:t>Общие сведения по методике ведения задачи:</w:t>
      </w:r>
    </w:p>
    <w:p w:rsidR="00FD4726" w:rsidRPr="006A62B7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1. Композиционный поиск, корректировка композиции.</w:t>
      </w:r>
    </w:p>
    <w:p w:rsidR="00FD4726" w:rsidRPr="006A62B7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2. Первая прописка.</w:t>
      </w:r>
    </w:p>
    <w:p w:rsidR="00FD4726" w:rsidRPr="006A62B7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3. Детальная разработка предметов.</w:t>
      </w:r>
    </w:p>
    <w:p w:rsidR="00FD4726" w:rsidRDefault="00FD4726" w:rsidP="00FD472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62B7">
        <w:rPr>
          <w:rFonts w:ascii="Times New Roman" w:hAnsi="Times New Roman" w:cs="Times New Roman"/>
          <w:sz w:val="28"/>
          <w:szCs w:val="28"/>
        </w:rPr>
        <w:t>4. Обобщение, выявление главного и второстепенного.</w:t>
      </w:r>
    </w:p>
    <w:p w:rsidR="00FD4726" w:rsidRPr="002C5D3B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IV. Подведение итогов и выставление оценок.</w:t>
      </w:r>
    </w:p>
    <w:p w:rsidR="00FD4726" w:rsidRPr="00924EBF" w:rsidRDefault="00FD4726" w:rsidP="00FD4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D3B">
        <w:rPr>
          <w:rFonts w:ascii="Times New Roman" w:hAnsi="Times New Roman" w:cs="Times New Roman"/>
          <w:sz w:val="28"/>
          <w:szCs w:val="28"/>
        </w:rPr>
        <w:t>V. Разбор основных ошибок студентов в работах.</w:t>
      </w:r>
    </w:p>
    <w:p w:rsidR="00FD4726" w:rsidRPr="00FD4726" w:rsidRDefault="00FD4726" w:rsidP="00FD4726">
      <w:pPr>
        <w:rPr>
          <w:rFonts w:ascii="Times New Roman" w:hAnsi="Times New Roman" w:cs="Times New Roman"/>
          <w:b/>
          <w:sz w:val="28"/>
          <w:szCs w:val="28"/>
        </w:rPr>
      </w:pPr>
    </w:p>
    <w:sectPr w:rsidR="00FD4726" w:rsidRPr="00FD4726" w:rsidSect="00DE2B31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E2B31"/>
    <w:rsid w:val="001D3117"/>
    <w:rsid w:val="002B4492"/>
    <w:rsid w:val="002C5D3B"/>
    <w:rsid w:val="00364AD0"/>
    <w:rsid w:val="003A636D"/>
    <w:rsid w:val="00491D43"/>
    <w:rsid w:val="004C51B1"/>
    <w:rsid w:val="007569AD"/>
    <w:rsid w:val="009C518B"/>
    <w:rsid w:val="00A337A5"/>
    <w:rsid w:val="00C42C38"/>
    <w:rsid w:val="00DC1F51"/>
    <w:rsid w:val="00DE2B31"/>
    <w:rsid w:val="00E7549D"/>
    <w:rsid w:val="00EA2A37"/>
    <w:rsid w:val="00ED70C8"/>
    <w:rsid w:val="00F51BCF"/>
    <w:rsid w:val="00FD4726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D3B"/>
    <w:rPr>
      <w:color w:val="0000FF"/>
      <w:u w:val="single"/>
    </w:rPr>
  </w:style>
  <w:style w:type="character" w:styleId="a4">
    <w:name w:val="Strong"/>
    <w:basedOn w:val="a0"/>
    <w:uiPriority w:val="22"/>
    <w:qFormat/>
    <w:rsid w:val="002C5D3B"/>
    <w:rPr>
      <w:b/>
      <w:bCs/>
    </w:rPr>
  </w:style>
  <w:style w:type="character" w:customStyle="1" w:styleId="apple-converted-space">
    <w:name w:val="apple-converted-space"/>
    <w:basedOn w:val="a0"/>
    <w:rsid w:val="002C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15048&amp;mode=DocBibRecord%20" TargetMode="External"/><Relationship Id="rId13" Type="http://schemas.openxmlformats.org/officeDocument/2006/relationships/hyperlink" Target="http://lib.lgaki.info/page_lib.php?docid=15070&amp;mode=DocBibRecord" TargetMode="External"/><Relationship Id="rId18" Type="http://schemas.openxmlformats.org/officeDocument/2006/relationships/hyperlink" Target="http://lib.lgaki.info/page_lib.php?docid=15053&amp;mode=DocBibRecord" TargetMode="External"/><Relationship Id="rId26" Type="http://schemas.openxmlformats.org/officeDocument/2006/relationships/hyperlink" Target="http://mggu-sh.ru/sites/default/files/tehnika_akvarelno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.lgaki.info/page_lib.php?docid=15070&amp;mode=DocBibRecord" TargetMode="External"/><Relationship Id="rId7" Type="http://schemas.openxmlformats.org/officeDocument/2006/relationships/hyperlink" Target="http://koshkina.net/prijomy-risovaniya-akvarelyu.html" TargetMode="External"/><Relationship Id="rId12" Type="http://schemas.openxmlformats.org/officeDocument/2006/relationships/hyperlink" Target="http://www.twirpx.com/file/884802/" TargetMode="External"/><Relationship Id="rId17" Type="http://schemas.openxmlformats.org/officeDocument/2006/relationships/hyperlink" Target="http://lib.lgaki.info/page_lib.php?docid=14936&amp;mode=DocBibRecord" TargetMode="External"/><Relationship Id="rId25" Type="http://schemas.openxmlformats.org/officeDocument/2006/relationships/hyperlink" Target="http://lib.lgaki.info/page_lib.php?docid=15053&amp;mode=DocBibRecor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lgaki.info/page_lib.php?docid=15053&amp;mode=DocBibRecord" TargetMode="External"/><Relationship Id="rId20" Type="http://schemas.openxmlformats.org/officeDocument/2006/relationships/hyperlink" Target="http://lib.lgaki.info/page_lib.php?docid=242&amp;mode=DocBibRecord" TargetMode="Externa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14936&amp;mode=DocBibRecord" TargetMode="External"/><Relationship Id="rId11" Type="http://schemas.openxmlformats.org/officeDocument/2006/relationships/hyperlink" Target="http://lib.lgaki.info/page_lib.php?docid=242&amp;mode=DocBibRecord" TargetMode="External"/><Relationship Id="rId24" Type="http://schemas.openxmlformats.org/officeDocument/2006/relationships/hyperlink" Target="http://lib.lgaki.info/page_lib.php?docid=15048&amp;mode=DocBibRecord%20" TargetMode="External"/><Relationship Id="rId5" Type="http://schemas.openxmlformats.org/officeDocument/2006/relationships/hyperlink" Target="http://lib.lgaki.info/page_lib.php?docid=15053&amp;mode=DocBibRecord" TargetMode="External"/><Relationship Id="rId15" Type="http://schemas.openxmlformats.org/officeDocument/2006/relationships/hyperlink" Target="http://lib.lgaki.info/page_lib.php?docid=15048&amp;mode=DocBibRecord%20" TargetMode="External"/><Relationship Id="rId23" Type="http://schemas.openxmlformats.org/officeDocument/2006/relationships/hyperlink" Target="http://www.twirpx.com/file/784191/gran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ggu-sh.ru/sites/default/files/tehnika_akvarelnoi.pdf" TargetMode="External"/><Relationship Id="rId19" Type="http://schemas.openxmlformats.org/officeDocument/2006/relationships/hyperlink" Target="http://lib.lgaki.info/page_lib.php?docid=15055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lgaki.info/page_lib.php?docid=15053&amp;mode=DocBibRecord" TargetMode="External"/><Relationship Id="rId14" Type="http://schemas.openxmlformats.org/officeDocument/2006/relationships/hyperlink" Target="http://lib.lgaki.info/page_lib.php?docid=13890&amp;mode=DocBibRecord" TargetMode="External"/><Relationship Id="rId22" Type="http://schemas.openxmlformats.org/officeDocument/2006/relationships/hyperlink" Target="http://lib.lgaki.info/page_lib.php?docid=15048&amp;mode=DocBibRecord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2341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MAD</cp:lastModifiedBy>
  <cp:revision>11</cp:revision>
  <dcterms:created xsi:type="dcterms:W3CDTF">2016-02-22T15:21:00Z</dcterms:created>
  <dcterms:modified xsi:type="dcterms:W3CDTF">2016-07-08T08:48:00Z</dcterms:modified>
</cp:coreProperties>
</file>