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71" w:rsidRPr="00257215" w:rsidRDefault="00993471" w:rsidP="00993471">
      <w:pPr>
        <w:pStyle w:val="7"/>
        <w:rPr>
          <w:b w:val="0"/>
          <w:lang w:val="ru-RU"/>
        </w:rPr>
      </w:pPr>
      <w:r w:rsidRPr="00257215">
        <w:rPr>
          <w:b w:val="0"/>
          <w:lang w:val="ru-RU"/>
        </w:rPr>
        <w:t>ЛУГАНСКАЯ ГОСУДАРСТВЕННАЯ АКАДЕМИЯ КУЛЬТУРЫ И ИСКУССТВ</w:t>
      </w:r>
      <w:r w:rsidRPr="00257215">
        <w:rPr>
          <w:b w:val="0"/>
          <w:sz w:val="36"/>
          <w:szCs w:val="36"/>
          <w:lang w:val="ru-RU"/>
        </w:rPr>
        <w:t xml:space="preserve"> </w:t>
      </w:r>
      <w:r w:rsidRPr="00257215">
        <w:rPr>
          <w:b w:val="0"/>
          <w:lang w:val="ru-RU"/>
        </w:rPr>
        <w:t>им. М. МАТУСОВСКОГО</w:t>
      </w:r>
    </w:p>
    <w:p w:rsidR="00993471" w:rsidRPr="00257215" w:rsidRDefault="00993471" w:rsidP="00993471">
      <w:pPr>
        <w:pStyle w:val="8"/>
        <w:rPr>
          <w:b/>
          <w:sz w:val="28"/>
          <w:lang w:val="ru-RU"/>
        </w:rPr>
      </w:pPr>
      <w:r w:rsidRPr="00257215">
        <w:rPr>
          <w:b/>
          <w:sz w:val="28"/>
          <w:lang w:val="ru-RU"/>
        </w:rPr>
        <w:t xml:space="preserve">Колледж лугансКОЙ ГОСУДАРСТВЕННОЙ АКАДЕМИИ КУЛЬТУРЫ И ИСКУССТВ </w:t>
      </w:r>
      <w:r w:rsidRPr="00257215">
        <w:rPr>
          <w:b/>
          <w:sz w:val="22"/>
          <w:lang w:val="ru-RU"/>
        </w:rPr>
        <w:t>им</w:t>
      </w:r>
      <w:r w:rsidRPr="00257215">
        <w:rPr>
          <w:b/>
          <w:sz w:val="28"/>
          <w:lang w:val="ru-RU"/>
        </w:rPr>
        <w:t>.М. МАТУСОВСКОГО</w:t>
      </w:r>
    </w:p>
    <w:p w:rsidR="00993471" w:rsidRPr="00257215" w:rsidRDefault="00993471" w:rsidP="00993471">
      <w:pPr>
        <w:jc w:val="center"/>
        <w:rPr>
          <w:caps/>
          <w:sz w:val="24"/>
        </w:rPr>
      </w:pPr>
    </w:p>
    <w:p w:rsidR="00993471" w:rsidRPr="00257215" w:rsidRDefault="00993471" w:rsidP="00993471">
      <w:pPr>
        <w:jc w:val="center"/>
        <w:rPr>
          <w:caps/>
          <w:sz w:val="24"/>
        </w:rPr>
      </w:pPr>
    </w:p>
    <w:p w:rsidR="00993471" w:rsidRPr="00257215" w:rsidRDefault="00993471" w:rsidP="00993471">
      <w:pPr>
        <w:pStyle w:val="7"/>
        <w:ind w:firstLine="0"/>
        <w:rPr>
          <w:b w:val="0"/>
          <w:lang w:val="ru-RU"/>
        </w:rPr>
      </w:pPr>
      <w:r w:rsidRPr="00257215">
        <w:rPr>
          <w:sz w:val="24"/>
          <w:lang w:val="ru-RU"/>
        </w:rPr>
        <w:t xml:space="preserve">                   </w:t>
      </w:r>
      <w:r w:rsidRPr="00257215">
        <w:rPr>
          <w:b w:val="0"/>
          <w:lang w:val="ru-RU"/>
        </w:rPr>
        <w:t>Цикловая комиссия</w:t>
      </w:r>
    </w:p>
    <w:p w:rsidR="00993471" w:rsidRPr="00257215" w:rsidRDefault="00993471" w:rsidP="00993471"/>
    <w:p w:rsidR="00993471" w:rsidRPr="00257215" w:rsidRDefault="00993471" w:rsidP="00993471">
      <w:pPr>
        <w:pStyle w:val="7"/>
        <w:ind w:firstLine="0"/>
        <w:rPr>
          <w:lang w:val="ru-RU"/>
        </w:rPr>
      </w:pPr>
      <w:r w:rsidRPr="00257215">
        <w:rPr>
          <w:b w:val="0"/>
          <w:lang w:val="ru-RU"/>
        </w:rPr>
        <w:t>СПЕЦИАЛЬНЫХ ДИСЦИПЛИН</w:t>
      </w:r>
    </w:p>
    <w:p w:rsidR="00993471" w:rsidRPr="00257215" w:rsidRDefault="00993471" w:rsidP="00993471">
      <w:pPr>
        <w:pStyle w:val="7"/>
        <w:rPr>
          <w:lang w:val="ru-RU"/>
        </w:rPr>
      </w:pPr>
      <w:r w:rsidRPr="0025721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024A9E" wp14:editId="7AF553A8">
                <wp:simplePos x="0" y="0"/>
                <wp:positionH relativeFrom="column">
                  <wp:posOffset>1965960</wp:posOffset>
                </wp:positionH>
                <wp:positionV relativeFrom="paragraph">
                  <wp:posOffset>16510</wp:posOffset>
                </wp:positionV>
                <wp:extent cx="4152900" cy="0"/>
                <wp:effectExtent l="13335" t="6985" r="5715" b="120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C2EB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54.8pt;margin-top:1.3pt;width:32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"/>
            </w:pict>
          </mc:Fallback>
        </mc:AlternateContent>
      </w:r>
    </w:p>
    <w:p w:rsidR="00993471" w:rsidRPr="00257215" w:rsidRDefault="00993471" w:rsidP="00993471"/>
    <w:p w:rsidR="00257215" w:rsidRPr="00257215" w:rsidRDefault="00257215" w:rsidP="00993471"/>
    <w:p w:rsidR="00257215" w:rsidRPr="00257215" w:rsidRDefault="00257215" w:rsidP="00993471"/>
    <w:p w:rsidR="00257215" w:rsidRPr="00257215" w:rsidRDefault="00257215" w:rsidP="00993471"/>
    <w:p w:rsidR="00257215" w:rsidRPr="00257215" w:rsidRDefault="00257215" w:rsidP="00993471"/>
    <w:p w:rsidR="00993471" w:rsidRPr="00257215" w:rsidRDefault="00993471" w:rsidP="00993471"/>
    <w:p w:rsidR="00993471" w:rsidRPr="00257215" w:rsidRDefault="00993471" w:rsidP="00993471"/>
    <w:p w:rsidR="00993471" w:rsidRPr="00257215" w:rsidRDefault="00993471" w:rsidP="00993471"/>
    <w:p w:rsidR="00993471" w:rsidRPr="00257215" w:rsidRDefault="00993471" w:rsidP="00993471"/>
    <w:p w:rsidR="00993471" w:rsidRPr="00257215" w:rsidRDefault="00993471" w:rsidP="00993471">
      <w:pPr>
        <w:pStyle w:val="7"/>
        <w:rPr>
          <w:iCs/>
          <w:lang w:val="ru-RU"/>
        </w:rPr>
      </w:pPr>
      <w:r w:rsidRPr="00257215">
        <w:rPr>
          <w:iCs/>
          <w:lang w:val="ru-RU"/>
        </w:rPr>
        <w:t>РАБОЧАЯ ПРОГРАММА УЧЕБНОЙ ДИСЦИПЛИНЫ</w:t>
      </w:r>
    </w:p>
    <w:p w:rsidR="00993471" w:rsidRPr="00257215" w:rsidRDefault="00993471" w:rsidP="00993471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</w:p>
    <w:p w:rsidR="00993471" w:rsidRPr="00257215" w:rsidRDefault="00993471" w:rsidP="00993471">
      <w:pPr>
        <w:jc w:val="center"/>
        <w:rPr>
          <w:b/>
          <w:sz w:val="36"/>
        </w:rPr>
      </w:pPr>
      <w:bookmarkStart w:id="0" w:name="_GoBack"/>
      <w:bookmarkEnd w:id="0"/>
    </w:p>
    <w:p w:rsidR="00993471" w:rsidRPr="00257215" w:rsidRDefault="00993471" w:rsidP="00993471">
      <w:pPr>
        <w:jc w:val="center"/>
        <w:rPr>
          <w:b/>
        </w:rPr>
      </w:pPr>
    </w:p>
    <w:p w:rsidR="00993471" w:rsidRPr="00257215" w:rsidRDefault="00993471" w:rsidP="00993471">
      <w:pPr>
        <w:jc w:val="center"/>
        <w:rPr>
          <w:sz w:val="26"/>
          <w:szCs w:val="26"/>
        </w:rPr>
      </w:pPr>
      <w:r w:rsidRPr="00257215">
        <w:rPr>
          <w:sz w:val="26"/>
          <w:szCs w:val="26"/>
        </w:rPr>
        <w:t xml:space="preserve"> </w:t>
      </w:r>
      <w:proofErr w:type="gramStart"/>
      <w:r w:rsidRPr="00257215">
        <w:rPr>
          <w:sz w:val="26"/>
          <w:szCs w:val="26"/>
          <w:u w:val="single"/>
        </w:rPr>
        <w:t>ПН</w:t>
      </w:r>
      <w:proofErr w:type="gramEnd"/>
      <w:r w:rsidRPr="00257215">
        <w:rPr>
          <w:sz w:val="26"/>
          <w:szCs w:val="26"/>
          <w:u w:val="single"/>
        </w:rPr>
        <w:t xml:space="preserve"> 05</w:t>
      </w:r>
      <w:r w:rsidRPr="00257215">
        <w:rPr>
          <w:sz w:val="26"/>
          <w:szCs w:val="26"/>
        </w:rPr>
        <w:t xml:space="preserve">   </w:t>
      </w:r>
      <w:r w:rsidRPr="0025721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74014" wp14:editId="35821668">
                <wp:simplePos x="0" y="0"/>
                <wp:positionH relativeFrom="column">
                  <wp:posOffset>422910</wp:posOffset>
                </wp:positionH>
                <wp:positionV relativeFrom="paragraph">
                  <wp:posOffset>180975</wp:posOffset>
                </wp:positionV>
                <wp:extent cx="5553075" cy="0"/>
                <wp:effectExtent l="13335" t="9525" r="5715" b="952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9124F0" id="AutoShape 3" o:spid="_x0000_s1026" type="#_x0000_t32" style="position:absolute;margin-left:33.3pt;margin-top:14.25pt;width:43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2rHw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"/>
            </w:pict>
          </mc:Fallback>
        </mc:AlternateContent>
      </w:r>
      <w:r w:rsidRPr="00257215">
        <w:rPr>
          <w:sz w:val="26"/>
          <w:szCs w:val="26"/>
        </w:rPr>
        <w:t xml:space="preserve"> ЧЕРЧЕНИЕ И ПЕРСПЕКТИВА</w:t>
      </w:r>
    </w:p>
    <w:p w:rsidR="00993471" w:rsidRPr="00257215" w:rsidRDefault="00993471" w:rsidP="00993471">
      <w:pPr>
        <w:rPr>
          <w:sz w:val="16"/>
        </w:rPr>
      </w:pPr>
      <w:r w:rsidRPr="00257215">
        <w:rPr>
          <w:sz w:val="26"/>
          <w:szCs w:val="26"/>
        </w:rPr>
        <w:t xml:space="preserve">                                                           </w:t>
      </w:r>
      <w:r w:rsidRPr="00257215">
        <w:rPr>
          <w:sz w:val="16"/>
        </w:rPr>
        <w:t>(шифр и название учебной дисциплины)</w:t>
      </w:r>
    </w:p>
    <w:p w:rsidR="00993471" w:rsidRPr="00257215" w:rsidRDefault="00993471" w:rsidP="00993471">
      <w:pPr>
        <w:ind w:firstLine="708"/>
        <w:rPr>
          <w:sz w:val="24"/>
        </w:rPr>
      </w:pPr>
      <w:r w:rsidRPr="0025721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A27723" wp14:editId="25C14E03">
                <wp:simplePos x="0" y="0"/>
                <wp:positionH relativeFrom="column">
                  <wp:posOffset>1384935</wp:posOffset>
                </wp:positionH>
                <wp:positionV relativeFrom="paragraph">
                  <wp:posOffset>164465</wp:posOffset>
                </wp:positionV>
                <wp:extent cx="4591050" cy="0"/>
                <wp:effectExtent l="13335" t="12065" r="5715" b="698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116BB" id="AutoShape 4" o:spid="_x0000_s1026" type="#_x0000_t32" style="position:absolute;margin-left:109.05pt;margin-top:12.95pt;width:36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"/>
            </w:pict>
          </mc:Fallback>
        </mc:AlternateContent>
      </w:r>
      <w:r w:rsidRPr="00257215">
        <w:rPr>
          <w:sz w:val="24"/>
        </w:rPr>
        <w:t>Специальность              5.02020501 «ИЗОБРАЗИТЕЛЬНОЕ ИСКУССТВО»</w:t>
      </w:r>
    </w:p>
    <w:p w:rsidR="00993471" w:rsidRPr="00257215" w:rsidRDefault="00993471" w:rsidP="00993471">
      <w:pPr>
        <w:jc w:val="center"/>
        <w:rPr>
          <w:sz w:val="16"/>
        </w:rPr>
      </w:pPr>
      <w:r w:rsidRPr="00257215">
        <w:rPr>
          <w:sz w:val="16"/>
        </w:rPr>
        <w:t>(шифр и название специальности)</w:t>
      </w:r>
    </w:p>
    <w:p w:rsidR="00993471" w:rsidRPr="00257215" w:rsidRDefault="00993471" w:rsidP="00993471">
      <w:pPr>
        <w:tabs>
          <w:tab w:val="left" w:pos="3150"/>
        </w:tabs>
        <w:ind w:firstLine="708"/>
        <w:rPr>
          <w:sz w:val="24"/>
        </w:rPr>
      </w:pPr>
      <w:r w:rsidRPr="0025721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A89D5" wp14:editId="71E66174">
                <wp:simplePos x="0" y="0"/>
                <wp:positionH relativeFrom="column">
                  <wp:posOffset>1337310</wp:posOffset>
                </wp:positionH>
                <wp:positionV relativeFrom="paragraph">
                  <wp:posOffset>167640</wp:posOffset>
                </wp:positionV>
                <wp:extent cx="4638675" cy="0"/>
                <wp:effectExtent l="13335" t="5715" r="5715" b="1333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4111EE" id="AutoShape 5" o:spid="_x0000_s1026" type="#_x0000_t32" style="position:absolute;margin-left:105.3pt;margin-top:13.2pt;width:365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1e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"/>
            </w:pict>
          </mc:Fallback>
        </mc:AlternateContent>
      </w:r>
      <w:r w:rsidRPr="00257215">
        <w:rPr>
          <w:sz w:val="24"/>
        </w:rPr>
        <w:t>Специализация      СКУЛЬПТУРА, ХУДОЖЕСТВЕННОЕ ОФОРМЛЕНИЕ, ЖИВОПИСЬ</w:t>
      </w:r>
    </w:p>
    <w:p w:rsidR="00993471" w:rsidRPr="00257215" w:rsidRDefault="00993471" w:rsidP="00993471">
      <w:pPr>
        <w:jc w:val="center"/>
        <w:rPr>
          <w:sz w:val="16"/>
        </w:rPr>
      </w:pPr>
      <w:r w:rsidRPr="00257215">
        <w:rPr>
          <w:sz w:val="16"/>
        </w:rPr>
        <w:t>(название специализации)</w:t>
      </w:r>
    </w:p>
    <w:p w:rsidR="00993471" w:rsidRPr="00257215" w:rsidRDefault="00993471" w:rsidP="00993471">
      <w:pPr>
        <w:ind w:firstLine="708"/>
        <w:rPr>
          <w:sz w:val="24"/>
        </w:rPr>
      </w:pPr>
      <w:r w:rsidRPr="00257215">
        <w:rPr>
          <w:sz w:val="24"/>
        </w:rPr>
        <w:t xml:space="preserve">Отделение                    </w:t>
      </w:r>
      <w:r w:rsidR="001568B2" w:rsidRPr="00257215">
        <w:rPr>
          <w:sz w:val="24"/>
        </w:rPr>
        <w:t xml:space="preserve">            ИЗОБРАЗИТЕЛЬНОГО ИСКУССТВА</w:t>
      </w:r>
      <w:r w:rsidRPr="00257215">
        <w:rPr>
          <w:sz w:val="24"/>
        </w:rPr>
        <w:t xml:space="preserve"> </w:t>
      </w:r>
    </w:p>
    <w:p w:rsidR="00993471" w:rsidRPr="00257215" w:rsidRDefault="00993471" w:rsidP="00993471">
      <w:pPr>
        <w:ind w:left="3540"/>
        <w:rPr>
          <w:sz w:val="16"/>
        </w:rPr>
      </w:pPr>
      <w:r w:rsidRPr="00257215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59E5F" wp14:editId="5A096678">
                <wp:simplePos x="0" y="0"/>
                <wp:positionH relativeFrom="column">
                  <wp:posOffset>1213485</wp:posOffset>
                </wp:positionH>
                <wp:positionV relativeFrom="paragraph">
                  <wp:posOffset>14605</wp:posOffset>
                </wp:positionV>
                <wp:extent cx="4705350" cy="0"/>
                <wp:effectExtent l="13335" t="5080" r="5715" b="1397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FFDD85" id="AutoShape 6" o:spid="_x0000_s1026" type="#_x0000_t32" style="position:absolute;margin-left:95.55pt;margin-top:1.15pt;width:370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dm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c3CeAbjCoiq1NaGBulRvZoXTb87pHTVEdXyGPx2MpCbhYzkXUq4OANFdsNnzSCGAH6c&#10;1bGxfYCEKaBjlOR0k4QfPaLwMX9Mpw9T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"/>
            </w:pict>
          </mc:Fallback>
        </mc:AlternateContent>
      </w:r>
      <w:r w:rsidRPr="00257215">
        <w:rPr>
          <w:sz w:val="16"/>
        </w:rPr>
        <w:t xml:space="preserve">              (название </w:t>
      </w:r>
      <w:proofErr w:type="spellStart"/>
      <w:r w:rsidRPr="00257215">
        <w:rPr>
          <w:sz w:val="16"/>
        </w:rPr>
        <w:t>отделления</w:t>
      </w:r>
      <w:proofErr w:type="spellEnd"/>
      <w:r w:rsidRPr="00257215">
        <w:rPr>
          <w:sz w:val="16"/>
        </w:rPr>
        <w:t>)</w:t>
      </w:r>
    </w:p>
    <w:p w:rsidR="00993471" w:rsidRPr="00257215" w:rsidRDefault="00993471" w:rsidP="00993471">
      <w:pPr>
        <w:jc w:val="both"/>
      </w:pPr>
    </w:p>
    <w:p w:rsidR="00993471" w:rsidRPr="00257215" w:rsidRDefault="00993471" w:rsidP="00993471">
      <w:pPr>
        <w:jc w:val="both"/>
      </w:pPr>
    </w:p>
    <w:p w:rsidR="00993471" w:rsidRPr="00257215" w:rsidRDefault="00993471" w:rsidP="00993471">
      <w:pPr>
        <w:jc w:val="both"/>
      </w:pPr>
    </w:p>
    <w:p w:rsidR="00993471" w:rsidRPr="00257215" w:rsidRDefault="00993471" w:rsidP="00993471">
      <w:pPr>
        <w:jc w:val="both"/>
      </w:pPr>
    </w:p>
    <w:p w:rsidR="00993471" w:rsidRPr="00257215" w:rsidRDefault="00993471" w:rsidP="00993471">
      <w:pPr>
        <w:jc w:val="both"/>
      </w:pPr>
    </w:p>
    <w:p w:rsidR="00993471" w:rsidRPr="00257215" w:rsidRDefault="00993471" w:rsidP="00993471">
      <w:pPr>
        <w:jc w:val="both"/>
      </w:pPr>
    </w:p>
    <w:p w:rsidR="00257215" w:rsidRPr="00257215" w:rsidRDefault="00257215" w:rsidP="00993471">
      <w:pPr>
        <w:jc w:val="both"/>
      </w:pPr>
    </w:p>
    <w:p w:rsidR="00257215" w:rsidRPr="00257215" w:rsidRDefault="00257215" w:rsidP="00993471">
      <w:pPr>
        <w:jc w:val="both"/>
      </w:pPr>
    </w:p>
    <w:p w:rsidR="00257215" w:rsidRPr="00257215" w:rsidRDefault="00257215" w:rsidP="00993471">
      <w:pPr>
        <w:jc w:val="both"/>
      </w:pPr>
    </w:p>
    <w:p w:rsidR="00257215" w:rsidRPr="00257215" w:rsidRDefault="00257215" w:rsidP="00993471">
      <w:pPr>
        <w:jc w:val="both"/>
      </w:pPr>
    </w:p>
    <w:p w:rsidR="00257215" w:rsidRPr="00257215" w:rsidRDefault="00257215" w:rsidP="00993471">
      <w:pPr>
        <w:jc w:val="both"/>
      </w:pPr>
    </w:p>
    <w:p w:rsidR="00257215" w:rsidRPr="00257215" w:rsidRDefault="00257215" w:rsidP="00993471">
      <w:pPr>
        <w:jc w:val="both"/>
      </w:pPr>
    </w:p>
    <w:p w:rsidR="00257215" w:rsidRPr="00257215" w:rsidRDefault="00257215" w:rsidP="00993471">
      <w:pPr>
        <w:jc w:val="both"/>
      </w:pPr>
    </w:p>
    <w:p w:rsidR="00993471" w:rsidRPr="00257215" w:rsidRDefault="00993471" w:rsidP="00993471">
      <w:pPr>
        <w:jc w:val="both"/>
      </w:pPr>
    </w:p>
    <w:p w:rsidR="00993471" w:rsidRPr="00257215" w:rsidRDefault="00993471" w:rsidP="00993471">
      <w:pPr>
        <w:jc w:val="both"/>
      </w:pPr>
    </w:p>
    <w:p w:rsidR="00257215" w:rsidRPr="00257215" w:rsidRDefault="00993471" w:rsidP="00257215">
      <w:pPr>
        <w:jc w:val="center"/>
      </w:pPr>
      <w:r w:rsidRPr="00257215">
        <w:rPr>
          <w:b/>
          <w:sz w:val="24"/>
        </w:rPr>
        <w:t>г. Луганск  2015</w:t>
      </w:r>
      <w:r w:rsidRPr="00257215">
        <w:rPr>
          <w:b/>
        </w:rPr>
        <w:br w:type="page"/>
      </w:r>
    </w:p>
    <w:p w:rsidR="0064649F" w:rsidRPr="00257215" w:rsidRDefault="00B43204" w:rsidP="0064649F">
      <w:pPr>
        <w:pStyle w:val="1"/>
        <w:numPr>
          <w:ilvl w:val="0"/>
          <w:numId w:val="3"/>
        </w:numPr>
        <w:jc w:val="center"/>
        <w:rPr>
          <w:b/>
          <w:bCs/>
          <w:sz w:val="28"/>
          <w:szCs w:val="28"/>
          <w:lang w:val="ru-RU"/>
        </w:rPr>
      </w:pPr>
      <w:r w:rsidRPr="00257215">
        <w:rPr>
          <w:b/>
          <w:bCs/>
          <w:sz w:val="28"/>
          <w:szCs w:val="28"/>
          <w:lang w:val="ru-RU"/>
        </w:rPr>
        <w:lastRenderedPageBreak/>
        <w:t>Описание учебной дисциплины</w:t>
      </w:r>
    </w:p>
    <w:p w:rsidR="0064649F" w:rsidRPr="00257215" w:rsidRDefault="0064649F" w:rsidP="0064649F"/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544"/>
        <w:gridCol w:w="1620"/>
        <w:gridCol w:w="1800"/>
      </w:tblGrid>
      <w:tr w:rsidR="0064649F" w:rsidRPr="00257215">
        <w:trPr>
          <w:trHeight w:val="803"/>
        </w:trPr>
        <w:tc>
          <w:tcPr>
            <w:tcW w:w="3261" w:type="dxa"/>
            <w:vMerge w:val="restart"/>
            <w:vAlign w:val="center"/>
          </w:tcPr>
          <w:p w:rsidR="0064649F" w:rsidRPr="00257215" w:rsidRDefault="00993471" w:rsidP="0064649F">
            <w:pPr>
              <w:jc w:val="center"/>
              <w:rPr>
                <w:szCs w:val="28"/>
              </w:rPr>
            </w:pPr>
            <w:r w:rsidRPr="00257215">
              <w:rPr>
                <w:szCs w:val="28"/>
              </w:rPr>
              <w:t>Наименование показателей</w:t>
            </w:r>
          </w:p>
        </w:tc>
        <w:tc>
          <w:tcPr>
            <w:tcW w:w="3544" w:type="dxa"/>
            <w:vMerge w:val="restart"/>
            <w:vAlign w:val="center"/>
          </w:tcPr>
          <w:p w:rsidR="0064649F" w:rsidRPr="00257215" w:rsidRDefault="00993471" w:rsidP="00F81DFB">
            <w:pPr>
              <w:jc w:val="center"/>
              <w:rPr>
                <w:szCs w:val="28"/>
              </w:rPr>
            </w:pPr>
            <w:r w:rsidRPr="00257215">
              <w:t>Область знаний,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64649F" w:rsidRPr="00257215" w:rsidRDefault="00993471" w:rsidP="0064649F">
            <w:pPr>
              <w:jc w:val="center"/>
              <w:rPr>
                <w:szCs w:val="28"/>
              </w:rPr>
            </w:pPr>
            <w:r w:rsidRPr="00257215">
              <w:rPr>
                <w:szCs w:val="28"/>
              </w:rPr>
              <w:t>Характеристика учебной дисциплины</w:t>
            </w:r>
          </w:p>
        </w:tc>
      </w:tr>
      <w:tr w:rsidR="0064649F" w:rsidRPr="00257215">
        <w:trPr>
          <w:trHeight w:val="549"/>
        </w:trPr>
        <w:tc>
          <w:tcPr>
            <w:tcW w:w="3261" w:type="dxa"/>
            <w:vMerge/>
            <w:vAlign w:val="center"/>
          </w:tcPr>
          <w:p w:rsidR="0064649F" w:rsidRPr="00257215" w:rsidRDefault="0064649F" w:rsidP="0064649F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64649F" w:rsidRPr="00257215" w:rsidRDefault="0064649F" w:rsidP="006464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64649F" w:rsidRPr="00257215" w:rsidRDefault="00993471" w:rsidP="0064649F">
            <w:pPr>
              <w:jc w:val="center"/>
              <w:rPr>
                <w:b/>
                <w:sz w:val="24"/>
              </w:rPr>
            </w:pPr>
            <w:r w:rsidRPr="00257215">
              <w:rPr>
                <w:b/>
                <w:sz w:val="24"/>
              </w:rPr>
              <w:t>дневная форма обучения</w:t>
            </w:r>
          </w:p>
        </w:tc>
        <w:tc>
          <w:tcPr>
            <w:tcW w:w="1800" w:type="dxa"/>
          </w:tcPr>
          <w:p w:rsidR="0064649F" w:rsidRPr="00257215" w:rsidRDefault="0064649F" w:rsidP="0064649F">
            <w:pPr>
              <w:jc w:val="center"/>
              <w:rPr>
                <w:b/>
                <w:sz w:val="24"/>
              </w:rPr>
            </w:pPr>
            <w:r w:rsidRPr="00257215">
              <w:rPr>
                <w:b/>
                <w:sz w:val="24"/>
              </w:rPr>
              <w:t>заочна</w:t>
            </w:r>
            <w:r w:rsidR="00993471" w:rsidRPr="00257215">
              <w:rPr>
                <w:b/>
                <w:sz w:val="24"/>
              </w:rPr>
              <w:t>я форма обучения</w:t>
            </w:r>
          </w:p>
        </w:tc>
      </w:tr>
      <w:tr w:rsidR="00F81DFB" w:rsidRPr="00257215" w:rsidTr="00B43204">
        <w:trPr>
          <w:trHeight w:val="1247"/>
        </w:trPr>
        <w:tc>
          <w:tcPr>
            <w:tcW w:w="3261" w:type="dxa"/>
            <w:vAlign w:val="center"/>
          </w:tcPr>
          <w:p w:rsidR="00F81DFB" w:rsidRPr="00257215" w:rsidRDefault="00993471" w:rsidP="005F6C3A">
            <w:pPr>
              <w:rPr>
                <w:szCs w:val="28"/>
              </w:rPr>
            </w:pPr>
            <w:r w:rsidRPr="00257215">
              <w:rPr>
                <w:szCs w:val="28"/>
              </w:rPr>
              <w:t>Количество кредитов  –</w:t>
            </w:r>
            <w:r w:rsidRPr="00257215">
              <w:rPr>
                <w:color w:val="FF0000"/>
                <w:szCs w:val="28"/>
              </w:rPr>
              <w:t xml:space="preserve"> </w:t>
            </w:r>
            <w:r w:rsidRPr="00257215">
              <w:rPr>
                <w:szCs w:val="28"/>
              </w:rPr>
              <w:t>2,5</w:t>
            </w:r>
          </w:p>
        </w:tc>
        <w:tc>
          <w:tcPr>
            <w:tcW w:w="3544" w:type="dxa"/>
            <w:vAlign w:val="center"/>
          </w:tcPr>
          <w:p w:rsidR="00993471" w:rsidRPr="00257215" w:rsidRDefault="00993471" w:rsidP="00993471">
            <w:pPr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Область знаний:</w:t>
            </w:r>
          </w:p>
          <w:p w:rsidR="00993471" w:rsidRPr="00257215" w:rsidRDefault="00993471" w:rsidP="00993471">
            <w:pPr>
              <w:jc w:val="center"/>
              <w:rPr>
                <w:sz w:val="26"/>
                <w:szCs w:val="26"/>
                <w:u w:val="single"/>
              </w:rPr>
            </w:pPr>
            <w:r w:rsidRPr="00257215">
              <w:rPr>
                <w:sz w:val="26"/>
                <w:szCs w:val="26"/>
                <w:u w:val="single"/>
              </w:rPr>
              <w:t>0202 Искусство</w:t>
            </w:r>
          </w:p>
          <w:p w:rsidR="00F81DFB" w:rsidRPr="00257215" w:rsidRDefault="00993471" w:rsidP="00993471">
            <w:pPr>
              <w:jc w:val="center"/>
              <w:rPr>
                <w:sz w:val="16"/>
                <w:szCs w:val="16"/>
              </w:rPr>
            </w:pPr>
            <w:r w:rsidRPr="00257215">
              <w:rPr>
                <w:sz w:val="26"/>
                <w:szCs w:val="26"/>
              </w:rPr>
              <w:t>(</w:t>
            </w:r>
            <w:r w:rsidRPr="00257215">
              <w:rPr>
                <w:sz w:val="24"/>
              </w:rPr>
              <w:t xml:space="preserve">шифр и </w:t>
            </w:r>
            <w:proofErr w:type="spellStart"/>
            <w:r w:rsidRPr="00257215">
              <w:rPr>
                <w:sz w:val="24"/>
              </w:rPr>
              <w:t>названние</w:t>
            </w:r>
            <w:proofErr w:type="spellEnd"/>
            <w:r w:rsidRPr="00257215">
              <w:rPr>
                <w:sz w:val="26"/>
                <w:szCs w:val="26"/>
              </w:rPr>
              <w:t>)</w:t>
            </w:r>
          </w:p>
        </w:tc>
        <w:tc>
          <w:tcPr>
            <w:tcW w:w="3420" w:type="dxa"/>
            <w:gridSpan w:val="2"/>
            <w:vAlign w:val="center"/>
          </w:tcPr>
          <w:p w:rsidR="00F81DFB" w:rsidRPr="00257215" w:rsidRDefault="00F81DFB" w:rsidP="002D375A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Нормативна</w:t>
            </w:r>
            <w:r w:rsidR="00B43204" w:rsidRPr="00257215">
              <w:rPr>
                <w:sz w:val="26"/>
                <w:szCs w:val="26"/>
              </w:rPr>
              <w:t>я</w:t>
            </w:r>
          </w:p>
        </w:tc>
      </w:tr>
      <w:tr w:rsidR="00F81DFB" w:rsidRPr="00257215" w:rsidTr="00B43204">
        <w:trPr>
          <w:trHeight w:val="170"/>
        </w:trPr>
        <w:tc>
          <w:tcPr>
            <w:tcW w:w="3261" w:type="dxa"/>
            <w:vMerge w:val="restart"/>
            <w:vAlign w:val="center"/>
          </w:tcPr>
          <w:p w:rsidR="00F81DFB" w:rsidRPr="00257215" w:rsidRDefault="00993471" w:rsidP="00993471">
            <w:pPr>
              <w:rPr>
                <w:szCs w:val="28"/>
              </w:rPr>
            </w:pPr>
            <w:r w:rsidRPr="00257215">
              <w:rPr>
                <w:szCs w:val="28"/>
              </w:rPr>
              <w:t>Разде</w:t>
            </w:r>
            <w:r w:rsidR="00D67E41" w:rsidRPr="00257215">
              <w:rPr>
                <w:szCs w:val="28"/>
              </w:rPr>
              <w:t>л</w:t>
            </w:r>
            <w:r w:rsidRPr="00257215">
              <w:rPr>
                <w:szCs w:val="28"/>
              </w:rPr>
              <w:t>о</w:t>
            </w:r>
            <w:r w:rsidR="00D67E41" w:rsidRPr="00257215">
              <w:rPr>
                <w:szCs w:val="28"/>
              </w:rPr>
              <w:t>в (тем)</w:t>
            </w:r>
            <w:r w:rsidR="00F81DFB" w:rsidRPr="00257215">
              <w:rPr>
                <w:szCs w:val="28"/>
              </w:rPr>
              <w:t xml:space="preserve"> – </w:t>
            </w:r>
            <w:r w:rsidRPr="00257215">
              <w:rPr>
                <w:szCs w:val="28"/>
              </w:rPr>
              <w:t>1(10)</w:t>
            </w:r>
          </w:p>
        </w:tc>
        <w:tc>
          <w:tcPr>
            <w:tcW w:w="3544" w:type="dxa"/>
            <w:vMerge w:val="restart"/>
            <w:vAlign w:val="center"/>
          </w:tcPr>
          <w:p w:rsidR="00993471" w:rsidRPr="00257215" w:rsidRDefault="00993471" w:rsidP="00993471">
            <w:pPr>
              <w:jc w:val="center"/>
              <w:rPr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Специальности</w:t>
            </w:r>
            <w:r w:rsidRPr="00257215">
              <w:rPr>
                <w:sz w:val="26"/>
                <w:szCs w:val="26"/>
              </w:rPr>
              <w:t>:</w:t>
            </w:r>
          </w:p>
          <w:p w:rsidR="00993471" w:rsidRPr="00257215" w:rsidRDefault="00993471" w:rsidP="00993471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«Изобразительное искусство»,</w:t>
            </w:r>
          </w:p>
          <w:p w:rsidR="00993471" w:rsidRPr="00257215" w:rsidRDefault="00993471" w:rsidP="00993471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 xml:space="preserve"> «Скульптура», </w:t>
            </w:r>
            <w:r w:rsidRPr="00257215">
              <w:rPr>
                <w:sz w:val="26"/>
                <w:szCs w:val="26"/>
              </w:rPr>
              <w:br/>
              <w:t>«Художественное оформление»,</w:t>
            </w:r>
          </w:p>
          <w:p w:rsidR="00993471" w:rsidRPr="00257215" w:rsidRDefault="00993471" w:rsidP="00993471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 xml:space="preserve"> «Живопись».</w:t>
            </w:r>
          </w:p>
          <w:p w:rsidR="00F81DFB" w:rsidRPr="00257215" w:rsidRDefault="00F81DFB" w:rsidP="00BC532B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81DFB" w:rsidRPr="00257215" w:rsidRDefault="00B43204" w:rsidP="0064649F">
            <w:pPr>
              <w:jc w:val="center"/>
              <w:rPr>
                <w:b/>
                <w:szCs w:val="28"/>
              </w:rPr>
            </w:pPr>
            <w:r w:rsidRPr="00257215">
              <w:rPr>
                <w:b/>
                <w:szCs w:val="28"/>
              </w:rPr>
              <w:t>Год по</w:t>
            </w:r>
            <w:r w:rsidR="00F81DFB" w:rsidRPr="00257215">
              <w:rPr>
                <w:b/>
                <w:szCs w:val="28"/>
              </w:rPr>
              <w:t>дготовки:</w:t>
            </w:r>
          </w:p>
        </w:tc>
      </w:tr>
      <w:tr w:rsidR="00F81DFB" w:rsidRPr="00257215">
        <w:trPr>
          <w:trHeight w:val="207"/>
        </w:trPr>
        <w:tc>
          <w:tcPr>
            <w:tcW w:w="3261" w:type="dxa"/>
            <w:vMerge/>
            <w:vAlign w:val="center"/>
          </w:tcPr>
          <w:p w:rsidR="00F81DFB" w:rsidRPr="00257215" w:rsidRDefault="00F81DFB" w:rsidP="003D3047">
            <w:pPr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F81DFB" w:rsidRPr="00257215" w:rsidRDefault="00F81DFB" w:rsidP="006464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81DFB" w:rsidRPr="00257215" w:rsidRDefault="00BC532B" w:rsidP="0064649F">
            <w:pPr>
              <w:jc w:val="center"/>
              <w:rPr>
                <w:szCs w:val="28"/>
              </w:rPr>
            </w:pPr>
            <w:r w:rsidRPr="00257215">
              <w:rPr>
                <w:szCs w:val="28"/>
              </w:rPr>
              <w:t>ІІ</w:t>
            </w:r>
            <w:r w:rsidR="00F81DFB" w:rsidRPr="00257215">
              <w:rPr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:rsidR="00F81DFB" w:rsidRPr="00257215" w:rsidRDefault="00F81DFB" w:rsidP="0064649F">
            <w:pPr>
              <w:jc w:val="center"/>
              <w:rPr>
                <w:szCs w:val="28"/>
              </w:rPr>
            </w:pPr>
          </w:p>
        </w:tc>
      </w:tr>
      <w:tr w:rsidR="00F81DFB" w:rsidRPr="00257215">
        <w:trPr>
          <w:trHeight w:val="232"/>
        </w:trPr>
        <w:tc>
          <w:tcPr>
            <w:tcW w:w="3261" w:type="dxa"/>
            <w:vMerge/>
            <w:vAlign w:val="center"/>
          </w:tcPr>
          <w:p w:rsidR="00F81DFB" w:rsidRPr="00257215" w:rsidRDefault="00F81DFB" w:rsidP="0064649F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F81DFB" w:rsidRPr="00257215" w:rsidRDefault="00F81DFB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81DFB" w:rsidRPr="00257215" w:rsidRDefault="00F81DFB" w:rsidP="0064649F">
            <w:pPr>
              <w:jc w:val="center"/>
              <w:rPr>
                <w:b/>
                <w:szCs w:val="28"/>
              </w:rPr>
            </w:pPr>
            <w:r w:rsidRPr="00257215">
              <w:rPr>
                <w:b/>
                <w:szCs w:val="28"/>
              </w:rPr>
              <w:t>Семестр</w:t>
            </w:r>
          </w:p>
        </w:tc>
      </w:tr>
      <w:tr w:rsidR="0064649F" w:rsidRPr="00257215">
        <w:trPr>
          <w:trHeight w:val="323"/>
        </w:trPr>
        <w:tc>
          <w:tcPr>
            <w:tcW w:w="3261" w:type="dxa"/>
            <w:vMerge w:val="restart"/>
            <w:vAlign w:val="center"/>
          </w:tcPr>
          <w:p w:rsidR="0064649F" w:rsidRPr="00257215" w:rsidRDefault="00B43204" w:rsidP="0024359E">
            <w:pPr>
              <w:rPr>
                <w:szCs w:val="28"/>
              </w:rPr>
            </w:pPr>
            <w:r w:rsidRPr="00257215">
              <w:rPr>
                <w:szCs w:val="28"/>
              </w:rPr>
              <w:t>Общее количество   часов - 81</w:t>
            </w:r>
          </w:p>
        </w:tc>
        <w:tc>
          <w:tcPr>
            <w:tcW w:w="3544" w:type="dxa"/>
            <w:vMerge/>
            <w:vAlign w:val="center"/>
          </w:tcPr>
          <w:p w:rsidR="0064649F" w:rsidRPr="00257215" w:rsidRDefault="0064649F" w:rsidP="006464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4649F" w:rsidRPr="00257215" w:rsidRDefault="00990887" w:rsidP="0064649F">
            <w:pPr>
              <w:jc w:val="center"/>
              <w:rPr>
                <w:szCs w:val="28"/>
              </w:rPr>
            </w:pPr>
            <w:r w:rsidRPr="00257215">
              <w:rPr>
                <w:szCs w:val="28"/>
              </w:rPr>
              <w:t>I</w:t>
            </w:r>
            <w:r w:rsidR="001B0727" w:rsidRPr="00257215">
              <w:rPr>
                <w:szCs w:val="28"/>
              </w:rPr>
              <w:t>V</w:t>
            </w:r>
            <w:r w:rsidR="0064649F" w:rsidRPr="00257215">
              <w:rPr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:rsidR="0064649F" w:rsidRPr="00257215" w:rsidRDefault="0064649F" w:rsidP="0064649F">
            <w:pPr>
              <w:jc w:val="center"/>
              <w:rPr>
                <w:szCs w:val="28"/>
              </w:rPr>
            </w:pPr>
          </w:p>
        </w:tc>
      </w:tr>
      <w:tr w:rsidR="0064649F" w:rsidRPr="00257215" w:rsidTr="00B43204">
        <w:trPr>
          <w:trHeight w:val="322"/>
        </w:trPr>
        <w:tc>
          <w:tcPr>
            <w:tcW w:w="3261" w:type="dxa"/>
            <w:vMerge/>
            <w:vAlign w:val="center"/>
          </w:tcPr>
          <w:p w:rsidR="0064649F" w:rsidRPr="00257215" w:rsidRDefault="0064649F" w:rsidP="0064649F">
            <w:pPr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64649F" w:rsidRPr="00257215" w:rsidRDefault="0064649F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64649F" w:rsidRPr="00257215" w:rsidRDefault="0064649F" w:rsidP="0064649F">
            <w:pPr>
              <w:jc w:val="center"/>
              <w:rPr>
                <w:b/>
                <w:szCs w:val="28"/>
              </w:rPr>
            </w:pPr>
            <w:r w:rsidRPr="00257215">
              <w:rPr>
                <w:b/>
                <w:szCs w:val="28"/>
              </w:rPr>
              <w:t>Лекц</w:t>
            </w:r>
            <w:r w:rsidR="00B43204" w:rsidRPr="00257215">
              <w:rPr>
                <w:b/>
                <w:szCs w:val="28"/>
              </w:rPr>
              <w:t>ии</w:t>
            </w:r>
          </w:p>
        </w:tc>
      </w:tr>
      <w:tr w:rsidR="009C6D3D" w:rsidRPr="00257215">
        <w:trPr>
          <w:trHeight w:val="320"/>
        </w:trPr>
        <w:tc>
          <w:tcPr>
            <w:tcW w:w="3261" w:type="dxa"/>
            <w:vMerge w:val="restart"/>
            <w:vAlign w:val="center"/>
          </w:tcPr>
          <w:p w:rsidR="00B43204" w:rsidRPr="00257215" w:rsidRDefault="00B43204" w:rsidP="00B43204">
            <w:pPr>
              <w:rPr>
                <w:szCs w:val="28"/>
              </w:rPr>
            </w:pPr>
            <w:r w:rsidRPr="00257215">
              <w:rPr>
                <w:szCs w:val="28"/>
              </w:rPr>
              <w:t>Количество часов для дневной формы обучения:</w:t>
            </w:r>
          </w:p>
          <w:p w:rsidR="00B43204" w:rsidRPr="00257215" w:rsidRDefault="00B43204" w:rsidP="00B43204">
            <w:pPr>
              <w:rPr>
                <w:szCs w:val="28"/>
              </w:rPr>
            </w:pPr>
            <w:r w:rsidRPr="00257215">
              <w:rPr>
                <w:szCs w:val="28"/>
              </w:rPr>
              <w:t>аудиторных – 53</w:t>
            </w:r>
          </w:p>
          <w:p w:rsidR="009C6D3D" w:rsidRPr="00257215" w:rsidRDefault="00B43204" w:rsidP="00B43204">
            <w:pPr>
              <w:rPr>
                <w:szCs w:val="28"/>
              </w:rPr>
            </w:pPr>
            <w:r w:rsidRPr="00257215">
              <w:rPr>
                <w:szCs w:val="28"/>
              </w:rPr>
              <w:t>самостоятельной  работы студента - 23</w:t>
            </w:r>
          </w:p>
        </w:tc>
        <w:tc>
          <w:tcPr>
            <w:tcW w:w="3544" w:type="dxa"/>
            <w:vMerge w:val="restart"/>
            <w:vAlign w:val="center"/>
          </w:tcPr>
          <w:p w:rsidR="00993471" w:rsidRPr="00257215" w:rsidRDefault="00993471" w:rsidP="00993471">
            <w:pPr>
              <w:keepNext/>
              <w:ind w:firstLine="34"/>
              <w:jc w:val="center"/>
              <w:outlineLvl w:val="6"/>
              <w:rPr>
                <w:bCs/>
                <w:szCs w:val="28"/>
              </w:rPr>
            </w:pPr>
            <w:r w:rsidRPr="00257215">
              <w:rPr>
                <w:bCs/>
                <w:szCs w:val="28"/>
              </w:rPr>
              <w:t>Образовательно-квалификационный уровень:</w:t>
            </w:r>
            <w:r w:rsidRPr="00257215">
              <w:rPr>
                <w:bCs/>
                <w:szCs w:val="28"/>
              </w:rPr>
              <w:br/>
              <w:t>младший специалист (специалист среднего звена)</w:t>
            </w:r>
          </w:p>
          <w:p w:rsidR="009C6D3D" w:rsidRPr="00257215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C6D3D" w:rsidRPr="00257215" w:rsidRDefault="009C6D3D" w:rsidP="0064649F">
            <w:pPr>
              <w:jc w:val="center"/>
              <w:rPr>
                <w:szCs w:val="28"/>
              </w:rPr>
            </w:pPr>
            <w:r w:rsidRPr="00257215">
              <w:rPr>
                <w:szCs w:val="28"/>
              </w:rPr>
              <w:t xml:space="preserve"> </w:t>
            </w:r>
            <w:r w:rsidR="002D375A" w:rsidRPr="00257215">
              <w:rPr>
                <w:szCs w:val="28"/>
              </w:rPr>
              <w:t xml:space="preserve"> </w:t>
            </w:r>
            <w:r w:rsidR="00B43204" w:rsidRPr="00257215">
              <w:rPr>
                <w:szCs w:val="28"/>
              </w:rPr>
              <w:t>час</w:t>
            </w:r>
            <w:r w:rsidRPr="00257215">
              <w:rPr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9C6D3D" w:rsidRPr="00257215" w:rsidRDefault="00B43204" w:rsidP="0064649F">
            <w:pPr>
              <w:jc w:val="center"/>
              <w:rPr>
                <w:szCs w:val="28"/>
              </w:rPr>
            </w:pPr>
            <w:r w:rsidRPr="00257215">
              <w:rPr>
                <w:szCs w:val="28"/>
              </w:rPr>
              <w:t xml:space="preserve"> час</w:t>
            </w:r>
            <w:r w:rsidR="009C6D3D" w:rsidRPr="00257215">
              <w:rPr>
                <w:szCs w:val="28"/>
              </w:rPr>
              <w:t>.</w:t>
            </w:r>
          </w:p>
        </w:tc>
      </w:tr>
      <w:tr w:rsidR="009C6D3D" w:rsidRPr="00257215">
        <w:trPr>
          <w:trHeight w:val="320"/>
        </w:trPr>
        <w:tc>
          <w:tcPr>
            <w:tcW w:w="3261" w:type="dxa"/>
            <w:vMerge/>
            <w:vAlign w:val="center"/>
          </w:tcPr>
          <w:p w:rsidR="009C6D3D" w:rsidRPr="00257215" w:rsidRDefault="009C6D3D" w:rsidP="0064649F">
            <w:pPr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257215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257215" w:rsidRDefault="00B43204" w:rsidP="0064649F">
            <w:pPr>
              <w:jc w:val="center"/>
              <w:rPr>
                <w:b/>
                <w:szCs w:val="28"/>
              </w:rPr>
            </w:pPr>
            <w:r w:rsidRPr="00257215">
              <w:rPr>
                <w:b/>
                <w:szCs w:val="28"/>
              </w:rPr>
              <w:t>Практические, семинарс</w:t>
            </w:r>
            <w:r w:rsidR="009C6D3D" w:rsidRPr="00257215">
              <w:rPr>
                <w:b/>
                <w:szCs w:val="28"/>
              </w:rPr>
              <w:t>к</w:t>
            </w:r>
            <w:r w:rsidRPr="00257215">
              <w:rPr>
                <w:b/>
                <w:szCs w:val="28"/>
              </w:rPr>
              <w:t>ие</w:t>
            </w:r>
          </w:p>
        </w:tc>
      </w:tr>
      <w:tr w:rsidR="009C6D3D" w:rsidRPr="00257215">
        <w:trPr>
          <w:trHeight w:val="320"/>
        </w:trPr>
        <w:tc>
          <w:tcPr>
            <w:tcW w:w="3261" w:type="dxa"/>
            <w:vMerge/>
            <w:vAlign w:val="center"/>
          </w:tcPr>
          <w:p w:rsidR="009C6D3D" w:rsidRPr="00257215" w:rsidRDefault="009C6D3D" w:rsidP="0064649F">
            <w:pPr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257215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C6D3D" w:rsidRPr="00257215" w:rsidRDefault="00B43204" w:rsidP="0064649F">
            <w:pPr>
              <w:jc w:val="center"/>
              <w:rPr>
                <w:i/>
                <w:szCs w:val="28"/>
              </w:rPr>
            </w:pPr>
            <w:r w:rsidRPr="00257215">
              <w:rPr>
                <w:szCs w:val="28"/>
              </w:rPr>
              <w:t>21 час</w:t>
            </w:r>
            <w:r w:rsidR="009C6D3D" w:rsidRPr="00257215">
              <w:rPr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9C6D3D" w:rsidRPr="00257215" w:rsidRDefault="00B43204" w:rsidP="0064649F">
            <w:pPr>
              <w:jc w:val="center"/>
              <w:rPr>
                <w:szCs w:val="28"/>
              </w:rPr>
            </w:pPr>
            <w:r w:rsidRPr="00257215">
              <w:rPr>
                <w:szCs w:val="28"/>
              </w:rPr>
              <w:t xml:space="preserve"> час</w:t>
            </w:r>
            <w:r w:rsidR="009C6D3D" w:rsidRPr="00257215">
              <w:rPr>
                <w:szCs w:val="28"/>
              </w:rPr>
              <w:t>.</w:t>
            </w:r>
          </w:p>
        </w:tc>
      </w:tr>
      <w:tr w:rsidR="009C6D3D" w:rsidRPr="00257215">
        <w:trPr>
          <w:trHeight w:val="138"/>
        </w:trPr>
        <w:tc>
          <w:tcPr>
            <w:tcW w:w="3261" w:type="dxa"/>
            <w:vMerge/>
            <w:vAlign w:val="center"/>
          </w:tcPr>
          <w:p w:rsidR="009C6D3D" w:rsidRPr="00257215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257215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257215" w:rsidRDefault="00B43204" w:rsidP="0064649F">
            <w:pPr>
              <w:jc w:val="center"/>
              <w:rPr>
                <w:b/>
                <w:szCs w:val="28"/>
              </w:rPr>
            </w:pPr>
            <w:r w:rsidRPr="00257215">
              <w:rPr>
                <w:b/>
                <w:szCs w:val="28"/>
              </w:rPr>
              <w:t>Самостоятель</w:t>
            </w:r>
            <w:r w:rsidR="009C6D3D" w:rsidRPr="00257215">
              <w:rPr>
                <w:b/>
                <w:szCs w:val="28"/>
              </w:rPr>
              <w:t>на</w:t>
            </w:r>
            <w:r w:rsidRPr="00257215">
              <w:rPr>
                <w:b/>
                <w:szCs w:val="28"/>
              </w:rPr>
              <w:t>я ра</w:t>
            </w:r>
            <w:r w:rsidR="009C6D3D" w:rsidRPr="00257215">
              <w:rPr>
                <w:b/>
                <w:szCs w:val="28"/>
              </w:rPr>
              <w:t>бота</w:t>
            </w:r>
          </w:p>
        </w:tc>
      </w:tr>
      <w:tr w:rsidR="009C6D3D" w:rsidRPr="00257215">
        <w:trPr>
          <w:trHeight w:val="138"/>
        </w:trPr>
        <w:tc>
          <w:tcPr>
            <w:tcW w:w="3261" w:type="dxa"/>
            <w:vMerge/>
            <w:vAlign w:val="center"/>
          </w:tcPr>
          <w:p w:rsidR="009C6D3D" w:rsidRPr="00257215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257215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C6D3D" w:rsidRPr="00257215" w:rsidRDefault="00B43204" w:rsidP="0064649F">
            <w:pPr>
              <w:jc w:val="center"/>
              <w:rPr>
                <w:i/>
                <w:szCs w:val="28"/>
              </w:rPr>
            </w:pPr>
            <w:r w:rsidRPr="00257215">
              <w:rPr>
                <w:szCs w:val="28"/>
              </w:rPr>
              <w:t>23 час</w:t>
            </w:r>
            <w:r w:rsidR="009C6D3D" w:rsidRPr="00257215">
              <w:rPr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9C6D3D" w:rsidRPr="00257215" w:rsidRDefault="00B43204" w:rsidP="0064649F">
            <w:pPr>
              <w:jc w:val="center"/>
              <w:rPr>
                <w:szCs w:val="28"/>
              </w:rPr>
            </w:pPr>
            <w:r w:rsidRPr="00257215">
              <w:rPr>
                <w:szCs w:val="28"/>
              </w:rPr>
              <w:t xml:space="preserve"> час</w:t>
            </w:r>
            <w:r w:rsidR="009C6D3D" w:rsidRPr="00257215">
              <w:rPr>
                <w:szCs w:val="28"/>
              </w:rPr>
              <w:t>.</w:t>
            </w:r>
          </w:p>
        </w:tc>
      </w:tr>
      <w:tr w:rsidR="009C6D3D" w:rsidRPr="00257215">
        <w:trPr>
          <w:trHeight w:val="138"/>
        </w:trPr>
        <w:tc>
          <w:tcPr>
            <w:tcW w:w="3261" w:type="dxa"/>
            <w:vMerge/>
            <w:vAlign w:val="center"/>
          </w:tcPr>
          <w:p w:rsidR="009C6D3D" w:rsidRPr="00257215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257215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257215" w:rsidRDefault="00B43204" w:rsidP="00B43204">
            <w:pPr>
              <w:jc w:val="center"/>
              <w:rPr>
                <w:szCs w:val="28"/>
              </w:rPr>
            </w:pPr>
            <w:r w:rsidRPr="00257215">
              <w:rPr>
                <w:b/>
                <w:szCs w:val="28"/>
              </w:rPr>
              <w:t>Индивидуальные</w:t>
            </w:r>
            <w:r w:rsidR="00971B46" w:rsidRPr="00257215">
              <w:rPr>
                <w:b/>
                <w:szCs w:val="28"/>
              </w:rPr>
              <w:t xml:space="preserve"> за</w:t>
            </w:r>
            <w:r w:rsidRPr="00257215">
              <w:rPr>
                <w:b/>
                <w:szCs w:val="28"/>
              </w:rPr>
              <w:t>няти</w:t>
            </w:r>
            <w:r w:rsidR="00EA6F75" w:rsidRPr="00257215">
              <w:rPr>
                <w:b/>
                <w:szCs w:val="28"/>
              </w:rPr>
              <w:t>я</w:t>
            </w:r>
            <w:r w:rsidR="00631439" w:rsidRPr="00257215">
              <w:rPr>
                <w:b/>
                <w:szCs w:val="28"/>
              </w:rPr>
              <w:t xml:space="preserve">: </w:t>
            </w:r>
            <w:r w:rsidR="002D375A" w:rsidRPr="00257215">
              <w:rPr>
                <w:b/>
                <w:szCs w:val="28"/>
              </w:rPr>
              <w:t xml:space="preserve"> </w:t>
            </w:r>
            <w:r w:rsidR="001B0727" w:rsidRPr="00257215">
              <w:rPr>
                <w:b/>
                <w:szCs w:val="28"/>
              </w:rPr>
              <w:t xml:space="preserve">0 </w:t>
            </w:r>
            <w:r w:rsidRPr="00257215">
              <w:rPr>
                <w:szCs w:val="28"/>
              </w:rPr>
              <w:t>час</w:t>
            </w:r>
            <w:r w:rsidR="00631439" w:rsidRPr="00257215">
              <w:rPr>
                <w:szCs w:val="28"/>
              </w:rPr>
              <w:t>.</w:t>
            </w:r>
          </w:p>
        </w:tc>
      </w:tr>
      <w:tr w:rsidR="009C6D3D" w:rsidRPr="00257215">
        <w:trPr>
          <w:trHeight w:val="138"/>
        </w:trPr>
        <w:tc>
          <w:tcPr>
            <w:tcW w:w="3261" w:type="dxa"/>
            <w:vMerge/>
            <w:vAlign w:val="center"/>
          </w:tcPr>
          <w:p w:rsidR="009C6D3D" w:rsidRPr="00257215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C6D3D" w:rsidRPr="00257215" w:rsidRDefault="009C6D3D" w:rsidP="0064649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257215" w:rsidRDefault="00B43204" w:rsidP="0064649F">
            <w:pPr>
              <w:jc w:val="center"/>
              <w:rPr>
                <w:i/>
                <w:szCs w:val="28"/>
              </w:rPr>
            </w:pPr>
            <w:r w:rsidRPr="00257215">
              <w:rPr>
                <w:sz w:val="26"/>
                <w:szCs w:val="26"/>
              </w:rPr>
              <w:t>Вид контроля:</w:t>
            </w:r>
            <w:r w:rsidRPr="00257215">
              <w:rPr>
                <w:szCs w:val="28"/>
              </w:rPr>
              <w:t xml:space="preserve"> </w:t>
            </w:r>
            <w:r w:rsidRPr="00257215">
              <w:rPr>
                <w:sz w:val="26"/>
                <w:szCs w:val="26"/>
              </w:rPr>
              <w:t>текущий и итоговый</w:t>
            </w:r>
          </w:p>
        </w:tc>
      </w:tr>
    </w:tbl>
    <w:p w:rsidR="0064649F" w:rsidRPr="00257215" w:rsidRDefault="0064649F" w:rsidP="0064649F"/>
    <w:p w:rsidR="00B43204" w:rsidRPr="00257215" w:rsidRDefault="00F81DFB" w:rsidP="00B43204">
      <w:pPr>
        <w:tabs>
          <w:tab w:val="left" w:pos="3900"/>
        </w:tabs>
        <w:rPr>
          <w:b/>
        </w:rPr>
      </w:pPr>
      <w:r w:rsidRPr="00257215">
        <w:rPr>
          <w:b/>
          <w:szCs w:val="28"/>
        </w:rPr>
        <w:br w:type="page"/>
      </w:r>
      <w:r w:rsidR="00E07AE0" w:rsidRPr="00257215">
        <w:rPr>
          <w:b/>
          <w:szCs w:val="28"/>
        </w:rPr>
        <w:lastRenderedPageBreak/>
        <w:t xml:space="preserve">                                   </w:t>
      </w:r>
      <w:r w:rsidR="00B43204" w:rsidRPr="00257215">
        <w:rPr>
          <w:b/>
          <w:szCs w:val="28"/>
        </w:rPr>
        <w:t xml:space="preserve">2. </w:t>
      </w:r>
      <w:r w:rsidR="00B43204" w:rsidRPr="00257215">
        <w:rPr>
          <w:b/>
        </w:rPr>
        <w:t>Цель и задачи учебной дисциплины</w:t>
      </w:r>
    </w:p>
    <w:p w:rsidR="00905730" w:rsidRPr="00257215" w:rsidRDefault="00905730" w:rsidP="00B43204">
      <w:pPr>
        <w:tabs>
          <w:tab w:val="left" w:pos="3900"/>
        </w:tabs>
        <w:rPr>
          <w:b/>
          <w:szCs w:val="28"/>
        </w:rPr>
      </w:pPr>
    </w:p>
    <w:p w:rsidR="00B43204" w:rsidRPr="00257215" w:rsidRDefault="00B43204" w:rsidP="00B43204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szCs w:val="28"/>
        </w:rPr>
      </w:pPr>
      <w:r w:rsidRPr="00257215">
        <w:rPr>
          <w:b/>
          <w:sz w:val="26"/>
          <w:szCs w:val="26"/>
          <w:u w:val="single"/>
        </w:rPr>
        <w:t>Цель:</w:t>
      </w:r>
      <w:r w:rsidRPr="00257215">
        <w:rPr>
          <w:szCs w:val="28"/>
        </w:rPr>
        <w:t xml:space="preserve"> </w:t>
      </w:r>
      <w:r w:rsidRPr="00257215">
        <w:rPr>
          <w:sz w:val="26"/>
          <w:szCs w:val="26"/>
        </w:rPr>
        <w:t>обеспечение уровня подготовки студентов по черчению и перспективе, необходимого для специальной подготовки и будущей профессиональной деятельности.</w:t>
      </w:r>
    </w:p>
    <w:p w:rsidR="00B43204" w:rsidRPr="00257215" w:rsidRDefault="00B43204" w:rsidP="00B43204">
      <w:pPr>
        <w:tabs>
          <w:tab w:val="left" w:pos="567"/>
          <w:tab w:val="left" w:pos="709"/>
          <w:tab w:val="left" w:pos="993"/>
        </w:tabs>
        <w:spacing w:line="360" w:lineRule="auto"/>
        <w:jc w:val="both"/>
        <w:rPr>
          <w:sz w:val="26"/>
          <w:szCs w:val="26"/>
        </w:rPr>
      </w:pPr>
      <w:r w:rsidRPr="00257215">
        <w:rPr>
          <w:sz w:val="26"/>
          <w:szCs w:val="26"/>
        </w:rPr>
        <w:tab/>
      </w:r>
      <w:r w:rsidRPr="00257215">
        <w:rPr>
          <w:b/>
          <w:sz w:val="26"/>
          <w:szCs w:val="26"/>
          <w:u w:val="single"/>
        </w:rPr>
        <w:t>Задачи:</w:t>
      </w:r>
      <w:r w:rsidRPr="00257215">
        <w:rPr>
          <w:szCs w:val="28"/>
        </w:rPr>
        <w:t xml:space="preserve"> </w:t>
      </w:r>
      <w:r w:rsidRPr="00257215">
        <w:rPr>
          <w:sz w:val="26"/>
          <w:szCs w:val="26"/>
        </w:rPr>
        <w:t>формирование у студентов практических навыков черчения; представление о роли перспективы в рисунке, живописи, композиции;</w:t>
      </w:r>
    </w:p>
    <w:p w:rsidR="00B43204" w:rsidRPr="00257215" w:rsidRDefault="00B43204" w:rsidP="00B43204">
      <w:pPr>
        <w:numPr>
          <w:ilvl w:val="1"/>
          <w:numId w:val="5"/>
        </w:numPr>
        <w:tabs>
          <w:tab w:val="num" w:pos="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57215">
        <w:rPr>
          <w:sz w:val="26"/>
          <w:szCs w:val="26"/>
        </w:rPr>
        <w:t>овладение студентами языком черчения в практической форме, системой художественных знаний, навыков и умений, необходимых в повседневной жизни и в будущей профессиональной деятельности;</w:t>
      </w:r>
    </w:p>
    <w:p w:rsidR="00B43204" w:rsidRPr="00257215" w:rsidRDefault="00B43204" w:rsidP="00B43204">
      <w:pPr>
        <w:numPr>
          <w:ilvl w:val="1"/>
          <w:numId w:val="5"/>
        </w:numPr>
        <w:tabs>
          <w:tab w:val="num" w:pos="0"/>
          <w:tab w:val="left" w:pos="709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57215">
        <w:rPr>
          <w:sz w:val="26"/>
          <w:szCs w:val="26"/>
        </w:rPr>
        <w:t>развитие у студентов познавательного мышления, графической культуры, внимания и памяти;</w:t>
      </w:r>
    </w:p>
    <w:p w:rsidR="00B43204" w:rsidRPr="00257215" w:rsidRDefault="00B43204" w:rsidP="00B43204">
      <w:pPr>
        <w:numPr>
          <w:ilvl w:val="1"/>
          <w:numId w:val="5"/>
        </w:numPr>
        <w:tabs>
          <w:tab w:val="num" w:pos="0"/>
          <w:tab w:val="left" w:pos="709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57215">
        <w:rPr>
          <w:sz w:val="26"/>
          <w:szCs w:val="26"/>
        </w:rPr>
        <w:t>развитие у студентов пространственного мышления.</w:t>
      </w:r>
    </w:p>
    <w:p w:rsidR="00B43204" w:rsidRPr="00257215" w:rsidRDefault="00B43204" w:rsidP="00B43204">
      <w:pPr>
        <w:tabs>
          <w:tab w:val="num" w:pos="680"/>
          <w:tab w:val="left" w:pos="709"/>
          <w:tab w:val="left" w:pos="993"/>
        </w:tabs>
        <w:spacing w:line="360" w:lineRule="auto"/>
        <w:ind w:left="709"/>
        <w:jc w:val="both"/>
        <w:rPr>
          <w:sz w:val="26"/>
          <w:szCs w:val="26"/>
        </w:rPr>
      </w:pPr>
    </w:p>
    <w:p w:rsidR="00B43204" w:rsidRPr="00257215" w:rsidRDefault="00B43204" w:rsidP="00B43204">
      <w:pPr>
        <w:tabs>
          <w:tab w:val="left" w:pos="284"/>
          <w:tab w:val="left" w:pos="567"/>
        </w:tabs>
        <w:ind w:firstLine="567"/>
        <w:jc w:val="both"/>
        <w:rPr>
          <w:sz w:val="26"/>
          <w:szCs w:val="26"/>
          <w:u w:val="single"/>
        </w:rPr>
      </w:pPr>
      <w:r w:rsidRPr="00257215">
        <w:rPr>
          <w:sz w:val="26"/>
          <w:szCs w:val="26"/>
          <w:u w:val="single"/>
        </w:rPr>
        <w:t>В результате изучения учебной дисциплины студент должен</w:t>
      </w:r>
    </w:p>
    <w:p w:rsidR="00B43204" w:rsidRPr="00257215" w:rsidRDefault="00B43204" w:rsidP="00B43204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257215">
        <w:rPr>
          <w:b/>
          <w:szCs w:val="28"/>
        </w:rPr>
        <w:t>знать:</w:t>
      </w:r>
      <w:r w:rsidRPr="00257215">
        <w:rPr>
          <w:szCs w:val="28"/>
        </w:rPr>
        <w:t xml:space="preserve"> </w:t>
      </w:r>
    </w:p>
    <w:p w:rsidR="00B43204" w:rsidRPr="00257215" w:rsidRDefault="00B43204" w:rsidP="00B43204">
      <w:pPr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</w:rPr>
      </w:pPr>
      <w:r w:rsidRPr="00257215">
        <w:rPr>
          <w:sz w:val="26"/>
          <w:szCs w:val="26"/>
        </w:rPr>
        <w:t>о требованиях, предъявляемых к исполнению чертежа;</w:t>
      </w:r>
    </w:p>
    <w:p w:rsidR="00B43204" w:rsidRPr="00257215" w:rsidRDefault="00B43204" w:rsidP="00B43204">
      <w:pPr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</w:rPr>
      </w:pPr>
      <w:r w:rsidRPr="00257215">
        <w:rPr>
          <w:sz w:val="26"/>
          <w:szCs w:val="26"/>
        </w:rPr>
        <w:t>основы линейной перспективы;</w:t>
      </w:r>
    </w:p>
    <w:p w:rsidR="00B43204" w:rsidRPr="00257215" w:rsidRDefault="00B43204" w:rsidP="00B43204">
      <w:pPr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</w:rPr>
      </w:pPr>
      <w:r w:rsidRPr="00257215">
        <w:rPr>
          <w:sz w:val="26"/>
          <w:szCs w:val="26"/>
        </w:rPr>
        <w:t>разнообразные геометрические построения;</w:t>
      </w:r>
    </w:p>
    <w:p w:rsidR="00B43204" w:rsidRPr="00257215" w:rsidRDefault="00B43204" w:rsidP="00B43204">
      <w:pPr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</w:rPr>
      </w:pPr>
      <w:r w:rsidRPr="00257215">
        <w:rPr>
          <w:sz w:val="26"/>
          <w:szCs w:val="26"/>
        </w:rPr>
        <w:t xml:space="preserve">особенности  </w:t>
      </w:r>
      <w:proofErr w:type="spellStart"/>
      <w:r w:rsidRPr="00257215">
        <w:rPr>
          <w:sz w:val="26"/>
          <w:szCs w:val="26"/>
        </w:rPr>
        <w:t>розмещения</w:t>
      </w:r>
      <w:proofErr w:type="spellEnd"/>
      <w:r w:rsidRPr="00257215">
        <w:rPr>
          <w:sz w:val="26"/>
          <w:szCs w:val="26"/>
        </w:rPr>
        <w:t xml:space="preserve"> чертежа на листе бумаги;</w:t>
      </w:r>
    </w:p>
    <w:p w:rsidR="00B43204" w:rsidRPr="00257215" w:rsidRDefault="00B43204" w:rsidP="00B43204">
      <w:pPr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</w:rPr>
      </w:pPr>
      <w:r w:rsidRPr="00257215">
        <w:rPr>
          <w:sz w:val="26"/>
          <w:szCs w:val="26"/>
        </w:rPr>
        <w:t>методы изображения предметов на плоскости;</w:t>
      </w:r>
    </w:p>
    <w:p w:rsidR="00B43204" w:rsidRPr="00257215" w:rsidRDefault="00B43204" w:rsidP="00B43204">
      <w:pPr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</w:rPr>
      </w:pPr>
      <w:r w:rsidRPr="00257215">
        <w:rPr>
          <w:sz w:val="26"/>
          <w:szCs w:val="26"/>
        </w:rPr>
        <w:t>архитектурные ордера;</w:t>
      </w:r>
    </w:p>
    <w:p w:rsidR="00B43204" w:rsidRPr="00257215" w:rsidRDefault="00B43204" w:rsidP="00B43204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257215">
        <w:rPr>
          <w:b/>
          <w:szCs w:val="28"/>
        </w:rPr>
        <w:t>уметь:</w:t>
      </w:r>
      <w:r w:rsidRPr="00257215">
        <w:rPr>
          <w:szCs w:val="28"/>
        </w:rPr>
        <w:t xml:space="preserve"> </w:t>
      </w:r>
    </w:p>
    <w:p w:rsidR="00B43204" w:rsidRPr="00257215" w:rsidRDefault="00B43204" w:rsidP="00B43204">
      <w:pPr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</w:rPr>
      </w:pPr>
      <w:proofErr w:type="spellStart"/>
      <w:r w:rsidRPr="00257215">
        <w:rPr>
          <w:sz w:val="26"/>
          <w:szCs w:val="26"/>
        </w:rPr>
        <w:t>пользаваться</w:t>
      </w:r>
      <w:proofErr w:type="spellEnd"/>
      <w:r w:rsidRPr="00257215">
        <w:rPr>
          <w:sz w:val="26"/>
          <w:szCs w:val="26"/>
        </w:rPr>
        <w:t xml:space="preserve"> чертежными принадлежностями;</w:t>
      </w:r>
    </w:p>
    <w:p w:rsidR="00B43204" w:rsidRPr="00257215" w:rsidRDefault="00B43204" w:rsidP="00B43204">
      <w:pPr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</w:rPr>
      </w:pPr>
      <w:r w:rsidRPr="00257215">
        <w:rPr>
          <w:sz w:val="26"/>
          <w:szCs w:val="26"/>
        </w:rPr>
        <w:t>осмысленно применять полученные знания при выполнении графических работ;</w:t>
      </w:r>
    </w:p>
    <w:p w:rsidR="00B43204" w:rsidRPr="00257215" w:rsidRDefault="00B43204" w:rsidP="00B43204">
      <w:pPr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</w:rPr>
      </w:pPr>
      <w:r w:rsidRPr="00257215">
        <w:rPr>
          <w:sz w:val="26"/>
          <w:szCs w:val="26"/>
        </w:rPr>
        <w:t>читать чертежи из любой темы программы предмета;</w:t>
      </w:r>
    </w:p>
    <w:p w:rsidR="00B43204" w:rsidRPr="00257215" w:rsidRDefault="00B43204" w:rsidP="00B43204">
      <w:pPr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</w:rPr>
      </w:pPr>
      <w:r w:rsidRPr="00257215">
        <w:rPr>
          <w:sz w:val="26"/>
          <w:szCs w:val="26"/>
        </w:rPr>
        <w:t>применять знания, полученные в процессе изучения предмета, на уроках по специальным дисциплинам (рисунок, живопись, композиция);</w:t>
      </w:r>
    </w:p>
    <w:p w:rsidR="00B43204" w:rsidRPr="00257215" w:rsidRDefault="00B43204" w:rsidP="00B43204">
      <w:pPr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1134"/>
        <w:jc w:val="both"/>
        <w:rPr>
          <w:sz w:val="26"/>
          <w:szCs w:val="26"/>
        </w:rPr>
      </w:pPr>
      <w:r w:rsidRPr="00257215">
        <w:rPr>
          <w:sz w:val="26"/>
          <w:szCs w:val="26"/>
        </w:rPr>
        <w:t>проводить анализ творческих работ с точки зрения перспективы.</w:t>
      </w:r>
    </w:p>
    <w:p w:rsidR="00905730" w:rsidRPr="00257215" w:rsidRDefault="00905730" w:rsidP="00905730">
      <w:pPr>
        <w:tabs>
          <w:tab w:val="left" w:pos="284"/>
          <w:tab w:val="left" w:pos="567"/>
        </w:tabs>
        <w:spacing w:line="360" w:lineRule="auto"/>
        <w:jc w:val="both"/>
        <w:rPr>
          <w:sz w:val="26"/>
          <w:szCs w:val="26"/>
        </w:rPr>
      </w:pPr>
    </w:p>
    <w:p w:rsidR="00905730" w:rsidRPr="00257215" w:rsidRDefault="00905730" w:rsidP="00905730">
      <w:pPr>
        <w:tabs>
          <w:tab w:val="left" w:pos="284"/>
          <w:tab w:val="left" w:pos="567"/>
        </w:tabs>
        <w:spacing w:line="360" w:lineRule="auto"/>
        <w:jc w:val="both"/>
        <w:rPr>
          <w:sz w:val="26"/>
          <w:szCs w:val="26"/>
        </w:rPr>
      </w:pPr>
    </w:p>
    <w:p w:rsidR="00905730" w:rsidRPr="00257215" w:rsidRDefault="00905730" w:rsidP="00905730">
      <w:pPr>
        <w:tabs>
          <w:tab w:val="left" w:pos="284"/>
          <w:tab w:val="left" w:pos="567"/>
        </w:tabs>
        <w:spacing w:line="360" w:lineRule="auto"/>
        <w:jc w:val="both"/>
        <w:rPr>
          <w:sz w:val="26"/>
          <w:szCs w:val="26"/>
        </w:rPr>
      </w:pPr>
    </w:p>
    <w:p w:rsidR="00A440FB" w:rsidRPr="00257215" w:rsidRDefault="00A440FB" w:rsidP="00B43204">
      <w:pPr>
        <w:tabs>
          <w:tab w:val="left" w:pos="3900"/>
        </w:tabs>
        <w:rPr>
          <w:sz w:val="26"/>
          <w:szCs w:val="26"/>
        </w:rPr>
      </w:pPr>
    </w:p>
    <w:p w:rsidR="0064649F" w:rsidRPr="00257215" w:rsidRDefault="0064649F" w:rsidP="0064649F">
      <w:pPr>
        <w:tabs>
          <w:tab w:val="left" w:pos="284"/>
          <w:tab w:val="left" w:pos="567"/>
        </w:tabs>
        <w:jc w:val="both"/>
        <w:rPr>
          <w:szCs w:val="28"/>
        </w:rPr>
      </w:pPr>
      <w:r w:rsidRPr="00257215">
        <w:rPr>
          <w:szCs w:val="28"/>
        </w:rPr>
        <w:lastRenderedPageBreak/>
        <w:t xml:space="preserve"> </w:t>
      </w:r>
    </w:p>
    <w:p w:rsidR="0064649F" w:rsidRPr="00257215" w:rsidRDefault="0064649F" w:rsidP="007B32A4">
      <w:pPr>
        <w:numPr>
          <w:ilvl w:val="0"/>
          <w:numId w:val="11"/>
        </w:numPr>
        <w:tabs>
          <w:tab w:val="left" w:pos="284"/>
          <w:tab w:val="left" w:pos="567"/>
        </w:tabs>
        <w:jc w:val="center"/>
        <w:rPr>
          <w:b/>
          <w:szCs w:val="28"/>
        </w:rPr>
      </w:pPr>
      <w:r w:rsidRPr="00257215">
        <w:rPr>
          <w:b/>
          <w:szCs w:val="28"/>
        </w:rPr>
        <w:t>Програм</w:t>
      </w:r>
      <w:r w:rsidR="00E07AE0" w:rsidRPr="00257215">
        <w:rPr>
          <w:b/>
          <w:szCs w:val="28"/>
        </w:rPr>
        <w:t>ма учебной дисциплины</w:t>
      </w:r>
    </w:p>
    <w:p w:rsidR="00E311A8" w:rsidRPr="00257215" w:rsidRDefault="00E311A8" w:rsidP="00E311A8">
      <w:pPr>
        <w:tabs>
          <w:tab w:val="left" w:pos="284"/>
          <w:tab w:val="left" w:pos="567"/>
        </w:tabs>
        <w:ind w:left="720"/>
        <w:rPr>
          <w:b/>
          <w:szCs w:val="28"/>
        </w:rPr>
      </w:pPr>
    </w:p>
    <w:p w:rsidR="00D124B5" w:rsidRPr="00257215" w:rsidRDefault="00D124B5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</w:rPr>
      </w:pPr>
    </w:p>
    <w:p w:rsidR="00D124B5" w:rsidRPr="00257215" w:rsidRDefault="001B0727" w:rsidP="001B0727">
      <w:pPr>
        <w:tabs>
          <w:tab w:val="left" w:pos="284"/>
          <w:tab w:val="left" w:pos="567"/>
        </w:tabs>
        <w:jc w:val="both"/>
        <w:rPr>
          <w:sz w:val="26"/>
          <w:szCs w:val="26"/>
        </w:rPr>
      </w:pPr>
      <w:r w:rsidRPr="00257215">
        <w:rPr>
          <w:b/>
          <w:sz w:val="26"/>
          <w:szCs w:val="26"/>
        </w:rPr>
        <w:t xml:space="preserve">         </w:t>
      </w:r>
      <w:r w:rsidR="00E07AE0" w:rsidRPr="00257215">
        <w:rPr>
          <w:b/>
          <w:sz w:val="26"/>
          <w:szCs w:val="26"/>
          <w:u w:val="single"/>
        </w:rPr>
        <w:t>Разде</w:t>
      </w:r>
      <w:r w:rsidRPr="00257215">
        <w:rPr>
          <w:b/>
          <w:sz w:val="26"/>
          <w:szCs w:val="26"/>
          <w:u w:val="single"/>
        </w:rPr>
        <w:t>л ІV</w:t>
      </w:r>
      <w:r w:rsidR="00D124B5" w:rsidRPr="00257215">
        <w:rPr>
          <w:b/>
          <w:sz w:val="26"/>
          <w:szCs w:val="26"/>
          <w:u w:val="single"/>
        </w:rPr>
        <w:t xml:space="preserve">: </w:t>
      </w:r>
      <w:r w:rsidRPr="00257215">
        <w:rPr>
          <w:sz w:val="26"/>
          <w:szCs w:val="26"/>
        </w:rPr>
        <w:t>Перспектива</w:t>
      </w:r>
      <w:r w:rsidR="00D124B5" w:rsidRPr="00257215">
        <w:rPr>
          <w:sz w:val="26"/>
          <w:szCs w:val="26"/>
        </w:rPr>
        <w:t>.</w:t>
      </w:r>
    </w:p>
    <w:p w:rsidR="00D124B5" w:rsidRPr="00257215" w:rsidRDefault="00D124B5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</w:rPr>
      </w:pPr>
    </w:p>
    <w:p w:rsidR="00D124B5" w:rsidRPr="00257215" w:rsidRDefault="001B0727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</w:rPr>
      </w:pPr>
      <w:r w:rsidRPr="00257215">
        <w:rPr>
          <w:b/>
          <w:sz w:val="26"/>
          <w:szCs w:val="26"/>
        </w:rPr>
        <w:t>Тема 12</w:t>
      </w:r>
      <w:r w:rsidR="00D124B5" w:rsidRPr="00257215">
        <w:rPr>
          <w:b/>
          <w:sz w:val="26"/>
          <w:szCs w:val="26"/>
        </w:rPr>
        <w:t>:</w:t>
      </w:r>
      <w:r w:rsidR="00CA1D5E" w:rsidRPr="00257215">
        <w:rPr>
          <w:b/>
          <w:sz w:val="26"/>
          <w:szCs w:val="26"/>
        </w:rPr>
        <w:t xml:space="preserve"> </w:t>
      </w:r>
      <w:r w:rsidR="00CA1D5E" w:rsidRPr="00257215">
        <w:rPr>
          <w:sz w:val="26"/>
          <w:szCs w:val="26"/>
        </w:rPr>
        <w:t>Процес</w:t>
      </w:r>
      <w:r w:rsidR="00E07AE0" w:rsidRPr="00257215">
        <w:rPr>
          <w:sz w:val="26"/>
          <w:szCs w:val="26"/>
        </w:rPr>
        <w:t>с зрительного</w:t>
      </w:r>
      <w:r w:rsidR="00CA1D5E" w:rsidRPr="00257215">
        <w:rPr>
          <w:sz w:val="26"/>
          <w:szCs w:val="26"/>
        </w:rPr>
        <w:t xml:space="preserve"> </w:t>
      </w:r>
      <w:r w:rsidR="00E07AE0" w:rsidRPr="00257215">
        <w:rPr>
          <w:sz w:val="26"/>
          <w:szCs w:val="26"/>
        </w:rPr>
        <w:t>восприятия</w:t>
      </w:r>
      <w:r w:rsidR="00CA1D5E" w:rsidRPr="00257215">
        <w:rPr>
          <w:sz w:val="26"/>
          <w:szCs w:val="26"/>
        </w:rPr>
        <w:t>, в</w:t>
      </w:r>
      <w:r w:rsidR="00E07AE0" w:rsidRPr="00257215">
        <w:rPr>
          <w:sz w:val="26"/>
          <w:szCs w:val="26"/>
        </w:rPr>
        <w:t>ы</w:t>
      </w:r>
      <w:r w:rsidR="00CA1D5E" w:rsidRPr="00257215">
        <w:rPr>
          <w:sz w:val="26"/>
          <w:szCs w:val="26"/>
        </w:rPr>
        <w:t>б</w:t>
      </w:r>
      <w:r w:rsidR="00E07AE0" w:rsidRPr="00257215">
        <w:rPr>
          <w:sz w:val="26"/>
          <w:szCs w:val="26"/>
        </w:rPr>
        <w:t>ор зрительного расстояния. Проецирующий</w:t>
      </w:r>
      <w:r w:rsidR="00CA1D5E" w:rsidRPr="00257215">
        <w:rPr>
          <w:sz w:val="26"/>
          <w:szCs w:val="26"/>
        </w:rPr>
        <w:t xml:space="preserve"> ап</w:t>
      </w:r>
      <w:r w:rsidR="00E07AE0" w:rsidRPr="00257215">
        <w:rPr>
          <w:sz w:val="26"/>
          <w:szCs w:val="26"/>
        </w:rPr>
        <w:t>п</w:t>
      </w:r>
      <w:r w:rsidR="00CA1D5E" w:rsidRPr="00257215">
        <w:rPr>
          <w:sz w:val="26"/>
          <w:szCs w:val="26"/>
        </w:rPr>
        <w:t>арат.</w:t>
      </w:r>
    </w:p>
    <w:p w:rsidR="00D5511E" w:rsidRPr="00257215" w:rsidRDefault="00CA1D5E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</w:rPr>
      </w:pPr>
      <w:r w:rsidRPr="00257215">
        <w:rPr>
          <w:b/>
          <w:sz w:val="26"/>
          <w:szCs w:val="26"/>
        </w:rPr>
        <w:t>Тема 13</w:t>
      </w:r>
      <w:r w:rsidR="00D5511E" w:rsidRPr="00257215">
        <w:rPr>
          <w:b/>
          <w:sz w:val="26"/>
          <w:szCs w:val="26"/>
        </w:rPr>
        <w:t>:</w:t>
      </w:r>
      <w:r w:rsidRPr="00257215">
        <w:rPr>
          <w:sz w:val="26"/>
          <w:szCs w:val="26"/>
        </w:rPr>
        <w:t xml:space="preserve"> Перспективн</w:t>
      </w:r>
      <w:r w:rsidR="00E07AE0" w:rsidRPr="00257215">
        <w:rPr>
          <w:sz w:val="26"/>
          <w:szCs w:val="26"/>
        </w:rPr>
        <w:t>о</w:t>
      </w:r>
      <w:r w:rsidRPr="00257215">
        <w:rPr>
          <w:sz w:val="26"/>
          <w:szCs w:val="26"/>
        </w:rPr>
        <w:t xml:space="preserve">е </w:t>
      </w:r>
      <w:r w:rsidR="00E07AE0" w:rsidRPr="00257215">
        <w:rPr>
          <w:sz w:val="26"/>
          <w:szCs w:val="26"/>
        </w:rPr>
        <w:t>изображение точек</w:t>
      </w:r>
      <w:r w:rsidRPr="00257215">
        <w:rPr>
          <w:sz w:val="26"/>
          <w:szCs w:val="26"/>
        </w:rPr>
        <w:t>, л</w:t>
      </w:r>
      <w:r w:rsidR="00E07AE0" w:rsidRPr="00257215">
        <w:rPr>
          <w:sz w:val="26"/>
          <w:szCs w:val="26"/>
        </w:rPr>
        <w:t>иний, углов, геометрических</w:t>
      </w:r>
      <w:r w:rsidRPr="00257215">
        <w:rPr>
          <w:sz w:val="26"/>
          <w:szCs w:val="26"/>
        </w:rPr>
        <w:t xml:space="preserve"> ф</w:t>
      </w:r>
      <w:r w:rsidR="00E07AE0" w:rsidRPr="00257215">
        <w:rPr>
          <w:sz w:val="26"/>
          <w:szCs w:val="26"/>
        </w:rPr>
        <w:t>и</w:t>
      </w:r>
      <w:r w:rsidRPr="00257215">
        <w:rPr>
          <w:sz w:val="26"/>
          <w:szCs w:val="26"/>
        </w:rPr>
        <w:t>гур.</w:t>
      </w:r>
      <w:r w:rsidRPr="00257215">
        <w:t xml:space="preserve">        </w:t>
      </w:r>
      <w:r w:rsidR="00842319" w:rsidRPr="00257215">
        <w:rPr>
          <w:sz w:val="26"/>
          <w:szCs w:val="26"/>
        </w:rPr>
        <w:t>Выполнение заданий позиционного характера</w:t>
      </w:r>
      <w:r w:rsidR="00D5511E" w:rsidRPr="00257215">
        <w:rPr>
          <w:sz w:val="26"/>
          <w:szCs w:val="26"/>
        </w:rPr>
        <w:t>.</w:t>
      </w:r>
    </w:p>
    <w:p w:rsidR="00D5511E" w:rsidRPr="00257215" w:rsidRDefault="00CA1D5E" w:rsidP="00CA1D5E">
      <w:pPr>
        <w:tabs>
          <w:tab w:val="left" w:pos="284"/>
          <w:tab w:val="left" w:pos="567"/>
        </w:tabs>
        <w:jc w:val="both"/>
        <w:rPr>
          <w:sz w:val="26"/>
          <w:szCs w:val="26"/>
        </w:rPr>
      </w:pPr>
      <w:r w:rsidRPr="00257215">
        <w:rPr>
          <w:sz w:val="26"/>
          <w:szCs w:val="26"/>
        </w:rPr>
        <w:t xml:space="preserve">        </w:t>
      </w:r>
      <w:r w:rsidRPr="00257215">
        <w:rPr>
          <w:b/>
          <w:sz w:val="26"/>
          <w:szCs w:val="26"/>
        </w:rPr>
        <w:t>Тема 14</w:t>
      </w:r>
      <w:r w:rsidR="00D5511E" w:rsidRPr="00257215">
        <w:rPr>
          <w:b/>
          <w:sz w:val="26"/>
          <w:szCs w:val="26"/>
        </w:rPr>
        <w:t>:</w:t>
      </w:r>
      <w:r w:rsidRPr="00257215">
        <w:rPr>
          <w:b/>
          <w:sz w:val="26"/>
          <w:szCs w:val="26"/>
        </w:rPr>
        <w:t xml:space="preserve"> </w:t>
      </w:r>
      <w:r w:rsidR="00842319" w:rsidRPr="00257215">
        <w:rPr>
          <w:sz w:val="26"/>
          <w:szCs w:val="26"/>
        </w:rPr>
        <w:t>Перспективные</w:t>
      </w:r>
      <w:r w:rsidRPr="00257215">
        <w:rPr>
          <w:sz w:val="26"/>
          <w:szCs w:val="26"/>
        </w:rPr>
        <w:t xml:space="preserve"> масштаб</w:t>
      </w:r>
      <w:r w:rsidR="00842319" w:rsidRPr="00257215">
        <w:rPr>
          <w:sz w:val="26"/>
          <w:szCs w:val="26"/>
        </w:rPr>
        <w:t>ы</w:t>
      </w:r>
      <w:r w:rsidR="00D5511E" w:rsidRPr="00257215">
        <w:rPr>
          <w:sz w:val="26"/>
          <w:szCs w:val="26"/>
        </w:rPr>
        <w:t>.</w:t>
      </w:r>
    </w:p>
    <w:p w:rsidR="00D5511E" w:rsidRPr="00257215" w:rsidRDefault="00CA1D5E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</w:rPr>
      </w:pPr>
      <w:r w:rsidRPr="00257215">
        <w:rPr>
          <w:b/>
          <w:sz w:val="26"/>
          <w:szCs w:val="26"/>
        </w:rPr>
        <w:t>Тема 15</w:t>
      </w:r>
      <w:r w:rsidR="00D5511E" w:rsidRPr="00257215">
        <w:rPr>
          <w:b/>
          <w:sz w:val="26"/>
          <w:szCs w:val="26"/>
        </w:rPr>
        <w:t>:</w:t>
      </w:r>
      <w:r w:rsidR="00842319" w:rsidRPr="00257215">
        <w:rPr>
          <w:sz w:val="26"/>
          <w:szCs w:val="26"/>
        </w:rPr>
        <w:t xml:space="preserve"> Перспектива геометрических</w:t>
      </w:r>
      <w:r w:rsidRPr="00257215">
        <w:rPr>
          <w:sz w:val="26"/>
          <w:szCs w:val="26"/>
        </w:rPr>
        <w:t xml:space="preserve"> ф</w:t>
      </w:r>
      <w:r w:rsidR="00842319" w:rsidRPr="00257215">
        <w:rPr>
          <w:sz w:val="26"/>
          <w:szCs w:val="26"/>
        </w:rPr>
        <w:t>и</w:t>
      </w:r>
      <w:r w:rsidRPr="00257215">
        <w:rPr>
          <w:sz w:val="26"/>
          <w:szCs w:val="26"/>
        </w:rPr>
        <w:t>гур</w:t>
      </w:r>
      <w:r w:rsidR="00D5511E" w:rsidRPr="00257215">
        <w:rPr>
          <w:sz w:val="26"/>
          <w:szCs w:val="26"/>
        </w:rPr>
        <w:t>.</w:t>
      </w:r>
    </w:p>
    <w:p w:rsidR="007371B4" w:rsidRPr="00257215" w:rsidRDefault="007371B4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</w:rPr>
      </w:pPr>
      <w:r w:rsidRPr="00257215">
        <w:rPr>
          <w:b/>
          <w:sz w:val="26"/>
          <w:szCs w:val="26"/>
        </w:rPr>
        <w:t>Тема 16:</w:t>
      </w:r>
      <w:r w:rsidR="00842319" w:rsidRPr="00257215">
        <w:rPr>
          <w:sz w:val="26"/>
          <w:szCs w:val="26"/>
        </w:rPr>
        <w:t xml:space="preserve"> Перспектива геометрических</w:t>
      </w:r>
      <w:r w:rsidRPr="00257215">
        <w:rPr>
          <w:sz w:val="26"/>
          <w:szCs w:val="26"/>
        </w:rPr>
        <w:t xml:space="preserve"> т</w:t>
      </w:r>
      <w:r w:rsidR="00842319" w:rsidRPr="00257215">
        <w:rPr>
          <w:sz w:val="26"/>
          <w:szCs w:val="26"/>
        </w:rPr>
        <w:t>е</w:t>
      </w:r>
      <w:r w:rsidRPr="00257215">
        <w:rPr>
          <w:sz w:val="26"/>
          <w:szCs w:val="26"/>
        </w:rPr>
        <w:t>л.</w:t>
      </w:r>
    </w:p>
    <w:p w:rsidR="007371B4" w:rsidRPr="00257215" w:rsidRDefault="007371B4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</w:rPr>
      </w:pPr>
      <w:r w:rsidRPr="00257215">
        <w:rPr>
          <w:b/>
          <w:sz w:val="26"/>
          <w:szCs w:val="26"/>
        </w:rPr>
        <w:t>Тема 17:</w:t>
      </w:r>
      <w:r w:rsidR="00EB6B03" w:rsidRPr="00257215">
        <w:rPr>
          <w:sz w:val="26"/>
          <w:szCs w:val="26"/>
        </w:rPr>
        <w:t xml:space="preserve"> Метод</w:t>
      </w:r>
      <w:r w:rsidRPr="00257215">
        <w:rPr>
          <w:sz w:val="26"/>
          <w:szCs w:val="26"/>
        </w:rPr>
        <w:t xml:space="preserve"> с</w:t>
      </w:r>
      <w:r w:rsidR="00842319" w:rsidRPr="00257215">
        <w:rPr>
          <w:sz w:val="26"/>
          <w:szCs w:val="26"/>
        </w:rPr>
        <w:t>е</w:t>
      </w:r>
      <w:r w:rsidRPr="00257215">
        <w:rPr>
          <w:sz w:val="26"/>
          <w:szCs w:val="26"/>
        </w:rPr>
        <w:t xml:space="preserve">тки </w:t>
      </w:r>
      <w:r w:rsidR="00842319" w:rsidRPr="00257215">
        <w:rPr>
          <w:sz w:val="26"/>
          <w:szCs w:val="26"/>
        </w:rPr>
        <w:t>квадрато</w:t>
      </w:r>
      <w:r w:rsidRPr="00257215">
        <w:rPr>
          <w:sz w:val="26"/>
          <w:szCs w:val="26"/>
        </w:rPr>
        <w:t>в.</w:t>
      </w:r>
    </w:p>
    <w:p w:rsidR="007371B4" w:rsidRPr="00257215" w:rsidRDefault="007371B4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</w:rPr>
      </w:pPr>
      <w:r w:rsidRPr="00257215">
        <w:rPr>
          <w:b/>
          <w:sz w:val="26"/>
          <w:szCs w:val="26"/>
        </w:rPr>
        <w:t>Тема 18:</w:t>
      </w:r>
      <w:r w:rsidR="00842319" w:rsidRPr="00257215">
        <w:rPr>
          <w:sz w:val="26"/>
          <w:szCs w:val="26"/>
        </w:rPr>
        <w:t xml:space="preserve"> Построение</w:t>
      </w:r>
      <w:r w:rsidRPr="00257215">
        <w:rPr>
          <w:sz w:val="26"/>
          <w:szCs w:val="26"/>
        </w:rPr>
        <w:t xml:space="preserve"> перспектив</w:t>
      </w:r>
      <w:r w:rsidR="00842319" w:rsidRPr="00257215">
        <w:rPr>
          <w:sz w:val="26"/>
          <w:szCs w:val="26"/>
        </w:rPr>
        <w:t>ы предмета по</w:t>
      </w:r>
      <w:r w:rsidRPr="00257215">
        <w:rPr>
          <w:sz w:val="26"/>
          <w:szCs w:val="26"/>
        </w:rPr>
        <w:t xml:space="preserve"> </w:t>
      </w:r>
      <w:r w:rsidR="00842319" w:rsidRPr="00257215">
        <w:rPr>
          <w:sz w:val="26"/>
          <w:szCs w:val="26"/>
        </w:rPr>
        <w:t>его прямоугольным</w:t>
      </w:r>
      <w:r w:rsidRPr="00257215">
        <w:rPr>
          <w:sz w:val="26"/>
          <w:szCs w:val="26"/>
        </w:rPr>
        <w:t xml:space="preserve"> проекц</w:t>
      </w:r>
      <w:r w:rsidR="00842319" w:rsidRPr="00257215">
        <w:rPr>
          <w:sz w:val="26"/>
          <w:szCs w:val="26"/>
        </w:rPr>
        <w:t>и</w:t>
      </w:r>
      <w:r w:rsidRPr="00257215">
        <w:rPr>
          <w:sz w:val="26"/>
          <w:szCs w:val="26"/>
        </w:rPr>
        <w:t>ям.</w:t>
      </w:r>
    </w:p>
    <w:p w:rsidR="007371B4" w:rsidRPr="00257215" w:rsidRDefault="007371B4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</w:rPr>
      </w:pPr>
      <w:r w:rsidRPr="00257215">
        <w:rPr>
          <w:b/>
          <w:sz w:val="26"/>
          <w:szCs w:val="26"/>
        </w:rPr>
        <w:t>Тема 19:</w:t>
      </w:r>
      <w:r w:rsidR="00842319" w:rsidRPr="00257215">
        <w:rPr>
          <w:sz w:val="26"/>
          <w:szCs w:val="26"/>
        </w:rPr>
        <w:t xml:space="preserve"> Наклонные</w:t>
      </w:r>
      <w:r w:rsidRPr="00257215">
        <w:rPr>
          <w:sz w:val="26"/>
          <w:szCs w:val="26"/>
        </w:rPr>
        <w:t xml:space="preserve"> пло</w:t>
      </w:r>
      <w:r w:rsidR="00842319" w:rsidRPr="00257215">
        <w:rPr>
          <w:sz w:val="26"/>
          <w:szCs w:val="26"/>
        </w:rPr>
        <w:t>скости</w:t>
      </w:r>
      <w:r w:rsidRPr="00257215">
        <w:rPr>
          <w:sz w:val="26"/>
          <w:szCs w:val="26"/>
        </w:rPr>
        <w:t>.</w:t>
      </w:r>
    </w:p>
    <w:p w:rsidR="007371B4" w:rsidRPr="00257215" w:rsidRDefault="007371B4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</w:rPr>
      </w:pPr>
      <w:r w:rsidRPr="00257215">
        <w:rPr>
          <w:b/>
          <w:sz w:val="26"/>
          <w:szCs w:val="26"/>
        </w:rPr>
        <w:t>Тема 20:</w:t>
      </w:r>
      <w:r w:rsidR="00842319" w:rsidRPr="00257215">
        <w:rPr>
          <w:sz w:val="26"/>
          <w:szCs w:val="26"/>
        </w:rPr>
        <w:t xml:space="preserve"> Построение</w:t>
      </w:r>
      <w:r w:rsidRPr="00257215">
        <w:rPr>
          <w:sz w:val="26"/>
          <w:szCs w:val="26"/>
        </w:rPr>
        <w:t xml:space="preserve"> т</w:t>
      </w:r>
      <w:r w:rsidR="00842319" w:rsidRPr="00257215">
        <w:rPr>
          <w:sz w:val="26"/>
          <w:szCs w:val="26"/>
        </w:rPr>
        <w:t>е</w:t>
      </w:r>
      <w:r w:rsidRPr="00257215">
        <w:rPr>
          <w:sz w:val="26"/>
          <w:szCs w:val="26"/>
        </w:rPr>
        <w:t xml:space="preserve">ней </w:t>
      </w:r>
      <w:r w:rsidR="00842319" w:rsidRPr="00257215">
        <w:rPr>
          <w:sz w:val="26"/>
          <w:szCs w:val="26"/>
        </w:rPr>
        <w:t>в</w:t>
      </w:r>
      <w:r w:rsidRPr="00257215">
        <w:rPr>
          <w:sz w:val="26"/>
          <w:szCs w:val="26"/>
        </w:rPr>
        <w:t xml:space="preserve"> перспектив</w:t>
      </w:r>
      <w:r w:rsidR="00842319" w:rsidRPr="00257215">
        <w:rPr>
          <w:sz w:val="26"/>
          <w:szCs w:val="26"/>
        </w:rPr>
        <w:t>е</w:t>
      </w:r>
      <w:r w:rsidRPr="00257215">
        <w:rPr>
          <w:sz w:val="26"/>
          <w:szCs w:val="26"/>
        </w:rPr>
        <w:t>.</w:t>
      </w:r>
    </w:p>
    <w:p w:rsidR="007371B4" w:rsidRPr="00257215" w:rsidRDefault="007371B4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</w:rPr>
      </w:pPr>
      <w:r w:rsidRPr="00257215">
        <w:rPr>
          <w:b/>
          <w:sz w:val="26"/>
          <w:szCs w:val="26"/>
        </w:rPr>
        <w:t>Тема 21:</w:t>
      </w:r>
      <w:r w:rsidR="00842319" w:rsidRPr="00257215">
        <w:rPr>
          <w:sz w:val="26"/>
          <w:szCs w:val="26"/>
        </w:rPr>
        <w:t xml:space="preserve"> </w:t>
      </w:r>
      <w:proofErr w:type="spellStart"/>
      <w:r w:rsidR="00842319" w:rsidRPr="00257215">
        <w:rPr>
          <w:sz w:val="26"/>
          <w:szCs w:val="26"/>
        </w:rPr>
        <w:t>Интеръе</w:t>
      </w:r>
      <w:r w:rsidRPr="00257215">
        <w:rPr>
          <w:sz w:val="26"/>
          <w:szCs w:val="26"/>
        </w:rPr>
        <w:t>р</w:t>
      </w:r>
      <w:proofErr w:type="spellEnd"/>
      <w:r w:rsidRPr="00257215">
        <w:rPr>
          <w:sz w:val="26"/>
          <w:szCs w:val="26"/>
        </w:rPr>
        <w:t>.</w:t>
      </w:r>
    </w:p>
    <w:p w:rsidR="00D5511E" w:rsidRPr="00257215" w:rsidRDefault="00D5511E" w:rsidP="005B5171">
      <w:pPr>
        <w:tabs>
          <w:tab w:val="left" w:pos="284"/>
          <w:tab w:val="left" w:pos="567"/>
        </w:tabs>
        <w:ind w:left="1440" w:hanging="873"/>
        <w:jc w:val="both"/>
        <w:rPr>
          <w:sz w:val="26"/>
          <w:szCs w:val="26"/>
        </w:rPr>
      </w:pPr>
    </w:p>
    <w:p w:rsidR="00AC65B1" w:rsidRPr="00257215" w:rsidRDefault="00AC65B1" w:rsidP="0064649F">
      <w:pPr>
        <w:ind w:firstLine="708"/>
        <w:jc w:val="center"/>
        <w:rPr>
          <w:b/>
          <w:szCs w:val="28"/>
        </w:rPr>
      </w:pPr>
    </w:p>
    <w:p w:rsidR="0064649F" w:rsidRPr="00257215" w:rsidRDefault="00842319" w:rsidP="00FA0E1D">
      <w:pPr>
        <w:numPr>
          <w:ilvl w:val="0"/>
          <w:numId w:val="11"/>
        </w:numPr>
        <w:jc w:val="center"/>
        <w:rPr>
          <w:b/>
          <w:bCs/>
          <w:szCs w:val="28"/>
        </w:rPr>
      </w:pPr>
      <w:r w:rsidRPr="00257215">
        <w:rPr>
          <w:b/>
          <w:bCs/>
          <w:szCs w:val="28"/>
        </w:rPr>
        <w:t>Структура учебной дисциплины</w:t>
      </w:r>
    </w:p>
    <w:p w:rsidR="00FA0E1D" w:rsidRPr="00257215" w:rsidRDefault="00FA0E1D" w:rsidP="00FA0E1D">
      <w:pPr>
        <w:ind w:left="720"/>
        <w:rPr>
          <w:b/>
          <w:bCs/>
          <w:szCs w:val="28"/>
        </w:rPr>
      </w:pPr>
    </w:p>
    <w:tbl>
      <w:tblPr>
        <w:tblW w:w="50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981"/>
        <w:gridCol w:w="689"/>
        <w:gridCol w:w="832"/>
        <w:gridCol w:w="577"/>
        <w:gridCol w:w="673"/>
        <w:gridCol w:w="983"/>
        <w:gridCol w:w="347"/>
        <w:gridCol w:w="1093"/>
        <w:gridCol w:w="577"/>
        <w:gridCol w:w="610"/>
      </w:tblGrid>
      <w:tr w:rsidR="0064649F" w:rsidRPr="00257215">
        <w:trPr>
          <w:cantSplit/>
        </w:trPr>
        <w:tc>
          <w:tcPr>
            <w:tcW w:w="1390" w:type="pct"/>
            <w:vMerge w:val="restart"/>
            <w:vAlign w:val="center"/>
          </w:tcPr>
          <w:p w:rsidR="00E311A8" w:rsidRPr="00257215" w:rsidRDefault="00842319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Названия</w:t>
            </w:r>
            <w:r w:rsidR="0064649F" w:rsidRPr="00257215">
              <w:rPr>
                <w:sz w:val="26"/>
                <w:szCs w:val="26"/>
              </w:rPr>
              <w:t xml:space="preserve"> </w:t>
            </w:r>
            <w:r w:rsidR="003E6EBA" w:rsidRPr="00257215">
              <w:rPr>
                <w:sz w:val="26"/>
                <w:szCs w:val="26"/>
              </w:rPr>
              <w:t>р</w:t>
            </w:r>
            <w:r w:rsidRPr="00257215">
              <w:rPr>
                <w:sz w:val="26"/>
                <w:szCs w:val="26"/>
              </w:rPr>
              <w:t>а</w:t>
            </w:r>
            <w:r w:rsidR="003E6EBA" w:rsidRPr="00257215">
              <w:rPr>
                <w:sz w:val="26"/>
                <w:szCs w:val="26"/>
              </w:rPr>
              <w:t>зд</w:t>
            </w:r>
            <w:r w:rsidRPr="00257215">
              <w:rPr>
                <w:sz w:val="26"/>
                <w:szCs w:val="26"/>
              </w:rPr>
              <w:t>е</w:t>
            </w:r>
            <w:r w:rsidR="003E6EBA" w:rsidRPr="00257215">
              <w:rPr>
                <w:sz w:val="26"/>
                <w:szCs w:val="26"/>
              </w:rPr>
              <w:t>л</w:t>
            </w:r>
            <w:r w:rsidRPr="00257215">
              <w:rPr>
                <w:sz w:val="26"/>
                <w:szCs w:val="26"/>
              </w:rPr>
              <w:t>о</w:t>
            </w:r>
            <w:r w:rsidR="003E6EBA" w:rsidRPr="00257215">
              <w:rPr>
                <w:sz w:val="26"/>
                <w:szCs w:val="26"/>
              </w:rPr>
              <w:t>в</w:t>
            </w:r>
            <w:r w:rsidR="0064649F" w:rsidRPr="00257215">
              <w:rPr>
                <w:sz w:val="26"/>
                <w:szCs w:val="26"/>
              </w:rPr>
              <w:t xml:space="preserve"> </w:t>
            </w:r>
          </w:p>
          <w:p w:rsidR="0064649F" w:rsidRPr="00257215" w:rsidRDefault="00842319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и</w:t>
            </w:r>
            <w:r w:rsidR="0064649F" w:rsidRPr="00257215">
              <w:rPr>
                <w:sz w:val="26"/>
                <w:szCs w:val="26"/>
              </w:rPr>
              <w:t xml:space="preserve"> тем</w:t>
            </w:r>
          </w:p>
        </w:tc>
        <w:tc>
          <w:tcPr>
            <w:tcW w:w="3610" w:type="pct"/>
            <w:gridSpan w:val="10"/>
          </w:tcPr>
          <w:p w:rsidR="0064649F" w:rsidRPr="00257215" w:rsidRDefault="00842319" w:rsidP="0064649F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Количество часов</w:t>
            </w:r>
          </w:p>
        </w:tc>
      </w:tr>
      <w:tr w:rsidR="0064649F" w:rsidRPr="00257215">
        <w:trPr>
          <w:cantSplit/>
        </w:trPr>
        <w:tc>
          <w:tcPr>
            <w:tcW w:w="1390" w:type="pct"/>
            <w:vMerge/>
          </w:tcPr>
          <w:p w:rsidR="0064649F" w:rsidRPr="00257215" w:rsidRDefault="0064649F" w:rsidP="006464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pct"/>
            <w:gridSpan w:val="5"/>
          </w:tcPr>
          <w:p w:rsidR="0064649F" w:rsidRPr="00257215" w:rsidRDefault="00B5471C" w:rsidP="0064649F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д</w:t>
            </w:r>
            <w:r w:rsidR="00842319" w:rsidRPr="00257215">
              <w:rPr>
                <w:sz w:val="26"/>
                <w:szCs w:val="26"/>
              </w:rPr>
              <w:t>невная</w:t>
            </w:r>
            <w:r w:rsidR="0064649F" w:rsidRPr="00257215">
              <w:rPr>
                <w:sz w:val="26"/>
                <w:szCs w:val="26"/>
              </w:rPr>
              <w:t xml:space="preserve"> форма</w:t>
            </w:r>
          </w:p>
        </w:tc>
        <w:tc>
          <w:tcPr>
            <w:tcW w:w="1770" w:type="pct"/>
            <w:gridSpan w:val="5"/>
          </w:tcPr>
          <w:p w:rsidR="0064649F" w:rsidRPr="00257215" w:rsidRDefault="00E311A8" w:rsidP="0064649F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з</w:t>
            </w:r>
            <w:r w:rsidR="0064649F" w:rsidRPr="00257215">
              <w:rPr>
                <w:sz w:val="26"/>
                <w:szCs w:val="26"/>
              </w:rPr>
              <w:t>аочна</w:t>
            </w:r>
            <w:r w:rsidR="00842319" w:rsidRPr="00257215">
              <w:rPr>
                <w:sz w:val="26"/>
                <w:szCs w:val="26"/>
              </w:rPr>
              <w:t>я</w:t>
            </w:r>
            <w:r w:rsidR="0064649F" w:rsidRPr="00257215">
              <w:rPr>
                <w:sz w:val="26"/>
                <w:szCs w:val="26"/>
              </w:rPr>
              <w:t xml:space="preserve"> форма</w:t>
            </w:r>
          </w:p>
        </w:tc>
      </w:tr>
      <w:tr w:rsidR="00E311A8" w:rsidRPr="00257215">
        <w:trPr>
          <w:cantSplit/>
        </w:trPr>
        <w:tc>
          <w:tcPr>
            <w:tcW w:w="1390" w:type="pct"/>
            <w:vMerge/>
          </w:tcPr>
          <w:p w:rsidR="0064649F" w:rsidRPr="00257215" w:rsidRDefault="0064649F" w:rsidP="006464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:rsidR="0064649F" w:rsidRPr="00257215" w:rsidRDefault="00842319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все</w:t>
            </w:r>
            <w:r w:rsidR="0064649F" w:rsidRPr="00257215">
              <w:rPr>
                <w:sz w:val="26"/>
                <w:szCs w:val="26"/>
              </w:rPr>
              <w:t>го</w:t>
            </w:r>
          </w:p>
        </w:tc>
        <w:tc>
          <w:tcPr>
            <w:tcW w:w="1359" w:type="pct"/>
            <w:gridSpan w:val="4"/>
            <w:shd w:val="clear" w:color="auto" w:fill="auto"/>
          </w:tcPr>
          <w:p w:rsidR="0064649F" w:rsidRPr="00257215" w:rsidRDefault="00842319" w:rsidP="00842319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в</w:t>
            </w:r>
            <w:r w:rsidR="0064649F" w:rsidRPr="00257215">
              <w:rPr>
                <w:sz w:val="26"/>
                <w:szCs w:val="26"/>
              </w:rPr>
              <w:t xml:space="preserve"> том числ</w:t>
            </w:r>
            <w:r w:rsidRPr="00257215">
              <w:rPr>
                <w:sz w:val="26"/>
                <w:szCs w:val="26"/>
              </w:rPr>
              <w:t>е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64649F" w:rsidRPr="00257215" w:rsidRDefault="00842319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все</w:t>
            </w:r>
            <w:r w:rsidR="0064649F" w:rsidRPr="00257215">
              <w:rPr>
                <w:sz w:val="26"/>
                <w:szCs w:val="26"/>
              </w:rPr>
              <w:t>го</w:t>
            </w:r>
          </w:p>
        </w:tc>
        <w:tc>
          <w:tcPr>
            <w:tcW w:w="1288" w:type="pct"/>
            <w:gridSpan w:val="4"/>
            <w:shd w:val="clear" w:color="auto" w:fill="auto"/>
          </w:tcPr>
          <w:p w:rsidR="0064649F" w:rsidRPr="00257215" w:rsidRDefault="00842319" w:rsidP="00842319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в</w:t>
            </w:r>
            <w:r w:rsidR="0064649F" w:rsidRPr="00257215">
              <w:rPr>
                <w:sz w:val="26"/>
                <w:szCs w:val="26"/>
              </w:rPr>
              <w:t xml:space="preserve"> том числ</w:t>
            </w:r>
            <w:r w:rsidRPr="00257215">
              <w:rPr>
                <w:sz w:val="26"/>
                <w:szCs w:val="26"/>
              </w:rPr>
              <w:t>е</w:t>
            </w:r>
          </w:p>
        </w:tc>
      </w:tr>
      <w:tr w:rsidR="00E311A8" w:rsidRPr="00257215">
        <w:trPr>
          <w:cantSplit/>
        </w:trPr>
        <w:tc>
          <w:tcPr>
            <w:tcW w:w="1390" w:type="pct"/>
            <w:vMerge/>
          </w:tcPr>
          <w:p w:rsidR="00EC71DE" w:rsidRPr="00257215" w:rsidRDefault="00EC71DE" w:rsidP="006464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EC71DE" w:rsidRPr="00257215" w:rsidRDefault="00EC71DE" w:rsidP="006464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" w:type="pct"/>
            <w:shd w:val="clear" w:color="auto" w:fill="auto"/>
          </w:tcPr>
          <w:p w:rsidR="00EC71DE" w:rsidRPr="00257215" w:rsidRDefault="00EC71DE" w:rsidP="0064649F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л</w:t>
            </w:r>
          </w:p>
        </w:tc>
        <w:tc>
          <w:tcPr>
            <w:tcW w:w="408" w:type="pct"/>
          </w:tcPr>
          <w:p w:rsidR="00EC71DE" w:rsidRPr="00257215" w:rsidRDefault="00EC71DE" w:rsidP="0064649F">
            <w:pPr>
              <w:jc w:val="center"/>
              <w:rPr>
                <w:sz w:val="26"/>
                <w:szCs w:val="26"/>
              </w:rPr>
            </w:pPr>
            <w:proofErr w:type="gramStart"/>
            <w:r w:rsidRPr="00257215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283" w:type="pct"/>
          </w:tcPr>
          <w:p w:rsidR="00EC71DE" w:rsidRPr="00257215" w:rsidRDefault="00842319" w:rsidP="0064649F">
            <w:pPr>
              <w:jc w:val="center"/>
              <w:rPr>
                <w:sz w:val="22"/>
                <w:szCs w:val="22"/>
              </w:rPr>
            </w:pPr>
            <w:proofErr w:type="spellStart"/>
            <w:r w:rsidRPr="00257215">
              <w:rPr>
                <w:sz w:val="22"/>
                <w:szCs w:val="22"/>
              </w:rPr>
              <w:t>и</w:t>
            </w:r>
            <w:r w:rsidR="00EC71DE" w:rsidRPr="00257215">
              <w:rPr>
                <w:sz w:val="22"/>
                <w:szCs w:val="22"/>
              </w:rPr>
              <w:t>нд</w:t>
            </w:r>
            <w:proofErr w:type="spellEnd"/>
          </w:p>
        </w:tc>
        <w:tc>
          <w:tcPr>
            <w:tcW w:w="330" w:type="pct"/>
          </w:tcPr>
          <w:p w:rsidR="00EC71DE" w:rsidRPr="00257215" w:rsidRDefault="00EC71DE" w:rsidP="0064649F">
            <w:pPr>
              <w:jc w:val="center"/>
              <w:rPr>
                <w:sz w:val="26"/>
                <w:szCs w:val="26"/>
              </w:rPr>
            </w:pPr>
            <w:proofErr w:type="spellStart"/>
            <w:r w:rsidRPr="00257215">
              <w:rPr>
                <w:sz w:val="26"/>
                <w:szCs w:val="26"/>
              </w:rPr>
              <w:t>с.р</w:t>
            </w:r>
            <w:proofErr w:type="spellEnd"/>
            <w:r w:rsidRPr="00257215">
              <w:rPr>
                <w:sz w:val="26"/>
                <w:szCs w:val="26"/>
              </w:rPr>
              <w:t>.</w:t>
            </w:r>
          </w:p>
        </w:tc>
        <w:tc>
          <w:tcPr>
            <w:tcW w:w="482" w:type="pct"/>
            <w:vMerge/>
            <w:shd w:val="clear" w:color="auto" w:fill="auto"/>
          </w:tcPr>
          <w:p w:rsidR="00EC71DE" w:rsidRPr="00257215" w:rsidRDefault="00EC71DE" w:rsidP="006464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</w:tcPr>
          <w:p w:rsidR="00EC71DE" w:rsidRPr="00257215" w:rsidRDefault="00EC71DE" w:rsidP="0064649F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л</w:t>
            </w:r>
          </w:p>
        </w:tc>
        <w:tc>
          <w:tcPr>
            <w:tcW w:w="536" w:type="pct"/>
          </w:tcPr>
          <w:p w:rsidR="00EC71DE" w:rsidRPr="00257215" w:rsidRDefault="00EC71DE" w:rsidP="0064649F">
            <w:pPr>
              <w:jc w:val="center"/>
              <w:rPr>
                <w:sz w:val="26"/>
                <w:szCs w:val="26"/>
              </w:rPr>
            </w:pPr>
            <w:proofErr w:type="gramStart"/>
            <w:r w:rsidRPr="00257215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283" w:type="pct"/>
          </w:tcPr>
          <w:p w:rsidR="00EC71DE" w:rsidRPr="00257215" w:rsidRDefault="00842319" w:rsidP="0064649F">
            <w:pPr>
              <w:jc w:val="center"/>
              <w:rPr>
                <w:sz w:val="22"/>
                <w:szCs w:val="22"/>
              </w:rPr>
            </w:pPr>
            <w:proofErr w:type="spellStart"/>
            <w:r w:rsidRPr="00257215">
              <w:rPr>
                <w:sz w:val="22"/>
                <w:szCs w:val="22"/>
              </w:rPr>
              <w:t>и</w:t>
            </w:r>
            <w:r w:rsidR="00EC71DE" w:rsidRPr="00257215">
              <w:rPr>
                <w:sz w:val="22"/>
                <w:szCs w:val="22"/>
              </w:rPr>
              <w:t>нд</w:t>
            </w:r>
            <w:proofErr w:type="spellEnd"/>
          </w:p>
        </w:tc>
        <w:tc>
          <w:tcPr>
            <w:tcW w:w="299" w:type="pct"/>
          </w:tcPr>
          <w:p w:rsidR="00EC71DE" w:rsidRPr="00257215" w:rsidRDefault="00EC71DE" w:rsidP="0064649F">
            <w:pPr>
              <w:jc w:val="center"/>
              <w:rPr>
                <w:sz w:val="26"/>
                <w:szCs w:val="26"/>
              </w:rPr>
            </w:pPr>
            <w:proofErr w:type="spellStart"/>
            <w:r w:rsidRPr="00257215">
              <w:rPr>
                <w:sz w:val="26"/>
                <w:szCs w:val="26"/>
              </w:rPr>
              <w:t>с.р</w:t>
            </w:r>
            <w:proofErr w:type="spellEnd"/>
            <w:r w:rsidRPr="00257215">
              <w:rPr>
                <w:sz w:val="26"/>
                <w:szCs w:val="26"/>
              </w:rPr>
              <w:t>.</w:t>
            </w:r>
          </w:p>
        </w:tc>
      </w:tr>
      <w:tr w:rsidR="00332193" w:rsidRPr="00257215" w:rsidTr="00332193">
        <w:trPr>
          <w:trHeight w:val="463"/>
        </w:trPr>
        <w:tc>
          <w:tcPr>
            <w:tcW w:w="5000" w:type="pct"/>
            <w:gridSpan w:val="11"/>
            <w:vAlign w:val="center"/>
          </w:tcPr>
          <w:p w:rsidR="00332193" w:rsidRPr="00257215" w:rsidRDefault="00EB6B03" w:rsidP="00EB6B03">
            <w:pPr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Ра</w:t>
            </w:r>
            <w:r w:rsidR="00332193" w:rsidRPr="00257215">
              <w:rPr>
                <w:b/>
                <w:sz w:val="26"/>
                <w:szCs w:val="26"/>
              </w:rPr>
              <w:t>зд</w:t>
            </w:r>
            <w:r w:rsidRPr="00257215">
              <w:rPr>
                <w:b/>
                <w:sz w:val="26"/>
                <w:szCs w:val="26"/>
              </w:rPr>
              <w:t>е</w:t>
            </w:r>
            <w:r w:rsidR="00332193" w:rsidRPr="00257215">
              <w:rPr>
                <w:b/>
                <w:sz w:val="26"/>
                <w:szCs w:val="26"/>
              </w:rPr>
              <w:t>л ІV: Перспектива</w:t>
            </w:r>
          </w:p>
        </w:tc>
      </w:tr>
      <w:tr w:rsidR="00BE2F8B" w:rsidRPr="00257215" w:rsidTr="00871942">
        <w:tc>
          <w:tcPr>
            <w:tcW w:w="1390" w:type="pct"/>
          </w:tcPr>
          <w:p w:rsidR="00BE2F8B" w:rsidRPr="00257215" w:rsidRDefault="00332193" w:rsidP="00EB6B03">
            <w:pPr>
              <w:jc w:val="center"/>
              <w:rPr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Тема 12:</w:t>
            </w:r>
            <w:r w:rsidR="00EB6B03" w:rsidRPr="00257215">
              <w:rPr>
                <w:sz w:val="26"/>
                <w:szCs w:val="26"/>
              </w:rPr>
              <w:t xml:space="preserve"> Процесс зрительного восприятия, выбор зрительного расстояния. Проецирующий аппарат.</w:t>
            </w:r>
            <w:r w:rsidRPr="00257215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BE2F8B" w:rsidRPr="00257215" w:rsidRDefault="00332193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BE2F8B" w:rsidRPr="00257215" w:rsidRDefault="00BE2F8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vAlign w:val="center"/>
          </w:tcPr>
          <w:p w:rsidR="00BE2F8B" w:rsidRPr="00257215" w:rsidRDefault="00AF79DF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2</w:t>
            </w:r>
          </w:p>
        </w:tc>
        <w:tc>
          <w:tcPr>
            <w:tcW w:w="283" w:type="pct"/>
            <w:vAlign w:val="center"/>
          </w:tcPr>
          <w:p w:rsidR="00BE2F8B" w:rsidRPr="00257215" w:rsidRDefault="00BE2F8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BE2F8B" w:rsidRPr="00257215" w:rsidRDefault="00BE2F8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BE2F8B" w:rsidRPr="00257215" w:rsidRDefault="00BE2F8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BE2F8B" w:rsidRPr="00257215" w:rsidRDefault="00BE2F8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BE2F8B" w:rsidRPr="00257215" w:rsidRDefault="00BE2F8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BE2F8B" w:rsidRPr="00257215" w:rsidRDefault="00BE2F8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BE2F8B" w:rsidRPr="00257215" w:rsidRDefault="00BE2F8B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E311A8" w:rsidRPr="00257215" w:rsidTr="00FA0E1D">
        <w:tc>
          <w:tcPr>
            <w:tcW w:w="1390" w:type="pct"/>
          </w:tcPr>
          <w:p w:rsidR="00E311A8" w:rsidRPr="00257215" w:rsidRDefault="00332193" w:rsidP="00EB6B03">
            <w:pPr>
              <w:jc w:val="center"/>
              <w:rPr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Тема 13:</w:t>
            </w:r>
            <w:r w:rsidR="00EB6B03" w:rsidRPr="00257215">
              <w:rPr>
                <w:sz w:val="26"/>
                <w:szCs w:val="26"/>
              </w:rPr>
              <w:t xml:space="preserve"> Перспективное изображение точек, линий, углов, геометрических фигур.</w:t>
            </w:r>
            <w:r w:rsidR="00EB6B03" w:rsidRPr="00257215">
              <w:t xml:space="preserve">        </w:t>
            </w:r>
            <w:r w:rsidR="00EB6B03" w:rsidRPr="00257215">
              <w:rPr>
                <w:sz w:val="26"/>
                <w:szCs w:val="26"/>
              </w:rPr>
              <w:t>Выполнение заданий позиционного характера.</w:t>
            </w:r>
            <w:r w:rsidRPr="002572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311A8" w:rsidRPr="00257215" w:rsidRDefault="00C25576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311A8" w:rsidRPr="00257215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vAlign w:val="center"/>
          </w:tcPr>
          <w:p w:rsidR="00E311A8" w:rsidRPr="00257215" w:rsidRDefault="00EB6B03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2</w:t>
            </w:r>
          </w:p>
        </w:tc>
        <w:tc>
          <w:tcPr>
            <w:tcW w:w="283" w:type="pct"/>
            <w:vAlign w:val="center"/>
          </w:tcPr>
          <w:p w:rsidR="00E311A8" w:rsidRPr="00257215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E311A8" w:rsidRPr="00257215" w:rsidRDefault="00EB6B03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311A8" w:rsidRPr="00257215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311A8" w:rsidRPr="00257215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E311A8" w:rsidRPr="00257215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E311A8" w:rsidRPr="00257215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E311A8" w:rsidRPr="00257215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E311A8" w:rsidRPr="00257215" w:rsidTr="00FA0E1D">
        <w:tc>
          <w:tcPr>
            <w:tcW w:w="1390" w:type="pct"/>
          </w:tcPr>
          <w:p w:rsidR="00E311A8" w:rsidRPr="00257215" w:rsidRDefault="00B07ECD" w:rsidP="00EB6B03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 xml:space="preserve">Тема 14: </w:t>
            </w:r>
            <w:r w:rsidR="00EB6B03" w:rsidRPr="00257215">
              <w:rPr>
                <w:sz w:val="26"/>
                <w:szCs w:val="26"/>
              </w:rPr>
              <w:t>Перспективные</w:t>
            </w:r>
            <w:r w:rsidRPr="00257215">
              <w:rPr>
                <w:sz w:val="26"/>
                <w:szCs w:val="26"/>
              </w:rPr>
              <w:t xml:space="preserve"> масштаб</w:t>
            </w:r>
            <w:r w:rsidR="00EB6B03" w:rsidRPr="00257215">
              <w:rPr>
                <w:sz w:val="26"/>
                <w:szCs w:val="26"/>
              </w:rPr>
              <w:t>ы</w:t>
            </w:r>
            <w:r w:rsidRPr="00257215">
              <w:rPr>
                <w:sz w:val="26"/>
                <w:szCs w:val="26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311A8" w:rsidRPr="00257215" w:rsidRDefault="00C25576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311A8" w:rsidRPr="00257215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vAlign w:val="center"/>
          </w:tcPr>
          <w:p w:rsidR="00E311A8" w:rsidRPr="00257215" w:rsidRDefault="00AF79DF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2</w:t>
            </w:r>
          </w:p>
        </w:tc>
        <w:tc>
          <w:tcPr>
            <w:tcW w:w="283" w:type="pct"/>
            <w:vAlign w:val="center"/>
          </w:tcPr>
          <w:p w:rsidR="00E311A8" w:rsidRPr="00257215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E311A8" w:rsidRPr="00257215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E311A8" w:rsidRPr="00257215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311A8" w:rsidRPr="00257215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E311A8" w:rsidRPr="00257215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E311A8" w:rsidRPr="00257215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E311A8" w:rsidRPr="00257215" w:rsidRDefault="00E311A8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EE45BA" w:rsidRPr="00257215" w:rsidTr="00B07ECD">
        <w:trPr>
          <w:trHeight w:hRule="exact" w:val="675"/>
        </w:trPr>
        <w:tc>
          <w:tcPr>
            <w:tcW w:w="1390" w:type="pct"/>
            <w:vAlign w:val="bottom"/>
          </w:tcPr>
          <w:p w:rsidR="00B07ECD" w:rsidRPr="00257215" w:rsidRDefault="00B07ECD" w:rsidP="00B07ECD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 xml:space="preserve">Тема 15: </w:t>
            </w:r>
            <w:r w:rsidR="00EB6B03" w:rsidRPr="00257215">
              <w:rPr>
                <w:sz w:val="26"/>
                <w:szCs w:val="26"/>
              </w:rPr>
              <w:t>Перспектива геометрических</w:t>
            </w:r>
            <w:r w:rsidRPr="00257215">
              <w:rPr>
                <w:sz w:val="26"/>
                <w:szCs w:val="26"/>
              </w:rPr>
              <w:t xml:space="preserve"> ф</w:t>
            </w:r>
            <w:r w:rsidR="00EB6B03" w:rsidRPr="00257215">
              <w:rPr>
                <w:sz w:val="26"/>
                <w:szCs w:val="26"/>
              </w:rPr>
              <w:t>и</w:t>
            </w:r>
            <w:r w:rsidRPr="00257215">
              <w:rPr>
                <w:sz w:val="26"/>
                <w:szCs w:val="26"/>
              </w:rPr>
              <w:t>гур.</w:t>
            </w:r>
          </w:p>
          <w:p w:rsidR="00EE45BA" w:rsidRPr="00257215" w:rsidRDefault="00EE45BA" w:rsidP="00B07ECD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EE45BA" w:rsidRPr="00257215" w:rsidRDefault="00B07ECD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E45BA" w:rsidRPr="00257215" w:rsidRDefault="00EE45BA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vAlign w:val="center"/>
          </w:tcPr>
          <w:p w:rsidR="00EE45BA" w:rsidRPr="00257215" w:rsidRDefault="00EB6B03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2</w:t>
            </w:r>
          </w:p>
        </w:tc>
        <w:tc>
          <w:tcPr>
            <w:tcW w:w="283" w:type="pct"/>
            <w:vAlign w:val="center"/>
          </w:tcPr>
          <w:p w:rsidR="00EE45BA" w:rsidRPr="00257215" w:rsidRDefault="00EE45BA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EE45BA" w:rsidRPr="00257215" w:rsidRDefault="00EB6B03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E45BA" w:rsidRPr="00257215" w:rsidRDefault="00EE45BA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E45BA" w:rsidRPr="00257215" w:rsidRDefault="00EE45BA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EE45BA" w:rsidRPr="00257215" w:rsidRDefault="00EE45BA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EE45BA" w:rsidRPr="00257215" w:rsidRDefault="00EE45BA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EE45BA" w:rsidRPr="00257215" w:rsidRDefault="00EE45BA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BA4D3B" w:rsidRPr="00257215" w:rsidTr="00D007E2">
        <w:trPr>
          <w:trHeight w:hRule="exact" w:val="592"/>
        </w:trPr>
        <w:tc>
          <w:tcPr>
            <w:tcW w:w="1390" w:type="pct"/>
            <w:vAlign w:val="center"/>
          </w:tcPr>
          <w:p w:rsidR="00B07ECD" w:rsidRPr="00257215" w:rsidRDefault="00B07ECD" w:rsidP="00B07ECD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lastRenderedPageBreak/>
              <w:t>Тема 16:</w:t>
            </w:r>
            <w:r w:rsidR="00EB6B03" w:rsidRPr="00257215">
              <w:rPr>
                <w:sz w:val="26"/>
                <w:szCs w:val="26"/>
              </w:rPr>
              <w:t xml:space="preserve"> Перспектива геометрических</w:t>
            </w:r>
            <w:r w:rsidRPr="00257215">
              <w:rPr>
                <w:sz w:val="26"/>
                <w:szCs w:val="26"/>
              </w:rPr>
              <w:t xml:space="preserve"> т</w:t>
            </w:r>
            <w:r w:rsidR="00EB6B03" w:rsidRPr="00257215">
              <w:rPr>
                <w:sz w:val="26"/>
                <w:szCs w:val="26"/>
              </w:rPr>
              <w:t>е</w:t>
            </w:r>
            <w:r w:rsidRPr="00257215">
              <w:rPr>
                <w:sz w:val="26"/>
                <w:szCs w:val="26"/>
              </w:rPr>
              <w:t>л.</w:t>
            </w:r>
          </w:p>
          <w:p w:rsidR="00BA4D3B" w:rsidRPr="00257215" w:rsidRDefault="00BA4D3B" w:rsidP="00BA4D3B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BA4D3B" w:rsidRPr="00257215" w:rsidRDefault="00EB6B03" w:rsidP="00BA4D3B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BA4D3B" w:rsidRPr="00257215" w:rsidRDefault="00BA4D3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vAlign w:val="center"/>
          </w:tcPr>
          <w:p w:rsidR="00BA4D3B" w:rsidRPr="00257215" w:rsidRDefault="00EB6B03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2</w:t>
            </w:r>
          </w:p>
        </w:tc>
        <w:tc>
          <w:tcPr>
            <w:tcW w:w="283" w:type="pct"/>
            <w:vAlign w:val="center"/>
          </w:tcPr>
          <w:p w:rsidR="00BA4D3B" w:rsidRPr="00257215" w:rsidRDefault="00BA4D3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BA4D3B" w:rsidRPr="00257215" w:rsidRDefault="00EB6B03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BA4D3B" w:rsidRPr="00257215" w:rsidRDefault="00BA4D3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BA4D3B" w:rsidRPr="00257215" w:rsidRDefault="00BA4D3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BA4D3B" w:rsidRPr="00257215" w:rsidRDefault="00BA4D3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BA4D3B" w:rsidRPr="00257215" w:rsidRDefault="00BA4D3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BA4D3B" w:rsidRPr="00257215" w:rsidRDefault="00BA4D3B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166188" w:rsidRPr="00257215" w:rsidTr="00C17649">
        <w:trPr>
          <w:trHeight w:hRule="exact" w:val="679"/>
        </w:trPr>
        <w:tc>
          <w:tcPr>
            <w:tcW w:w="1390" w:type="pct"/>
            <w:vAlign w:val="bottom"/>
          </w:tcPr>
          <w:p w:rsidR="00166188" w:rsidRPr="00257215" w:rsidRDefault="00C17649" w:rsidP="00EB6B03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 xml:space="preserve">Тема 17: </w:t>
            </w:r>
            <w:r w:rsidR="00EB6B03" w:rsidRPr="00257215">
              <w:rPr>
                <w:sz w:val="26"/>
                <w:szCs w:val="26"/>
              </w:rPr>
              <w:t>Метод сетки квадратов.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66188" w:rsidRPr="00257215" w:rsidRDefault="00EB6B03" w:rsidP="00BA4D3B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vAlign w:val="center"/>
          </w:tcPr>
          <w:p w:rsidR="00166188" w:rsidRPr="00257215" w:rsidRDefault="00AF79DF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2</w:t>
            </w:r>
          </w:p>
        </w:tc>
        <w:tc>
          <w:tcPr>
            <w:tcW w:w="283" w:type="pct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166188" w:rsidRPr="00257215" w:rsidRDefault="00EB6B03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166188" w:rsidRPr="00257215" w:rsidTr="00C17649">
        <w:trPr>
          <w:trHeight w:hRule="exact" w:val="1270"/>
        </w:trPr>
        <w:tc>
          <w:tcPr>
            <w:tcW w:w="1390" w:type="pct"/>
          </w:tcPr>
          <w:p w:rsidR="00166188" w:rsidRPr="00257215" w:rsidRDefault="00C17649" w:rsidP="00EB6B03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Тема 18:</w:t>
            </w:r>
            <w:r w:rsidRPr="00257215">
              <w:rPr>
                <w:sz w:val="26"/>
                <w:szCs w:val="26"/>
              </w:rPr>
              <w:t xml:space="preserve"> </w:t>
            </w:r>
            <w:r w:rsidR="00EB6B03" w:rsidRPr="00257215">
              <w:rPr>
                <w:sz w:val="26"/>
                <w:szCs w:val="26"/>
              </w:rPr>
              <w:t>Построение перспективы предмета по его прямоугольным проекциям.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66188" w:rsidRPr="00257215" w:rsidRDefault="00EB6B03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vAlign w:val="center"/>
          </w:tcPr>
          <w:p w:rsidR="00166188" w:rsidRPr="00257215" w:rsidRDefault="00AF79DF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4</w:t>
            </w:r>
          </w:p>
        </w:tc>
        <w:tc>
          <w:tcPr>
            <w:tcW w:w="283" w:type="pct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166188" w:rsidRPr="00257215" w:rsidRDefault="00EB6B03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166188" w:rsidRPr="00257215" w:rsidTr="00FA0E1D">
        <w:tc>
          <w:tcPr>
            <w:tcW w:w="1390" w:type="pct"/>
            <w:vAlign w:val="center"/>
          </w:tcPr>
          <w:p w:rsidR="00166188" w:rsidRPr="00257215" w:rsidRDefault="00C17649" w:rsidP="00FA0E1D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Тема 19:</w:t>
            </w:r>
            <w:r w:rsidR="00EB6B03" w:rsidRPr="00257215">
              <w:rPr>
                <w:sz w:val="26"/>
                <w:szCs w:val="26"/>
              </w:rPr>
              <w:t xml:space="preserve"> Наклонные плоскости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66188" w:rsidRPr="00257215" w:rsidRDefault="00EB6B03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vAlign w:val="center"/>
          </w:tcPr>
          <w:p w:rsidR="00166188" w:rsidRPr="00257215" w:rsidRDefault="00EB6B03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1</w:t>
            </w:r>
          </w:p>
        </w:tc>
        <w:tc>
          <w:tcPr>
            <w:tcW w:w="283" w:type="pct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166188" w:rsidRPr="00257215" w:rsidRDefault="00EB6B03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166188" w:rsidRPr="00257215" w:rsidRDefault="00166188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172F7B" w:rsidRPr="00257215" w:rsidTr="00FA0E1D">
        <w:tc>
          <w:tcPr>
            <w:tcW w:w="1390" w:type="pct"/>
          </w:tcPr>
          <w:p w:rsidR="00172F7B" w:rsidRPr="00257215" w:rsidRDefault="00C17649" w:rsidP="00EB6B03">
            <w:pPr>
              <w:tabs>
                <w:tab w:val="left" w:pos="284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Тема 20:</w:t>
            </w:r>
            <w:r w:rsidRPr="00257215">
              <w:rPr>
                <w:sz w:val="26"/>
                <w:szCs w:val="26"/>
              </w:rPr>
              <w:t xml:space="preserve"> </w:t>
            </w:r>
            <w:r w:rsidR="00EB6B03" w:rsidRPr="00257215">
              <w:rPr>
                <w:sz w:val="26"/>
                <w:szCs w:val="26"/>
              </w:rPr>
              <w:t>Построение теней в перспективе.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72F7B" w:rsidRPr="00257215" w:rsidRDefault="00C17649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72F7B" w:rsidRPr="00257215" w:rsidRDefault="00172F7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vAlign w:val="center"/>
          </w:tcPr>
          <w:p w:rsidR="00172F7B" w:rsidRPr="00257215" w:rsidRDefault="00EB6B03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1</w:t>
            </w:r>
          </w:p>
        </w:tc>
        <w:tc>
          <w:tcPr>
            <w:tcW w:w="283" w:type="pct"/>
            <w:vAlign w:val="center"/>
          </w:tcPr>
          <w:p w:rsidR="00172F7B" w:rsidRPr="00257215" w:rsidRDefault="00172F7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172F7B" w:rsidRPr="00257215" w:rsidRDefault="00EB6B03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172F7B" w:rsidRPr="00257215" w:rsidRDefault="00172F7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172F7B" w:rsidRPr="00257215" w:rsidRDefault="00172F7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172F7B" w:rsidRPr="00257215" w:rsidRDefault="00172F7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172F7B" w:rsidRPr="00257215" w:rsidRDefault="00172F7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172F7B" w:rsidRPr="00257215" w:rsidRDefault="00172F7B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172F7B" w:rsidRPr="00257215" w:rsidTr="00FA0E1D">
        <w:tc>
          <w:tcPr>
            <w:tcW w:w="1390" w:type="pct"/>
            <w:vAlign w:val="center"/>
          </w:tcPr>
          <w:p w:rsidR="00172F7B" w:rsidRPr="00257215" w:rsidRDefault="00C17649" w:rsidP="00C17649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 xml:space="preserve">Тема 21: </w:t>
            </w:r>
            <w:r w:rsidR="00EB6B03" w:rsidRPr="00257215">
              <w:rPr>
                <w:sz w:val="26"/>
                <w:szCs w:val="26"/>
              </w:rPr>
              <w:t xml:space="preserve">Перспектива </w:t>
            </w:r>
            <w:proofErr w:type="spellStart"/>
            <w:r w:rsidR="00EB6B03" w:rsidRPr="00257215">
              <w:rPr>
                <w:sz w:val="26"/>
                <w:szCs w:val="26"/>
              </w:rPr>
              <w:t>интеръе</w:t>
            </w:r>
            <w:r w:rsidRPr="00257215">
              <w:rPr>
                <w:sz w:val="26"/>
                <w:szCs w:val="26"/>
              </w:rPr>
              <w:t>р</w:t>
            </w:r>
            <w:r w:rsidR="00EB6B03" w:rsidRPr="00257215">
              <w:rPr>
                <w:sz w:val="26"/>
                <w:szCs w:val="26"/>
              </w:rPr>
              <w:t>а</w:t>
            </w:r>
            <w:proofErr w:type="spellEnd"/>
            <w:r w:rsidRPr="00257215">
              <w:rPr>
                <w:sz w:val="26"/>
                <w:szCs w:val="26"/>
              </w:rPr>
              <w:t>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72F7B" w:rsidRPr="00257215" w:rsidRDefault="00EB6B03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72F7B" w:rsidRPr="00257215" w:rsidRDefault="00172F7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vAlign w:val="center"/>
          </w:tcPr>
          <w:p w:rsidR="00172F7B" w:rsidRPr="00257215" w:rsidRDefault="00EB6B03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3</w:t>
            </w:r>
          </w:p>
        </w:tc>
        <w:tc>
          <w:tcPr>
            <w:tcW w:w="283" w:type="pct"/>
            <w:vAlign w:val="center"/>
          </w:tcPr>
          <w:p w:rsidR="00172F7B" w:rsidRPr="00257215" w:rsidRDefault="00172F7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172F7B" w:rsidRPr="00257215" w:rsidRDefault="00EB6B03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172F7B" w:rsidRPr="00257215" w:rsidRDefault="00172F7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172F7B" w:rsidRPr="00257215" w:rsidRDefault="00172F7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172F7B" w:rsidRPr="00257215" w:rsidRDefault="00172F7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172F7B" w:rsidRPr="00257215" w:rsidRDefault="00172F7B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172F7B" w:rsidRPr="00257215" w:rsidRDefault="00172F7B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C17649" w:rsidRPr="00257215" w:rsidTr="00FA0E1D">
        <w:tc>
          <w:tcPr>
            <w:tcW w:w="1390" w:type="pct"/>
            <w:vAlign w:val="center"/>
          </w:tcPr>
          <w:p w:rsidR="00C17649" w:rsidRPr="00257215" w:rsidRDefault="000E4058" w:rsidP="00C17649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Всего по разделу</w:t>
            </w:r>
            <w:r w:rsidR="00C17649" w:rsidRPr="00257215">
              <w:rPr>
                <w:b/>
                <w:sz w:val="26"/>
                <w:szCs w:val="26"/>
              </w:rPr>
              <w:t xml:space="preserve"> ІV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C17649" w:rsidRPr="00257215" w:rsidRDefault="000E4058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44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17649" w:rsidRPr="00257215" w:rsidRDefault="00C17649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vAlign w:val="center"/>
          </w:tcPr>
          <w:p w:rsidR="00C17649" w:rsidRPr="00257215" w:rsidRDefault="000E4058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21</w:t>
            </w:r>
          </w:p>
        </w:tc>
        <w:tc>
          <w:tcPr>
            <w:tcW w:w="283" w:type="pct"/>
            <w:vAlign w:val="center"/>
          </w:tcPr>
          <w:p w:rsidR="00C17649" w:rsidRPr="00257215" w:rsidRDefault="00C17649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C17649" w:rsidRPr="00257215" w:rsidRDefault="000E4058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23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17649" w:rsidRPr="00257215" w:rsidRDefault="00C17649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C17649" w:rsidRPr="00257215" w:rsidRDefault="00C17649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C17649" w:rsidRPr="00257215" w:rsidRDefault="00C17649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C17649" w:rsidRPr="00257215" w:rsidRDefault="00C17649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C17649" w:rsidRPr="00257215" w:rsidRDefault="00C17649" w:rsidP="00E311A8">
            <w:pPr>
              <w:jc w:val="center"/>
              <w:rPr>
                <w:sz w:val="26"/>
                <w:szCs w:val="26"/>
              </w:rPr>
            </w:pPr>
          </w:p>
        </w:tc>
      </w:tr>
      <w:tr w:rsidR="00E311A8" w:rsidRPr="00257215">
        <w:tc>
          <w:tcPr>
            <w:tcW w:w="1390" w:type="pct"/>
            <w:vAlign w:val="center"/>
          </w:tcPr>
          <w:p w:rsidR="00EC71DE" w:rsidRPr="00257215" w:rsidRDefault="00FA0E1D" w:rsidP="00915E03">
            <w:pPr>
              <w:pStyle w:val="4"/>
              <w:jc w:val="left"/>
              <w:rPr>
                <w:lang w:val="ru-RU"/>
              </w:rPr>
            </w:pPr>
            <w:r w:rsidRPr="00257215">
              <w:rPr>
                <w:lang w:val="ru-RU"/>
              </w:rPr>
              <w:t xml:space="preserve">      </w:t>
            </w:r>
            <w:r w:rsidR="000E4058" w:rsidRPr="00257215">
              <w:rPr>
                <w:lang w:val="ru-RU"/>
              </w:rPr>
              <w:t>Всего часов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C71DE" w:rsidRPr="00257215" w:rsidRDefault="00C17649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4</w:t>
            </w:r>
            <w:r w:rsidR="000E4058" w:rsidRPr="00257215">
              <w:rPr>
                <w:sz w:val="26"/>
                <w:szCs w:val="26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C71DE" w:rsidRPr="00257215" w:rsidRDefault="00EC71DE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pct"/>
            <w:vAlign w:val="center"/>
          </w:tcPr>
          <w:p w:rsidR="00EC71DE" w:rsidRPr="00257215" w:rsidRDefault="000E4058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21</w:t>
            </w:r>
          </w:p>
        </w:tc>
        <w:tc>
          <w:tcPr>
            <w:tcW w:w="283" w:type="pct"/>
            <w:vAlign w:val="center"/>
          </w:tcPr>
          <w:p w:rsidR="00EC71DE" w:rsidRPr="00257215" w:rsidRDefault="00EC71DE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vAlign w:val="center"/>
          </w:tcPr>
          <w:p w:rsidR="00EC71DE" w:rsidRPr="00257215" w:rsidRDefault="000E4058" w:rsidP="00E311A8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23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C71DE" w:rsidRPr="00257215" w:rsidRDefault="00EC71DE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C71DE" w:rsidRPr="00257215" w:rsidRDefault="00EC71DE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EC71DE" w:rsidRPr="00257215" w:rsidRDefault="00EC71DE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vAlign w:val="center"/>
          </w:tcPr>
          <w:p w:rsidR="00EC71DE" w:rsidRPr="00257215" w:rsidRDefault="00EC71DE" w:rsidP="00E311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EC71DE" w:rsidRPr="00257215" w:rsidRDefault="00EC71DE" w:rsidP="00E311A8">
            <w:pPr>
              <w:jc w:val="center"/>
              <w:rPr>
                <w:sz w:val="26"/>
                <w:szCs w:val="26"/>
              </w:rPr>
            </w:pPr>
          </w:p>
        </w:tc>
      </w:tr>
    </w:tbl>
    <w:p w:rsidR="00D007E2" w:rsidRPr="00257215" w:rsidRDefault="00D007E2" w:rsidP="00D007E2"/>
    <w:p w:rsidR="0064649F" w:rsidRPr="00257215" w:rsidRDefault="00FA0E1D" w:rsidP="00FA0E1D">
      <w:pPr>
        <w:ind w:left="720"/>
        <w:rPr>
          <w:b/>
          <w:szCs w:val="28"/>
        </w:rPr>
      </w:pPr>
      <w:r w:rsidRPr="00257215">
        <w:rPr>
          <w:b/>
          <w:szCs w:val="28"/>
        </w:rPr>
        <w:t xml:space="preserve">                                  5. </w:t>
      </w:r>
      <w:r w:rsidR="000E4058" w:rsidRPr="00257215">
        <w:rPr>
          <w:b/>
          <w:szCs w:val="28"/>
        </w:rPr>
        <w:t>Темы практических</w:t>
      </w:r>
      <w:r w:rsidR="0064649F" w:rsidRPr="00257215">
        <w:rPr>
          <w:b/>
          <w:szCs w:val="28"/>
        </w:rPr>
        <w:t xml:space="preserve"> занят</w:t>
      </w:r>
      <w:r w:rsidR="000E4058" w:rsidRPr="00257215">
        <w:rPr>
          <w:b/>
          <w:szCs w:val="28"/>
        </w:rPr>
        <w:t>ий</w:t>
      </w:r>
    </w:p>
    <w:p w:rsidR="00FA0E1D" w:rsidRPr="00257215" w:rsidRDefault="00FA0E1D" w:rsidP="00FA0E1D">
      <w:pPr>
        <w:ind w:left="720"/>
        <w:rPr>
          <w:b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42"/>
        <w:gridCol w:w="1606"/>
      </w:tblGrid>
      <w:tr w:rsidR="0064649F" w:rsidRPr="00257215">
        <w:tc>
          <w:tcPr>
            <w:tcW w:w="709" w:type="dxa"/>
            <w:shd w:val="clear" w:color="auto" w:fill="auto"/>
            <w:vAlign w:val="center"/>
          </w:tcPr>
          <w:p w:rsidR="0064649F" w:rsidRPr="00257215" w:rsidRDefault="0064649F" w:rsidP="00915E03">
            <w:pPr>
              <w:ind w:left="142" w:hanging="142"/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№</w:t>
            </w:r>
          </w:p>
          <w:p w:rsidR="0064649F" w:rsidRPr="00257215" w:rsidRDefault="000E4058" w:rsidP="00915E03">
            <w:pPr>
              <w:ind w:left="142" w:hanging="142"/>
              <w:jc w:val="center"/>
              <w:rPr>
                <w:b/>
                <w:sz w:val="26"/>
                <w:szCs w:val="26"/>
              </w:rPr>
            </w:pPr>
            <w:proofErr w:type="gramStart"/>
            <w:r w:rsidRPr="00257215">
              <w:rPr>
                <w:b/>
                <w:sz w:val="26"/>
                <w:szCs w:val="26"/>
              </w:rPr>
              <w:t>п</w:t>
            </w:r>
            <w:proofErr w:type="gramEnd"/>
            <w:r w:rsidR="0064649F" w:rsidRPr="00257215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4649F" w:rsidRPr="00257215" w:rsidRDefault="0064649F" w:rsidP="000E4058">
            <w:pPr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Назва</w:t>
            </w:r>
            <w:r w:rsidR="000E4058" w:rsidRPr="00257215">
              <w:rPr>
                <w:b/>
                <w:sz w:val="26"/>
                <w:szCs w:val="26"/>
              </w:rPr>
              <w:t>ние</w:t>
            </w:r>
            <w:r w:rsidRPr="00257215">
              <w:rPr>
                <w:b/>
                <w:sz w:val="26"/>
                <w:szCs w:val="26"/>
              </w:rPr>
              <w:t xml:space="preserve"> тем</w:t>
            </w:r>
            <w:r w:rsidR="000E4058" w:rsidRPr="00257215">
              <w:rPr>
                <w:b/>
                <w:sz w:val="26"/>
                <w:szCs w:val="26"/>
              </w:rPr>
              <w:t>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649F" w:rsidRPr="00257215" w:rsidRDefault="0064649F" w:rsidP="000E4058">
            <w:pPr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К</w:t>
            </w:r>
            <w:r w:rsidR="000E4058" w:rsidRPr="00257215">
              <w:rPr>
                <w:b/>
                <w:sz w:val="26"/>
                <w:szCs w:val="26"/>
              </w:rPr>
              <w:t>оличество часов</w:t>
            </w:r>
          </w:p>
        </w:tc>
      </w:tr>
      <w:tr w:rsidR="00DC6632" w:rsidRPr="00257215">
        <w:tc>
          <w:tcPr>
            <w:tcW w:w="709" w:type="dxa"/>
            <w:shd w:val="clear" w:color="auto" w:fill="auto"/>
            <w:vAlign w:val="center"/>
          </w:tcPr>
          <w:p w:rsidR="00DC6632" w:rsidRPr="00257215" w:rsidRDefault="00DC6632" w:rsidP="00915E03">
            <w:pPr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C6632" w:rsidRPr="00257215" w:rsidRDefault="000E4058" w:rsidP="00887212">
            <w:pPr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Упражнения: перспектива точки, отрезка, прямой.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632" w:rsidRPr="00257215" w:rsidRDefault="000E4058" w:rsidP="00810A76">
            <w:pPr>
              <w:jc w:val="center"/>
            </w:pPr>
            <w:r w:rsidRPr="00257215">
              <w:t>2</w:t>
            </w:r>
          </w:p>
        </w:tc>
      </w:tr>
      <w:tr w:rsidR="00DC6632" w:rsidRPr="00257215">
        <w:tc>
          <w:tcPr>
            <w:tcW w:w="709" w:type="dxa"/>
            <w:shd w:val="clear" w:color="auto" w:fill="auto"/>
            <w:vAlign w:val="center"/>
          </w:tcPr>
          <w:p w:rsidR="00DC6632" w:rsidRPr="00257215" w:rsidRDefault="00DC6632" w:rsidP="00915E03">
            <w:pPr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C6632" w:rsidRPr="00257215" w:rsidRDefault="000E4058" w:rsidP="000E4058">
            <w:pPr>
              <w:tabs>
                <w:tab w:val="left" w:pos="284"/>
                <w:tab w:val="left" w:pos="567"/>
              </w:tabs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Перспектива геометрических</w:t>
            </w:r>
            <w:r w:rsidR="00046499" w:rsidRPr="00257215">
              <w:rPr>
                <w:sz w:val="26"/>
                <w:szCs w:val="26"/>
              </w:rPr>
              <w:t xml:space="preserve"> ф</w:t>
            </w:r>
            <w:r w:rsidRPr="00257215">
              <w:rPr>
                <w:sz w:val="26"/>
                <w:szCs w:val="26"/>
              </w:rPr>
              <w:t>и</w:t>
            </w:r>
            <w:r w:rsidR="00046499" w:rsidRPr="00257215">
              <w:rPr>
                <w:sz w:val="26"/>
                <w:szCs w:val="26"/>
              </w:rPr>
              <w:t>гур</w:t>
            </w:r>
            <w:r w:rsidRPr="00257215">
              <w:rPr>
                <w:sz w:val="26"/>
                <w:szCs w:val="26"/>
              </w:rPr>
              <w:t xml:space="preserve"> (с использованием перспективных масштабо</w:t>
            </w:r>
            <w:r w:rsidR="001D3F9C" w:rsidRPr="00257215">
              <w:rPr>
                <w:sz w:val="26"/>
                <w:szCs w:val="26"/>
              </w:rPr>
              <w:t>в).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632" w:rsidRPr="00257215" w:rsidRDefault="000E4058" w:rsidP="00810A76">
            <w:pPr>
              <w:jc w:val="center"/>
            </w:pPr>
            <w:r w:rsidRPr="00257215">
              <w:t>4</w:t>
            </w:r>
          </w:p>
        </w:tc>
      </w:tr>
      <w:tr w:rsidR="00DC6632" w:rsidRPr="00257215">
        <w:tc>
          <w:tcPr>
            <w:tcW w:w="709" w:type="dxa"/>
            <w:shd w:val="clear" w:color="auto" w:fill="auto"/>
            <w:vAlign w:val="center"/>
          </w:tcPr>
          <w:p w:rsidR="00DC6632" w:rsidRPr="00257215" w:rsidRDefault="00DC6632" w:rsidP="00915E03">
            <w:pPr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DC6632" w:rsidRPr="00257215" w:rsidRDefault="000E4058" w:rsidP="000E4058">
            <w:pPr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Перспектива геометрических</w:t>
            </w:r>
            <w:r w:rsidR="00EA26FD" w:rsidRPr="00257215">
              <w:rPr>
                <w:sz w:val="26"/>
                <w:szCs w:val="26"/>
              </w:rPr>
              <w:t xml:space="preserve"> т</w:t>
            </w:r>
            <w:r w:rsidRPr="00257215">
              <w:rPr>
                <w:sz w:val="26"/>
                <w:szCs w:val="26"/>
              </w:rPr>
              <w:t>е</w:t>
            </w:r>
            <w:r w:rsidR="00EA26FD" w:rsidRPr="00257215">
              <w:rPr>
                <w:sz w:val="26"/>
                <w:szCs w:val="26"/>
              </w:rPr>
              <w:t>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632" w:rsidRPr="00257215" w:rsidRDefault="001D3F9C" w:rsidP="00810A76">
            <w:pPr>
              <w:jc w:val="center"/>
            </w:pPr>
            <w:r w:rsidRPr="00257215">
              <w:t>4</w:t>
            </w:r>
          </w:p>
        </w:tc>
      </w:tr>
      <w:tr w:rsidR="00DC6632" w:rsidRPr="00257215">
        <w:tc>
          <w:tcPr>
            <w:tcW w:w="709" w:type="dxa"/>
            <w:shd w:val="clear" w:color="auto" w:fill="auto"/>
            <w:vAlign w:val="center"/>
          </w:tcPr>
          <w:p w:rsidR="00DC6632" w:rsidRPr="00257215" w:rsidRDefault="00DC6632" w:rsidP="00915E03">
            <w:pPr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DC6632" w:rsidRPr="00257215" w:rsidRDefault="000E4058" w:rsidP="000E4058">
            <w:pPr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Перспектива лекальной кривой (методом</w:t>
            </w:r>
            <w:r w:rsidR="00EA26FD" w:rsidRPr="00257215">
              <w:rPr>
                <w:sz w:val="26"/>
                <w:szCs w:val="26"/>
              </w:rPr>
              <w:t xml:space="preserve"> с</w:t>
            </w:r>
            <w:r w:rsidRPr="00257215">
              <w:rPr>
                <w:sz w:val="26"/>
                <w:szCs w:val="26"/>
              </w:rPr>
              <w:t>е</w:t>
            </w:r>
            <w:r w:rsidR="00EA26FD" w:rsidRPr="00257215">
              <w:rPr>
                <w:sz w:val="26"/>
                <w:szCs w:val="26"/>
              </w:rPr>
              <w:t>тки квадрат</w:t>
            </w:r>
            <w:r w:rsidRPr="00257215">
              <w:rPr>
                <w:sz w:val="26"/>
                <w:szCs w:val="26"/>
              </w:rPr>
              <w:t>о</w:t>
            </w:r>
            <w:r w:rsidR="00EA26FD" w:rsidRPr="00257215">
              <w:rPr>
                <w:sz w:val="26"/>
                <w:szCs w:val="26"/>
              </w:rPr>
              <w:t>в).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632" w:rsidRPr="00257215" w:rsidRDefault="001D3F9C" w:rsidP="00810A76">
            <w:pPr>
              <w:jc w:val="center"/>
            </w:pPr>
            <w:r w:rsidRPr="00257215">
              <w:t>2</w:t>
            </w:r>
          </w:p>
        </w:tc>
      </w:tr>
      <w:tr w:rsidR="0048504D" w:rsidRPr="00257215">
        <w:tc>
          <w:tcPr>
            <w:tcW w:w="709" w:type="dxa"/>
            <w:shd w:val="clear" w:color="auto" w:fill="auto"/>
            <w:vAlign w:val="center"/>
          </w:tcPr>
          <w:p w:rsidR="0048504D" w:rsidRPr="00257215" w:rsidRDefault="0048504D" w:rsidP="00915E03">
            <w:pPr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48504D" w:rsidRPr="00257215" w:rsidRDefault="00EA26FD" w:rsidP="000E4058">
            <w:pPr>
              <w:tabs>
                <w:tab w:val="left" w:pos="284"/>
                <w:tab w:val="left" w:pos="567"/>
              </w:tabs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 xml:space="preserve">Перспектива </w:t>
            </w:r>
            <w:r w:rsidR="000E4058" w:rsidRPr="00257215">
              <w:rPr>
                <w:sz w:val="26"/>
                <w:szCs w:val="26"/>
              </w:rPr>
              <w:t>несложного</w:t>
            </w:r>
            <w:r w:rsidRPr="00257215">
              <w:rPr>
                <w:sz w:val="26"/>
                <w:szCs w:val="26"/>
              </w:rPr>
              <w:t xml:space="preserve"> с</w:t>
            </w:r>
            <w:r w:rsidR="000E4058" w:rsidRPr="00257215">
              <w:rPr>
                <w:sz w:val="26"/>
                <w:szCs w:val="26"/>
              </w:rPr>
              <w:t>ооружения (метод архи</w:t>
            </w:r>
            <w:r w:rsidRPr="00257215">
              <w:rPr>
                <w:sz w:val="26"/>
                <w:szCs w:val="26"/>
              </w:rPr>
              <w:t>тектор</w:t>
            </w:r>
            <w:r w:rsidR="000E4058" w:rsidRPr="00257215">
              <w:rPr>
                <w:sz w:val="26"/>
                <w:szCs w:val="26"/>
              </w:rPr>
              <w:t>о</w:t>
            </w:r>
            <w:r w:rsidRPr="00257215">
              <w:rPr>
                <w:sz w:val="26"/>
                <w:szCs w:val="26"/>
              </w:rPr>
              <w:t>в).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504D" w:rsidRPr="00257215" w:rsidRDefault="001D3F9C" w:rsidP="00810A76">
            <w:pPr>
              <w:jc w:val="center"/>
            </w:pPr>
            <w:r w:rsidRPr="00257215">
              <w:t>4</w:t>
            </w:r>
          </w:p>
        </w:tc>
      </w:tr>
      <w:tr w:rsidR="0048504D" w:rsidRPr="00257215">
        <w:tc>
          <w:tcPr>
            <w:tcW w:w="709" w:type="dxa"/>
            <w:shd w:val="clear" w:color="auto" w:fill="auto"/>
            <w:vAlign w:val="center"/>
          </w:tcPr>
          <w:p w:rsidR="0048504D" w:rsidRPr="00257215" w:rsidRDefault="0048504D" w:rsidP="00915E03">
            <w:pPr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48504D" w:rsidRPr="00257215" w:rsidRDefault="000E4058" w:rsidP="000E4058">
            <w:pPr>
              <w:tabs>
                <w:tab w:val="left" w:pos="284"/>
                <w:tab w:val="left" w:pos="567"/>
              </w:tabs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Построение перспекти</w:t>
            </w:r>
            <w:r w:rsidR="00133E24" w:rsidRPr="00257215">
              <w:rPr>
                <w:sz w:val="26"/>
                <w:szCs w:val="26"/>
              </w:rPr>
              <w:t>в</w:t>
            </w:r>
            <w:r w:rsidRPr="00257215">
              <w:rPr>
                <w:sz w:val="26"/>
                <w:szCs w:val="26"/>
              </w:rPr>
              <w:t>ы</w:t>
            </w:r>
            <w:r w:rsidR="00EA26FD" w:rsidRPr="00257215">
              <w:rPr>
                <w:sz w:val="26"/>
                <w:szCs w:val="26"/>
              </w:rPr>
              <w:t xml:space="preserve"> с</w:t>
            </w:r>
            <w:r w:rsidRPr="00257215">
              <w:rPr>
                <w:sz w:val="26"/>
                <w:szCs w:val="26"/>
              </w:rPr>
              <w:t>тупеней</w:t>
            </w:r>
            <w:r w:rsidR="001D3F9C" w:rsidRPr="00257215">
              <w:rPr>
                <w:sz w:val="26"/>
                <w:szCs w:val="26"/>
              </w:rPr>
              <w:t xml:space="preserve"> (прям</w:t>
            </w:r>
            <w:r w:rsidRPr="00257215">
              <w:rPr>
                <w:sz w:val="26"/>
                <w:szCs w:val="26"/>
              </w:rPr>
              <w:t>ое положение</w:t>
            </w:r>
            <w:r w:rsidR="001D3F9C" w:rsidRPr="00257215">
              <w:rPr>
                <w:sz w:val="26"/>
                <w:szCs w:val="26"/>
              </w:rPr>
              <w:t>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504D" w:rsidRPr="00257215" w:rsidRDefault="000E4058" w:rsidP="00810A76">
            <w:pPr>
              <w:jc w:val="center"/>
            </w:pPr>
            <w:r w:rsidRPr="00257215">
              <w:t>1</w:t>
            </w:r>
          </w:p>
        </w:tc>
      </w:tr>
      <w:tr w:rsidR="00EA26FD" w:rsidRPr="00257215">
        <w:tc>
          <w:tcPr>
            <w:tcW w:w="709" w:type="dxa"/>
            <w:shd w:val="clear" w:color="auto" w:fill="auto"/>
            <w:vAlign w:val="center"/>
          </w:tcPr>
          <w:p w:rsidR="00EA26FD" w:rsidRPr="00257215" w:rsidRDefault="00EA26FD" w:rsidP="00915E03">
            <w:pPr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EA26FD" w:rsidRPr="00257215" w:rsidRDefault="000E4058" w:rsidP="000E4058">
            <w:pPr>
              <w:tabs>
                <w:tab w:val="left" w:pos="284"/>
                <w:tab w:val="left" w:pos="567"/>
              </w:tabs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Построение</w:t>
            </w:r>
            <w:r w:rsidR="00EA26FD" w:rsidRPr="00257215">
              <w:rPr>
                <w:sz w:val="26"/>
                <w:szCs w:val="26"/>
              </w:rPr>
              <w:t xml:space="preserve"> т</w:t>
            </w:r>
            <w:r w:rsidRPr="00257215">
              <w:rPr>
                <w:sz w:val="26"/>
                <w:szCs w:val="26"/>
              </w:rPr>
              <w:t>е</w:t>
            </w:r>
            <w:r w:rsidR="00EA26FD" w:rsidRPr="00257215">
              <w:rPr>
                <w:sz w:val="26"/>
                <w:szCs w:val="26"/>
              </w:rPr>
              <w:t xml:space="preserve">ней </w:t>
            </w:r>
            <w:r w:rsidRPr="00257215">
              <w:rPr>
                <w:sz w:val="26"/>
                <w:szCs w:val="26"/>
              </w:rPr>
              <w:t>в</w:t>
            </w:r>
            <w:r w:rsidR="00EA26FD" w:rsidRPr="00257215">
              <w:rPr>
                <w:sz w:val="26"/>
                <w:szCs w:val="26"/>
              </w:rPr>
              <w:t xml:space="preserve"> перспектив</w:t>
            </w:r>
            <w:r w:rsidRPr="00257215">
              <w:rPr>
                <w:sz w:val="26"/>
                <w:szCs w:val="26"/>
              </w:rPr>
              <w:t>е</w:t>
            </w:r>
            <w:r w:rsidR="00EA26FD" w:rsidRPr="00257215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26FD" w:rsidRPr="00257215" w:rsidRDefault="000E4058" w:rsidP="00810A76">
            <w:pPr>
              <w:jc w:val="center"/>
            </w:pPr>
            <w:r w:rsidRPr="00257215">
              <w:t>1</w:t>
            </w:r>
          </w:p>
        </w:tc>
      </w:tr>
      <w:tr w:rsidR="00EA26FD" w:rsidRPr="00257215">
        <w:tc>
          <w:tcPr>
            <w:tcW w:w="709" w:type="dxa"/>
            <w:shd w:val="clear" w:color="auto" w:fill="auto"/>
            <w:vAlign w:val="center"/>
          </w:tcPr>
          <w:p w:rsidR="00EA26FD" w:rsidRPr="00257215" w:rsidRDefault="00EA26FD" w:rsidP="00915E03">
            <w:pPr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EA26FD" w:rsidRPr="00257215" w:rsidRDefault="000E4058" w:rsidP="000E4058">
            <w:pPr>
              <w:tabs>
                <w:tab w:val="left" w:pos="284"/>
                <w:tab w:val="left" w:pos="567"/>
              </w:tabs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Построение перспективы</w:t>
            </w:r>
            <w:r w:rsidR="00EA26FD" w:rsidRPr="00257215">
              <w:rPr>
                <w:sz w:val="26"/>
                <w:szCs w:val="26"/>
              </w:rPr>
              <w:t xml:space="preserve"> </w:t>
            </w:r>
            <w:proofErr w:type="spellStart"/>
            <w:r w:rsidRPr="00257215">
              <w:rPr>
                <w:sz w:val="26"/>
                <w:szCs w:val="26"/>
              </w:rPr>
              <w:t>и</w:t>
            </w:r>
            <w:r w:rsidR="00EA26FD" w:rsidRPr="00257215">
              <w:rPr>
                <w:sz w:val="26"/>
                <w:szCs w:val="26"/>
              </w:rPr>
              <w:t>нтер</w:t>
            </w:r>
            <w:r w:rsidRPr="00257215">
              <w:rPr>
                <w:sz w:val="26"/>
                <w:szCs w:val="26"/>
              </w:rPr>
              <w:t>ъе</w:t>
            </w:r>
            <w:r w:rsidR="00133E24" w:rsidRPr="00257215">
              <w:rPr>
                <w:sz w:val="26"/>
                <w:szCs w:val="26"/>
              </w:rPr>
              <w:t>ра</w:t>
            </w:r>
            <w:proofErr w:type="spellEnd"/>
            <w:r w:rsidR="00133E24" w:rsidRPr="00257215">
              <w:rPr>
                <w:sz w:val="26"/>
                <w:szCs w:val="26"/>
              </w:rPr>
              <w:t xml:space="preserve"> фронтального положени</w:t>
            </w:r>
            <w:r w:rsidR="00EA26FD" w:rsidRPr="00257215">
              <w:rPr>
                <w:sz w:val="26"/>
                <w:szCs w:val="26"/>
              </w:rPr>
              <w:t>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26FD" w:rsidRPr="00257215" w:rsidRDefault="00133E24" w:rsidP="00810A76">
            <w:pPr>
              <w:jc w:val="center"/>
            </w:pPr>
            <w:r w:rsidRPr="00257215">
              <w:t>3</w:t>
            </w:r>
          </w:p>
        </w:tc>
      </w:tr>
      <w:tr w:rsidR="009935F1" w:rsidRPr="00257215" w:rsidTr="007D6313">
        <w:tc>
          <w:tcPr>
            <w:tcW w:w="709" w:type="dxa"/>
            <w:shd w:val="clear" w:color="auto" w:fill="auto"/>
            <w:vAlign w:val="center"/>
          </w:tcPr>
          <w:p w:rsidR="009935F1" w:rsidRPr="00257215" w:rsidRDefault="009935F1" w:rsidP="00915E0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:rsidR="009935F1" w:rsidRPr="00257215" w:rsidRDefault="00133E24" w:rsidP="00DC6AE3">
            <w:pPr>
              <w:tabs>
                <w:tab w:val="left" w:pos="284"/>
                <w:tab w:val="left" w:pos="567"/>
              </w:tabs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35F1" w:rsidRPr="00257215" w:rsidRDefault="00133E24" w:rsidP="007D6313">
            <w:pPr>
              <w:jc w:val="center"/>
              <w:rPr>
                <w:b/>
              </w:rPr>
            </w:pPr>
            <w:r w:rsidRPr="00257215">
              <w:rPr>
                <w:b/>
              </w:rPr>
              <w:t>21</w:t>
            </w:r>
          </w:p>
        </w:tc>
      </w:tr>
    </w:tbl>
    <w:p w:rsidR="0064649F" w:rsidRPr="00257215" w:rsidRDefault="0064649F" w:rsidP="0064649F">
      <w:pPr>
        <w:ind w:left="7513" w:hanging="425"/>
      </w:pPr>
    </w:p>
    <w:p w:rsidR="007D6313" w:rsidRPr="00257215" w:rsidRDefault="00FA0E1D" w:rsidP="00FA0E1D">
      <w:pPr>
        <w:rPr>
          <w:b/>
        </w:rPr>
      </w:pPr>
      <w:r w:rsidRPr="00257215">
        <w:rPr>
          <w:b/>
        </w:rPr>
        <w:t xml:space="preserve">                                                  6. </w:t>
      </w:r>
      <w:r w:rsidR="00133E24" w:rsidRPr="00257215">
        <w:rPr>
          <w:b/>
        </w:rPr>
        <w:t>Самостоятельная</w:t>
      </w:r>
      <w:r w:rsidR="007D6313" w:rsidRPr="00257215">
        <w:rPr>
          <w:b/>
        </w:rPr>
        <w:t xml:space="preserve"> р</w:t>
      </w:r>
      <w:r w:rsidR="00133E24" w:rsidRPr="00257215">
        <w:rPr>
          <w:b/>
        </w:rPr>
        <w:t>а</w:t>
      </w:r>
      <w:r w:rsidR="007D6313" w:rsidRPr="00257215">
        <w:rPr>
          <w:b/>
        </w:rPr>
        <w:t>бота</w:t>
      </w:r>
    </w:p>
    <w:p w:rsidR="00FA0E1D" w:rsidRPr="00257215" w:rsidRDefault="00FA0E1D" w:rsidP="00FA0E1D">
      <w:pPr>
        <w:ind w:left="72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7"/>
        <w:gridCol w:w="1606"/>
      </w:tblGrid>
      <w:tr w:rsidR="007D6313" w:rsidRPr="00257215" w:rsidTr="0000759C">
        <w:tc>
          <w:tcPr>
            <w:tcW w:w="709" w:type="dxa"/>
            <w:shd w:val="clear" w:color="auto" w:fill="auto"/>
          </w:tcPr>
          <w:p w:rsidR="007D6313" w:rsidRPr="00257215" w:rsidRDefault="00133E24" w:rsidP="007D6313">
            <w:pPr>
              <w:rPr>
                <w:b/>
              </w:rPr>
            </w:pPr>
            <w:r w:rsidRPr="00257215">
              <w:rPr>
                <w:b/>
              </w:rPr>
              <w:t xml:space="preserve">№ </w:t>
            </w:r>
            <w:proofErr w:type="gramStart"/>
            <w:r w:rsidRPr="00257215">
              <w:rPr>
                <w:b/>
              </w:rPr>
              <w:t>п</w:t>
            </w:r>
            <w:proofErr w:type="gramEnd"/>
            <w:r w:rsidR="007D6313" w:rsidRPr="00257215">
              <w:rPr>
                <w:b/>
              </w:rPr>
              <w:t>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D6313" w:rsidRPr="00257215" w:rsidRDefault="007D6313" w:rsidP="00133E24">
            <w:pPr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Назва</w:t>
            </w:r>
            <w:r w:rsidR="00133E24" w:rsidRPr="00257215">
              <w:rPr>
                <w:b/>
                <w:sz w:val="26"/>
                <w:szCs w:val="26"/>
              </w:rPr>
              <w:t>ние</w:t>
            </w:r>
            <w:r w:rsidRPr="00257215">
              <w:rPr>
                <w:b/>
                <w:sz w:val="26"/>
                <w:szCs w:val="26"/>
              </w:rPr>
              <w:t xml:space="preserve"> тем</w:t>
            </w:r>
            <w:r w:rsidR="00133E24" w:rsidRPr="00257215">
              <w:rPr>
                <w:b/>
                <w:sz w:val="26"/>
                <w:szCs w:val="26"/>
              </w:rPr>
              <w:t>ы</w:t>
            </w:r>
          </w:p>
        </w:tc>
        <w:tc>
          <w:tcPr>
            <w:tcW w:w="1560" w:type="dxa"/>
            <w:shd w:val="clear" w:color="auto" w:fill="auto"/>
          </w:tcPr>
          <w:p w:rsidR="007D6313" w:rsidRPr="00257215" w:rsidRDefault="007D6313" w:rsidP="0000759C">
            <w:pPr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К</w:t>
            </w:r>
            <w:r w:rsidR="00133E24" w:rsidRPr="00257215">
              <w:rPr>
                <w:b/>
                <w:sz w:val="26"/>
                <w:szCs w:val="26"/>
              </w:rPr>
              <w:t>оличество часов</w:t>
            </w:r>
          </w:p>
        </w:tc>
      </w:tr>
      <w:tr w:rsidR="006D5A97" w:rsidRPr="00257215" w:rsidTr="0000759C">
        <w:tc>
          <w:tcPr>
            <w:tcW w:w="709" w:type="dxa"/>
            <w:shd w:val="clear" w:color="auto" w:fill="auto"/>
            <w:vAlign w:val="center"/>
          </w:tcPr>
          <w:p w:rsidR="006D5A97" w:rsidRPr="00257215" w:rsidRDefault="006D5A97" w:rsidP="0000759C">
            <w:pPr>
              <w:jc w:val="center"/>
              <w:rPr>
                <w:b/>
              </w:rPr>
            </w:pPr>
            <w:r w:rsidRPr="00257215">
              <w:rPr>
                <w:b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5A97" w:rsidRPr="00257215" w:rsidRDefault="00133E24" w:rsidP="006D5A97">
            <w:pPr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Перспектива геометрических фигур.</w:t>
            </w:r>
          </w:p>
        </w:tc>
        <w:tc>
          <w:tcPr>
            <w:tcW w:w="1560" w:type="dxa"/>
            <w:shd w:val="clear" w:color="auto" w:fill="auto"/>
          </w:tcPr>
          <w:p w:rsidR="006D5A97" w:rsidRPr="00257215" w:rsidRDefault="00133E24" w:rsidP="0000759C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4</w:t>
            </w:r>
          </w:p>
        </w:tc>
      </w:tr>
      <w:tr w:rsidR="00133E24" w:rsidRPr="00257215" w:rsidTr="0000759C">
        <w:tc>
          <w:tcPr>
            <w:tcW w:w="709" w:type="dxa"/>
            <w:shd w:val="clear" w:color="auto" w:fill="auto"/>
            <w:vAlign w:val="center"/>
          </w:tcPr>
          <w:p w:rsidR="00133E24" w:rsidRPr="00257215" w:rsidRDefault="00133E24" w:rsidP="0000759C">
            <w:pPr>
              <w:jc w:val="center"/>
              <w:rPr>
                <w:b/>
              </w:rPr>
            </w:pPr>
            <w:r w:rsidRPr="00257215">
              <w:rPr>
                <w:b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3E24" w:rsidRPr="00257215" w:rsidRDefault="00133E24" w:rsidP="006D5A97">
            <w:pPr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Перспектива геометрических тел.</w:t>
            </w:r>
          </w:p>
        </w:tc>
        <w:tc>
          <w:tcPr>
            <w:tcW w:w="1560" w:type="dxa"/>
            <w:shd w:val="clear" w:color="auto" w:fill="auto"/>
          </w:tcPr>
          <w:p w:rsidR="00133E24" w:rsidRPr="00257215" w:rsidRDefault="00133E24" w:rsidP="0000759C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4</w:t>
            </w:r>
          </w:p>
        </w:tc>
      </w:tr>
      <w:tr w:rsidR="00133E24" w:rsidRPr="00257215" w:rsidTr="0000759C">
        <w:tc>
          <w:tcPr>
            <w:tcW w:w="709" w:type="dxa"/>
            <w:shd w:val="clear" w:color="auto" w:fill="auto"/>
            <w:vAlign w:val="center"/>
          </w:tcPr>
          <w:p w:rsidR="00133E24" w:rsidRPr="00257215" w:rsidRDefault="00133E24" w:rsidP="0000759C">
            <w:pPr>
              <w:jc w:val="center"/>
              <w:rPr>
                <w:b/>
              </w:rPr>
            </w:pPr>
            <w:r w:rsidRPr="00257215">
              <w:rPr>
                <w:b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3E24" w:rsidRPr="00257215" w:rsidRDefault="00133E24" w:rsidP="006D5A97">
            <w:pPr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Перспектива лекальной кривой.</w:t>
            </w:r>
          </w:p>
        </w:tc>
        <w:tc>
          <w:tcPr>
            <w:tcW w:w="1560" w:type="dxa"/>
            <w:shd w:val="clear" w:color="auto" w:fill="auto"/>
          </w:tcPr>
          <w:p w:rsidR="00133E24" w:rsidRPr="00257215" w:rsidRDefault="00133E24" w:rsidP="0000759C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2</w:t>
            </w:r>
          </w:p>
        </w:tc>
      </w:tr>
      <w:tr w:rsidR="00133E24" w:rsidRPr="00257215" w:rsidTr="0000759C">
        <w:tc>
          <w:tcPr>
            <w:tcW w:w="709" w:type="dxa"/>
            <w:shd w:val="clear" w:color="auto" w:fill="auto"/>
            <w:vAlign w:val="center"/>
          </w:tcPr>
          <w:p w:rsidR="00133E24" w:rsidRPr="00257215" w:rsidRDefault="00133E24" w:rsidP="0000759C">
            <w:pPr>
              <w:jc w:val="center"/>
              <w:rPr>
                <w:b/>
              </w:rPr>
            </w:pPr>
            <w:r w:rsidRPr="00257215">
              <w:rPr>
                <w:b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3E24" w:rsidRPr="00257215" w:rsidRDefault="00133E24" w:rsidP="006D5A97">
            <w:pPr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Перспектива несложного сооружения (метод Дюрера)</w:t>
            </w:r>
          </w:p>
        </w:tc>
        <w:tc>
          <w:tcPr>
            <w:tcW w:w="1560" w:type="dxa"/>
            <w:shd w:val="clear" w:color="auto" w:fill="auto"/>
          </w:tcPr>
          <w:p w:rsidR="00133E24" w:rsidRPr="00257215" w:rsidRDefault="00133E24" w:rsidP="0000759C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4</w:t>
            </w:r>
          </w:p>
        </w:tc>
      </w:tr>
      <w:tr w:rsidR="006D5A97" w:rsidRPr="00257215" w:rsidTr="0000759C">
        <w:tc>
          <w:tcPr>
            <w:tcW w:w="709" w:type="dxa"/>
            <w:shd w:val="clear" w:color="auto" w:fill="auto"/>
            <w:vAlign w:val="center"/>
          </w:tcPr>
          <w:p w:rsidR="006D5A97" w:rsidRPr="00257215" w:rsidRDefault="00133E24" w:rsidP="0000759C">
            <w:pPr>
              <w:jc w:val="center"/>
              <w:rPr>
                <w:b/>
              </w:rPr>
            </w:pPr>
            <w:r w:rsidRPr="00257215">
              <w:rPr>
                <w:b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5A97" w:rsidRPr="00257215" w:rsidRDefault="00133E24" w:rsidP="006D5A97">
            <w:pPr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Перспектива лестницы.</w:t>
            </w:r>
          </w:p>
        </w:tc>
        <w:tc>
          <w:tcPr>
            <w:tcW w:w="1560" w:type="dxa"/>
            <w:shd w:val="clear" w:color="auto" w:fill="auto"/>
          </w:tcPr>
          <w:p w:rsidR="006D5A97" w:rsidRPr="00257215" w:rsidRDefault="00133E24" w:rsidP="0000759C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1</w:t>
            </w:r>
          </w:p>
        </w:tc>
      </w:tr>
      <w:tr w:rsidR="00133E24" w:rsidRPr="00257215" w:rsidTr="0000759C">
        <w:tc>
          <w:tcPr>
            <w:tcW w:w="709" w:type="dxa"/>
            <w:shd w:val="clear" w:color="auto" w:fill="auto"/>
            <w:vAlign w:val="center"/>
          </w:tcPr>
          <w:p w:rsidR="00133E24" w:rsidRPr="00257215" w:rsidRDefault="00133E24" w:rsidP="0000759C">
            <w:pPr>
              <w:jc w:val="center"/>
              <w:rPr>
                <w:b/>
              </w:rPr>
            </w:pPr>
            <w:r w:rsidRPr="00257215">
              <w:rPr>
                <w:b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3E24" w:rsidRPr="00257215" w:rsidRDefault="006936B7" w:rsidP="006D5A97">
            <w:pPr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Тени в перспективе.</w:t>
            </w:r>
          </w:p>
        </w:tc>
        <w:tc>
          <w:tcPr>
            <w:tcW w:w="1560" w:type="dxa"/>
            <w:shd w:val="clear" w:color="auto" w:fill="auto"/>
          </w:tcPr>
          <w:p w:rsidR="00133E24" w:rsidRPr="00257215" w:rsidRDefault="006936B7" w:rsidP="0000759C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1</w:t>
            </w:r>
          </w:p>
        </w:tc>
      </w:tr>
      <w:tr w:rsidR="006936B7" w:rsidRPr="00257215" w:rsidTr="0000759C">
        <w:tc>
          <w:tcPr>
            <w:tcW w:w="709" w:type="dxa"/>
            <w:shd w:val="clear" w:color="auto" w:fill="auto"/>
            <w:vAlign w:val="center"/>
          </w:tcPr>
          <w:p w:rsidR="006936B7" w:rsidRPr="00257215" w:rsidRDefault="006936B7" w:rsidP="0000759C">
            <w:pPr>
              <w:jc w:val="center"/>
              <w:rPr>
                <w:b/>
              </w:rPr>
            </w:pPr>
            <w:r w:rsidRPr="00257215">
              <w:rPr>
                <w:b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936B7" w:rsidRPr="00257215" w:rsidRDefault="006936B7" w:rsidP="006D5A97">
            <w:pPr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Перспектива комнаты.</w:t>
            </w:r>
          </w:p>
        </w:tc>
        <w:tc>
          <w:tcPr>
            <w:tcW w:w="1560" w:type="dxa"/>
            <w:shd w:val="clear" w:color="auto" w:fill="auto"/>
          </w:tcPr>
          <w:p w:rsidR="006936B7" w:rsidRPr="00257215" w:rsidRDefault="006936B7" w:rsidP="0000759C">
            <w:pPr>
              <w:jc w:val="center"/>
              <w:rPr>
                <w:sz w:val="26"/>
                <w:szCs w:val="26"/>
              </w:rPr>
            </w:pPr>
            <w:r w:rsidRPr="00257215">
              <w:rPr>
                <w:sz w:val="26"/>
                <w:szCs w:val="26"/>
              </w:rPr>
              <w:t>7</w:t>
            </w:r>
          </w:p>
        </w:tc>
      </w:tr>
      <w:tr w:rsidR="006D5A97" w:rsidRPr="00257215" w:rsidTr="0000759C">
        <w:tc>
          <w:tcPr>
            <w:tcW w:w="709" w:type="dxa"/>
            <w:shd w:val="clear" w:color="auto" w:fill="auto"/>
            <w:vAlign w:val="center"/>
          </w:tcPr>
          <w:p w:rsidR="006D5A97" w:rsidRPr="00257215" w:rsidRDefault="006D5A97" w:rsidP="0000759C">
            <w:pPr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6D5A97" w:rsidRPr="00257215" w:rsidRDefault="006936B7" w:rsidP="006D5A97">
            <w:pPr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6D5A97" w:rsidRPr="00257215" w:rsidRDefault="006936B7" w:rsidP="0000759C">
            <w:pPr>
              <w:jc w:val="center"/>
              <w:rPr>
                <w:b/>
                <w:sz w:val="26"/>
                <w:szCs w:val="26"/>
              </w:rPr>
            </w:pPr>
            <w:r w:rsidRPr="00257215">
              <w:rPr>
                <w:b/>
                <w:sz w:val="26"/>
                <w:szCs w:val="26"/>
              </w:rPr>
              <w:t>2</w:t>
            </w:r>
            <w:r w:rsidR="00EA26FD" w:rsidRPr="00257215">
              <w:rPr>
                <w:b/>
                <w:sz w:val="26"/>
                <w:szCs w:val="26"/>
              </w:rPr>
              <w:t>3</w:t>
            </w:r>
          </w:p>
        </w:tc>
      </w:tr>
    </w:tbl>
    <w:p w:rsidR="001D3F9C" w:rsidRPr="00257215" w:rsidRDefault="00F51E8B" w:rsidP="006D5A97">
      <w:r w:rsidRPr="00257215">
        <w:rPr>
          <w:b/>
        </w:rPr>
        <w:lastRenderedPageBreak/>
        <w:t xml:space="preserve">                                </w:t>
      </w:r>
      <w:r w:rsidR="006D5A97" w:rsidRPr="00257215">
        <w:t xml:space="preserve">  </w:t>
      </w:r>
    </w:p>
    <w:p w:rsidR="001D3F9C" w:rsidRPr="00257215" w:rsidRDefault="001D3F9C" w:rsidP="006D5A97"/>
    <w:p w:rsidR="006936B7" w:rsidRPr="00257215" w:rsidRDefault="006936B7" w:rsidP="006936B7">
      <w:r w:rsidRPr="00257215">
        <w:t xml:space="preserve">                                         </w:t>
      </w:r>
    </w:p>
    <w:p w:rsidR="006936B7" w:rsidRPr="00257215" w:rsidRDefault="006936B7" w:rsidP="006936B7">
      <w:pPr>
        <w:rPr>
          <w:b/>
          <w:szCs w:val="28"/>
        </w:rPr>
      </w:pPr>
      <w:r w:rsidRPr="00257215">
        <w:t xml:space="preserve">                                          </w:t>
      </w:r>
      <w:r w:rsidRPr="00257215">
        <w:rPr>
          <w:b/>
          <w:szCs w:val="28"/>
        </w:rPr>
        <w:t>7. Методы обучения</w:t>
      </w:r>
    </w:p>
    <w:p w:rsidR="006936B7" w:rsidRPr="00257215" w:rsidRDefault="006936B7" w:rsidP="006936B7">
      <w:pPr>
        <w:rPr>
          <w:szCs w:val="20"/>
        </w:rPr>
      </w:pPr>
      <w:r w:rsidRPr="00257215">
        <w:rPr>
          <w:sz w:val="26"/>
          <w:szCs w:val="26"/>
        </w:rPr>
        <w:t xml:space="preserve">           Словесные, наглядные, практические.</w:t>
      </w:r>
    </w:p>
    <w:p w:rsidR="006936B7" w:rsidRPr="00257215" w:rsidRDefault="006936B7" w:rsidP="006936B7">
      <w:pPr>
        <w:ind w:left="142" w:firstLine="567"/>
        <w:jc w:val="center"/>
        <w:rPr>
          <w:b/>
          <w:sz w:val="32"/>
          <w:szCs w:val="32"/>
        </w:rPr>
      </w:pPr>
    </w:p>
    <w:p w:rsidR="006936B7" w:rsidRPr="00257215" w:rsidRDefault="006936B7" w:rsidP="006936B7">
      <w:pPr>
        <w:ind w:left="142" w:firstLine="567"/>
        <w:rPr>
          <w:b/>
          <w:szCs w:val="28"/>
        </w:rPr>
      </w:pPr>
      <w:r w:rsidRPr="00257215">
        <w:rPr>
          <w:b/>
          <w:szCs w:val="28"/>
        </w:rPr>
        <w:t xml:space="preserve">                                 8.  Методы контроля</w:t>
      </w:r>
    </w:p>
    <w:p w:rsidR="006936B7" w:rsidRPr="00257215" w:rsidRDefault="006936B7" w:rsidP="006936B7">
      <w:pPr>
        <w:ind w:left="142" w:firstLine="567"/>
        <w:rPr>
          <w:sz w:val="26"/>
          <w:szCs w:val="26"/>
        </w:rPr>
      </w:pPr>
      <w:r w:rsidRPr="00257215">
        <w:rPr>
          <w:sz w:val="26"/>
          <w:szCs w:val="26"/>
        </w:rPr>
        <w:t>Выполнение практических работ и их оценка.</w:t>
      </w:r>
    </w:p>
    <w:p w:rsidR="006936B7" w:rsidRPr="00257215" w:rsidRDefault="006936B7" w:rsidP="006936B7">
      <w:pPr>
        <w:ind w:left="142" w:firstLine="567"/>
        <w:rPr>
          <w:sz w:val="26"/>
          <w:szCs w:val="26"/>
        </w:rPr>
      </w:pPr>
      <w:r w:rsidRPr="00257215">
        <w:rPr>
          <w:sz w:val="26"/>
          <w:szCs w:val="26"/>
        </w:rPr>
        <w:t>Опрос фронтальный и индивидуальный.</w:t>
      </w:r>
    </w:p>
    <w:p w:rsidR="006936B7" w:rsidRPr="00257215" w:rsidRDefault="006936B7" w:rsidP="006936B7">
      <w:pPr>
        <w:ind w:left="142" w:firstLine="567"/>
        <w:rPr>
          <w:sz w:val="26"/>
          <w:szCs w:val="26"/>
        </w:rPr>
      </w:pPr>
      <w:r w:rsidRPr="00257215">
        <w:rPr>
          <w:sz w:val="26"/>
          <w:szCs w:val="26"/>
        </w:rPr>
        <w:t>Просмотр конспектов.</w:t>
      </w:r>
    </w:p>
    <w:p w:rsidR="006936B7" w:rsidRPr="00257215" w:rsidRDefault="006936B7" w:rsidP="006936B7">
      <w:pPr>
        <w:ind w:left="142" w:firstLine="567"/>
        <w:rPr>
          <w:sz w:val="26"/>
          <w:szCs w:val="26"/>
        </w:rPr>
      </w:pPr>
    </w:p>
    <w:p w:rsidR="006936B7" w:rsidRPr="00257215" w:rsidRDefault="006936B7" w:rsidP="006936B7">
      <w:pPr>
        <w:rPr>
          <w:b/>
          <w:sz w:val="32"/>
          <w:szCs w:val="32"/>
        </w:rPr>
      </w:pPr>
      <w:r w:rsidRPr="00257215">
        <w:rPr>
          <w:b/>
          <w:szCs w:val="28"/>
        </w:rPr>
        <w:t xml:space="preserve">                                           </w:t>
      </w:r>
      <w:r w:rsidRPr="00257215">
        <w:rPr>
          <w:b/>
        </w:rPr>
        <w:t>9.  Методическое обеспечение</w:t>
      </w:r>
    </w:p>
    <w:p w:rsidR="006936B7" w:rsidRPr="00257215" w:rsidRDefault="006936B7" w:rsidP="006936B7">
      <w:pPr>
        <w:shd w:val="clear" w:color="auto" w:fill="FFFFFF"/>
        <w:jc w:val="both"/>
        <w:rPr>
          <w:sz w:val="26"/>
          <w:szCs w:val="26"/>
        </w:rPr>
      </w:pPr>
      <w:r w:rsidRPr="00257215">
        <w:t xml:space="preserve">          </w:t>
      </w:r>
      <w:r w:rsidRPr="00257215">
        <w:rPr>
          <w:sz w:val="26"/>
          <w:szCs w:val="26"/>
        </w:rPr>
        <w:t>Учебно-методический комплекс по предмету «Черчение и перспектива».</w:t>
      </w:r>
    </w:p>
    <w:p w:rsidR="006936B7" w:rsidRPr="00257215" w:rsidRDefault="006936B7" w:rsidP="006936B7">
      <w:pPr>
        <w:shd w:val="clear" w:color="auto" w:fill="FFFFFF"/>
        <w:jc w:val="both"/>
      </w:pPr>
    </w:p>
    <w:p w:rsidR="006936B7" w:rsidRPr="00257215" w:rsidRDefault="006936B7" w:rsidP="006936B7">
      <w:pPr>
        <w:shd w:val="clear" w:color="auto" w:fill="FFFFFF"/>
        <w:rPr>
          <w:b/>
        </w:rPr>
      </w:pPr>
      <w:r w:rsidRPr="00257215">
        <w:rPr>
          <w:b/>
        </w:rPr>
        <w:t xml:space="preserve">                                         </w:t>
      </w:r>
    </w:p>
    <w:p w:rsidR="006936B7" w:rsidRPr="00257215" w:rsidRDefault="006936B7" w:rsidP="006936B7">
      <w:pPr>
        <w:shd w:val="clear" w:color="auto" w:fill="FFFFFF"/>
        <w:rPr>
          <w:b/>
        </w:rPr>
      </w:pPr>
      <w:r w:rsidRPr="00257215">
        <w:rPr>
          <w:b/>
        </w:rPr>
        <w:t xml:space="preserve">                                         10. Рекомендованная литература</w:t>
      </w:r>
    </w:p>
    <w:p w:rsidR="006936B7" w:rsidRPr="00257215" w:rsidRDefault="006936B7" w:rsidP="006936B7">
      <w:pPr>
        <w:shd w:val="clear" w:color="auto" w:fill="FFFFFF"/>
        <w:jc w:val="center"/>
        <w:rPr>
          <w:b/>
          <w:bCs/>
          <w:spacing w:val="-6"/>
        </w:rPr>
      </w:pPr>
    </w:p>
    <w:p w:rsidR="006936B7" w:rsidRPr="00257215" w:rsidRDefault="006936B7" w:rsidP="006936B7">
      <w:pPr>
        <w:shd w:val="clear" w:color="auto" w:fill="FFFFFF"/>
        <w:rPr>
          <w:b/>
          <w:bCs/>
          <w:spacing w:val="-6"/>
        </w:rPr>
      </w:pPr>
      <w:r w:rsidRPr="00257215">
        <w:rPr>
          <w:b/>
          <w:bCs/>
          <w:spacing w:val="-6"/>
        </w:rPr>
        <w:t xml:space="preserve">                                                     Базовая</w:t>
      </w:r>
    </w:p>
    <w:p w:rsidR="006936B7" w:rsidRPr="00257215" w:rsidRDefault="006936B7" w:rsidP="006936B7">
      <w:pPr>
        <w:shd w:val="clear" w:color="auto" w:fill="FFFFFF"/>
        <w:jc w:val="center"/>
        <w:rPr>
          <w:b/>
          <w:bCs/>
          <w:spacing w:val="-6"/>
        </w:rPr>
      </w:pPr>
    </w:p>
    <w:p w:rsidR="006936B7" w:rsidRPr="00257215" w:rsidRDefault="006936B7" w:rsidP="006936B7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noProof/>
          <w:sz w:val="26"/>
          <w:szCs w:val="26"/>
          <w:lang w:bidi="he-IL"/>
        </w:rPr>
      </w:pPr>
      <w:r w:rsidRPr="00257215">
        <w:rPr>
          <w:noProof/>
          <w:sz w:val="26"/>
          <w:szCs w:val="26"/>
          <w:lang w:bidi="he-IL"/>
        </w:rPr>
        <w:t>Соловьёв С.А. «Черчение и перспектива»/C.А.Соловьёв - Москва, изд. «Просвещение», 1975 г.</w:t>
      </w:r>
    </w:p>
    <w:p w:rsidR="006936B7" w:rsidRPr="00257215" w:rsidRDefault="006936B7" w:rsidP="006936B7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noProof/>
          <w:sz w:val="26"/>
          <w:szCs w:val="26"/>
          <w:lang w:bidi="he-IL"/>
        </w:rPr>
      </w:pPr>
      <w:r w:rsidRPr="00257215">
        <w:rPr>
          <w:noProof/>
          <w:sz w:val="26"/>
          <w:szCs w:val="26"/>
          <w:lang w:bidi="he-IL"/>
        </w:rPr>
        <w:t>Соловьёв С.А. «Перспектива»/С.А. Соловьёв – Москва, изд. «Просвещение», 1981 г.</w:t>
      </w:r>
    </w:p>
    <w:p w:rsidR="006936B7" w:rsidRPr="00257215" w:rsidRDefault="006936B7" w:rsidP="006936B7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noProof/>
          <w:sz w:val="26"/>
          <w:szCs w:val="26"/>
          <w:lang w:bidi="he-IL"/>
        </w:rPr>
      </w:pPr>
      <w:r w:rsidRPr="00257215">
        <w:rPr>
          <w:noProof/>
          <w:sz w:val="26"/>
          <w:szCs w:val="26"/>
          <w:lang w:bidi="he-IL"/>
        </w:rPr>
        <w:t>Ратничин В.М. «Перспектива»/В.М. Ратничин – Киев, «Вища щкола», 1982 г.</w:t>
      </w:r>
    </w:p>
    <w:p w:rsidR="006936B7" w:rsidRPr="00257215" w:rsidRDefault="006936B7" w:rsidP="006936B7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noProof/>
          <w:sz w:val="26"/>
          <w:szCs w:val="26"/>
          <w:lang w:bidi="he-IL"/>
        </w:rPr>
      </w:pPr>
      <w:r w:rsidRPr="00257215">
        <w:rPr>
          <w:noProof/>
          <w:sz w:val="26"/>
          <w:szCs w:val="26"/>
          <w:lang w:bidi="he-IL"/>
        </w:rPr>
        <w:t>Хаскин А.М. «Черчение»/А.М. Хаскин - Киев, «Вища школа», 1974 г.</w:t>
      </w:r>
    </w:p>
    <w:p w:rsidR="006936B7" w:rsidRPr="00257215" w:rsidRDefault="006936B7" w:rsidP="006936B7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noProof/>
          <w:sz w:val="26"/>
          <w:szCs w:val="26"/>
          <w:lang w:bidi="he-IL"/>
        </w:rPr>
      </w:pPr>
      <w:r w:rsidRPr="00257215">
        <w:rPr>
          <w:noProof/>
          <w:sz w:val="26"/>
          <w:szCs w:val="26"/>
          <w:lang w:bidi="he-IL"/>
        </w:rPr>
        <w:t>Барышников А.П. «Перспектива»/А.П. Барышникков - Москва, изд. «Искусство», 1955 г.</w:t>
      </w:r>
    </w:p>
    <w:p w:rsidR="006936B7" w:rsidRPr="00257215" w:rsidRDefault="006936B7" w:rsidP="006936B7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noProof/>
          <w:sz w:val="26"/>
          <w:szCs w:val="26"/>
          <w:lang w:bidi="he-IL"/>
        </w:rPr>
      </w:pPr>
      <w:r w:rsidRPr="00257215">
        <w:rPr>
          <w:noProof/>
          <w:sz w:val="26"/>
          <w:szCs w:val="26"/>
          <w:lang w:bidi="he-IL"/>
        </w:rPr>
        <w:t>Фёдоров М.В. «Рисунок и перспектива»/М.В. Фёдоров - Москва, изд. «Искусство», 1960 г.</w:t>
      </w:r>
    </w:p>
    <w:p w:rsidR="006936B7" w:rsidRPr="00257215" w:rsidRDefault="006936B7" w:rsidP="006936B7">
      <w:pPr>
        <w:pStyle w:val="ac"/>
        <w:numPr>
          <w:ilvl w:val="0"/>
          <w:numId w:val="9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eastAsia="Adobe Fan Heiti Std B" w:hAnsi="Times New Roman"/>
          <w:noProof/>
          <w:sz w:val="26"/>
          <w:szCs w:val="26"/>
        </w:rPr>
      </w:pPr>
      <w:r w:rsidRPr="00257215">
        <w:rPr>
          <w:rFonts w:ascii="Times New Roman" w:eastAsia="Adobe Fan Heiti Std B" w:hAnsi="Times New Roman"/>
          <w:noProof/>
          <w:sz w:val="26"/>
          <w:szCs w:val="26"/>
        </w:rPr>
        <w:t xml:space="preserve">Кильпс Т.Л. «Основы архитектуры»/Т.В. Кильпс - Москва, изд. «Высшая школа», 1989 г.                 </w:t>
      </w:r>
    </w:p>
    <w:p w:rsidR="006936B7" w:rsidRPr="00257215" w:rsidRDefault="006936B7" w:rsidP="006936B7">
      <w:pPr>
        <w:shd w:val="clear" w:color="auto" w:fill="FFFFFF"/>
        <w:jc w:val="both"/>
        <w:rPr>
          <w:bCs/>
          <w:spacing w:val="-6"/>
        </w:rPr>
      </w:pPr>
    </w:p>
    <w:p w:rsidR="006936B7" w:rsidRPr="00257215" w:rsidRDefault="006936B7" w:rsidP="006936B7">
      <w:pPr>
        <w:shd w:val="clear" w:color="auto" w:fill="FFFFFF"/>
        <w:jc w:val="center"/>
        <w:rPr>
          <w:b/>
          <w:bCs/>
          <w:spacing w:val="-6"/>
        </w:rPr>
      </w:pPr>
    </w:p>
    <w:p w:rsidR="006936B7" w:rsidRPr="00257215" w:rsidRDefault="006936B7" w:rsidP="006936B7">
      <w:pPr>
        <w:shd w:val="clear" w:color="auto" w:fill="FFFFFF"/>
        <w:rPr>
          <w:b/>
          <w:bCs/>
          <w:spacing w:val="-6"/>
        </w:rPr>
      </w:pPr>
      <w:r w:rsidRPr="00257215">
        <w:rPr>
          <w:b/>
          <w:bCs/>
          <w:spacing w:val="-6"/>
        </w:rPr>
        <w:t xml:space="preserve">                                                      Вспомогательная</w:t>
      </w:r>
    </w:p>
    <w:p w:rsidR="006936B7" w:rsidRPr="00257215" w:rsidRDefault="006936B7" w:rsidP="006936B7">
      <w:pPr>
        <w:shd w:val="clear" w:color="auto" w:fill="FFFFFF"/>
        <w:jc w:val="center"/>
      </w:pPr>
    </w:p>
    <w:p w:rsidR="006936B7" w:rsidRPr="00257215" w:rsidRDefault="006936B7" w:rsidP="006936B7">
      <w:pPr>
        <w:numPr>
          <w:ilvl w:val="0"/>
          <w:numId w:val="10"/>
        </w:numPr>
        <w:shd w:val="clear" w:color="auto" w:fill="FFFFFF"/>
        <w:tabs>
          <w:tab w:val="left" w:pos="187"/>
        </w:tabs>
        <w:jc w:val="both"/>
        <w:rPr>
          <w:sz w:val="26"/>
          <w:szCs w:val="26"/>
        </w:rPr>
      </w:pPr>
      <w:r w:rsidRPr="00257215">
        <w:rPr>
          <w:sz w:val="26"/>
          <w:szCs w:val="26"/>
        </w:rPr>
        <w:t xml:space="preserve">Кох В.Н. «Перспектива»/В.Н. Кох - Львов, 1965г. </w:t>
      </w:r>
    </w:p>
    <w:p w:rsidR="006936B7" w:rsidRPr="00257215" w:rsidRDefault="006936B7" w:rsidP="006936B7">
      <w:pPr>
        <w:numPr>
          <w:ilvl w:val="0"/>
          <w:numId w:val="10"/>
        </w:numPr>
        <w:shd w:val="clear" w:color="auto" w:fill="FFFFFF"/>
        <w:tabs>
          <w:tab w:val="left" w:pos="187"/>
        </w:tabs>
        <w:jc w:val="both"/>
        <w:rPr>
          <w:sz w:val="26"/>
          <w:szCs w:val="26"/>
        </w:rPr>
      </w:pPr>
      <w:r w:rsidRPr="00257215">
        <w:rPr>
          <w:sz w:val="26"/>
          <w:szCs w:val="26"/>
        </w:rPr>
        <w:t>Пугачёв А.С. «Техническое рисование»/</w:t>
      </w:r>
      <w:proofErr w:type="spellStart"/>
      <w:r w:rsidRPr="00257215">
        <w:rPr>
          <w:sz w:val="26"/>
          <w:szCs w:val="26"/>
        </w:rPr>
        <w:t>А.С.Пугачёв</w:t>
      </w:r>
      <w:proofErr w:type="spellEnd"/>
      <w:r w:rsidRPr="00257215">
        <w:rPr>
          <w:sz w:val="26"/>
          <w:szCs w:val="26"/>
        </w:rPr>
        <w:t xml:space="preserve"> - Москва, изд. «Машиностроение», 1976 г.</w:t>
      </w:r>
    </w:p>
    <w:p w:rsidR="006936B7" w:rsidRPr="00257215" w:rsidRDefault="006936B7" w:rsidP="006936B7">
      <w:pPr>
        <w:numPr>
          <w:ilvl w:val="0"/>
          <w:numId w:val="10"/>
        </w:numPr>
        <w:shd w:val="clear" w:color="auto" w:fill="FFFFFF"/>
        <w:tabs>
          <w:tab w:val="left" w:pos="187"/>
        </w:tabs>
        <w:jc w:val="both"/>
        <w:rPr>
          <w:sz w:val="26"/>
          <w:szCs w:val="26"/>
        </w:rPr>
      </w:pPr>
      <w:r w:rsidRPr="00257215">
        <w:rPr>
          <w:sz w:val="26"/>
          <w:szCs w:val="26"/>
        </w:rPr>
        <w:t>Анисимов Н.Н. «Черчение и рисование»/Н.Н. Анисимов - Москва, изд. «</w:t>
      </w:r>
      <w:proofErr w:type="spellStart"/>
      <w:r w:rsidRPr="00257215">
        <w:rPr>
          <w:sz w:val="26"/>
          <w:szCs w:val="26"/>
        </w:rPr>
        <w:t>Стройиздат</w:t>
      </w:r>
      <w:proofErr w:type="spellEnd"/>
      <w:r w:rsidRPr="00257215">
        <w:rPr>
          <w:sz w:val="26"/>
          <w:szCs w:val="26"/>
        </w:rPr>
        <w:t>», 1983 г.</w:t>
      </w:r>
    </w:p>
    <w:p w:rsidR="006936B7" w:rsidRPr="00257215" w:rsidRDefault="006936B7" w:rsidP="006936B7">
      <w:pPr>
        <w:numPr>
          <w:ilvl w:val="0"/>
          <w:numId w:val="10"/>
        </w:numPr>
        <w:shd w:val="clear" w:color="auto" w:fill="FFFFFF"/>
        <w:tabs>
          <w:tab w:val="left" w:pos="187"/>
        </w:tabs>
        <w:jc w:val="both"/>
        <w:rPr>
          <w:sz w:val="26"/>
          <w:szCs w:val="26"/>
        </w:rPr>
      </w:pPr>
      <w:r w:rsidRPr="00257215">
        <w:rPr>
          <w:sz w:val="26"/>
          <w:szCs w:val="26"/>
        </w:rPr>
        <w:t>Макаров С.М. «Краткий словарь-справочник по черчению»/С.М. Макаров - Ленинград, изд. «Машиностроение», 1970 г.</w:t>
      </w:r>
    </w:p>
    <w:p w:rsidR="006936B7" w:rsidRPr="00257215" w:rsidRDefault="006936B7" w:rsidP="006936B7">
      <w:pPr>
        <w:shd w:val="clear" w:color="auto" w:fill="FFFFFF"/>
        <w:tabs>
          <w:tab w:val="left" w:pos="187"/>
        </w:tabs>
        <w:ind w:left="502"/>
        <w:jc w:val="both"/>
        <w:rPr>
          <w:sz w:val="26"/>
          <w:szCs w:val="26"/>
        </w:rPr>
      </w:pPr>
    </w:p>
    <w:p w:rsidR="006936B7" w:rsidRPr="00257215" w:rsidRDefault="006936B7" w:rsidP="006936B7">
      <w:pPr>
        <w:shd w:val="clear" w:color="auto" w:fill="FFFFFF"/>
        <w:tabs>
          <w:tab w:val="left" w:pos="187"/>
        </w:tabs>
        <w:ind w:left="502"/>
        <w:jc w:val="both"/>
        <w:rPr>
          <w:sz w:val="26"/>
          <w:szCs w:val="26"/>
        </w:rPr>
      </w:pPr>
    </w:p>
    <w:p w:rsidR="006936B7" w:rsidRPr="00257215" w:rsidRDefault="006936B7" w:rsidP="006936B7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</w:rPr>
      </w:pPr>
    </w:p>
    <w:p w:rsidR="006936B7" w:rsidRPr="00257215" w:rsidRDefault="006936B7" w:rsidP="006936B7">
      <w:pPr>
        <w:shd w:val="clear" w:color="auto" w:fill="FFFFFF"/>
        <w:tabs>
          <w:tab w:val="left" w:pos="187"/>
        </w:tabs>
        <w:ind w:left="502"/>
        <w:jc w:val="both"/>
        <w:rPr>
          <w:b/>
          <w:szCs w:val="28"/>
        </w:rPr>
      </w:pPr>
      <w:r w:rsidRPr="00257215">
        <w:rPr>
          <w:b/>
          <w:szCs w:val="28"/>
        </w:rPr>
        <w:t xml:space="preserve">                                   </w:t>
      </w:r>
    </w:p>
    <w:p w:rsidR="006936B7" w:rsidRPr="00257215" w:rsidRDefault="006936B7" w:rsidP="006936B7">
      <w:pPr>
        <w:shd w:val="clear" w:color="auto" w:fill="FFFFFF"/>
        <w:tabs>
          <w:tab w:val="left" w:pos="187"/>
        </w:tabs>
        <w:ind w:left="502"/>
        <w:jc w:val="both"/>
        <w:rPr>
          <w:b/>
          <w:szCs w:val="28"/>
        </w:rPr>
      </w:pPr>
    </w:p>
    <w:p w:rsidR="006936B7" w:rsidRPr="00257215" w:rsidRDefault="006936B7" w:rsidP="006936B7">
      <w:pPr>
        <w:shd w:val="clear" w:color="auto" w:fill="FFFFFF"/>
        <w:tabs>
          <w:tab w:val="left" w:pos="187"/>
        </w:tabs>
        <w:ind w:left="502"/>
        <w:jc w:val="both"/>
        <w:rPr>
          <w:b/>
          <w:szCs w:val="28"/>
        </w:rPr>
      </w:pPr>
    </w:p>
    <w:p w:rsidR="006936B7" w:rsidRPr="00257215" w:rsidRDefault="006936B7" w:rsidP="006936B7">
      <w:pPr>
        <w:shd w:val="clear" w:color="auto" w:fill="FFFFFF"/>
        <w:tabs>
          <w:tab w:val="left" w:pos="187"/>
        </w:tabs>
        <w:ind w:left="502"/>
        <w:jc w:val="both"/>
        <w:rPr>
          <w:b/>
          <w:szCs w:val="28"/>
        </w:rPr>
      </w:pPr>
      <w:r w:rsidRPr="00257215">
        <w:rPr>
          <w:b/>
          <w:szCs w:val="28"/>
        </w:rPr>
        <w:t xml:space="preserve"> 11. Информационные ресурсы:</w:t>
      </w:r>
    </w:p>
    <w:p w:rsidR="006936B7" w:rsidRPr="00257215" w:rsidRDefault="006936B7" w:rsidP="006936B7">
      <w:pPr>
        <w:shd w:val="clear" w:color="auto" w:fill="FFFFFF"/>
        <w:tabs>
          <w:tab w:val="left" w:pos="187"/>
        </w:tabs>
        <w:ind w:left="502"/>
        <w:jc w:val="both"/>
        <w:rPr>
          <w:b/>
          <w:szCs w:val="28"/>
        </w:rPr>
      </w:pPr>
    </w:p>
    <w:p w:rsidR="006936B7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257215">
        <w:rPr>
          <w:szCs w:val="28"/>
        </w:rPr>
        <w:t xml:space="preserve">1. Интернет-портал </w:t>
      </w:r>
      <w:r w:rsidRPr="00257215">
        <w:rPr>
          <w:b/>
          <w:szCs w:val="28"/>
        </w:rPr>
        <w:t>Userdocs.ru</w:t>
      </w:r>
      <w:r w:rsidRPr="00257215">
        <w:rPr>
          <w:szCs w:val="28"/>
        </w:rPr>
        <w:t xml:space="preserve"> . Публикации для студентов.</w:t>
      </w:r>
    </w:p>
    <w:p w:rsidR="006936B7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257215">
        <w:rPr>
          <w:szCs w:val="28"/>
        </w:rPr>
        <w:t>[Электронный ресурс].</w:t>
      </w:r>
    </w:p>
    <w:p w:rsidR="006936B7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257215">
        <w:rPr>
          <w:szCs w:val="28"/>
        </w:rPr>
        <w:t xml:space="preserve">Режим доступа: </w:t>
      </w:r>
      <w:hyperlink r:id="rId8" w:history="1">
        <w:r w:rsidRPr="00257215">
          <w:rPr>
            <w:color w:val="0000FF"/>
            <w:szCs w:val="28"/>
            <w:u w:val="single"/>
          </w:rPr>
          <w:t>http://userdocs.ru/literatura/33875/index.html</w:t>
        </w:r>
      </w:hyperlink>
    </w:p>
    <w:p w:rsidR="006936B7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</w:p>
    <w:p w:rsidR="006936B7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257215">
        <w:rPr>
          <w:szCs w:val="28"/>
        </w:rPr>
        <w:t>2. Интернет-</w:t>
      </w:r>
      <w:r w:rsidRPr="00257215">
        <w:rPr>
          <w:szCs w:val="28"/>
          <w:u w:val="single"/>
        </w:rPr>
        <w:t xml:space="preserve">портал </w:t>
      </w:r>
      <w:r w:rsidRPr="00257215">
        <w:rPr>
          <w:b/>
          <w:szCs w:val="28"/>
          <w:u w:val="single"/>
        </w:rPr>
        <w:t>R</w:t>
      </w:r>
      <w:r w:rsidRPr="00257215">
        <w:rPr>
          <w:b/>
          <w:szCs w:val="28"/>
        </w:rPr>
        <w:t>eferatDB.ru</w:t>
      </w:r>
      <w:r w:rsidRPr="00257215">
        <w:rPr>
          <w:szCs w:val="28"/>
        </w:rPr>
        <w:t>. Литература для студентов.</w:t>
      </w:r>
    </w:p>
    <w:p w:rsidR="006936B7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257215">
        <w:rPr>
          <w:szCs w:val="28"/>
        </w:rPr>
        <w:t>[Электронный ресурс].</w:t>
      </w:r>
    </w:p>
    <w:p w:rsidR="006936B7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257215">
        <w:rPr>
          <w:szCs w:val="28"/>
        </w:rPr>
        <w:t xml:space="preserve">Режим доступа: </w:t>
      </w:r>
      <w:hyperlink r:id="rId9" w:history="1">
        <w:r w:rsidRPr="00257215">
          <w:rPr>
            <w:color w:val="0000FF"/>
            <w:szCs w:val="28"/>
            <w:u w:val="single"/>
          </w:rPr>
          <w:t>http://referatdb.ru/literatura/9208/index.html?page=3</w:t>
        </w:r>
      </w:hyperlink>
    </w:p>
    <w:p w:rsidR="006936B7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</w:p>
    <w:p w:rsidR="006936B7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257215">
        <w:rPr>
          <w:szCs w:val="28"/>
        </w:rPr>
        <w:t xml:space="preserve">3. </w:t>
      </w:r>
      <w:proofErr w:type="spellStart"/>
      <w:r w:rsidRPr="00257215">
        <w:rPr>
          <w:szCs w:val="28"/>
        </w:rPr>
        <w:t>Виртуальний</w:t>
      </w:r>
      <w:proofErr w:type="spellEnd"/>
      <w:r w:rsidRPr="00257215">
        <w:rPr>
          <w:szCs w:val="28"/>
        </w:rPr>
        <w:t xml:space="preserve"> центр инновационных технологий.</w:t>
      </w:r>
      <w:r w:rsidRPr="00257215">
        <w:rPr>
          <w:b/>
          <w:szCs w:val="28"/>
        </w:rPr>
        <w:t xml:space="preserve"> Перспектива.</w:t>
      </w:r>
    </w:p>
    <w:p w:rsidR="006936B7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257215">
        <w:rPr>
          <w:szCs w:val="28"/>
        </w:rPr>
        <w:t>[Электронный ресурс].</w:t>
      </w:r>
    </w:p>
    <w:p w:rsidR="006936B7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257215">
        <w:rPr>
          <w:szCs w:val="28"/>
        </w:rPr>
        <w:t xml:space="preserve">Режим доступа: </w:t>
      </w:r>
      <w:hyperlink r:id="rId10" w:history="1">
        <w:r w:rsidRPr="00257215">
          <w:rPr>
            <w:color w:val="0000FF"/>
            <w:szCs w:val="28"/>
            <w:u w:val="single"/>
          </w:rPr>
          <w:t>http://resources.mgpu.ru/resourcesindex.php?chairid=73</w:t>
        </w:r>
      </w:hyperlink>
    </w:p>
    <w:p w:rsidR="006936B7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</w:p>
    <w:p w:rsidR="006936B7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257215">
        <w:rPr>
          <w:szCs w:val="28"/>
        </w:rPr>
        <w:t xml:space="preserve">4. Портал Института архитектуры, дизайна, </w:t>
      </w:r>
      <w:proofErr w:type="spellStart"/>
      <w:r w:rsidRPr="00257215">
        <w:rPr>
          <w:szCs w:val="28"/>
        </w:rPr>
        <w:t>визуальних</w:t>
      </w:r>
      <w:proofErr w:type="spellEnd"/>
      <w:r w:rsidRPr="00257215">
        <w:rPr>
          <w:szCs w:val="28"/>
        </w:rPr>
        <w:t xml:space="preserve"> искусств.</w:t>
      </w:r>
    </w:p>
    <w:p w:rsidR="006936B7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257215">
        <w:rPr>
          <w:szCs w:val="28"/>
        </w:rPr>
        <w:t>[Электронный ресурс].</w:t>
      </w:r>
    </w:p>
    <w:p w:rsidR="006936B7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257215">
        <w:rPr>
          <w:szCs w:val="28"/>
        </w:rPr>
        <w:t xml:space="preserve">Режим </w:t>
      </w:r>
      <w:proofErr w:type="spellStart"/>
      <w:r w:rsidRPr="00257215">
        <w:rPr>
          <w:szCs w:val="28"/>
        </w:rPr>
        <w:t>доступа:</w:t>
      </w:r>
      <w:hyperlink r:id="rId11" w:history="1">
        <w:r w:rsidRPr="00257215">
          <w:rPr>
            <w:color w:val="0000FF"/>
            <w:szCs w:val="28"/>
            <w:u w:val="single"/>
          </w:rPr>
          <w:t>http</w:t>
        </w:r>
        <w:proofErr w:type="spellEnd"/>
        <w:r w:rsidRPr="00257215">
          <w:rPr>
            <w:color w:val="0000FF"/>
            <w:szCs w:val="28"/>
            <w:u w:val="single"/>
          </w:rPr>
          <w:t>://ru.convdocs.org/</w:t>
        </w:r>
        <w:proofErr w:type="spellStart"/>
        <w:r w:rsidRPr="00257215">
          <w:rPr>
            <w:color w:val="0000FF"/>
            <w:szCs w:val="28"/>
            <w:u w:val="single"/>
          </w:rPr>
          <w:t>docs</w:t>
        </w:r>
        <w:proofErr w:type="spellEnd"/>
        <w:r w:rsidRPr="00257215">
          <w:rPr>
            <w:color w:val="0000FF"/>
            <w:szCs w:val="28"/>
            <w:u w:val="single"/>
          </w:rPr>
          <w:t>/index-60892.html</w:t>
        </w:r>
      </w:hyperlink>
    </w:p>
    <w:p w:rsidR="006936B7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</w:p>
    <w:p w:rsidR="006936B7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257215">
        <w:rPr>
          <w:szCs w:val="28"/>
        </w:rPr>
        <w:t xml:space="preserve">5. Интернет-портал </w:t>
      </w:r>
      <w:r w:rsidRPr="00257215">
        <w:rPr>
          <w:b/>
          <w:szCs w:val="28"/>
        </w:rPr>
        <w:t>ReferatDB.ru</w:t>
      </w:r>
      <w:r w:rsidRPr="00257215">
        <w:rPr>
          <w:szCs w:val="28"/>
        </w:rPr>
        <w:t>. Тесты.</w:t>
      </w:r>
    </w:p>
    <w:p w:rsidR="006936B7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Cs w:val="28"/>
        </w:rPr>
      </w:pPr>
      <w:r w:rsidRPr="00257215">
        <w:rPr>
          <w:szCs w:val="28"/>
        </w:rPr>
        <w:t>[Электронный ресурс].</w:t>
      </w:r>
    </w:p>
    <w:p w:rsidR="004E72D0" w:rsidRPr="00257215" w:rsidRDefault="006936B7" w:rsidP="006936B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</w:rPr>
      </w:pPr>
      <w:r w:rsidRPr="00257215">
        <w:rPr>
          <w:szCs w:val="28"/>
        </w:rPr>
        <w:t xml:space="preserve">Режим доступа: </w:t>
      </w:r>
      <w:hyperlink r:id="rId12" w:anchor="323184" w:history="1">
        <w:r w:rsidRPr="00257215">
          <w:rPr>
            <w:color w:val="0000FF"/>
            <w:szCs w:val="28"/>
            <w:u w:val="single"/>
          </w:rPr>
          <w:t>http://referatdb.ru/literatura/9208/index.html?page=6#323184</w:t>
        </w:r>
      </w:hyperlink>
    </w:p>
    <w:sectPr w:rsidR="004E72D0" w:rsidRPr="00257215" w:rsidSect="00DF4E54">
      <w:headerReference w:type="default" r:id="rId13"/>
      <w:footerReference w:type="even" r:id="rId14"/>
      <w:footerReference w:type="default" r:id="rId15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EA" w:rsidRDefault="00AC48EA">
      <w:r>
        <w:separator/>
      </w:r>
    </w:p>
  </w:endnote>
  <w:endnote w:type="continuationSeparator" w:id="0">
    <w:p w:rsidR="00AC48EA" w:rsidRDefault="00AC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58" w:rsidRDefault="000E4058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4058" w:rsidRDefault="000E4058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58" w:rsidRDefault="000E4058" w:rsidP="0064649F">
    <w:pPr>
      <w:pStyle w:val="a3"/>
      <w:framePr w:wrap="around" w:vAnchor="text" w:hAnchor="margin" w:xAlign="right" w:y="1"/>
      <w:rPr>
        <w:rStyle w:val="a4"/>
      </w:rPr>
    </w:pPr>
  </w:p>
  <w:p w:rsidR="000E4058" w:rsidRDefault="000E4058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EA" w:rsidRDefault="00AC48EA">
      <w:r>
        <w:separator/>
      </w:r>
    </w:p>
  </w:footnote>
  <w:footnote w:type="continuationSeparator" w:id="0">
    <w:p w:rsidR="00AC48EA" w:rsidRDefault="00AC4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58" w:rsidRDefault="000E405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215">
      <w:rPr>
        <w:noProof/>
      </w:rPr>
      <w:t>7</w:t>
    </w:r>
    <w:r>
      <w:fldChar w:fldCharType="end"/>
    </w:r>
  </w:p>
  <w:p w:rsidR="000E4058" w:rsidRDefault="000E40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778"/>
    <w:multiLevelType w:val="hybridMultilevel"/>
    <w:tmpl w:val="5CB85A1C"/>
    <w:lvl w:ilvl="0" w:tplc="584023C2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584023C2">
      <w:start w:val="1"/>
      <w:numFmt w:val="bullet"/>
      <w:lvlText w:val=""/>
      <w:lvlJc w:val="left"/>
      <w:pPr>
        <w:tabs>
          <w:tab w:val="num" w:pos="453"/>
        </w:tabs>
        <w:ind w:left="397" w:hanging="39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5D1C"/>
    <w:multiLevelType w:val="hybridMultilevel"/>
    <w:tmpl w:val="2DE282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5626"/>
    <w:multiLevelType w:val="hybridMultilevel"/>
    <w:tmpl w:val="78C0E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42C25C0A"/>
    <w:multiLevelType w:val="hybridMultilevel"/>
    <w:tmpl w:val="FF3649CC"/>
    <w:lvl w:ilvl="0" w:tplc="A03CC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473BC9"/>
    <w:multiLevelType w:val="hybridMultilevel"/>
    <w:tmpl w:val="88908D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>
    <w:nsid w:val="59E437B5"/>
    <w:multiLevelType w:val="hybridMultilevel"/>
    <w:tmpl w:val="C4B6111C"/>
    <w:lvl w:ilvl="0" w:tplc="584023C2">
      <w:start w:val="1"/>
      <w:numFmt w:val="bullet"/>
      <w:lvlText w:val=""/>
      <w:lvlJc w:val="left"/>
      <w:pPr>
        <w:tabs>
          <w:tab w:val="num" w:pos="1021"/>
        </w:tabs>
        <w:ind w:left="96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A010BD"/>
    <w:multiLevelType w:val="hybridMultilevel"/>
    <w:tmpl w:val="0A6C435C"/>
    <w:lvl w:ilvl="0" w:tplc="2EAE366A">
      <w:start w:val="6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1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6A52B6"/>
    <w:multiLevelType w:val="hybridMultilevel"/>
    <w:tmpl w:val="D6B8E11C"/>
    <w:lvl w:ilvl="0" w:tplc="5ECC3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759C"/>
    <w:rsid w:val="00010896"/>
    <w:rsid w:val="00017780"/>
    <w:rsid w:val="00017989"/>
    <w:rsid w:val="00020692"/>
    <w:rsid w:val="00021872"/>
    <w:rsid w:val="0003603F"/>
    <w:rsid w:val="00045114"/>
    <w:rsid w:val="00046499"/>
    <w:rsid w:val="00050BCB"/>
    <w:rsid w:val="00052661"/>
    <w:rsid w:val="0005519B"/>
    <w:rsid w:val="000555B8"/>
    <w:rsid w:val="00056C8D"/>
    <w:rsid w:val="00061244"/>
    <w:rsid w:val="00063652"/>
    <w:rsid w:val="00063E0C"/>
    <w:rsid w:val="000731F5"/>
    <w:rsid w:val="00075791"/>
    <w:rsid w:val="000859A4"/>
    <w:rsid w:val="0008654C"/>
    <w:rsid w:val="000B429F"/>
    <w:rsid w:val="000E4058"/>
    <w:rsid w:val="000E41CD"/>
    <w:rsid w:val="000F1BD9"/>
    <w:rsid w:val="000F2865"/>
    <w:rsid w:val="000F50E3"/>
    <w:rsid w:val="000F778D"/>
    <w:rsid w:val="00103587"/>
    <w:rsid w:val="00113DA3"/>
    <w:rsid w:val="001220BF"/>
    <w:rsid w:val="00123FDA"/>
    <w:rsid w:val="00133E24"/>
    <w:rsid w:val="00134C5C"/>
    <w:rsid w:val="001403E9"/>
    <w:rsid w:val="001421B3"/>
    <w:rsid w:val="001473EA"/>
    <w:rsid w:val="00152147"/>
    <w:rsid w:val="00152DCA"/>
    <w:rsid w:val="00155580"/>
    <w:rsid w:val="001568B2"/>
    <w:rsid w:val="00166188"/>
    <w:rsid w:val="00172F7B"/>
    <w:rsid w:val="00183484"/>
    <w:rsid w:val="001A6A83"/>
    <w:rsid w:val="001B0727"/>
    <w:rsid w:val="001B0990"/>
    <w:rsid w:val="001B1C06"/>
    <w:rsid w:val="001B4813"/>
    <w:rsid w:val="001B4EAD"/>
    <w:rsid w:val="001B514E"/>
    <w:rsid w:val="001B52FA"/>
    <w:rsid w:val="001C1B76"/>
    <w:rsid w:val="001C2832"/>
    <w:rsid w:val="001D3F9C"/>
    <w:rsid w:val="001D4269"/>
    <w:rsid w:val="001E6573"/>
    <w:rsid w:val="001F56FC"/>
    <w:rsid w:val="001F61FF"/>
    <w:rsid w:val="0020459E"/>
    <w:rsid w:val="0020660B"/>
    <w:rsid w:val="00207332"/>
    <w:rsid w:val="00216D2D"/>
    <w:rsid w:val="00217D2B"/>
    <w:rsid w:val="00222DF1"/>
    <w:rsid w:val="00225EA9"/>
    <w:rsid w:val="00237621"/>
    <w:rsid w:val="002407D0"/>
    <w:rsid w:val="0024359E"/>
    <w:rsid w:val="002457DF"/>
    <w:rsid w:val="00245BC5"/>
    <w:rsid w:val="00257215"/>
    <w:rsid w:val="00274079"/>
    <w:rsid w:val="002749C7"/>
    <w:rsid w:val="002837C6"/>
    <w:rsid w:val="00284308"/>
    <w:rsid w:val="0028765A"/>
    <w:rsid w:val="002A17C6"/>
    <w:rsid w:val="002A2747"/>
    <w:rsid w:val="002A3135"/>
    <w:rsid w:val="002A615F"/>
    <w:rsid w:val="002B72EB"/>
    <w:rsid w:val="002B7ED6"/>
    <w:rsid w:val="002C0BF1"/>
    <w:rsid w:val="002C6830"/>
    <w:rsid w:val="002D04CA"/>
    <w:rsid w:val="002D117A"/>
    <w:rsid w:val="002D375A"/>
    <w:rsid w:val="00305361"/>
    <w:rsid w:val="00323DC2"/>
    <w:rsid w:val="00332193"/>
    <w:rsid w:val="00335552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70CAB"/>
    <w:rsid w:val="0037294D"/>
    <w:rsid w:val="00376D12"/>
    <w:rsid w:val="0037748A"/>
    <w:rsid w:val="0038130D"/>
    <w:rsid w:val="0038543A"/>
    <w:rsid w:val="00391746"/>
    <w:rsid w:val="00395D44"/>
    <w:rsid w:val="00397CDF"/>
    <w:rsid w:val="003A7434"/>
    <w:rsid w:val="003B59FD"/>
    <w:rsid w:val="003D3047"/>
    <w:rsid w:val="003D3DF8"/>
    <w:rsid w:val="003D44EB"/>
    <w:rsid w:val="003E5F87"/>
    <w:rsid w:val="003E6EBA"/>
    <w:rsid w:val="003F1CA5"/>
    <w:rsid w:val="003F537B"/>
    <w:rsid w:val="00404326"/>
    <w:rsid w:val="0040604C"/>
    <w:rsid w:val="004242B1"/>
    <w:rsid w:val="00425D94"/>
    <w:rsid w:val="00426CFA"/>
    <w:rsid w:val="0043361B"/>
    <w:rsid w:val="0044306C"/>
    <w:rsid w:val="00445A51"/>
    <w:rsid w:val="004516A3"/>
    <w:rsid w:val="004554F7"/>
    <w:rsid w:val="0047258F"/>
    <w:rsid w:val="00473842"/>
    <w:rsid w:val="00476E67"/>
    <w:rsid w:val="004823CD"/>
    <w:rsid w:val="0048504D"/>
    <w:rsid w:val="00493597"/>
    <w:rsid w:val="004A4036"/>
    <w:rsid w:val="004A5F73"/>
    <w:rsid w:val="004A7A4E"/>
    <w:rsid w:val="004C2EA7"/>
    <w:rsid w:val="004E14E4"/>
    <w:rsid w:val="004E72D0"/>
    <w:rsid w:val="004F0262"/>
    <w:rsid w:val="004F386F"/>
    <w:rsid w:val="004F5DCC"/>
    <w:rsid w:val="004F693B"/>
    <w:rsid w:val="00500575"/>
    <w:rsid w:val="00510D57"/>
    <w:rsid w:val="0051697E"/>
    <w:rsid w:val="00524279"/>
    <w:rsid w:val="00524572"/>
    <w:rsid w:val="00525B88"/>
    <w:rsid w:val="00533855"/>
    <w:rsid w:val="0053420A"/>
    <w:rsid w:val="0054264E"/>
    <w:rsid w:val="00543E54"/>
    <w:rsid w:val="00550352"/>
    <w:rsid w:val="00555535"/>
    <w:rsid w:val="00556D61"/>
    <w:rsid w:val="0055730A"/>
    <w:rsid w:val="00564567"/>
    <w:rsid w:val="00565E5A"/>
    <w:rsid w:val="00585420"/>
    <w:rsid w:val="00593D4C"/>
    <w:rsid w:val="00595F86"/>
    <w:rsid w:val="005A1CC2"/>
    <w:rsid w:val="005B41A1"/>
    <w:rsid w:val="005B4993"/>
    <w:rsid w:val="005B5171"/>
    <w:rsid w:val="005C74E7"/>
    <w:rsid w:val="005C7FF6"/>
    <w:rsid w:val="005D08AE"/>
    <w:rsid w:val="005D2971"/>
    <w:rsid w:val="005D4356"/>
    <w:rsid w:val="005E13E1"/>
    <w:rsid w:val="005E1AEA"/>
    <w:rsid w:val="005F4B4D"/>
    <w:rsid w:val="005F6C3A"/>
    <w:rsid w:val="00603E55"/>
    <w:rsid w:val="006109FB"/>
    <w:rsid w:val="00615F85"/>
    <w:rsid w:val="006209A9"/>
    <w:rsid w:val="00631439"/>
    <w:rsid w:val="00631862"/>
    <w:rsid w:val="006462E1"/>
    <w:rsid w:val="0064649F"/>
    <w:rsid w:val="006519ED"/>
    <w:rsid w:val="00661D52"/>
    <w:rsid w:val="0066645A"/>
    <w:rsid w:val="00667699"/>
    <w:rsid w:val="00670CCE"/>
    <w:rsid w:val="006718A3"/>
    <w:rsid w:val="00681C66"/>
    <w:rsid w:val="006861EF"/>
    <w:rsid w:val="00687A0F"/>
    <w:rsid w:val="00691FE8"/>
    <w:rsid w:val="006936B7"/>
    <w:rsid w:val="006B0A1F"/>
    <w:rsid w:val="006B0AA6"/>
    <w:rsid w:val="006B3F80"/>
    <w:rsid w:val="006B5B02"/>
    <w:rsid w:val="006C0371"/>
    <w:rsid w:val="006C67A7"/>
    <w:rsid w:val="006D5A97"/>
    <w:rsid w:val="006E01D0"/>
    <w:rsid w:val="006E124A"/>
    <w:rsid w:val="006F1A0D"/>
    <w:rsid w:val="006F1F2E"/>
    <w:rsid w:val="006F3347"/>
    <w:rsid w:val="006F558C"/>
    <w:rsid w:val="006F5899"/>
    <w:rsid w:val="006F74CF"/>
    <w:rsid w:val="00720990"/>
    <w:rsid w:val="0073248A"/>
    <w:rsid w:val="007371B4"/>
    <w:rsid w:val="00750235"/>
    <w:rsid w:val="0075622F"/>
    <w:rsid w:val="00763F5B"/>
    <w:rsid w:val="007748E1"/>
    <w:rsid w:val="00775316"/>
    <w:rsid w:val="00783D70"/>
    <w:rsid w:val="00790773"/>
    <w:rsid w:val="007949A7"/>
    <w:rsid w:val="007A1660"/>
    <w:rsid w:val="007B32A4"/>
    <w:rsid w:val="007B3484"/>
    <w:rsid w:val="007B584E"/>
    <w:rsid w:val="007C5C9C"/>
    <w:rsid w:val="007C6518"/>
    <w:rsid w:val="007D221E"/>
    <w:rsid w:val="007D2DA7"/>
    <w:rsid w:val="007D6313"/>
    <w:rsid w:val="007E5FD8"/>
    <w:rsid w:val="007F1EC6"/>
    <w:rsid w:val="007F4B90"/>
    <w:rsid w:val="00810A76"/>
    <w:rsid w:val="00812DD7"/>
    <w:rsid w:val="0081566B"/>
    <w:rsid w:val="008201C5"/>
    <w:rsid w:val="00824CDB"/>
    <w:rsid w:val="00830FCA"/>
    <w:rsid w:val="00842319"/>
    <w:rsid w:val="00871942"/>
    <w:rsid w:val="00871A15"/>
    <w:rsid w:val="00876089"/>
    <w:rsid w:val="008763F1"/>
    <w:rsid w:val="00876C42"/>
    <w:rsid w:val="008802A0"/>
    <w:rsid w:val="00883755"/>
    <w:rsid w:val="00887212"/>
    <w:rsid w:val="008A2406"/>
    <w:rsid w:val="008A5B1B"/>
    <w:rsid w:val="008D324D"/>
    <w:rsid w:val="008D7367"/>
    <w:rsid w:val="008E49D9"/>
    <w:rsid w:val="00905730"/>
    <w:rsid w:val="00910929"/>
    <w:rsid w:val="00915E03"/>
    <w:rsid w:val="009211DD"/>
    <w:rsid w:val="00923F7F"/>
    <w:rsid w:val="00926560"/>
    <w:rsid w:val="00931407"/>
    <w:rsid w:val="009505FE"/>
    <w:rsid w:val="00955A0E"/>
    <w:rsid w:val="009636B9"/>
    <w:rsid w:val="009653D2"/>
    <w:rsid w:val="00971B46"/>
    <w:rsid w:val="00982F2C"/>
    <w:rsid w:val="00984910"/>
    <w:rsid w:val="00990887"/>
    <w:rsid w:val="00993471"/>
    <w:rsid w:val="009935F1"/>
    <w:rsid w:val="0099498D"/>
    <w:rsid w:val="00995747"/>
    <w:rsid w:val="009A0FC2"/>
    <w:rsid w:val="009B3BA6"/>
    <w:rsid w:val="009B7651"/>
    <w:rsid w:val="009C4C06"/>
    <w:rsid w:val="009C6D3D"/>
    <w:rsid w:val="009D5967"/>
    <w:rsid w:val="009D6A5F"/>
    <w:rsid w:val="009E348C"/>
    <w:rsid w:val="009F06C3"/>
    <w:rsid w:val="009F64FD"/>
    <w:rsid w:val="00A0716E"/>
    <w:rsid w:val="00A13B4F"/>
    <w:rsid w:val="00A15DDE"/>
    <w:rsid w:val="00A26E94"/>
    <w:rsid w:val="00A270A5"/>
    <w:rsid w:val="00A3372C"/>
    <w:rsid w:val="00A339F6"/>
    <w:rsid w:val="00A3478D"/>
    <w:rsid w:val="00A3795C"/>
    <w:rsid w:val="00A417D2"/>
    <w:rsid w:val="00A43830"/>
    <w:rsid w:val="00A440FB"/>
    <w:rsid w:val="00A46178"/>
    <w:rsid w:val="00A53246"/>
    <w:rsid w:val="00A539A0"/>
    <w:rsid w:val="00A6115D"/>
    <w:rsid w:val="00A6553B"/>
    <w:rsid w:val="00A75AA1"/>
    <w:rsid w:val="00A807BB"/>
    <w:rsid w:val="00A92253"/>
    <w:rsid w:val="00A958B5"/>
    <w:rsid w:val="00AA1F54"/>
    <w:rsid w:val="00AB4C0A"/>
    <w:rsid w:val="00AC0EDB"/>
    <w:rsid w:val="00AC32F9"/>
    <w:rsid w:val="00AC48EA"/>
    <w:rsid w:val="00AC65B1"/>
    <w:rsid w:val="00AD4AB2"/>
    <w:rsid w:val="00AD6287"/>
    <w:rsid w:val="00AE4216"/>
    <w:rsid w:val="00AF1974"/>
    <w:rsid w:val="00AF3547"/>
    <w:rsid w:val="00AF3C51"/>
    <w:rsid w:val="00AF3FDD"/>
    <w:rsid w:val="00AF79DF"/>
    <w:rsid w:val="00AF7EAA"/>
    <w:rsid w:val="00B00C4E"/>
    <w:rsid w:val="00B07ECD"/>
    <w:rsid w:val="00B17201"/>
    <w:rsid w:val="00B20AC1"/>
    <w:rsid w:val="00B24F80"/>
    <w:rsid w:val="00B2506A"/>
    <w:rsid w:val="00B355A2"/>
    <w:rsid w:val="00B41B06"/>
    <w:rsid w:val="00B43204"/>
    <w:rsid w:val="00B5471C"/>
    <w:rsid w:val="00B608A3"/>
    <w:rsid w:val="00B64C98"/>
    <w:rsid w:val="00B658B2"/>
    <w:rsid w:val="00B73619"/>
    <w:rsid w:val="00B8133D"/>
    <w:rsid w:val="00B85058"/>
    <w:rsid w:val="00B94E76"/>
    <w:rsid w:val="00BA4D3B"/>
    <w:rsid w:val="00BA7F40"/>
    <w:rsid w:val="00BB0E3E"/>
    <w:rsid w:val="00BB1B24"/>
    <w:rsid w:val="00BB21CC"/>
    <w:rsid w:val="00BB275E"/>
    <w:rsid w:val="00BB6058"/>
    <w:rsid w:val="00BC0E65"/>
    <w:rsid w:val="00BC532B"/>
    <w:rsid w:val="00BC53DD"/>
    <w:rsid w:val="00BC68B6"/>
    <w:rsid w:val="00BE0039"/>
    <w:rsid w:val="00BE1C57"/>
    <w:rsid w:val="00BE1F9C"/>
    <w:rsid w:val="00BE2F8B"/>
    <w:rsid w:val="00BE75BA"/>
    <w:rsid w:val="00BF0B99"/>
    <w:rsid w:val="00BF39DB"/>
    <w:rsid w:val="00C1177D"/>
    <w:rsid w:val="00C17649"/>
    <w:rsid w:val="00C25576"/>
    <w:rsid w:val="00C476C9"/>
    <w:rsid w:val="00C509A8"/>
    <w:rsid w:val="00C529E3"/>
    <w:rsid w:val="00C7232A"/>
    <w:rsid w:val="00C723C7"/>
    <w:rsid w:val="00C72663"/>
    <w:rsid w:val="00C82855"/>
    <w:rsid w:val="00C82B4E"/>
    <w:rsid w:val="00C85D40"/>
    <w:rsid w:val="00C97DBE"/>
    <w:rsid w:val="00CA1D5E"/>
    <w:rsid w:val="00CB3090"/>
    <w:rsid w:val="00CB6960"/>
    <w:rsid w:val="00CC04CE"/>
    <w:rsid w:val="00CC20DE"/>
    <w:rsid w:val="00CC25A4"/>
    <w:rsid w:val="00CC6B67"/>
    <w:rsid w:val="00CD1405"/>
    <w:rsid w:val="00CE5210"/>
    <w:rsid w:val="00CF0437"/>
    <w:rsid w:val="00CF1BCB"/>
    <w:rsid w:val="00CF324F"/>
    <w:rsid w:val="00CF6140"/>
    <w:rsid w:val="00D007E2"/>
    <w:rsid w:val="00D1091D"/>
    <w:rsid w:val="00D124B5"/>
    <w:rsid w:val="00D241D0"/>
    <w:rsid w:val="00D252B7"/>
    <w:rsid w:val="00D2644B"/>
    <w:rsid w:val="00D26BC6"/>
    <w:rsid w:val="00D3092F"/>
    <w:rsid w:val="00D403DC"/>
    <w:rsid w:val="00D44DA6"/>
    <w:rsid w:val="00D45C61"/>
    <w:rsid w:val="00D46254"/>
    <w:rsid w:val="00D51F63"/>
    <w:rsid w:val="00D5511E"/>
    <w:rsid w:val="00D56425"/>
    <w:rsid w:val="00D65451"/>
    <w:rsid w:val="00D67E41"/>
    <w:rsid w:val="00D75E0A"/>
    <w:rsid w:val="00D8737B"/>
    <w:rsid w:val="00D91D3C"/>
    <w:rsid w:val="00D92DE7"/>
    <w:rsid w:val="00DA6B27"/>
    <w:rsid w:val="00DC6632"/>
    <w:rsid w:val="00DC68F3"/>
    <w:rsid w:val="00DC6AE3"/>
    <w:rsid w:val="00DD4DE3"/>
    <w:rsid w:val="00DD653C"/>
    <w:rsid w:val="00DE1AB3"/>
    <w:rsid w:val="00DF4E54"/>
    <w:rsid w:val="00DF72F6"/>
    <w:rsid w:val="00E00113"/>
    <w:rsid w:val="00E006D1"/>
    <w:rsid w:val="00E0189A"/>
    <w:rsid w:val="00E04767"/>
    <w:rsid w:val="00E07AE0"/>
    <w:rsid w:val="00E14870"/>
    <w:rsid w:val="00E148A6"/>
    <w:rsid w:val="00E1723B"/>
    <w:rsid w:val="00E311A8"/>
    <w:rsid w:val="00E36C51"/>
    <w:rsid w:val="00E44C44"/>
    <w:rsid w:val="00E57023"/>
    <w:rsid w:val="00E62548"/>
    <w:rsid w:val="00E63C19"/>
    <w:rsid w:val="00E73D63"/>
    <w:rsid w:val="00E74D92"/>
    <w:rsid w:val="00E84C36"/>
    <w:rsid w:val="00E92E3B"/>
    <w:rsid w:val="00E932B3"/>
    <w:rsid w:val="00E954AC"/>
    <w:rsid w:val="00E964F2"/>
    <w:rsid w:val="00E96D68"/>
    <w:rsid w:val="00EA0428"/>
    <w:rsid w:val="00EA26FD"/>
    <w:rsid w:val="00EA6F75"/>
    <w:rsid w:val="00EA7361"/>
    <w:rsid w:val="00EB6B03"/>
    <w:rsid w:val="00EB6FD6"/>
    <w:rsid w:val="00EC68FA"/>
    <w:rsid w:val="00EC71DE"/>
    <w:rsid w:val="00EE45BA"/>
    <w:rsid w:val="00EF27B3"/>
    <w:rsid w:val="00EF5B82"/>
    <w:rsid w:val="00F16899"/>
    <w:rsid w:val="00F51E8B"/>
    <w:rsid w:val="00F571C9"/>
    <w:rsid w:val="00F64DC7"/>
    <w:rsid w:val="00F6688D"/>
    <w:rsid w:val="00F81DFB"/>
    <w:rsid w:val="00F87AE1"/>
    <w:rsid w:val="00FA0E1D"/>
    <w:rsid w:val="00FB7820"/>
    <w:rsid w:val="00FD0030"/>
    <w:rsid w:val="00FD02AC"/>
    <w:rsid w:val="00FD7508"/>
    <w:rsid w:val="00FE4D98"/>
    <w:rsid w:val="00FF2C1A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CD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List Paragraph"/>
    <w:basedOn w:val="a"/>
    <w:uiPriority w:val="34"/>
    <w:qFormat/>
    <w:rsid w:val="00915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CD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List Paragraph"/>
    <w:basedOn w:val="a"/>
    <w:uiPriority w:val="34"/>
    <w:qFormat/>
    <w:rsid w:val="00915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docs.ru/literatura/33875/index.htm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eferatdb.ru/literatura/9208/index.html?page=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convdocs.org/docs/index-6089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esources.mgpu.ru/resourcesindex.php?chairid=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feratdb.ru/literatura/9208/index.html?page=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8224</CharactersWithSpaces>
  <SharedDoc>false</SharedDoc>
  <HLinks>
    <vt:vector size="30" baseType="variant">
      <vt:variant>
        <vt:i4>7929965</vt:i4>
      </vt:variant>
      <vt:variant>
        <vt:i4>12</vt:i4>
      </vt:variant>
      <vt:variant>
        <vt:i4>0</vt:i4>
      </vt:variant>
      <vt:variant>
        <vt:i4>5</vt:i4>
      </vt:variant>
      <vt:variant>
        <vt:lpwstr>http://referatdb.ru/literatura/9208/index.html?page=6</vt:lpwstr>
      </vt:variant>
      <vt:variant>
        <vt:lpwstr>323184</vt:lpwstr>
      </vt:variant>
      <vt:variant>
        <vt:i4>4915285</vt:i4>
      </vt:variant>
      <vt:variant>
        <vt:i4>9</vt:i4>
      </vt:variant>
      <vt:variant>
        <vt:i4>0</vt:i4>
      </vt:variant>
      <vt:variant>
        <vt:i4>5</vt:i4>
      </vt:variant>
      <vt:variant>
        <vt:lpwstr>http://ru.convdocs.org/docs/index-60892.html</vt:lpwstr>
      </vt:variant>
      <vt:variant>
        <vt:lpwstr/>
      </vt:variant>
      <vt:variant>
        <vt:i4>7929918</vt:i4>
      </vt:variant>
      <vt:variant>
        <vt:i4>6</vt:i4>
      </vt:variant>
      <vt:variant>
        <vt:i4>0</vt:i4>
      </vt:variant>
      <vt:variant>
        <vt:i4>5</vt:i4>
      </vt:variant>
      <vt:variant>
        <vt:lpwstr>http://resources.mgpu.ru/resourcesindex.php?chairid=73</vt:lpwstr>
      </vt:variant>
      <vt:variant>
        <vt:lpwstr/>
      </vt:variant>
      <vt:variant>
        <vt:i4>5111893</vt:i4>
      </vt:variant>
      <vt:variant>
        <vt:i4>3</vt:i4>
      </vt:variant>
      <vt:variant>
        <vt:i4>0</vt:i4>
      </vt:variant>
      <vt:variant>
        <vt:i4>5</vt:i4>
      </vt:variant>
      <vt:variant>
        <vt:lpwstr>http://referatdb.ru/literatura/9208/index.html?page=3</vt:lpwstr>
      </vt:variant>
      <vt:variant>
        <vt:lpwstr/>
      </vt:variant>
      <vt:variant>
        <vt:i4>3276926</vt:i4>
      </vt:variant>
      <vt:variant>
        <vt:i4>0</vt:i4>
      </vt:variant>
      <vt:variant>
        <vt:i4>0</vt:i4>
      </vt:variant>
      <vt:variant>
        <vt:i4>5</vt:i4>
      </vt:variant>
      <vt:variant>
        <vt:lpwstr>http://userdocs.ru/literatura/33875/index.html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MAD</cp:lastModifiedBy>
  <cp:revision>6</cp:revision>
  <cp:lastPrinted>2015-10-15T15:54:00Z</cp:lastPrinted>
  <dcterms:created xsi:type="dcterms:W3CDTF">2015-10-12T17:35:00Z</dcterms:created>
  <dcterms:modified xsi:type="dcterms:W3CDTF">2017-03-30T07:46:00Z</dcterms:modified>
</cp:coreProperties>
</file>