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5A" w:rsidRDefault="0097255A" w:rsidP="00B423E9">
      <w:pPr>
        <w:spacing w:after="0" w:line="240" w:lineRule="auto"/>
        <w:ind w:firstLine="567"/>
        <w:jc w:val="center"/>
        <w:rPr>
          <w:rFonts w:ascii="Times New Roman" w:hAnsi="Times New Roman" w:cs="Times New Roman"/>
          <w:sz w:val="72"/>
          <w:szCs w:val="72"/>
          <w:lang w:val="en-US"/>
        </w:rPr>
      </w:pPr>
    </w:p>
    <w:p w:rsidR="0097255A" w:rsidRDefault="0097255A" w:rsidP="00A22795">
      <w:pPr>
        <w:spacing w:after="0" w:line="240" w:lineRule="auto"/>
        <w:jc w:val="center"/>
        <w:rPr>
          <w:rFonts w:ascii="Times New Roman" w:hAnsi="Times New Roman" w:cs="Times New Roman"/>
          <w:sz w:val="72"/>
          <w:szCs w:val="72"/>
          <w:lang w:val="en-US"/>
        </w:rPr>
      </w:pPr>
    </w:p>
    <w:p w:rsidR="0097255A" w:rsidRDefault="0097255A" w:rsidP="00A22795">
      <w:pPr>
        <w:spacing w:after="0" w:line="240" w:lineRule="auto"/>
        <w:jc w:val="center"/>
        <w:rPr>
          <w:rFonts w:ascii="Times New Roman" w:hAnsi="Times New Roman" w:cs="Times New Roman"/>
          <w:sz w:val="72"/>
          <w:szCs w:val="72"/>
          <w:lang w:val="en-US"/>
        </w:rPr>
      </w:pPr>
    </w:p>
    <w:p w:rsidR="00A22795" w:rsidRPr="0097255A" w:rsidRDefault="00A22795" w:rsidP="00A22795">
      <w:pPr>
        <w:spacing w:after="0" w:line="240" w:lineRule="auto"/>
        <w:jc w:val="center"/>
        <w:rPr>
          <w:rFonts w:ascii="Times New Roman" w:hAnsi="Times New Roman" w:cs="Times New Roman"/>
          <w:b/>
          <w:sz w:val="72"/>
          <w:szCs w:val="72"/>
        </w:rPr>
      </w:pPr>
      <w:r w:rsidRPr="0097255A">
        <w:rPr>
          <w:rFonts w:ascii="Times New Roman" w:hAnsi="Times New Roman" w:cs="Times New Roman"/>
          <w:b/>
          <w:sz w:val="72"/>
          <w:szCs w:val="72"/>
        </w:rPr>
        <w:t>Самостоятельная работа студентов</w:t>
      </w:r>
    </w:p>
    <w:p w:rsidR="00CE0518" w:rsidRPr="00E716F9" w:rsidRDefault="0097255A" w:rsidP="00E716F9">
      <w:pPr>
        <w:spacing w:after="0" w:line="240" w:lineRule="auto"/>
        <w:jc w:val="center"/>
        <w:rPr>
          <w:rFonts w:ascii="Times New Roman" w:hAnsi="Times New Roman" w:cs="Times New Roman"/>
          <w:b/>
          <w:sz w:val="72"/>
          <w:szCs w:val="72"/>
        </w:rPr>
      </w:pPr>
      <w:r w:rsidRPr="00E716F9">
        <w:rPr>
          <w:rFonts w:ascii="Times New Roman" w:hAnsi="Times New Roman" w:cs="Times New Roman"/>
          <w:b/>
          <w:sz w:val="72"/>
          <w:szCs w:val="72"/>
        </w:rPr>
        <w:t>Предмет</w:t>
      </w:r>
    </w:p>
    <w:p w:rsidR="0097255A" w:rsidRPr="000B1AED" w:rsidRDefault="0097255A" w:rsidP="00E716F9">
      <w:pPr>
        <w:spacing w:after="0" w:line="240" w:lineRule="auto"/>
        <w:jc w:val="center"/>
        <w:rPr>
          <w:rFonts w:ascii="Times New Roman" w:hAnsi="Times New Roman" w:cs="Times New Roman"/>
          <w:b/>
          <w:sz w:val="56"/>
          <w:szCs w:val="56"/>
        </w:rPr>
      </w:pPr>
      <w:r w:rsidRPr="000B1AED">
        <w:rPr>
          <w:rFonts w:ascii="Times New Roman" w:hAnsi="Times New Roman" w:cs="Times New Roman"/>
          <w:b/>
          <w:sz w:val="56"/>
          <w:szCs w:val="56"/>
        </w:rPr>
        <w:t>«</w:t>
      </w:r>
      <w:r w:rsidR="000B1AED" w:rsidRPr="000B1AED">
        <w:rPr>
          <w:rFonts w:ascii="Times New Roman" w:hAnsi="Times New Roman" w:cs="Times New Roman"/>
          <w:b/>
          <w:sz w:val="56"/>
          <w:szCs w:val="56"/>
        </w:rPr>
        <w:t>ГРАФИЧЕСКИЕ ТЕХНИКИ</w:t>
      </w:r>
      <w:r w:rsidRPr="000B1AED">
        <w:rPr>
          <w:rFonts w:ascii="Times New Roman" w:hAnsi="Times New Roman" w:cs="Times New Roman"/>
          <w:b/>
          <w:sz w:val="56"/>
          <w:szCs w:val="56"/>
        </w:rPr>
        <w:t>»</w:t>
      </w:r>
    </w:p>
    <w:p w:rsidR="0097255A" w:rsidRPr="00E716F9" w:rsidRDefault="0097255A" w:rsidP="00E716F9">
      <w:pPr>
        <w:spacing w:after="0" w:line="240" w:lineRule="auto"/>
        <w:rPr>
          <w:rFonts w:ascii="Times New Roman" w:hAnsi="Times New Roman" w:cs="Times New Roman"/>
          <w:b/>
          <w:sz w:val="56"/>
          <w:szCs w:val="56"/>
        </w:rPr>
      </w:pPr>
      <w:r w:rsidRPr="00E716F9">
        <w:rPr>
          <w:rFonts w:ascii="Times New Roman" w:hAnsi="Times New Roman" w:cs="Times New Roman"/>
          <w:b/>
          <w:sz w:val="56"/>
          <w:szCs w:val="56"/>
        </w:rPr>
        <w:t>СПЕЦИАЛИЗАЦИЯ «ЖИВОПИСЬ»</w:t>
      </w:r>
    </w:p>
    <w:p w:rsidR="0097255A" w:rsidRPr="00E716F9" w:rsidRDefault="0097255A" w:rsidP="00E716F9">
      <w:pPr>
        <w:spacing w:after="0" w:line="240" w:lineRule="auto"/>
        <w:rPr>
          <w:rFonts w:ascii="Times New Roman" w:hAnsi="Times New Roman" w:cs="Times New Roman"/>
          <w:b/>
          <w:sz w:val="56"/>
          <w:szCs w:val="56"/>
        </w:rPr>
      </w:pPr>
      <w:r w:rsidRPr="00E716F9">
        <w:rPr>
          <w:rFonts w:ascii="Times New Roman" w:hAnsi="Times New Roman" w:cs="Times New Roman"/>
          <w:b/>
          <w:sz w:val="56"/>
          <w:szCs w:val="56"/>
        </w:rPr>
        <w:t>ДНЕВНАЯ ФОРМА ОБУЧЕНИЯ</w:t>
      </w:r>
    </w:p>
    <w:p w:rsidR="0097255A" w:rsidRPr="0003046A" w:rsidRDefault="0097255A" w:rsidP="00E716F9">
      <w:pPr>
        <w:spacing w:after="0" w:line="240" w:lineRule="auto"/>
        <w:jc w:val="center"/>
        <w:rPr>
          <w:rFonts w:ascii="Times New Roman" w:hAnsi="Times New Roman" w:cs="Times New Roman"/>
          <w:b/>
          <w:sz w:val="56"/>
          <w:szCs w:val="56"/>
          <w:lang w:val="en-US"/>
        </w:rPr>
      </w:pPr>
      <w:r w:rsidRPr="00E716F9">
        <w:rPr>
          <w:rFonts w:ascii="Times New Roman" w:hAnsi="Times New Roman" w:cs="Times New Roman"/>
          <w:b/>
          <w:sz w:val="56"/>
          <w:szCs w:val="56"/>
        </w:rPr>
        <w:t xml:space="preserve">КУРС </w:t>
      </w:r>
      <w:r w:rsidR="0003046A">
        <w:rPr>
          <w:rFonts w:ascii="Times New Roman" w:hAnsi="Times New Roman" w:cs="Times New Roman"/>
          <w:b/>
          <w:sz w:val="56"/>
          <w:szCs w:val="56"/>
          <w:lang w:val="en-US"/>
        </w:rPr>
        <w:t>III</w:t>
      </w: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CE0518" w:rsidRDefault="00CE0518" w:rsidP="00CE0518">
      <w:pPr>
        <w:spacing w:after="0" w:line="240" w:lineRule="auto"/>
        <w:rPr>
          <w:rFonts w:ascii="Times New Roman" w:hAnsi="Times New Roman" w:cs="Times New Roman"/>
          <w:sz w:val="52"/>
        </w:rPr>
      </w:pPr>
    </w:p>
    <w:p w:rsidR="00BD760A" w:rsidRDefault="00BD760A" w:rsidP="00CE0518">
      <w:pPr>
        <w:spacing w:after="0" w:line="240" w:lineRule="auto"/>
        <w:jc w:val="center"/>
        <w:rPr>
          <w:rFonts w:ascii="Times New Roman" w:hAnsi="Times New Roman" w:cs="Times New Roman"/>
          <w:b/>
          <w:sz w:val="28"/>
          <w:szCs w:val="28"/>
          <w:lang w:val="en-US"/>
        </w:rPr>
      </w:pPr>
    </w:p>
    <w:p w:rsidR="00BD760A" w:rsidRDefault="00BD760A" w:rsidP="00032AD8">
      <w:pPr>
        <w:spacing w:after="0" w:line="240" w:lineRule="auto"/>
        <w:rPr>
          <w:rFonts w:ascii="Times New Roman" w:hAnsi="Times New Roman" w:cs="Times New Roman"/>
          <w:b/>
          <w:sz w:val="28"/>
          <w:szCs w:val="28"/>
        </w:rPr>
      </w:pPr>
    </w:p>
    <w:p w:rsidR="00032AD8" w:rsidRDefault="00032AD8" w:rsidP="00032AD8">
      <w:pPr>
        <w:spacing w:after="0" w:line="240" w:lineRule="auto"/>
        <w:rPr>
          <w:rFonts w:ascii="Times New Roman" w:hAnsi="Times New Roman" w:cs="Times New Roman"/>
          <w:b/>
          <w:sz w:val="28"/>
          <w:szCs w:val="28"/>
        </w:rPr>
      </w:pPr>
    </w:p>
    <w:p w:rsidR="00032AD8" w:rsidRDefault="00032AD8" w:rsidP="00032AD8">
      <w:pPr>
        <w:spacing w:after="0" w:line="240" w:lineRule="auto"/>
        <w:rPr>
          <w:rFonts w:ascii="Times New Roman" w:hAnsi="Times New Roman" w:cs="Times New Roman"/>
          <w:b/>
          <w:sz w:val="28"/>
          <w:szCs w:val="28"/>
        </w:rPr>
      </w:pPr>
    </w:p>
    <w:p w:rsidR="00032AD8" w:rsidRDefault="00032AD8" w:rsidP="00032AD8">
      <w:pPr>
        <w:spacing w:after="0" w:line="240" w:lineRule="auto"/>
        <w:rPr>
          <w:rFonts w:ascii="Times New Roman" w:hAnsi="Times New Roman" w:cs="Times New Roman"/>
          <w:b/>
          <w:sz w:val="28"/>
          <w:szCs w:val="28"/>
        </w:rPr>
      </w:pPr>
    </w:p>
    <w:p w:rsidR="00032AD8" w:rsidRPr="00032AD8" w:rsidRDefault="00032AD8" w:rsidP="00032AD8">
      <w:pPr>
        <w:spacing w:after="0" w:line="240" w:lineRule="auto"/>
        <w:rPr>
          <w:rFonts w:ascii="Times New Roman" w:hAnsi="Times New Roman" w:cs="Times New Roman"/>
          <w:b/>
          <w:sz w:val="28"/>
          <w:szCs w:val="28"/>
        </w:rPr>
      </w:pPr>
    </w:p>
    <w:p w:rsidR="00CE0518" w:rsidRPr="005B58F6" w:rsidRDefault="00CE0518" w:rsidP="00CE0518">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Перечень тем для самостоятельной работы</w:t>
      </w:r>
    </w:p>
    <w:p w:rsidR="00CE0518" w:rsidRDefault="00CE0518" w:rsidP="00CE0518">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525"/>
        <w:gridCol w:w="1830"/>
      </w:tblGrid>
      <w:tr w:rsidR="00CE0518" w:rsidRPr="00EB7426" w:rsidTr="00F57881">
        <w:tc>
          <w:tcPr>
            <w:tcW w:w="1001" w:type="dxa"/>
            <w:shd w:val="clear" w:color="auto" w:fill="auto"/>
          </w:tcPr>
          <w:p w:rsidR="00CE0518" w:rsidRPr="00EB7426" w:rsidRDefault="00CE0518" w:rsidP="00F33BBB">
            <w:pPr>
              <w:rPr>
                <w:rFonts w:ascii="Times New Roman" w:hAnsi="Times New Roman" w:cs="Times New Roman"/>
                <w:sz w:val="28"/>
                <w:szCs w:val="28"/>
              </w:rPr>
            </w:pPr>
            <w:r w:rsidRPr="00EB7426">
              <w:rPr>
                <w:rFonts w:ascii="Times New Roman" w:hAnsi="Times New Roman" w:cs="Times New Roman"/>
                <w:sz w:val="28"/>
                <w:szCs w:val="28"/>
              </w:rPr>
              <w:t>№</w:t>
            </w:r>
            <w:r w:rsidR="00D46CAB" w:rsidRPr="00EB7426">
              <w:rPr>
                <w:rFonts w:ascii="Times New Roman" w:hAnsi="Times New Roman" w:cs="Times New Roman"/>
                <w:sz w:val="28"/>
                <w:szCs w:val="28"/>
              </w:rPr>
              <w:t>п.</w:t>
            </w:r>
            <w:r w:rsidRPr="00EB7426">
              <w:rPr>
                <w:rFonts w:ascii="Times New Roman" w:hAnsi="Times New Roman" w:cs="Times New Roman"/>
                <w:sz w:val="28"/>
                <w:szCs w:val="28"/>
              </w:rPr>
              <w:t>/</w:t>
            </w:r>
            <w:r w:rsidR="00D46CAB" w:rsidRPr="00EB7426">
              <w:rPr>
                <w:rFonts w:ascii="Times New Roman" w:hAnsi="Times New Roman" w:cs="Times New Roman"/>
                <w:sz w:val="28"/>
                <w:szCs w:val="28"/>
              </w:rPr>
              <w:t>п.</w:t>
            </w:r>
          </w:p>
        </w:tc>
        <w:tc>
          <w:tcPr>
            <w:tcW w:w="6525" w:type="dxa"/>
            <w:shd w:val="clear" w:color="auto" w:fill="auto"/>
          </w:tcPr>
          <w:p w:rsidR="00CE0518" w:rsidRPr="00EB7426" w:rsidRDefault="00CE0518" w:rsidP="00F33BBB">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830" w:type="dxa"/>
            <w:shd w:val="clear" w:color="auto" w:fill="auto"/>
          </w:tcPr>
          <w:p w:rsidR="00CE0518" w:rsidRPr="00EB7426" w:rsidRDefault="00CE0518" w:rsidP="00F33BBB">
            <w:pPr>
              <w:pStyle w:val="7"/>
              <w:ind w:firstLine="34"/>
            </w:pPr>
            <w:r w:rsidRPr="00EB7426">
              <w:t>Количество часов</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6525" w:type="dxa"/>
            <w:shd w:val="clear" w:color="auto" w:fill="auto"/>
            <w:vAlign w:val="center"/>
          </w:tcPr>
          <w:p w:rsidR="00B6510A" w:rsidRPr="008B0D9F" w:rsidRDefault="008B0D9F" w:rsidP="00915EB3">
            <w:pPr>
              <w:spacing w:after="0" w:line="240" w:lineRule="auto"/>
              <w:rPr>
                <w:rFonts w:ascii="Times New Roman" w:hAnsi="Times New Roman" w:cs="Times New Roman"/>
                <w:sz w:val="28"/>
                <w:szCs w:val="28"/>
              </w:rPr>
            </w:pPr>
            <w:r>
              <w:rPr>
                <w:rFonts w:ascii="Times New Roman" w:hAnsi="Times New Roman" w:cs="Times New Roman"/>
                <w:sz w:val="28"/>
                <w:szCs w:val="28"/>
              </w:rPr>
              <w:t>Искусство графики. Графика – отдельный вид искусства. Общие понятия о станковой графике, книжной графике, прикладной графике, плакате.</w:t>
            </w:r>
          </w:p>
        </w:tc>
        <w:tc>
          <w:tcPr>
            <w:tcW w:w="1830" w:type="dxa"/>
            <w:shd w:val="clear" w:color="auto" w:fill="auto"/>
            <w:vAlign w:val="center"/>
          </w:tcPr>
          <w:p w:rsidR="00B6510A" w:rsidRPr="00EB7426" w:rsidRDefault="008B0D9F" w:rsidP="00F33BBB">
            <w:pPr>
              <w:pStyle w:val="7"/>
              <w:ind w:firstLine="34"/>
              <w:rPr>
                <w:b/>
                <w:lang w:val="ru-RU"/>
              </w:rPr>
            </w:pPr>
            <w:r>
              <w:rPr>
                <w:b/>
                <w:lang w:val="ru-RU"/>
              </w:rPr>
              <w:t>8</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rPr>
            </w:pPr>
            <w:r w:rsidRPr="00EB7426">
              <w:rPr>
                <w:rFonts w:ascii="Times New Roman" w:hAnsi="Times New Roman" w:cs="Times New Roman"/>
                <w:sz w:val="28"/>
                <w:szCs w:val="28"/>
              </w:rPr>
              <w:t>2</w:t>
            </w:r>
          </w:p>
        </w:tc>
        <w:tc>
          <w:tcPr>
            <w:tcW w:w="6525" w:type="dxa"/>
            <w:shd w:val="clear" w:color="auto" w:fill="auto"/>
          </w:tcPr>
          <w:p w:rsidR="00B6510A" w:rsidRPr="005B58F6" w:rsidRDefault="008134E7" w:rsidP="00F33BBB">
            <w:pPr>
              <w:spacing w:after="0" w:line="240" w:lineRule="auto"/>
              <w:rPr>
                <w:rFonts w:ascii="Times New Roman" w:hAnsi="Times New Roman" w:cs="Times New Roman"/>
                <w:sz w:val="28"/>
                <w:szCs w:val="28"/>
              </w:rPr>
            </w:pPr>
            <w:r>
              <w:rPr>
                <w:rFonts w:ascii="Times New Roman" w:hAnsi="Times New Roman" w:cs="Times New Roman"/>
                <w:sz w:val="28"/>
              </w:rPr>
              <w:t>Подготовка доски, грунта для работы в графической технике «Граттаж».</w:t>
            </w:r>
          </w:p>
        </w:tc>
        <w:tc>
          <w:tcPr>
            <w:tcW w:w="1830" w:type="dxa"/>
            <w:shd w:val="clear" w:color="auto" w:fill="auto"/>
            <w:vAlign w:val="center"/>
          </w:tcPr>
          <w:p w:rsidR="00B6510A" w:rsidRPr="00EB7426" w:rsidRDefault="00B6510A" w:rsidP="00F33BBB">
            <w:pPr>
              <w:pStyle w:val="7"/>
              <w:ind w:firstLine="34"/>
              <w:rPr>
                <w:b/>
                <w:lang w:val="ru-RU"/>
              </w:rPr>
            </w:pPr>
            <w:r>
              <w:rPr>
                <w:b/>
                <w:lang w:val="ru-RU"/>
              </w:rPr>
              <w:t>1</w:t>
            </w:r>
            <w:r w:rsidR="008134E7">
              <w:rPr>
                <w:b/>
                <w:lang w:val="ru-RU"/>
              </w:rPr>
              <w:t>3</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rPr>
            </w:pPr>
            <w:r w:rsidRPr="00EB7426">
              <w:rPr>
                <w:rFonts w:ascii="Times New Roman" w:hAnsi="Times New Roman" w:cs="Times New Roman"/>
                <w:sz w:val="28"/>
                <w:szCs w:val="28"/>
              </w:rPr>
              <w:t>3</w:t>
            </w:r>
          </w:p>
        </w:tc>
        <w:tc>
          <w:tcPr>
            <w:tcW w:w="6525" w:type="dxa"/>
            <w:shd w:val="clear" w:color="auto" w:fill="auto"/>
          </w:tcPr>
          <w:p w:rsidR="00B6510A" w:rsidRPr="00BF7FF9" w:rsidRDefault="007C151E"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Сбор композиционного материала для работы в графической технике «Гравюра на картоне».</w:t>
            </w:r>
          </w:p>
        </w:tc>
        <w:tc>
          <w:tcPr>
            <w:tcW w:w="1830" w:type="dxa"/>
            <w:shd w:val="clear" w:color="auto" w:fill="auto"/>
            <w:vAlign w:val="center"/>
          </w:tcPr>
          <w:p w:rsidR="00B6510A" w:rsidRPr="00EB7426" w:rsidRDefault="00B6510A" w:rsidP="00F33BBB">
            <w:pPr>
              <w:pStyle w:val="7"/>
              <w:ind w:firstLine="34"/>
              <w:rPr>
                <w:b/>
                <w:lang w:val="ru-RU"/>
              </w:rPr>
            </w:pPr>
            <w:r>
              <w:rPr>
                <w:b/>
                <w:lang w:val="ru-RU"/>
              </w:rPr>
              <w:t>1</w:t>
            </w:r>
            <w:r w:rsidR="007C151E">
              <w:rPr>
                <w:b/>
                <w:lang w:val="ru-RU"/>
              </w:rPr>
              <w:t>3</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rPr>
            </w:pPr>
            <w:r>
              <w:rPr>
                <w:rFonts w:ascii="Times New Roman" w:hAnsi="Times New Roman" w:cs="Times New Roman"/>
                <w:sz w:val="28"/>
                <w:szCs w:val="28"/>
              </w:rPr>
              <w:t>4</w:t>
            </w:r>
          </w:p>
        </w:tc>
        <w:tc>
          <w:tcPr>
            <w:tcW w:w="6525" w:type="dxa"/>
            <w:shd w:val="clear" w:color="auto" w:fill="auto"/>
          </w:tcPr>
          <w:p w:rsidR="00B6510A" w:rsidRPr="00BF7FF9" w:rsidRDefault="005B47E0"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Сбор материала для работы в графической технике «Тиснение».</w:t>
            </w:r>
          </w:p>
        </w:tc>
        <w:tc>
          <w:tcPr>
            <w:tcW w:w="1830" w:type="dxa"/>
            <w:shd w:val="clear" w:color="auto" w:fill="auto"/>
            <w:vAlign w:val="center"/>
          </w:tcPr>
          <w:p w:rsidR="00B6510A" w:rsidRPr="00EB7426" w:rsidRDefault="00F57881" w:rsidP="00F33BBB">
            <w:pPr>
              <w:pStyle w:val="7"/>
              <w:ind w:firstLine="34"/>
              <w:rPr>
                <w:b/>
                <w:lang w:val="ru-RU"/>
              </w:rPr>
            </w:pPr>
            <w:r>
              <w:rPr>
                <w:b/>
                <w:lang w:val="ru-RU"/>
              </w:rPr>
              <w:t>1</w:t>
            </w:r>
            <w:r w:rsidR="005B47E0">
              <w:rPr>
                <w:b/>
                <w:lang w:val="ru-RU"/>
              </w:rPr>
              <w:t>3</w:t>
            </w:r>
          </w:p>
        </w:tc>
      </w:tr>
      <w:tr w:rsidR="005B47E0" w:rsidRPr="00EB7426" w:rsidTr="00F57881">
        <w:tc>
          <w:tcPr>
            <w:tcW w:w="1001" w:type="dxa"/>
            <w:shd w:val="clear" w:color="auto" w:fill="auto"/>
          </w:tcPr>
          <w:p w:rsidR="005B47E0" w:rsidRDefault="00C36EB8" w:rsidP="00F33BBB">
            <w:pPr>
              <w:rPr>
                <w:rFonts w:ascii="Times New Roman" w:hAnsi="Times New Roman" w:cs="Times New Roman"/>
                <w:sz w:val="28"/>
                <w:szCs w:val="28"/>
              </w:rPr>
            </w:pPr>
            <w:r>
              <w:rPr>
                <w:rFonts w:ascii="Times New Roman" w:hAnsi="Times New Roman" w:cs="Times New Roman"/>
                <w:sz w:val="28"/>
                <w:szCs w:val="28"/>
              </w:rPr>
              <w:t>5</w:t>
            </w:r>
          </w:p>
        </w:tc>
        <w:tc>
          <w:tcPr>
            <w:tcW w:w="6525" w:type="dxa"/>
            <w:shd w:val="clear" w:color="auto" w:fill="auto"/>
          </w:tcPr>
          <w:p w:rsidR="005B47E0" w:rsidRDefault="00C36EB8"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Понятие в графической технике «Манера».</w:t>
            </w:r>
            <w:r w:rsidR="00A7642D">
              <w:rPr>
                <w:rFonts w:ascii="Times New Roman" w:hAnsi="Times New Roman" w:cs="Times New Roman"/>
                <w:sz w:val="28"/>
                <w:szCs w:val="28"/>
              </w:rPr>
              <w:t xml:space="preserve"> Манера «резерваж». Манера «лавис». Манера «мягкий лак». Манера «меццо-тинто». «Пунктирная» манера.</w:t>
            </w:r>
          </w:p>
        </w:tc>
        <w:tc>
          <w:tcPr>
            <w:tcW w:w="1830" w:type="dxa"/>
            <w:shd w:val="clear" w:color="auto" w:fill="auto"/>
            <w:vAlign w:val="center"/>
          </w:tcPr>
          <w:p w:rsidR="005B47E0" w:rsidRDefault="00550D72" w:rsidP="00F33BBB">
            <w:pPr>
              <w:pStyle w:val="7"/>
              <w:ind w:firstLine="34"/>
              <w:rPr>
                <w:b/>
                <w:lang w:val="ru-RU"/>
              </w:rPr>
            </w:pPr>
            <w:r>
              <w:rPr>
                <w:b/>
                <w:lang w:val="ru-RU"/>
              </w:rPr>
              <w:t>15</w:t>
            </w:r>
          </w:p>
        </w:tc>
      </w:tr>
      <w:tr w:rsidR="005B47E0" w:rsidRPr="00EB7426" w:rsidTr="00F57881">
        <w:tc>
          <w:tcPr>
            <w:tcW w:w="1001" w:type="dxa"/>
            <w:shd w:val="clear" w:color="auto" w:fill="auto"/>
          </w:tcPr>
          <w:p w:rsidR="005B47E0" w:rsidRDefault="00D3507D" w:rsidP="00F33BBB">
            <w:pPr>
              <w:rPr>
                <w:rFonts w:ascii="Times New Roman" w:hAnsi="Times New Roman" w:cs="Times New Roman"/>
                <w:sz w:val="28"/>
                <w:szCs w:val="28"/>
              </w:rPr>
            </w:pPr>
            <w:r>
              <w:rPr>
                <w:rFonts w:ascii="Times New Roman" w:hAnsi="Times New Roman" w:cs="Times New Roman"/>
                <w:sz w:val="28"/>
                <w:szCs w:val="28"/>
              </w:rPr>
              <w:t>6</w:t>
            </w:r>
          </w:p>
        </w:tc>
        <w:tc>
          <w:tcPr>
            <w:tcW w:w="6525" w:type="dxa"/>
            <w:shd w:val="clear" w:color="auto" w:fill="auto"/>
          </w:tcPr>
          <w:p w:rsidR="005B47E0" w:rsidRDefault="00D3507D"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Графическая техника «Ксилография», «Литография».</w:t>
            </w:r>
          </w:p>
        </w:tc>
        <w:tc>
          <w:tcPr>
            <w:tcW w:w="1830" w:type="dxa"/>
            <w:shd w:val="clear" w:color="auto" w:fill="auto"/>
            <w:vAlign w:val="center"/>
          </w:tcPr>
          <w:p w:rsidR="005B47E0" w:rsidRDefault="00D3507D" w:rsidP="00F33BBB">
            <w:pPr>
              <w:pStyle w:val="7"/>
              <w:ind w:firstLine="34"/>
              <w:rPr>
                <w:b/>
                <w:lang w:val="ru-RU"/>
              </w:rPr>
            </w:pPr>
            <w:r>
              <w:rPr>
                <w:b/>
                <w:lang w:val="ru-RU"/>
              </w:rPr>
              <w:t>14</w:t>
            </w:r>
          </w:p>
        </w:tc>
      </w:tr>
      <w:tr w:rsidR="005B47E0" w:rsidRPr="00EB7426" w:rsidTr="00F57881">
        <w:tc>
          <w:tcPr>
            <w:tcW w:w="1001" w:type="dxa"/>
            <w:shd w:val="clear" w:color="auto" w:fill="auto"/>
          </w:tcPr>
          <w:p w:rsidR="005B47E0" w:rsidRDefault="00D3507D" w:rsidP="00F33BBB">
            <w:pPr>
              <w:rPr>
                <w:rFonts w:ascii="Times New Roman" w:hAnsi="Times New Roman" w:cs="Times New Roman"/>
                <w:sz w:val="28"/>
                <w:szCs w:val="28"/>
              </w:rPr>
            </w:pPr>
            <w:r>
              <w:rPr>
                <w:rFonts w:ascii="Times New Roman" w:hAnsi="Times New Roman" w:cs="Times New Roman"/>
                <w:sz w:val="28"/>
                <w:szCs w:val="28"/>
              </w:rPr>
              <w:t>7</w:t>
            </w:r>
          </w:p>
        </w:tc>
        <w:tc>
          <w:tcPr>
            <w:tcW w:w="6525" w:type="dxa"/>
            <w:shd w:val="clear" w:color="auto" w:fill="auto"/>
          </w:tcPr>
          <w:p w:rsidR="005B47E0" w:rsidRDefault="00D3507D"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материала для работы в графической технике «Линогравюра».</w:t>
            </w:r>
          </w:p>
        </w:tc>
        <w:tc>
          <w:tcPr>
            <w:tcW w:w="1830" w:type="dxa"/>
            <w:shd w:val="clear" w:color="auto" w:fill="auto"/>
            <w:vAlign w:val="center"/>
          </w:tcPr>
          <w:p w:rsidR="005B47E0" w:rsidRDefault="00D3507D" w:rsidP="00F33BBB">
            <w:pPr>
              <w:pStyle w:val="7"/>
              <w:ind w:firstLine="34"/>
              <w:rPr>
                <w:b/>
                <w:lang w:val="ru-RU"/>
              </w:rPr>
            </w:pPr>
            <w:r>
              <w:rPr>
                <w:b/>
                <w:lang w:val="ru-RU"/>
              </w:rPr>
              <w:t>16</w:t>
            </w:r>
          </w:p>
        </w:tc>
      </w:tr>
      <w:tr w:rsidR="005B47E0" w:rsidRPr="00EB7426" w:rsidTr="00F57881">
        <w:tc>
          <w:tcPr>
            <w:tcW w:w="1001" w:type="dxa"/>
            <w:shd w:val="clear" w:color="auto" w:fill="auto"/>
          </w:tcPr>
          <w:p w:rsidR="005B47E0" w:rsidRDefault="00D3507D" w:rsidP="00F33BBB">
            <w:pPr>
              <w:rPr>
                <w:rFonts w:ascii="Times New Roman" w:hAnsi="Times New Roman" w:cs="Times New Roman"/>
                <w:sz w:val="28"/>
                <w:szCs w:val="28"/>
              </w:rPr>
            </w:pPr>
            <w:r>
              <w:rPr>
                <w:rFonts w:ascii="Times New Roman" w:hAnsi="Times New Roman" w:cs="Times New Roman"/>
                <w:sz w:val="28"/>
                <w:szCs w:val="28"/>
              </w:rPr>
              <w:t>8</w:t>
            </w:r>
          </w:p>
        </w:tc>
        <w:tc>
          <w:tcPr>
            <w:tcW w:w="6525" w:type="dxa"/>
            <w:shd w:val="clear" w:color="auto" w:fill="auto"/>
          </w:tcPr>
          <w:p w:rsidR="005B47E0" w:rsidRDefault="00D3507D"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Сбор материала для натюрморта в графической технике «Монотипия».</w:t>
            </w:r>
          </w:p>
        </w:tc>
        <w:tc>
          <w:tcPr>
            <w:tcW w:w="1830" w:type="dxa"/>
            <w:shd w:val="clear" w:color="auto" w:fill="auto"/>
            <w:vAlign w:val="center"/>
          </w:tcPr>
          <w:p w:rsidR="005B47E0" w:rsidRDefault="00D3507D" w:rsidP="00F33BBB">
            <w:pPr>
              <w:pStyle w:val="7"/>
              <w:ind w:firstLine="34"/>
              <w:rPr>
                <w:b/>
                <w:lang w:val="ru-RU"/>
              </w:rPr>
            </w:pPr>
            <w:r>
              <w:rPr>
                <w:b/>
                <w:lang w:val="ru-RU"/>
              </w:rPr>
              <w:t>16</w:t>
            </w:r>
          </w:p>
        </w:tc>
      </w:tr>
      <w:tr w:rsidR="00D75BB5" w:rsidRPr="00EB7426" w:rsidTr="00F57881">
        <w:tc>
          <w:tcPr>
            <w:tcW w:w="1001" w:type="dxa"/>
            <w:shd w:val="clear" w:color="auto" w:fill="auto"/>
          </w:tcPr>
          <w:p w:rsidR="00D75BB5" w:rsidRDefault="00D75BB5" w:rsidP="00F33BBB">
            <w:pPr>
              <w:rPr>
                <w:rFonts w:ascii="Times New Roman" w:hAnsi="Times New Roman" w:cs="Times New Roman"/>
                <w:sz w:val="28"/>
                <w:szCs w:val="28"/>
              </w:rPr>
            </w:pPr>
            <w:r>
              <w:rPr>
                <w:rFonts w:ascii="Times New Roman" w:hAnsi="Times New Roman" w:cs="Times New Roman"/>
                <w:sz w:val="28"/>
                <w:szCs w:val="28"/>
              </w:rPr>
              <w:t>9</w:t>
            </w:r>
          </w:p>
        </w:tc>
        <w:tc>
          <w:tcPr>
            <w:tcW w:w="6525" w:type="dxa"/>
            <w:shd w:val="clear" w:color="auto" w:fill="auto"/>
          </w:tcPr>
          <w:p w:rsidR="00D75BB5" w:rsidRDefault="00D75BB5" w:rsidP="00D75BB5">
            <w:pPr>
              <w:spacing w:after="0" w:line="240" w:lineRule="auto"/>
              <w:rPr>
                <w:rFonts w:ascii="Times New Roman" w:hAnsi="Times New Roman" w:cs="Times New Roman"/>
                <w:sz w:val="28"/>
                <w:szCs w:val="28"/>
              </w:rPr>
            </w:pPr>
            <w:r>
              <w:rPr>
                <w:rFonts w:ascii="Times New Roman" w:hAnsi="Times New Roman" w:cs="Times New Roman"/>
                <w:sz w:val="28"/>
                <w:szCs w:val="28"/>
              </w:rPr>
              <w:t>Сбор материала для пейзажа в графической технике «Монотипия».</w:t>
            </w:r>
          </w:p>
        </w:tc>
        <w:tc>
          <w:tcPr>
            <w:tcW w:w="1830" w:type="dxa"/>
            <w:shd w:val="clear" w:color="auto" w:fill="auto"/>
            <w:vAlign w:val="center"/>
          </w:tcPr>
          <w:p w:rsidR="00D75BB5" w:rsidRDefault="00D75BB5" w:rsidP="00F33BBB">
            <w:pPr>
              <w:pStyle w:val="7"/>
              <w:ind w:firstLine="34"/>
              <w:rPr>
                <w:b/>
                <w:lang w:val="ru-RU"/>
              </w:rPr>
            </w:pPr>
            <w:r>
              <w:rPr>
                <w:b/>
                <w:lang w:val="ru-RU"/>
              </w:rPr>
              <w:t>16</w:t>
            </w:r>
          </w:p>
        </w:tc>
      </w:tr>
      <w:tr w:rsidR="00B6510A" w:rsidRPr="00EB7426" w:rsidTr="00F57881">
        <w:tc>
          <w:tcPr>
            <w:tcW w:w="1001" w:type="dxa"/>
            <w:shd w:val="clear" w:color="auto" w:fill="auto"/>
          </w:tcPr>
          <w:p w:rsidR="00B6510A" w:rsidRPr="00EB7426" w:rsidRDefault="00B6510A" w:rsidP="00F33BBB">
            <w:pPr>
              <w:rPr>
                <w:rFonts w:ascii="Times New Roman" w:hAnsi="Times New Roman" w:cs="Times New Roman"/>
                <w:sz w:val="28"/>
                <w:szCs w:val="28"/>
              </w:rPr>
            </w:pPr>
          </w:p>
        </w:tc>
        <w:tc>
          <w:tcPr>
            <w:tcW w:w="6525" w:type="dxa"/>
            <w:shd w:val="clear" w:color="auto" w:fill="auto"/>
          </w:tcPr>
          <w:p w:rsidR="00B6510A" w:rsidRPr="005B58F6" w:rsidRDefault="00B6510A" w:rsidP="00F33BBB">
            <w:pPr>
              <w:pStyle w:val="7"/>
              <w:rPr>
                <w:b/>
                <w:lang w:val="ru-RU"/>
              </w:rPr>
            </w:pPr>
            <w:r w:rsidRPr="00EB7426">
              <w:rPr>
                <w:b/>
              </w:rPr>
              <w:t>Всего</w:t>
            </w:r>
            <w:r>
              <w:rPr>
                <w:b/>
                <w:lang w:val="ru-RU"/>
              </w:rPr>
              <w:t xml:space="preserve"> за семестр</w:t>
            </w:r>
          </w:p>
        </w:tc>
        <w:tc>
          <w:tcPr>
            <w:tcW w:w="1830" w:type="dxa"/>
            <w:shd w:val="clear" w:color="auto" w:fill="auto"/>
          </w:tcPr>
          <w:p w:rsidR="00B6510A" w:rsidRPr="00EB7426" w:rsidRDefault="00D75BB5" w:rsidP="00D75BB5">
            <w:pPr>
              <w:pStyle w:val="7"/>
              <w:ind w:firstLine="34"/>
              <w:rPr>
                <w:b/>
                <w:lang w:val="ru-RU"/>
              </w:rPr>
            </w:pPr>
            <w:r>
              <w:rPr>
                <w:b/>
                <w:lang w:val="ru-RU"/>
              </w:rPr>
              <w:t>12</w:t>
            </w:r>
            <w:r w:rsidR="00F57881">
              <w:rPr>
                <w:b/>
                <w:lang w:val="ru-RU"/>
              </w:rPr>
              <w:t>4</w:t>
            </w:r>
          </w:p>
        </w:tc>
      </w:tr>
    </w:tbl>
    <w:p w:rsidR="005B58F6" w:rsidRDefault="005B58F6" w:rsidP="00CE0518">
      <w:pPr>
        <w:spacing w:after="0" w:line="240" w:lineRule="auto"/>
        <w:jc w:val="both"/>
        <w:rPr>
          <w:rFonts w:ascii="Times New Roman" w:hAnsi="Times New Roman" w:cs="Times New Roman"/>
          <w:sz w:val="28"/>
          <w:szCs w:val="28"/>
        </w:rPr>
      </w:pPr>
    </w:p>
    <w:p w:rsidR="00E716F9" w:rsidRDefault="00E716F9">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E716F9" w:rsidRPr="005B58F6" w:rsidRDefault="00E716F9" w:rsidP="00E716F9">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График для изучения тем самостоятельной работы</w:t>
      </w:r>
    </w:p>
    <w:p w:rsidR="00E716F9" w:rsidRDefault="00E716F9" w:rsidP="00E716F9">
      <w:pPr>
        <w:spacing w:after="0" w:line="240" w:lineRule="auto"/>
        <w:jc w:val="center"/>
        <w:rPr>
          <w:rFonts w:ascii="Times New Roman" w:hAnsi="Times New Roman" w:cs="Times New Roman"/>
          <w:sz w:val="28"/>
          <w:szCs w:val="28"/>
        </w:rPr>
      </w:pP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5393"/>
        <w:gridCol w:w="1824"/>
        <w:gridCol w:w="1669"/>
      </w:tblGrid>
      <w:tr w:rsidR="00E716F9" w:rsidRPr="00EB7426" w:rsidTr="00AA0C41">
        <w:tc>
          <w:tcPr>
            <w:tcW w:w="1001" w:type="dxa"/>
            <w:shd w:val="clear" w:color="auto" w:fill="auto"/>
          </w:tcPr>
          <w:p w:rsidR="00E716F9" w:rsidRPr="00EB7426" w:rsidRDefault="00E716F9" w:rsidP="00F33BBB">
            <w:pPr>
              <w:rPr>
                <w:rFonts w:ascii="Times New Roman" w:hAnsi="Times New Roman" w:cs="Times New Roman"/>
                <w:sz w:val="28"/>
                <w:szCs w:val="28"/>
              </w:rPr>
            </w:pPr>
            <w:r w:rsidRPr="00EB7426">
              <w:rPr>
                <w:rFonts w:ascii="Times New Roman" w:hAnsi="Times New Roman" w:cs="Times New Roman"/>
                <w:sz w:val="28"/>
                <w:szCs w:val="28"/>
              </w:rPr>
              <w:t>№</w:t>
            </w:r>
            <w:r w:rsidR="00D46CAB" w:rsidRPr="00EB7426">
              <w:rPr>
                <w:rFonts w:ascii="Times New Roman" w:hAnsi="Times New Roman" w:cs="Times New Roman"/>
                <w:sz w:val="28"/>
                <w:szCs w:val="28"/>
              </w:rPr>
              <w:t>п.</w:t>
            </w:r>
            <w:r w:rsidRPr="00EB7426">
              <w:rPr>
                <w:rFonts w:ascii="Times New Roman" w:hAnsi="Times New Roman" w:cs="Times New Roman"/>
                <w:sz w:val="28"/>
                <w:szCs w:val="28"/>
              </w:rPr>
              <w:t>/</w:t>
            </w:r>
            <w:r w:rsidR="00D46CAB" w:rsidRPr="00EB7426">
              <w:rPr>
                <w:rFonts w:ascii="Times New Roman" w:hAnsi="Times New Roman" w:cs="Times New Roman"/>
                <w:sz w:val="28"/>
                <w:szCs w:val="28"/>
              </w:rPr>
              <w:t>п.</w:t>
            </w:r>
          </w:p>
        </w:tc>
        <w:tc>
          <w:tcPr>
            <w:tcW w:w="5393" w:type="dxa"/>
            <w:shd w:val="clear" w:color="auto" w:fill="auto"/>
          </w:tcPr>
          <w:p w:rsidR="00E716F9" w:rsidRPr="00EB7426" w:rsidRDefault="00E716F9" w:rsidP="00F33BBB">
            <w:pPr>
              <w:jc w:val="center"/>
              <w:rPr>
                <w:rFonts w:ascii="Times New Roman" w:hAnsi="Times New Roman" w:cs="Times New Roman"/>
                <w:sz w:val="28"/>
                <w:szCs w:val="28"/>
              </w:rPr>
            </w:pPr>
            <w:r>
              <w:rPr>
                <w:rFonts w:ascii="Times New Roman" w:hAnsi="Times New Roman" w:cs="Times New Roman"/>
                <w:sz w:val="28"/>
                <w:szCs w:val="28"/>
              </w:rPr>
              <w:t>Темы для самостоятельной работы</w:t>
            </w:r>
          </w:p>
        </w:tc>
        <w:tc>
          <w:tcPr>
            <w:tcW w:w="1824" w:type="dxa"/>
            <w:shd w:val="clear" w:color="auto" w:fill="auto"/>
          </w:tcPr>
          <w:p w:rsidR="00E716F9" w:rsidRPr="00EB7426" w:rsidRDefault="00E716F9" w:rsidP="00F33BBB">
            <w:pPr>
              <w:pStyle w:val="7"/>
              <w:ind w:firstLine="34"/>
            </w:pPr>
            <w:r w:rsidRPr="00EB7426">
              <w:t>Количество</w:t>
            </w:r>
            <w:r w:rsidRPr="00D46CAB">
              <w:rPr>
                <w:lang w:val="ru-RU"/>
              </w:rPr>
              <w:t xml:space="preserve"> часов</w:t>
            </w:r>
          </w:p>
        </w:tc>
        <w:tc>
          <w:tcPr>
            <w:tcW w:w="1669" w:type="dxa"/>
          </w:tcPr>
          <w:p w:rsidR="00E716F9" w:rsidRPr="006B4F96" w:rsidRDefault="00E716F9" w:rsidP="00F33BBB">
            <w:pPr>
              <w:pStyle w:val="7"/>
              <w:ind w:firstLine="34"/>
              <w:rPr>
                <w:lang w:val="ru-RU"/>
              </w:rPr>
            </w:pPr>
            <w:r>
              <w:rPr>
                <w:lang w:val="ru-RU"/>
              </w:rPr>
              <w:t>Срок выполнения</w:t>
            </w:r>
          </w:p>
        </w:tc>
      </w:tr>
      <w:tr w:rsidR="00E716F9" w:rsidRPr="00EB7426" w:rsidTr="00AA0C41">
        <w:tc>
          <w:tcPr>
            <w:tcW w:w="1001" w:type="dxa"/>
            <w:shd w:val="clear" w:color="auto" w:fill="auto"/>
          </w:tcPr>
          <w:p w:rsidR="00E716F9" w:rsidRPr="00EB7426" w:rsidRDefault="00E716F9" w:rsidP="00F33BBB">
            <w:pPr>
              <w:spacing w:after="0" w:line="360" w:lineRule="auto"/>
              <w:rPr>
                <w:rFonts w:ascii="Times New Roman" w:hAnsi="Times New Roman" w:cs="Times New Roman"/>
                <w:sz w:val="28"/>
                <w:szCs w:val="28"/>
                <w:lang w:val="uk-UA"/>
              </w:rPr>
            </w:pPr>
            <w:r w:rsidRPr="00EB7426">
              <w:rPr>
                <w:rFonts w:ascii="Times New Roman" w:hAnsi="Times New Roman" w:cs="Times New Roman"/>
                <w:bCs/>
                <w:sz w:val="28"/>
                <w:szCs w:val="28"/>
              </w:rPr>
              <w:t>1</w:t>
            </w:r>
          </w:p>
        </w:tc>
        <w:tc>
          <w:tcPr>
            <w:tcW w:w="5393" w:type="dxa"/>
            <w:shd w:val="clear" w:color="auto" w:fill="auto"/>
            <w:vAlign w:val="center"/>
          </w:tcPr>
          <w:p w:rsidR="00E716F9" w:rsidRPr="00BF7FF9" w:rsidRDefault="009F43D9"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Искусство графики. Графика – отдельный вид искусства. Общие понятия о станковой графике, книжной графике, прикладной графике, плакате.</w:t>
            </w:r>
          </w:p>
        </w:tc>
        <w:tc>
          <w:tcPr>
            <w:tcW w:w="1824" w:type="dxa"/>
            <w:shd w:val="clear" w:color="auto" w:fill="auto"/>
            <w:vAlign w:val="center"/>
          </w:tcPr>
          <w:p w:rsidR="00E716F9" w:rsidRPr="00EB7426" w:rsidRDefault="009F43D9" w:rsidP="00F33BBB">
            <w:pPr>
              <w:pStyle w:val="7"/>
              <w:ind w:firstLine="34"/>
              <w:rPr>
                <w:b/>
                <w:lang w:val="ru-RU"/>
              </w:rPr>
            </w:pPr>
            <w:r>
              <w:rPr>
                <w:b/>
                <w:lang w:val="ru-RU"/>
              </w:rPr>
              <w:t>8</w:t>
            </w:r>
          </w:p>
        </w:tc>
        <w:tc>
          <w:tcPr>
            <w:tcW w:w="1669" w:type="dxa"/>
          </w:tcPr>
          <w:p w:rsidR="00E716F9" w:rsidRPr="00EB7426" w:rsidRDefault="00702DBA" w:rsidP="00702DBA">
            <w:pPr>
              <w:pStyle w:val="7"/>
              <w:ind w:firstLine="0"/>
              <w:rPr>
                <w:b/>
                <w:lang w:val="ru-RU"/>
              </w:rPr>
            </w:pPr>
            <w:r>
              <w:rPr>
                <w:b/>
                <w:lang w:val="ru-RU"/>
              </w:rPr>
              <w:t>сентябрь</w:t>
            </w:r>
          </w:p>
        </w:tc>
      </w:tr>
      <w:tr w:rsidR="00E716F9" w:rsidRPr="00EB7426" w:rsidTr="00AA0C41">
        <w:tc>
          <w:tcPr>
            <w:tcW w:w="1001" w:type="dxa"/>
            <w:shd w:val="clear" w:color="auto" w:fill="auto"/>
          </w:tcPr>
          <w:p w:rsidR="00E716F9" w:rsidRPr="00EB7426" w:rsidRDefault="00E716F9" w:rsidP="00F33BBB">
            <w:pPr>
              <w:spacing w:after="0" w:line="360" w:lineRule="auto"/>
              <w:rPr>
                <w:rFonts w:ascii="Times New Roman" w:hAnsi="Times New Roman" w:cs="Times New Roman"/>
                <w:sz w:val="28"/>
                <w:szCs w:val="28"/>
              </w:rPr>
            </w:pPr>
            <w:r w:rsidRPr="00EB7426">
              <w:rPr>
                <w:rFonts w:ascii="Times New Roman" w:hAnsi="Times New Roman" w:cs="Times New Roman"/>
                <w:sz w:val="28"/>
                <w:szCs w:val="28"/>
              </w:rPr>
              <w:t>2</w:t>
            </w:r>
          </w:p>
        </w:tc>
        <w:tc>
          <w:tcPr>
            <w:tcW w:w="5393" w:type="dxa"/>
            <w:shd w:val="clear" w:color="auto" w:fill="auto"/>
          </w:tcPr>
          <w:p w:rsidR="00E716F9" w:rsidRPr="005B58F6" w:rsidRDefault="009F43D9" w:rsidP="00F33BBB">
            <w:pPr>
              <w:spacing w:after="0" w:line="240" w:lineRule="auto"/>
              <w:rPr>
                <w:rFonts w:ascii="Times New Roman" w:hAnsi="Times New Roman" w:cs="Times New Roman"/>
                <w:sz w:val="28"/>
                <w:szCs w:val="28"/>
              </w:rPr>
            </w:pPr>
            <w:r>
              <w:rPr>
                <w:rFonts w:ascii="Times New Roman" w:hAnsi="Times New Roman" w:cs="Times New Roman"/>
                <w:sz w:val="28"/>
              </w:rPr>
              <w:t>Подготовка доски, грунта для работы в графической технике «Граттаж».</w:t>
            </w:r>
          </w:p>
        </w:tc>
        <w:tc>
          <w:tcPr>
            <w:tcW w:w="1824" w:type="dxa"/>
            <w:shd w:val="clear" w:color="auto" w:fill="auto"/>
            <w:vAlign w:val="center"/>
          </w:tcPr>
          <w:p w:rsidR="00E716F9" w:rsidRPr="00EB7426" w:rsidRDefault="00E716F9" w:rsidP="00F33BBB">
            <w:pPr>
              <w:pStyle w:val="7"/>
              <w:ind w:firstLine="34"/>
              <w:rPr>
                <w:b/>
                <w:lang w:val="ru-RU"/>
              </w:rPr>
            </w:pPr>
            <w:r>
              <w:rPr>
                <w:b/>
                <w:lang w:val="ru-RU"/>
              </w:rPr>
              <w:t>1</w:t>
            </w:r>
            <w:r w:rsidR="009F43D9">
              <w:rPr>
                <w:b/>
                <w:lang w:val="ru-RU"/>
              </w:rPr>
              <w:t>3</w:t>
            </w:r>
          </w:p>
        </w:tc>
        <w:tc>
          <w:tcPr>
            <w:tcW w:w="1669" w:type="dxa"/>
          </w:tcPr>
          <w:p w:rsidR="00E716F9" w:rsidRPr="00EB7426" w:rsidRDefault="00702DBA" w:rsidP="00702DBA">
            <w:pPr>
              <w:pStyle w:val="7"/>
              <w:ind w:firstLine="0"/>
              <w:rPr>
                <w:b/>
                <w:lang w:val="ru-RU"/>
              </w:rPr>
            </w:pPr>
            <w:r>
              <w:rPr>
                <w:b/>
                <w:lang w:val="ru-RU"/>
              </w:rPr>
              <w:t>октябрь</w:t>
            </w:r>
          </w:p>
        </w:tc>
      </w:tr>
      <w:tr w:rsidR="00E716F9" w:rsidRPr="00EB7426" w:rsidTr="00AA0C41">
        <w:tc>
          <w:tcPr>
            <w:tcW w:w="1001" w:type="dxa"/>
            <w:shd w:val="clear" w:color="auto" w:fill="auto"/>
          </w:tcPr>
          <w:p w:rsidR="00E716F9" w:rsidRPr="00EB7426" w:rsidRDefault="00E716F9" w:rsidP="00F33BBB">
            <w:pPr>
              <w:spacing w:after="0" w:line="360" w:lineRule="auto"/>
              <w:rPr>
                <w:rFonts w:ascii="Times New Roman" w:hAnsi="Times New Roman" w:cs="Times New Roman"/>
                <w:sz w:val="28"/>
                <w:szCs w:val="28"/>
              </w:rPr>
            </w:pPr>
            <w:r w:rsidRPr="00EB7426">
              <w:rPr>
                <w:rFonts w:ascii="Times New Roman" w:hAnsi="Times New Roman" w:cs="Times New Roman"/>
                <w:sz w:val="28"/>
                <w:szCs w:val="28"/>
              </w:rPr>
              <w:t>3</w:t>
            </w:r>
          </w:p>
        </w:tc>
        <w:tc>
          <w:tcPr>
            <w:tcW w:w="5393" w:type="dxa"/>
            <w:shd w:val="clear" w:color="auto" w:fill="auto"/>
          </w:tcPr>
          <w:p w:rsidR="00E716F9" w:rsidRPr="00BF7FF9" w:rsidRDefault="00E70FEB"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Сбор композиционного материала для работы в графической технике «Гравюра на картоне».</w:t>
            </w:r>
          </w:p>
        </w:tc>
        <w:tc>
          <w:tcPr>
            <w:tcW w:w="1824" w:type="dxa"/>
            <w:shd w:val="clear" w:color="auto" w:fill="auto"/>
            <w:vAlign w:val="center"/>
          </w:tcPr>
          <w:p w:rsidR="00E716F9" w:rsidRPr="00EB7426" w:rsidRDefault="00E70FEB" w:rsidP="00F33BBB">
            <w:pPr>
              <w:pStyle w:val="7"/>
              <w:ind w:firstLine="34"/>
              <w:rPr>
                <w:b/>
                <w:lang w:val="ru-RU"/>
              </w:rPr>
            </w:pPr>
            <w:r>
              <w:rPr>
                <w:b/>
                <w:lang w:val="ru-RU"/>
              </w:rPr>
              <w:t>13</w:t>
            </w:r>
          </w:p>
        </w:tc>
        <w:tc>
          <w:tcPr>
            <w:tcW w:w="1669" w:type="dxa"/>
          </w:tcPr>
          <w:p w:rsidR="00E716F9" w:rsidRPr="00EB7426" w:rsidRDefault="00702DBA" w:rsidP="00702DBA">
            <w:pPr>
              <w:pStyle w:val="7"/>
              <w:ind w:firstLine="0"/>
              <w:rPr>
                <w:b/>
                <w:lang w:val="ru-RU"/>
              </w:rPr>
            </w:pPr>
            <w:r>
              <w:rPr>
                <w:b/>
                <w:lang w:val="ru-RU"/>
              </w:rPr>
              <w:t>ноябрь</w:t>
            </w:r>
          </w:p>
        </w:tc>
      </w:tr>
      <w:tr w:rsidR="00E716F9" w:rsidRPr="00EB7426" w:rsidTr="00AA0C41">
        <w:tc>
          <w:tcPr>
            <w:tcW w:w="1001" w:type="dxa"/>
            <w:shd w:val="clear" w:color="auto" w:fill="auto"/>
          </w:tcPr>
          <w:p w:rsidR="00E716F9" w:rsidRPr="00EB7426" w:rsidRDefault="00E716F9" w:rsidP="00F33BBB">
            <w:pPr>
              <w:spacing w:after="0" w:line="360" w:lineRule="auto"/>
              <w:rPr>
                <w:rFonts w:ascii="Times New Roman" w:hAnsi="Times New Roman" w:cs="Times New Roman"/>
                <w:sz w:val="28"/>
                <w:szCs w:val="28"/>
              </w:rPr>
            </w:pPr>
            <w:r>
              <w:rPr>
                <w:rFonts w:ascii="Times New Roman" w:hAnsi="Times New Roman" w:cs="Times New Roman"/>
                <w:sz w:val="28"/>
                <w:szCs w:val="28"/>
              </w:rPr>
              <w:t>4</w:t>
            </w:r>
          </w:p>
        </w:tc>
        <w:tc>
          <w:tcPr>
            <w:tcW w:w="5393" w:type="dxa"/>
            <w:shd w:val="clear" w:color="auto" w:fill="auto"/>
          </w:tcPr>
          <w:p w:rsidR="00E716F9" w:rsidRPr="00BF7FF9" w:rsidRDefault="00763091"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Сбор материала для работы в графической технике «Тиснение».</w:t>
            </w:r>
          </w:p>
        </w:tc>
        <w:tc>
          <w:tcPr>
            <w:tcW w:w="1824" w:type="dxa"/>
            <w:shd w:val="clear" w:color="auto" w:fill="auto"/>
            <w:vAlign w:val="center"/>
          </w:tcPr>
          <w:p w:rsidR="00E716F9" w:rsidRPr="00EB7426" w:rsidRDefault="00763091" w:rsidP="00F33BBB">
            <w:pPr>
              <w:pStyle w:val="7"/>
              <w:ind w:firstLine="34"/>
              <w:rPr>
                <w:b/>
                <w:lang w:val="ru-RU"/>
              </w:rPr>
            </w:pPr>
            <w:r>
              <w:rPr>
                <w:b/>
                <w:lang w:val="ru-RU"/>
              </w:rPr>
              <w:t>13</w:t>
            </w:r>
          </w:p>
        </w:tc>
        <w:tc>
          <w:tcPr>
            <w:tcW w:w="1669" w:type="dxa"/>
          </w:tcPr>
          <w:p w:rsidR="00E716F9" w:rsidRPr="00EB7426" w:rsidRDefault="00702DBA" w:rsidP="00702DBA">
            <w:pPr>
              <w:pStyle w:val="7"/>
              <w:ind w:firstLine="0"/>
              <w:rPr>
                <w:b/>
                <w:lang w:val="ru-RU"/>
              </w:rPr>
            </w:pPr>
            <w:r>
              <w:rPr>
                <w:b/>
                <w:lang w:val="ru-RU"/>
              </w:rPr>
              <w:t>декабрь</w:t>
            </w:r>
          </w:p>
        </w:tc>
      </w:tr>
      <w:tr w:rsidR="009E16AD" w:rsidRPr="00EB7426" w:rsidTr="00AA0C41">
        <w:tc>
          <w:tcPr>
            <w:tcW w:w="1001" w:type="dxa"/>
            <w:shd w:val="clear" w:color="auto" w:fill="auto"/>
          </w:tcPr>
          <w:p w:rsidR="009E16AD" w:rsidRDefault="009E16AD" w:rsidP="00F33BBB">
            <w:pPr>
              <w:spacing w:after="0" w:line="360" w:lineRule="auto"/>
              <w:rPr>
                <w:rFonts w:ascii="Times New Roman" w:hAnsi="Times New Roman" w:cs="Times New Roman"/>
                <w:sz w:val="28"/>
                <w:szCs w:val="28"/>
              </w:rPr>
            </w:pPr>
            <w:r>
              <w:rPr>
                <w:rFonts w:ascii="Times New Roman" w:hAnsi="Times New Roman" w:cs="Times New Roman"/>
                <w:sz w:val="28"/>
                <w:szCs w:val="28"/>
              </w:rPr>
              <w:t>5</w:t>
            </w:r>
          </w:p>
        </w:tc>
        <w:tc>
          <w:tcPr>
            <w:tcW w:w="5393" w:type="dxa"/>
            <w:shd w:val="clear" w:color="auto" w:fill="auto"/>
          </w:tcPr>
          <w:p w:rsidR="009E16AD" w:rsidRDefault="00EB64C9"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Понятие в графической технике «Манера». Манера «резерваж». Манера «лавис». Манера «мягкий лак». Манера «меццо-тинто». «Пунктирная» манера.</w:t>
            </w:r>
          </w:p>
        </w:tc>
        <w:tc>
          <w:tcPr>
            <w:tcW w:w="1824" w:type="dxa"/>
            <w:shd w:val="clear" w:color="auto" w:fill="auto"/>
            <w:vAlign w:val="center"/>
          </w:tcPr>
          <w:p w:rsidR="009E16AD" w:rsidRDefault="008D2F53" w:rsidP="00F33BBB">
            <w:pPr>
              <w:pStyle w:val="7"/>
              <w:ind w:firstLine="34"/>
              <w:rPr>
                <w:b/>
                <w:lang w:val="ru-RU"/>
              </w:rPr>
            </w:pPr>
            <w:r>
              <w:rPr>
                <w:b/>
                <w:lang w:val="ru-RU"/>
              </w:rPr>
              <w:t>15</w:t>
            </w:r>
          </w:p>
        </w:tc>
        <w:tc>
          <w:tcPr>
            <w:tcW w:w="1669" w:type="dxa"/>
          </w:tcPr>
          <w:p w:rsidR="009E16AD" w:rsidRDefault="00817A8C" w:rsidP="00702DBA">
            <w:pPr>
              <w:pStyle w:val="7"/>
              <w:ind w:firstLine="0"/>
              <w:rPr>
                <w:b/>
                <w:lang w:val="ru-RU"/>
              </w:rPr>
            </w:pPr>
            <w:r>
              <w:rPr>
                <w:b/>
                <w:lang w:val="ru-RU"/>
              </w:rPr>
              <w:t>январь</w:t>
            </w:r>
          </w:p>
        </w:tc>
      </w:tr>
      <w:tr w:rsidR="009E16AD" w:rsidRPr="00EB7426" w:rsidTr="00AA0C41">
        <w:tc>
          <w:tcPr>
            <w:tcW w:w="1001" w:type="dxa"/>
            <w:shd w:val="clear" w:color="auto" w:fill="auto"/>
          </w:tcPr>
          <w:p w:rsidR="009E16AD" w:rsidRDefault="009E16AD" w:rsidP="00F33BBB">
            <w:pPr>
              <w:spacing w:after="0" w:line="360" w:lineRule="auto"/>
              <w:rPr>
                <w:rFonts w:ascii="Times New Roman" w:hAnsi="Times New Roman" w:cs="Times New Roman"/>
                <w:sz w:val="28"/>
                <w:szCs w:val="28"/>
              </w:rPr>
            </w:pPr>
            <w:r>
              <w:rPr>
                <w:rFonts w:ascii="Times New Roman" w:hAnsi="Times New Roman" w:cs="Times New Roman"/>
                <w:sz w:val="28"/>
                <w:szCs w:val="28"/>
              </w:rPr>
              <w:t>6</w:t>
            </w:r>
          </w:p>
        </w:tc>
        <w:tc>
          <w:tcPr>
            <w:tcW w:w="5393" w:type="dxa"/>
            <w:shd w:val="clear" w:color="auto" w:fill="auto"/>
          </w:tcPr>
          <w:p w:rsidR="009E16AD" w:rsidRDefault="008D5A0A"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Графическая техника «Ксилография», «Литография».</w:t>
            </w:r>
          </w:p>
        </w:tc>
        <w:tc>
          <w:tcPr>
            <w:tcW w:w="1824" w:type="dxa"/>
            <w:shd w:val="clear" w:color="auto" w:fill="auto"/>
            <w:vAlign w:val="center"/>
          </w:tcPr>
          <w:p w:rsidR="009E16AD" w:rsidRDefault="008D5A0A" w:rsidP="00F33BBB">
            <w:pPr>
              <w:pStyle w:val="7"/>
              <w:ind w:firstLine="34"/>
              <w:rPr>
                <w:b/>
                <w:lang w:val="ru-RU"/>
              </w:rPr>
            </w:pPr>
            <w:r>
              <w:rPr>
                <w:b/>
                <w:lang w:val="ru-RU"/>
              </w:rPr>
              <w:t>14</w:t>
            </w:r>
          </w:p>
        </w:tc>
        <w:tc>
          <w:tcPr>
            <w:tcW w:w="1669" w:type="dxa"/>
          </w:tcPr>
          <w:p w:rsidR="009E16AD" w:rsidRDefault="00817A8C" w:rsidP="00702DBA">
            <w:pPr>
              <w:pStyle w:val="7"/>
              <w:ind w:firstLine="0"/>
              <w:rPr>
                <w:b/>
                <w:lang w:val="ru-RU"/>
              </w:rPr>
            </w:pPr>
            <w:r>
              <w:rPr>
                <w:b/>
                <w:lang w:val="ru-RU"/>
              </w:rPr>
              <w:t>февраль</w:t>
            </w:r>
          </w:p>
        </w:tc>
      </w:tr>
      <w:tr w:rsidR="009E16AD" w:rsidRPr="00EB7426" w:rsidTr="00AA0C41">
        <w:tc>
          <w:tcPr>
            <w:tcW w:w="1001" w:type="dxa"/>
            <w:shd w:val="clear" w:color="auto" w:fill="auto"/>
          </w:tcPr>
          <w:p w:rsidR="009E16AD" w:rsidRDefault="009E16AD" w:rsidP="00F33BBB">
            <w:pPr>
              <w:spacing w:after="0" w:line="360" w:lineRule="auto"/>
              <w:rPr>
                <w:rFonts w:ascii="Times New Roman" w:hAnsi="Times New Roman" w:cs="Times New Roman"/>
                <w:sz w:val="28"/>
                <w:szCs w:val="28"/>
              </w:rPr>
            </w:pPr>
            <w:r>
              <w:rPr>
                <w:rFonts w:ascii="Times New Roman" w:hAnsi="Times New Roman" w:cs="Times New Roman"/>
                <w:sz w:val="28"/>
                <w:szCs w:val="28"/>
              </w:rPr>
              <w:t>7</w:t>
            </w:r>
          </w:p>
        </w:tc>
        <w:tc>
          <w:tcPr>
            <w:tcW w:w="5393" w:type="dxa"/>
            <w:shd w:val="clear" w:color="auto" w:fill="auto"/>
          </w:tcPr>
          <w:p w:rsidR="009E16AD" w:rsidRDefault="00AA4326"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материала для работы в графической технике «Линогравюра».</w:t>
            </w:r>
          </w:p>
        </w:tc>
        <w:tc>
          <w:tcPr>
            <w:tcW w:w="1824" w:type="dxa"/>
            <w:shd w:val="clear" w:color="auto" w:fill="auto"/>
            <w:vAlign w:val="center"/>
          </w:tcPr>
          <w:p w:rsidR="009E16AD" w:rsidRDefault="00AA4326" w:rsidP="00F33BBB">
            <w:pPr>
              <w:pStyle w:val="7"/>
              <w:ind w:firstLine="34"/>
              <w:rPr>
                <w:b/>
                <w:lang w:val="ru-RU"/>
              </w:rPr>
            </w:pPr>
            <w:r>
              <w:rPr>
                <w:b/>
                <w:lang w:val="ru-RU"/>
              </w:rPr>
              <w:t>16</w:t>
            </w:r>
          </w:p>
        </w:tc>
        <w:tc>
          <w:tcPr>
            <w:tcW w:w="1669" w:type="dxa"/>
          </w:tcPr>
          <w:p w:rsidR="009E16AD" w:rsidRDefault="00817A8C" w:rsidP="00702DBA">
            <w:pPr>
              <w:pStyle w:val="7"/>
              <w:ind w:firstLine="0"/>
              <w:rPr>
                <w:b/>
                <w:lang w:val="ru-RU"/>
              </w:rPr>
            </w:pPr>
            <w:r>
              <w:rPr>
                <w:b/>
                <w:lang w:val="ru-RU"/>
              </w:rPr>
              <w:t>март</w:t>
            </w:r>
          </w:p>
        </w:tc>
      </w:tr>
      <w:tr w:rsidR="009E16AD" w:rsidRPr="00EB7426" w:rsidTr="00AA0C41">
        <w:tc>
          <w:tcPr>
            <w:tcW w:w="1001" w:type="dxa"/>
            <w:shd w:val="clear" w:color="auto" w:fill="auto"/>
          </w:tcPr>
          <w:p w:rsidR="009E16AD" w:rsidRDefault="009E16AD" w:rsidP="00F33BBB">
            <w:pPr>
              <w:spacing w:after="0" w:line="360" w:lineRule="auto"/>
              <w:rPr>
                <w:rFonts w:ascii="Times New Roman" w:hAnsi="Times New Roman" w:cs="Times New Roman"/>
                <w:sz w:val="28"/>
                <w:szCs w:val="28"/>
              </w:rPr>
            </w:pPr>
            <w:r>
              <w:rPr>
                <w:rFonts w:ascii="Times New Roman" w:hAnsi="Times New Roman" w:cs="Times New Roman"/>
                <w:sz w:val="28"/>
                <w:szCs w:val="28"/>
              </w:rPr>
              <w:t>8</w:t>
            </w:r>
          </w:p>
        </w:tc>
        <w:tc>
          <w:tcPr>
            <w:tcW w:w="5393" w:type="dxa"/>
            <w:shd w:val="clear" w:color="auto" w:fill="auto"/>
          </w:tcPr>
          <w:p w:rsidR="009E16AD" w:rsidRDefault="006B7B91"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Сбор материала для натюрморта в графической технике «Монотипия».</w:t>
            </w:r>
          </w:p>
        </w:tc>
        <w:tc>
          <w:tcPr>
            <w:tcW w:w="1824" w:type="dxa"/>
            <w:shd w:val="clear" w:color="auto" w:fill="auto"/>
            <w:vAlign w:val="center"/>
          </w:tcPr>
          <w:p w:rsidR="009E16AD" w:rsidRDefault="006B7B91" w:rsidP="00F33BBB">
            <w:pPr>
              <w:pStyle w:val="7"/>
              <w:ind w:firstLine="34"/>
              <w:rPr>
                <w:b/>
                <w:lang w:val="ru-RU"/>
              </w:rPr>
            </w:pPr>
            <w:r>
              <w:rPr>
                <w:b/>
                <w:lang w:val="ru-RU"/>
              </w:rPr>
              <w:t>16</w:t>
            </w:r>
          </w:p>
        </w:tc>
        <w:tc>
          <w:tcPr>
            <w:tcW w:w="1669" w:type="dxa"/>
          </w:tcPr>
          <w:p w:rsidR="009E16AD" w:rsidRDefault="00817A8C" w:rsidP="00702DBA">
            <w:pPr>
              <w:pStyle w:val="7"/>
              <w:ind w:firstLine="0"/>
              <w:rPr>
                <w:b/>
                <w:lang w:val="ru-RU"/>
              </w:rPr>
            </w:pPr>
            <w:r>
              <w:rPr>
                <w:b/>
                <w:lang w:val="ru-RU"/>
              </w:rPr>
              <w:t>апрель</w:t>
            </w:r>
          </w:p>
        </w:tc>
      </w:tr>
      <w:tr w:rsidR="00EC7F4F" w:rsidRPr="00EB7426" w:rsidTr="00AA0C41">
        <w:tc>
          <w:tcPr>
            <w:tcW w:w="1001" w:type="dxa"/>
            <w:shd w:val="clear" w:color="auto" w:fill="auto"/>
          </w:tcPr>
          <w:p w:rsidR="00EC7F4F" w:rsidRDefault="00EC7F4F" w:rsidP="00F33BBB">
            <w:pPr>
              <w:spacing w:after="0" w:line="360" w:lineRule="auto"/>
              <w:rPr>
                <w:rFonts w:ascii="Times New Roman" w:hAnsi="Times New Roman" w:cs="Times New Roman"/>
                <w:sz w:val="28"/>
                <w:szCs w:val="28"/>
              </w:rPr>
            </w:pPr>
            <w:r>
              <w:rPr>
                <w:rFonts w:ascii="Times New Roman" w:hAnsi="Times New Roman" w:cs="Times New Roman"/>
                <w:sz w:val="28"/>
                <w:szCs w:val="28"/>
              </w:rPr>
              <w:t>9</w:t>
            </w:r>
          </w:p>
        </w:tc>
        <w:tc>
          <w:tcPr>
            <w:tcW w:w="5393" w:type="dxa"/>
            <w:shd w:val="clear" w:color="auto" w:fill="auto"/>
          </w:tcPr>
          <w:p w:rsidR="00EC7F4F" w:rsidRDefault="002259FF" w:rsidP="00F33BBB">
            <w:pPr>
              <w:spacing w:after="0" w:line="240" w:lineRule="auto"/>
              <w:rPr>
                <w:rFonts w:ascii="Times New Roman" w:hAnsi="Times New Roman" w:cs="Times New Roman"/>
                <w:sz w:val="28"/>
                <w:szCs w:val="28"/>
              </w:rPr>
            </w:pPr>
            <w:r>
              <w:rPr>
                <w:rFonts w:ascii="Times New Roman" w:hAnsi="Times New Roman" w:cs="Times New Roman"/>
                <w:sz w:val="28"/>
                <w:szCs w:val="28"/>
              </w:rPr>
              <w:t>Сбор материала для пейзажа в графической технике «Монотипия».</w:t>
            </w:r>
          </w:p>
        </w:tc>
        <w:tc>
          <w:tcPr>
            <w:tcW w:w="1824" w:type="dxa"/>
            <w:shd w:val="clear" w:color="auto" w:fill="auto"/>
            <w:vAlign w:val="center"/>
          </w:tcPr>
          <w:p w:rsidR="00EC7F4F" w:rsidRDefault="002259FF" w:rsidP="00F33BBB">
            <w:pPr>
              <w:pStyle w:val="7"/>
              <w:ind w:firstLine="34"/>
              <w:rPr>
                <w:b/>
                <w:lang w:val="ru-RU"/>
              </w:rPr>
            </w:pPr>
            <w:r>
              <w:rPr>
                <w:b/>
                <w:lang w:val="ru-RU"/>
              </w:rPr>
              <w:t>16</w:t>
            </w:r>
          </w:p>
        </w:tc>
        <w:tc>
          <w:tcPr>
            <w:tcW w:w="1669" w:type="dxa"/>
          </w:tcPr>
          <w:p w:rsidR="00EC7F4F" w:rsidRDefault="00817A8C" w:rsidP="00702DBA">
            <w:pPr>
              <w:pStyle w:val="7"/>
              <w:ind w:firstLine="0"/>
              <w:rPr>
                <w:b/>
                <w:lang w:val="ru-RU"/>
              </w:rPr>
            </w:pPr>
            <w:r>
              <w:rPr>
                <w:b/>
                <w:lang w:val="ru-RU"/>
              </w:rPr>
              <w:t>май</w:t>
            </w:r>
          </w:p>
        </w:tc>
      </w:tr>
      <w:tr w:rsidR="00E716F9" w:rsidRPr="00EB7426" w:rsidTr="00AA0C41">
        <w:tc>
          <w:tcPr>
            <w:tcW w:w="1001" w:type="dxa"/>
            <w:shd w:val="clear" w:color="auto" w:fill="auto"/>
          </w:tcPr>
          <w:p w:rsidR="00E716F9" w:rsidRPr="00D46CAB" w:rsidRDefault="00E716F9" w:rsidP="00F33BBB">
            <w:pPr>
              <w:spacing w:after="0" w:line="360" w:lineRule="auto"/>
              <w:rPr>
                <w:rFonts w:ascii="Times New Roman" w:hAnsi="Times New Roman" w:cs="Times New Roman"/>
                <w:sz w:val="28"/>
                <w:szCs w:val="28"/>
              </w:rPr>
            </w:pPr>
          </w:p>
        </w:tc>
        <w:tc>
          <w:tcPr>
            <w:tcW w:w="5393" w:type="dxa"/>
            <w:shd w:val="clear" w:color="auto" w:fill="auto"/>
          </w:tcPr>
          <w:p w:rsidR="00E716F9" w:rsidRPr="005B58F6" w:rsidRDefault="00E716F9" w:rsidP="00F33BBB">
            <w:pPr>
              <w:pStyle w:val="7"/>
              <w:spacing w:line="360" w:lineRule="auto"/>
              <w:rPr>
                <w:b/>
                <w:lang w:val="ru-RU"/>
              </w:rPr>
            </w:pPr>
            <w:r w:rsidRPr="00D46CAB">
              <w:rPr>
                <w:b/>
                <w:lang w:val="ru-RU"/>
              </w:rPr>
              <w:t>Всего</w:t>
            </w:r>
            <w:r>
              <w:rPr>
                <w:b/>
                <w:lang w:val="ru-RU"/>
              </w:rPr>
              <w:t xml:space="preserve"> за семестр</w:t>
            </w:r>
          </w:p>
        </w:tc>
        <w:tc>
          <w:tcPr>
            <w:tcW w:w="1824" w:type="dxa"/>
            <w:shd w:val="clear" w:color="auto" w:fill="auto"/>
          </w:tcPr>
          <w:p w:rsidR="00E716F9" w:rsidRPr="00EB7426" w:rsidRDefault="002259FF" w:rsidP="002259FF">
            <w:pPr>
              <w:pStyle w:val="7"/>
              <w:spacing w:line="360" w:lineRule="auto"/>
              <w:ind w:firstLine="34"/>
              <w:rPr>
                <w:b/>
                <w:lang w:val="ru-RU"/>
              </w:rPr>
            </w:pPr>
            <w:r>
              <w:rPr>
                <w:b/>
                <w:lang w:val="ru-RU"/>
              </w:rPr>
              <w:t>12</w:t>
            </w:r>
            <w:r w:rsidR="00702DBA">
              <w:rPr>
                <w:b/>
                <w:lang w:val="ru-RU"/>
              </w:rPr>
              <w:t>4</w:t>
            </w:r>
          </w:p>
        </w:tc>
        <w:tc>
          <w:tcPr>
            <w:tcW w:w="1669" w:type="dxa"/>
          </w:tcPr>
          <w:p w:rsidR="00E716F9" w:rsidRDefault="00E716F9" w:rsidP="00F33BBB">
            <w:pPr>
              <w:pStyle w:val="7"/>
              <w:spacing w:line="360" w:lineRule="auto"/>
              <w:ind w:firstLine="34"/>
              <w:rPr>
                <w:b/>
                <w:lang w:val="ru-RU"/>
              </w:rPr>
            </w:pPr>
          </w:p>
        </w:tc>
      </w:tr>
    </w:tbl>
    <w:p w:rsidR="00E716F9" w:rsidRDefault="00E716F9" w:rsidP="00E716F9">
      <w:pPr>
        <w:spacing w:after="0" w:line="240" w:lineRule="auto"/>
        <w:jc w:val="both"/>
        <w:rPr>
          <w:rFonts w:ascii="Times New Roman" w:hAnsi="Times New Roman" w:cs="Times New Roman"/>
          <w:sz w:val="28"/>
          <w:szCs w:val="28"/>
          <w:lang w:val="en-US"/>
        </w:rPr>
      </w:pPr>
    </w:p>
    <w:p w:rsidR="00E716F9" w:rsidRPr="00D46CAB" w:rsidRDefault="00E716F9" w:rsidP="00E716F9">
      <w:pPr>
        <w:rPr>
          <w:rFonts w:ascii="Times New Roman" w:hAnsi="Times New Roman" w:cs="Times New Roman"/>
          <w:sz w:val="28"/>
          <w:szCs w:val="28"/>
        </w:rPr>
      </w:pPr>
      <w:r>
        <w:rPr>
          <w:rFonts w:ascii="Times New Roman" w:hAnsi="Times New Roman" w:cs="Times New Roman"/>
          <w:sz w:val="28"/>
          <w:szCs w:val="28"/>
          <w:lang w:val="en-US"/>
        </w:rPr>
        <w:br w:type="page"/>
      </w:r>
    </w:p>
    <w:p w:rsidR="006B4F96" w:rsidRDefault="006B4F96" w:rsidP="00E716F9">
      <w:pPr>
        <w:pStyle w:val="7"/>
        <w:ind w:firstLine="0"/>
        <w:rPr>
          <w:b/>
          <w:lang w:val="ru-RU"/>
        </w:rPr>
      </w:pPr>
      <w:r w:rsidRPr="00D46CAB">
        <w:rPr>
          <w:b/>
          <w:lang w:val="ru-RU"/>
        </w:rPr>
        <w:lastRenderedPageBreak/>
        <w:t>Цель учебной дисциплины</w:t>
      </w:r>
    </w:p>
    <w:p w:rsidR="008F4B74" w:rsidRDefault="008F4B74" w:rsidP="008F4B74">
      <w:pPr>
        <w:spacing w:after="0" w:line="240" w:lineRule="auto"/>
        <w:rPr>
          <w:lang w:eastAsia="ru-RU"/>
        </w:rPr>
      </w:pPr>
    </w:p>
    <w:p w:rsidR="006B4F96" w:rsidRDefault="00021881" w:rsidP="006E64C8">
      <w:pPr>
        <w:spacing w:after="0" w:line="240" w:lineRule="auto"/>
        <w:ind w:firstLine="567"/>
        <w:jc w:val="both"/>
        <w:rPr>
          <w:rFonts w:ascii="Times New Roman" w:hAnsi="Times New Roman" w:cs="Times New Roman"/>
          <w:sz w:val="28"/>
        </w:rPr>
      </w:pPr>
      <w:r>
        <w:rPr>
          <w:rFonts w:ascii="Times New Roman" w:hAnsi="Times New Roman" w:cs="Times New Roman"/>
          <w:sz w:val="28"/>
        </w:rPr>
        <w:t>Целями освоения дисциплины «</w:t>
      </w:r>
      <w:r w:rsidR="00586793">
        <w:rPr>
          <w:rFonts w:ascii="Times New Roman" w:hAnsi="Times New Roman" w:cs="Times New Roman"/>
          <w:sz w:val="28"/>
        </w:rPr>
        <w:t>Графические техники</w:t>
      </w:r>
      <w:r>
        <w:rPr>
          <w:rFonts w:ascii="Times New Roman" w:hAnsi="Times New Roman" w:cs="Times New Roman"/>
          <w:sz w:val="28"/>
        </w:rPr>
        <w:t>» является приобретение студентами теоретических знаний в области истории, морфологии и эстетики</w:t>
      </w:r>
      <w:r w:rsidR="00586793">
        <w:rPr>
          <w:rFonts w:ascii="Times New Roman" w:hAnsi="Times New Roman" w:cs="Times New Roman"/>
          <w:sz w:val="28"/>
        </w:rPr>
        <w:t xml:space="preserve"> графики</w:t>
      </w:r>
      <w:r>
        <w:rPr>
          <w:rFonts w:ascii="Times New Roman" w:hAnsi="Times New Roman" w:cs="Times New Roman"/>
          <w:sz w:val="28"/>
        </w:rPr>
        <w:t xml:space="preserve">; овладение практическими навыками работы с </w:t>
      </w:r>
      <w:r w:rsidR="00586793">
        <w:rPr>
          <w:rFonts w:ascii="Times New Roman" w:hAnsi="Times New Roman" w:cs="Times New Roman"/>
          <w:sz w:val="28"/>
        </w:rPr>
        <w:t>графическим материалом,</w:t>
      </w:r>
      <w:r>
        <w:rPr>
          <w:rFonts w:ascii="Times New Roman" w:hAnsi="Times New Roman" w:cs="Times New Roman"/>
          <w:sz w:val="28"/>
        </w:rPr>
        <w:t xml:space="preserve"> умение работать в различных видах </w:t>
      </w:r>
      <w:r w:rsidR="00586793">
        <w:rPr>
          <w:rFonts w:ascii="Times New Roman" w:hAnsi="Times New Roman" w:cs="Times New Roman"/>
          <w:sz w:val="28"/>
        </w:rPr>
        <w:t>графических техник</w:t>
      </w:r>
      <w:r>
        <w:rPr>
          <w:rFonts w:ascii="Times New Roman" w:hAnsi="Times New Roman" w:cs="Times New Roman"/>
          <w:sz w:val="28"/>
        </w:rPr>
        <w:t xml:space="preserve">: </w:t>
      </w:r>
      <w:r w:rsidR="00586793">
        <w:rPr>
          <w:rFonts w:ascii="Times New Roman" w:hAnsi="Times New Roman" w:cs="Times New Roman"/>
          <w:sz w:val="28"/>
        </w:rPr>
        <w:t>Граттаж, гравюра на картоне, тиснение, линогравюра, монотипия.</w:t>
      </w:r>
    </w:p>
    <w:p w:rsidR="008F4B74" w:rsidRDefault="00021881" w:rsidP="006E64C8">
      <w:pPr>
        <w:spacing w:after="0" w:line="240" w:lineRule="auto"/>
        <w:ind w:firstLine="567"/>
        <w:jc w:val="both"/>
        <w:rPr>
          <w:rFonts w:ascii="Times New Roman" w:hAnsi="Times New Roman" w:cs="Times New Roman"/>
          <w:sz w:val="28"/>
        </w:rPr>
      </w:pPr>
      <w:r>
        <w:rPr>
          <w:rFonts w:ascii="Times New Roman" w:hAnsi="Times New Roman" w:cs="Times New Roman"/>
          <w:sz w:val="28"/>
        </w:rPr>
        <w:t>Изучение дисциплины «</w:t>
      </w:r>
      <w:r w:rsidR="005B2C4E">
        <w:rPr>
          <w:rFonts w:ascii="Times New Roman" w:hAnsi="Times New Roman" w:cs="Times New Roman"/>
          <w:sz w:val="28"/>
        </w:rPr>
        <w:t>графические техники</w:t>
      </w:r>
      <w:r>
        <w:rPr>
          <w:rFonts w:ascii="Times New Roman" w:hAnsi="Times New Roman" w:cs="Times New Roman"/>
          <w:sz w:val="28"/>
        </w:rPr>
        <w:t>» логически взаимосвязано с другими дисциплинами такими как:</w:t>
      </w:r>
      <w:r w:rsidR="000E66CB">
        <w:rPr>
          <w:rFonts w:ascii="Times New Roman" w:hAnsi="Times New Roman" w:cs="Times New Roman"/>
          <w:sz w:val="28"/>
        </w:rPr>
        <w:t xml:space="preserve"> «Академический рисунок», «История искусств», «Цветоведение», «Перспектива», «</w:t>
      </w:r>
      <w:r w:rsidR="00966014">
        <w:rPr>
          <w:rFonts w:ascii="Times New Roman" w:hAnsi="Times New Roman" w:cs="Times New Roman"/>
          <w:sz w:val="28"/>
        </w:rPr>
        <w:t>Композиция</w:t>
      </w:r>
      <w:r w:rsidR="00083003">
        <w:rPr>
          <w:rFonts w:ascii="Times New Roman" w:hAnsi="Times New Roman" w:cs="Times New Roman"/>
          <w:sz w:val="28"/>
        </w:rPr>
        <w:t>»</w:t>
      </w:r>
      <w:r w:rsidR="00966014">
        <w:rPr>
          <w:rFonts w:ascii="Times New Roman" w:hAnsi="Times New Roman" w:cs="Times New Roman"/>
          <w:sz w:val="28"/>
        </w:rPr>
        <w:t>. Э</w:t>
      </w:r>
      <w:r w:rsidR="000E66CB">
        <w:rPr>
          <w:rFonts w:ascii="Times New Roman" w:hAnsi="Times New Roman" w:cs="Times New Roman"/>
          <w:sz w:val="28"/>
        </w:rPr>
        <w:t xml:space="preserve">ти дисциплины необходимы для профессиональной успешной деятельности, которыми должен владеть студент. </w:t>
      </w:r>
    </w:p>
    <w:p w:rsidR="00B13DC9" w:rsidRDefault="000E66CB" w:rsidP="006E64C8">
      <w:pPr>
        <w:spacing w:after="0" w:line="240" w:lineRule="auto"/>
        <w:ind w:firstLine="567"/>
        <w:jc w:val="both"/>
        <w:rPr>
          <w:rFonts w:ascii="Times New Roman" w:hAnsi="Times New Roman" w:cs="Times New Roman"/>
          <w:sz w:val="28"/>
        </w:rPr>
      </w:pPr>
      <w:r>
        <w:rPr>
          <w:rFonts w:ascii="Times New Roman" w:hAnsi="Times New Roman" w:cs="Times New Roman"/>
          <w:sz w:val="28"/>
        </w:rPr>
        <w:t>Приобретение знаний и овладение профессиональными навыками, необходим</w:t>
      </w:r>
      <w:r w:rsidR="00966014">
        <w:rPr>
          <w:rFonts w:ascii="Times New Roman" w:hAnsi="Times New Roman" w:cs="Times New Roman"/>
          <w:sz w:val="28"/>
        </w:rPr>
        <w:t>ые,</w:t>
      </w:r>
      <w:r>
        <w:rPr>
          <w:rFonts w:ascii="Times New Roman" w:hAnsi="Times New Roman" w:cs="Times New Roman"/>
          <w:sz w:val="28"/>
        </w:rPr>
        <w:t xml:space="preserve"> прежде всего для становления профессионального мастерства в области графического искусства</w:t>
      </w:r>
      <w:r w:rsidR="00083003">
        <w:rPr>
          <w:rFonts w:ascii="Times New Roman" w:hAnsi="Times New Roman" w:cs="Times New Roman"/>
          <w:sz w:val="28"/>
        </w:rPr>
        <w:t>.</w:t>
      </w:r>
    </w:p>
    <w:p w:rsidR="00B13DC9" w:rsidRDefault="00B13DC9" w:rsidP="006E64C8">
      <w:pPr>
        <w:spacing w:after="0" w:line="240" w:lineRule="auto"/>
        <w:jc w:val="both"/>
        <w:rPr>
          <w:rFonts w:ascii="Times New Roman" w:hAnsi="Times New Roman" w:cs="Times New Roman"/>
          <w:b/>
          <w:sz w:val="28"/>
        </w:rPr>
      </w:pPr>
      <w:r w:rsidRPr="00B13DC9">
        <w:rPr>
          <w:rFonts w:ascii="Times New Roman" w:hAnsi="Times New Roman" w:cs="Times New Roman"/>
          <w:b/>
          <w:sz w:val="28"/>
        </w:rPr>
        <w:t>Студенты должны знать:</w:t>
      </w:r>
    </w:p>
    <w:p w:rsidR="007F0D77" w:rsidRPr="007F0D77" w:rsidRDefault="007F0D77" w:rsidP="006E64C8">
      <w:pPr>
        <w:spacing w:after="0" w:line="240" w:lineRule="auto"/>
        <w:ind w:firstLine="567"/>
        <w:jc w:val="both"/>
        <w:rPr>
          <w:rFonts w:ascii="Times New Roman" w:hAnsi="Times New Roman" w:cs="Times New Roman"/>
          <w:sz w:val="28"/>
          <w:szCs w:val="28"/>
        </w:rPr>
      </w:pPr>
      <w:r w:rsidRPr="007F0D77">
        <w:rPr>
          <w:rFonts w:ascii="Times New Roman" w:hAnsi="Times New Roman" w:cs="Times New Roman"/>
          <w:sz w:val="28"/>
          <w:szCs w:val="28"/>
        </w:rPr>
        <w:t>• предмет, цели и задачи учебной дисциплины;</w:t>
      </w:r>
    </w:p>
    <w:p w:rsidR="007F0D77" w:rsidRPr="007F0D77" w:rsidRDefault="007F0D77" w:rsidP="006E64C8">
      <w:pPr>
        <w:spacing w:after="0" w:line="240" w:lineRule="auto"/>
        <w:ind w:firstLine="567"/>
        <w:jc w:val="both"/>
        <w:rPr>
          <w:rFonts w:ascii="Times New Roman" w:hAnsi="Times New Roman" w:cs="Times New Roman"/>
          <w:sz w:val="28"/>
          <w:szCs w:val="28"/>
        </w:rPr>
      </w:pPr>
      <w:r w:rsidRPr="007F0D77">
        <w:rPr>
          <w:rFonts w:ascii="Times New Roman" w:hAnsi="Times New Roman" w:cs="Times New Roman"/>
          <w:sz w:val="28"/>
          <w:szCs w:val="28"/>
        </w:rPr>
        <w:t>•историю графики;</w:t>
      </w:r>
    </w:p>
    <w:p w:rsidR="00B218B1" w:rsidRDefault="007F0D77" w:rsidP="006E64C8">
      <w:pPr>
        <w:spacing w:after="0" w:line="240" w:lineRule="auto"/>
        <w:ind w:left="567"/>
        <w:jc w:val="both"/>
        <w:rPr>
          <w:rFonts w:ascii="Times New Roman" w:hAnsi="Times New Roman" w:cs="Times New Roman"/>
          <w:sz w:val="28"/>
          <w:szCs w:val="28"/>
        </w:rPr>
      </w:pPr>
      <w:r w:rsidRPr="007F0D77">
        <w:rPr>
          <w:rFonts w:ascii="Times New Roman" w:hAnsi="Times New Roman" w:cs="Times New Roman"/>
          <w:sz w:val="28"/>
          <w:szCs w:val="28"/>
        </w:rPr>
        <w:t xml:space="preserve">• виды графики: книжная графика, станковая графика, прикладная и плакатная графика; </w:t>
      </w:r>
    </w:p>
    <w:p w:rsidR="007F0D77" w:rsidRPr="007F0D77" w:rsidRDefault="007F0D77" w:rsidP="006E64C8">
      <w:pPr>
        <w:spacing w:after="0" w:line="240" w:lineRule="auto"/>
        <w:ind w:firstLine="567"/>
        <w:jc w:val="both"/>
        <w:rPr>
          <w:rFonts w:ascii="Times New Roman" w:hAnsi="Times New Roman" w:cs="Times New Roman"/>
          <w:sz w:val="28"/>
          <w:szCs w:val="28"/>
        </w:rPr>
      </w:pPr>
      <w:r w:rsidRPr="007F0D77">
        <w:rPr>
          <w:rFonts w:ascii="Times New Roman" w:hAnsi="Times New Roman" w:cs="Times New Roman"/>
          <w:sz w:val="28"/>
          <w:szCs w:val="28"/>
        </w:rPr>
        <w:t>• новые материалы в гравюре;</w:t>
      </w:r>
    </w:p>
    <w:p w:rsidR="007F0D77" w:rsidRPr="007F0D77" w:rsidRDefault="007F0D77" w:rsidP="006E64C8">
      <w:pPr>
        <w:spacing w:after="0" w:line="240" w:lineRule="auto"/>
        <w:ind w:firstLine="567"/>
        <w:jc w:val="both"/>
        <w:rPr>
          <w:rFonts w:ascii="Times New Roman" w:hAnsi="Times New Roman" w:cs="Times New Roman"/>
          <w:sz w:val="28"/>
          <w:szCs w:val="28"/>
        </w:rPr>
      </w:pPr>
      <w:r w:rsidRPr="007F0D77">
        <w:rPr>
          <w:rFonts w:ascii="Times New Roman" w:hAnsi="Times New Roman" w:cs="Times New Roman"/>
          <w:sz w:val="28"/>
          <w:szCs w:val="28"/>
        </w:rPr>
        <w:t>• эстамп, графические техники, манеры;</w:t>
      </w:r>
    </w:p>
    <w:p w:rsidR="007F0D77" w:rsidRPr="007F0D77" w:rsidRDefault="007F0D77" w:rsidP="006E64C8">
      <w:pPr>
        <w:spacing w:after="0" w:line="240" w:lineRule="auto"/>
        <w:ind w:firstLine="567"/>
        <w:jc w:val="both"/>
        <w:rPr>
          <w:rFonts w:ascii="Times New Roman" w:hAnsi="Times New Roman" w:cs="Times New Roman"/>
          <w:sz w:val="28"/>
          <w:szCs w:val="28"/>
        </w:rPr>
      </w:pPr>
      <w:r w:rsidRPr="007F0D77">
        <w:rPr>
          <w:rFonts w:ascii="Times New Roman" w:hAnsi="Times New Roman" w:cs="Times New Roman"/>
          <w:sz w:val="28"/>
          <w:szCs w:val="28"/>
        </w:rPr>
        <w:t xml:space="preserve">• виды печати; </w:t>
      </w:r>
    </w:p>
    <w:p w:rsidR="007F0D77" w:rsidRPr="007F0D77" w:rsidRDefault="007F0D77" w:rsidP="006E64C8">
      <w:pPr>
        <w:spacing w:after="0" w:line="240" w:lineRule="auto"/>
        <w:ind w:firstLine="567"/>
        <w:jc w:val="both"/>
        <w:rPr>
          <w:rFonts w:ascii="Times New Roman" w:hAnsi="Times New Roman" w:cs="Times New Roman"/>
          <w:sz w:val="28"/>
          <w:szCs w:val="28"/>
        </w:rPr>
      </w:pPr>
      <w:r w:rsidRPr="007F0D77">
        <w:rPr>
          <w:rFonts w:ascii="Times New Roman" w:hAnsi="Times New Roman" w:cs="Times New Roman"/>
          <w:sz w:val="28"/>
          <w:szCs w:val="28"/>
        </w:rPr>
        <w:t xml:space="preserve">• характерные особенности каждой графической техники; </w:t>
      </w:r>
    </w:p>
    <w:p w:rsidR="007F0D77" w:rsidRDefault="002633E6" w:rsidP="006E64C8">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F0D77" w:rsidRPr="007F0D77">
        <w:rPr>
          <w:rFonts w:ascii="Times New Roman" w:hAnsi="Times New Roman" w:cs="Times New Roman"/>
          <w:sz w:val="28"/>
          <w:szCs w:val="28"/>
        </w:rPr>
        <w:t xml:space="preserve">отличительные особенности гравюры на бумаге способом «Граттаж», от гравюры на картоне, тиснения, линогравюры, монотипии, ксилографии, офорта, литографии. </w:t>
      </w:r>
    </w:p>
    <w:p w:rsidR="00206937" w:rsidRPr="0003191B" w:rsidRDefault="00206937" w:rsidP="006E64C8">
      <w:pPr>
        <w:spacing w:after="0" w:line="240" w:lineRule="auto"/>
        <w:jc w:val="both"/>
        <w:rPr>
          <w:rFonts w:ascii="Times New Roman" w:hAnsi="Times New Roman" w:cs="Times New Roman"/>
          <w:b/>
          <w:sz w:val="28"/>
        </w:rPr>
      </w:pPr>
      <w:r w:rsidRPr="00B13DC9">
        <w:rPr>
          <w:rFonts w:ascii="Times New Roman" w:hAnsi="Times New Roman" w:cs="Times New Roman"/>
          <w:b/>
          <w:sz w:val="28"/>
        </w:rPr>
        <w:t>Студенты должны</w:t>
      </w:r>
      <w:r>
        <w:rPr>
          <w:rFonts w:ascii="Times New Roman" w:hAnsi="Times New Roman" w:cs="Times New Roman"/>
          <w:sz w:val="28"/>
        </w:rPr>
        <w:t xml:space="preserve"> </w:t>
      </w:r>
      <w:r w:rsidRPr="0003191B">
        <w:rPr>
          <w:rFonts w:ascii="Times New Roman" w:hAnsi="Times New Roman" w:cs="Times New Roman"/>
          <w:b/>
          <w:sz w:val="28"/>
        </w:rPr>
        <w:t>уметь:</w:t>
      </w:r>
    </w:p>
    <w:p w:rsidR="007F0D77" w:rsidRPr="00206937" w:rsidRDefault="007F0D77" w:rsidP="006E64C8">
      <w:pPr>
        <w:spacing w:after="0" w:line="240" w:lineRule="auto"/>
        <w:ind w:left="567"/>
        <w:jc w:val="both"/>
        <w:rPr>
          <w:rFonts w:ascii="Times New Roman" w:hAnsi="Times New Roman" w:cs="Times New Roman"/>
          <w:sz w:val="28"/>
          <w:szCs w:val="28"/>
        </w:rPr>
      </w:pPr>
      <w:r w:rsidRPr="00206937">
        <w:rPr>
          <w:rFonts w:ascii="Times New Roman" w:hAnsi="Times New Roman" w:cs="Times New Roman"/>
          <w:sz w:val="28"/>
          <w:szCs w:val="28"/>
        </w:rPr>
        <w:t xml:space="preserve">• умело трактовать особенности изображаемого объекта, его эстетическую </w:t>
      </w:r>
      <w:r w:rsidR="00320801">
        <w:rPr>
          <w:rFonts w:ascii="Times New Roman" w:hAnsi="Times New Roman" w:cs="Times New Roman"/>
          <w:sz w:val="28"/>
          <w:szCs w:val="28"/>
        </w:rPr>
        <w:t xml:space="preserve">     </w:t>
      </w:r>
      <w:r w:rsidRPr="00206937">
        <w:rPr>
          <w:rFonts w:ascii="Times New Roman" w:hAnsi="Times New Roman" w:cs="Times New Roman"/>
          <w:sz w:val="28"/>
          <w:szCs w:val="28"/>
        </w:rPr>
        <w:t>суть;</w:t>
      </w:r>
    </w:p>
    <w:p w:rsidR="007F0D77" w:rsidRPr="00206937" w:rsidRDefault="007F0D77" w:rsidP="006E64C8">
      <w:pPr>
        <w:spacing w:after="0" w:line="240" w:lineRule="auto"/>
        <w:ind w:left="567"/>
        <w:jc w:val="both"/>
        <w:rPr>
          <w:rFonts w:ascii="Times New Roman" w:hAnsi="Times New Roman" w:cs="Times New Roman"/>
          <w:sz w:val="28"/>
          <w:szCs w:val="28"/>
        </w:rPr>
      </w:pPr>
      <w:r w:rsidRPr="00206937">
        <w:rPr>
          <w:rFonts w:ascii="Times New Roman" w:hAnsi="Times New Roman" w:cs="Times New Roman"/>
          <w:sz w:val="28"/>
          <w:szCs w:val="28"/>
        </w:rPr>
        <w:t>• использовать разнообразные инструменты при выполнении гравюры на бумаге способом «Граттаж», гравюры на картоне, тиснение, линогравюры, монотипии;</w:t>
      </w:r>
    </w:p>
    <w:p w:rsidR="007F0D77" w:rsidRPr="00206937" w:rsidRDefault="007F0D77" w:rsidP="006E64C8">
      <w:pPr>
        <w:spacing w:after="0" w:line="240" w:lineRule="auto"/>
        <w:ind w:firstLine="567"/>
        <w:jc w:val="both"/>
        <w:rPr>
          <w:rFonts w:ascii="Times New Roman" w:hAnsi="Times New Roman" w:cs="Times New Roman"/>
          <w:sz w:val="28"/>
          <w:szCs w:val="28"/>
        </w:rPr>
      </w:pPr>
      <w:r w:rsidRPr="00206937">
        <w:rPr>
          <w:rFonts w:ascii="Times New Roman" w:hAnsi="Times New Roman" w:cs="Times New Roman"/>
          <w:sz w:val="28"/>
          <w:szCs w:val="28"/>
        </w:rPr>
        <w:t>• работать в разных техниках и знать их особенности;</w:t>
      </w:r>
    </w:p>
    <w:p w:rsidR="007F0D77" w:rsidRPr="00206937" w:rsidRDefault="007F0D77" w:rsidP="006E64C8">
      <w:pPr>
        <w:spacing w:after="0" w:line="240" w:lineRule="auto"/>
        <w:ind w:left="567"/>
        <w:jc w:val="both"/>
        <w:rPr>
          <w:rFonts w:ascii="Times New Roman" w:hAnsi="Times New Roman" w:cs="Times New Roman"/>
          <w:sz w:val="28"/>
          <w:szCs w:val="28"/>
        </w:rPr>
      </w:pPr>
      <w:r w:rsidRPr="00206937">
        <w:rPr>
          <w:rFonts w:ascii="Times New Roman" w:hAnsi="Times New Roman" w:cs="Times New Roman"/>
          <w:sz w:val="28"/>
          <w:szCs w:val="28"/>
        </w:rPr>
        <w:t>• лаконично выражать свои мысли, которые в будущем будут использованы в графических работах;</w:t>
      </w:r>
    </w:p>
    <w:p w:rsidR="007F0D77" w:rsidRPr="00206937" w:rsidRDefault="007F0D77" w:rsidP="006E64C8">
      <w:pPr>
        <w:spacing w:after="0" w:line="240" w:lineRule="auto"/>
        <w:ind w:firstLine="567"/>
        <w:jc w:val="both"/>
        <w:rPr>
          <w:rFonts w:ascii="Times New Roman" w:hAnsi="Times New Roman" w:cs="Times New Roman"/>
          <w:sz w:val="28"/>
          <w:szCs w:val="28"/>
        </w:rPr>
      </w:pPr>
      <w:r w:rsidRPr="00206937">
        <w:rPr>
          <w:rFonts w:ascii="Times New Roman" w:hAnsi="Times New Roman" w:cs="Times New Roman"/>
          <w:sz w:val="28"/>
          <w:szCs w:val="28"/>
        </w:rPr>
        <w:t>• работать резцами, грунтовать доску и правильно оформлять эстампы;</w:t>
      </w:r>
    </w:p>
    <w:p w:rsidR="007F0D77" w:rsidRPr="00206937" w:rsidRDefault="007F0D77" w:rsidP="006E64C8">
      <w:pPr>
        <w:spacing w:after="0" w:line="240" w:lineRule="auto"/>
        <w:ind w:left="567"/>
        <w:jc w:val="both"/>
        <w:rPr>
          <w:rFonts w:ascii="Times New Roman" w:hAnsi="Times New Roman" w:cs="Times New Roman"/>
          <w:sz w:val="28"/>
          <w:szCs w:val="28"/>
        </w:rPr>
      </w:pPr>
      <w:r w:rsidRPr="00206937">
        <w:rPr>
          <w:rFonts w:ascii="Times New Roman" w:hAnsi="Times New Roman" w:cs="Times New Roman"/>
          <w:sz w:val="28"/>
          <w:szCs w:val="28"/>
        </w:rPr>
        <w:t>• в технике «Монотипия» работать без белил, используя возможности белой бумаги.</w:t>
      </w:r>
    </w:p>
    <w:p w:rsidR="00E716F9" w:rsidRDefault="00E716F9" w:rsidP="00B13DC9">
      <w:pPr>
        <w:spacing w:after="0" w:line="240" w:lineRule="auto"/>
        <w:rPr>
          <w:rFonts w:ascii="Times New Roman" w:hAnsi="Times New Roman" w:cs="Times New Roman"/>
          <w:sz w:val="28"/>
        </w:rPr>
      </w:pPr>
    </w:p>
    <w:p w:rsidR="00E716F9" w:rsidRDefault="00E716F9">
      <w:pPr>
        <w:rPr>
          <w:rFonts w:ascii="Times New Roman" w:hAnsi="Times New Roman" w:cs="Times New Roman"/>
          <w:sz w:val="28"/>
        </w:rPr>
      </w:pPr>
      <w:r>
        <w:rPr>
          <w:rFonts w:ascii="Times New Roman" w:hAnsi="Times New Roman" w:cs="Times New Roman"/>
          <w:sz w:val="28"/>
        </w:rPr>
        <w:br w:type="page"/>
      </w:r>
    </w:p>
    <w:p w:rsidR="00B13DC9" w:rsidRDefault="00B13DC9" w:rsidP="00B13DC9">
      <w:pPr>
        <w:spacing w:after="0" w:line="240" w:lineRule="auto"/>
        <w:jc w:val="center"/>
        <w:rPr>
          <w:rFonts w:ascii="Times New Roman" w:hAnsi="Times New Roman" w:cs="Times New Roman"/>
          <w:b/>
          <w:sz w:val="28"/>
        </w:rPr>
      </w:pPr>
      <w:r w:rsidRPr="00B13DC9">
        <w:rPr>
          <w:rFonts w:ascii="Times New Roman" w:hAnsi="Times New Roman" w:cs="Times New Roman"/>
          <w:b/>
          <w:sz w:val="28"/>
        </w:rPr>
        <w:lastRenderedPageBreak/>
        <w:t>Общие методические указания</w:t>
      </w:r>
    </w:p>
    <w:p w:rsidR="00B13DC9" w:rsidRPr="00B13DC9" w:rsidRDefault="00B13DC9" w:rsidP="00B13DC9">
      <w:pPr>
        <w:spacing w:after="0" w:line="240" w:lineRule="auto"/>
        <w:jc w:val="center"/>
        <w:rPr>
          <w:rFonts w:ascii="Times New Roman" w:hAnsi="Times New Roman" w:cs="Times New Roman"/>
          <w:b/>
          <w:sz w:val="28"/>
        </w:rPr>
      </w:pPr>
    </w:p>
    <w:p w:rsidR="00B13DC9" w:rsidRPr="00B13DC9" w:rsidRDefault="00B13DC9" w:rsidP="006E64C8">
      <w:pPr>
        <w:spacing w:after="0" w:line="240" w:lineRule="auto"/>
        <w:ind w:firstLine="567"/>
        <w:jc w:val="both"/>
        <w:rPr>
          <w:rFonts w:ascii="Times New Roman" w:hAnsi="Times New Roman" w:cs="Times New Roman"/>
          <w:sz w:val="28"/>
        </w:rPr>
      </w:pPr>
      <w:bookmarkStart w:id="0" w:name="_GoBack"/>
      <w:r w:rsidRPr="00B13DC9">
        <w:rPr>
          <w:rFonts w:ascii="Times New Roman" w:hAnsi="Times New Roman" w:cs="Times New Roman"/>
          <w:sz w:val="28"/>
        </w:rPr>
        <w:t>Преподаватель знакомит студентов с темами, которые выносятся для самостоятельной работы и требованиями, которые ставятся перед ними при выполнении самостоятельной работы.</w:t>
      </w:r>
    </w:p>
    <w:p w:rsidR="00B13DC9" w:rsidRPr="00B13DC9" w:rsidRDefault="00B13DC9" w:rsidP="006E64C8">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 xml:space="preserve">Перед началом </w:t>
      </w:r>
      <w:r w:rsidR="00966014">
        <w:rPr>
          <w:rFonts w:ascii="Times New Roman" w:hAnsi="Times New Roman" w:cs="Times New Roman"/>
          <w:sz w:val="28"/>
        </w:rPr>
        <w:t xml:space="preserve">изучения темы </w:t>
      </w:r>
      <w:r w:rsidRPr="00B13DC9">
        <w:rPr>
          <w:rFonts w:ascii="Times New Roman" w:hAnsi="Times New Roman" w:cs="Times New Roman"/>
          <w:sz w:val="28"/>
        </w:rPr>
        <w:t>необходимо подобрать рекомендованную литературу.</w:t>
      </w:r>
    </w:p>
    <w:p w:rsidR="00B13DC9" w:rsidRPr="00B13DC9" w:rsidRDefault="00966014" w:rsidP="006E64C8">
      <w:pPr>
        <w:spacing w:after="0" w:line="240" w:lineRule="auto"/>
        <w:ind w:firstLine="567"/>
        <w:jc w:val="both"/>
        <w:rPr>
          <w:rFonts w:ascii="Times New Roman" w:hAnsi="Times New Roman" w:cs="Times New Roman"/>
          <w:sz w:val="28"/>
        </w:rPr>
      </w:pPr>
      <w:r>
        <w:rPr>
          <w:rFonts w:ascii="Times New Roman" w:hAnsi="Times New Roman" w:cs="Times New Roman"/>
          <w:sz w:val="28"/>
        </w:rPr>
        <w:t>Материал следует</w:t>
      </w:r>
      <w:r w:rsidR="00B13DC9" w:rsidRPr="00B13DC9">
        <w:rPr>
          <w:rFonts w:ascii="Times New Roman" w:hAnsi="Times New Roman" w:cs="Times New Roman"/>
          <w:sz w:val="28"/>
        </w:rPr>
        <w:t xml:space="preserve"> изучать в последовательности, предлагаемой учебной программой. При изучении вопросов</w:t>
      </w:r>
      <w:r>
        <w:rPr>
          <w:rFonts w:ascii="Times New Roman" w:hAnsi="Times New Roman" w:cs="Times New Roman"/>
          <w:sz w:val="28"/>
        </w:rPr>
        <w:t xml:space="preserve"> учебной программы студенты </w:t>
      </w:r>
      <w:r w:rsidR="001A1D2F">
        <w:rPr>
          <w:rFonts w:ascii="Times New Roman" w:hAnsi="Times New Roman" w:cs="Times New Roman"/>
          <w:sz w:val="28"/>
        </w:rPr>
        <w:t>знакомят</w:t>
      </w:r>
      <w:r w:rsidR="00B13DC9" w:rsidRPr="00B13DC9">
        <w:rPr>
          <w:rFonts w:ascii="Times New Roman" w:hAnsi="Times New Roman" w:cs="Times New Roman"/>
          <w:sz w:val="28"/>
        </w:rPr>
        <w:t>ся с методическими указаниями</w:t>
      </w:r>
      <w:r w:rsidR="001A1D2F">
        <w:rPr>
          <w:rFonts w:ascii="Times New Roman" w:hAnsi="Times New Roman" w:cs="Times New Roman"/>
          <w:sz w:val="28"/>
        </w:rPr>
        <w:t xml:space="preserve"> и приступают </w:t>
      </w:r>
      <w:r w:rsidR="00B13DC9" w:rsidRPr="00B13DC9">
        <w:rPr>
          <w:rFonts w:ascii="Times New Roman" w:hAnsi="Times New Roman" w:cs="Times New Roman"/>
          <w:sz w:val="28"/>
        </w:rPr>
        <w:t>к выполнению работы.</w:t>
      </w:r>
    </w:p>
    <w:p w:rsidR="00944BF8" w:rsidRDefault="00B13DC9" w:rsidP="006E64C8">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 xml:space="preserve">Выполнение самостоятельных заданий поможет студентам лучше усвоить теоретический материал, приобрести определенные знания, умения и навыки </w:t>
      </w:r>
      <w:r w:rsidR="00AE35C7">
        <w:rPr>
          <w:rFonts w:ascii="Times New Roman" w:hAnsi="Times New Roman" w:cs="Times New Roman"/>
          <w:sz w:val="28"/>
        </w:rPr>
        <w:t xml:space="preserve">по </w:t>
      </w:r>
      <w:r w:rsidR="001A1D2F">
        <w:rPr>
          <w:rFonts w:ascii="Times New Roman" w:hAnsi="Times New Roman" w:cs="Times New Roman"/>
          <w:sz w:val="28"/>
        </w:rPr>
        <w:t xml:space="preserve">выполнению </w:t>
      </w:r>
      <w:r w:rsidR="00944BF8">
        <w:rPr>
          <w:rFonts w:ascii="Times New Roman" w:hAnsi="Times New Roman" w:cs="Times New Roman"/>
          <w:sz w:val="28"/>
        </w:rPr>
        <w:t>графических работ в различных графических техниках.</w:t>
      </w:r>
    </w:p>
    <w:p w:rsidR="001A1D2F" w:rsidRPr="00B13DC9" w:rsidRDefault="00944BF8" w:rsidP="006E64C8">
      <w:pPr>
        <w:spacing w:after="0" w:line="240" w:lineRule="auto"/>
        <w:ind w:firstLine="567"/>
        <w:jc w:val="both"/>
        <w:rPr>
          <w:rFonts w:ascii="Times New Roman" w:hAnsi="Times New Roman" w:cs="Times New Roman"/>
          <w:sz w:val="28"/>
        </w:rPr>
      </w:pPr>
      <w:r>
        <w:rPr>
          <w:rFonts w:ascii="Times New Roman" w:hAnsi="Times New Roman" w:cs="Times New Roman"/>
          <w:sz w:val="28"/>
        </w:rPr>
        <w:t>Са</w:t>
      </w:r>
      <w:r w:rsidR="001A1D2F">
        <w:rPr>
          <w:rFonts w:ascii="Times New Roman" w:hAnsi="Times New Roman" w:cs="Times New Roman"/>
          <w:sz w:val="28"/>
        </w:rPr>
        <w:t>мостоятельная работа дает положительные результаты т</w:t>
      </w:r>
      <w:r w:rsidR="00F22F68">
        <w:rPr>
          <w:rFonts w:ascii="Times New Roman" w:hAnsi="Times New Roman" w:cs="Times New Roman"/>
          <w:sz w:val="28"/>
        </w:rPr>
        <w:t xml:space="preserve">олько тогда, когда она является </w:t>
      </w:r>
      <w:r w:rsidR="001A1D2F">
        <w:rPr>
          <w:rFonts w:ascii="Times New Roman" w:hAnsi="Times New Roman" w:cs="Times New Roman"/>
          <w:sz w:val="28"/>
        </w:rPr>
        <w:t>целенаправленной,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 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w:t>
      </w:r>
      <w:r w:rsidR="00F22F68">
        <w:rPr>
          <w:rFonts w:ascii="Times New Roman" w:hAnsi="Times New Roman" w:cs="Times New Roman"/>
          <w:sz w:val="28"/>
        </w:rPr>
        <w:t>, ориентирует студентов на глубокое понимание и осмысление содержания задания, на свободное владение приобретенными знаниями.</w:t>
      </w:r>
    </w:p>
    <w:p w:rsidR="00B13DC9" w:rsidRDefault="00B13DC9" w:rsidP="006E64C8">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В самостоятельных работах студ</w:t>
      </w:r>
      <w:r w:rsidR="00AE35C7">
        <w:rPr>
          <w:rFonts w:ascii="Times New Roman" w:hAnsi="Times New Roman" w:cs="Times New Roman"/>
          <w:sz w:val="28"/>
        </w:rPr>
        <w:t>енты могут воплощать прогрессивные</w:t>
      </w:r>
      <w:r w:rsidR="00F22F68">
        <w:rPr>
          <w:rFonts w:ascii="Times New Roman" w:hAnsi="Times New Roman" w:cs="Times New Roman"/>
          <w:sz w:val="28"/>
        </w:rPr>
        <w:t xml:space="preserve"> техники выполнения </w:t>
      </w:r>
      <w:r w:rsidR="00944BF8">
        <w:rPr>
          <w:rFonts w:ascii="Times New Roman" w:hAnsi="Times New Roman" w:cs="Times New Roman"/>
          <w:sz w:val="28"/>
        </w:rPr>
        <w:t>графических работ</w:t>
      </w:r>
      <w:r w:rsidRPr="00B13DC9">
        <w:rPr>
          <w:rFonts w:ascii="Times New Roman" w:hAnsi="Times New Roman" w:cs="Times New Roman"/>
          <w:sz w:val="28"/>
        </w:rPr>
        <w:t>, которые в дальнейшем смогут развить их творческие способности.</w:t>
      </w:r>
    </w:p>
    <w:p w:rsidR="00944BF8" w:rsidRPr="00B13DC9" w:rsidRDefault="00944BF8" w:rsidP="006E64C8">
      <w:pPr>
        <w:spacing w:after="0" w:line="240" w:lineRule="auto"/>
        <w:ind w:firstLine="567"/>
        <w:jc w:val="both"/>
        <w:rPr>
          <w:rFonts w:ascii="Times New Roman" w:hAnsi="Times New Roman" w:cs="Times New Roman"/>
          <w:sz w:val="28"/>
        </w:rPr>
      </w:pPr>
      <w:r>
        <w:rPr>
          <w:rFonts w:ascii="Times New Roman" w:hAnsi="Times New Roman" w:cs="Times New Roman"/>
          <w:sz w:val="28"/>
        </w:rPr>
        <w:t>Таким образом, самостоятельная работа студентов – одна из важнейших составляющих современного образовательного процесса.</w:t>
      </w:r>
      <w:r w:rsidR="005D619D">
        <w:rPr>
          <w:rFonts w:ascii="Times New Roman" w:hAnsi="Times New Roman" w:cs="Times New Roman"/>
          <w:sz w:val="28"/>
        </w:rPr>
        <w:t xml:space="preserve"> В контексте изучения дисциплины «Графические техники», задания, выполненные самостоятельно, помогут студентам достичь высокого профессионального уровня и добиться успехов в выполнении курсовых и творческих работ.</w:t>
      </w:r>
    </w:p>
    <w:p w:rsidR="00B13DC9" w:rsidRPr="0003191B" w:rsidRDefault="00B13DC9" w:rsidP="006E64C8">
      <w:pPr>
        <w:spacing w:after="0" w:line="240" w:lineRule="auto"/>
        <w:ind w:firstLine="567"/>
        <w:jc w:val="both"/>
        <w:rPr>
          <w:rFonts w:ascii="Times New Roman" w:hAnsi="Times New Roman" w:cs="Times New Roman"/>
          <w:sz w:val="28"/>
        </w:rPr>
      </w:pPr>
      <w:r w:rsidRPr="00B13DC9">
        <w:rPr>
          <w:rFonts w:ascii="Times New Roman" w:hAnsi="Times New Roman" w:cs="Times New Roman"/>
          <w:sz w:val="28"/>
        </w:rPr>
        <w:t>Работа над самостоятельным изучением материала должна быть выполнена в соответствии с графиком проведения тематического и модульного контроля.</w:t>
      </w:r>
    </w:p>
    <w:p w:rsidR="00B13DC9" w:rsidRDefault="00B13DC9" w:rsidP="006E64C8">
      <w:pPr>
        <w:spacing w:after="0" w:line="240" w:lineRule="auto"/>
        <w:ind w:firstLine="567"/>
        <w:jc w:val="both"/>
        <w:rPr>
          <w:rFonts w:ascii="Times New Roman" w:hAnsi="Times New Roman" w:cs="Times New Roman"/>
          <w:sz w:val="28"/>
        </w:rPr>
      </w:pPr>
    </w:p>
    <w:p w:rsidR="001F5421" w:rsidRDefault="001F5421" w:rsidP="006E64C8">
      <w:pPr>
        <w:spacing w:after="0" w:line="240" w:lineRule="auto"/>
        <w:jc w:val="both"/>
        <w:rPr>
          <w:rFonts w:ascii="Times New Roman" w:hAnsi="Times New Roman" w:cs="Times New Roman"/>
          <w:sz w:val="28"/>
        </w:rPr>
      </w:pPr>
    </w:p>
    <w:p w:rsidR="001F5421" w:rsidRDefault="001F5421" w:rsidP="006E64C8">
      <w:pPr>
        <w:spacing w:after="0" w:line="240" w:lineRule="auto"/>
        <w:jc w:val="both"/>
        <w:rPr>
          <w:rFonts w:ascii="Times New Roman" w:hAnsi="Times New Roman" w:cs="Times New Roman"/>
          <w:sz w:val="28"/>
        </w:rPr>
      </w:pPr>
    </w:p>
    <w:bookmarkEnd w:id="0"/>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6B4F96">
      <w:pPr>
        <w:spacing w:after="0" w:line="240" w:lineRule="auto"/>
        <w:rPr>
          <w:rFonts w:ascii="Times New Roman" w:hAnsi="Times New Roman" w:cs="Times New Roman"/>
          <w:sz w:val="28"/>
        </w:rPr>
      </w:pPr>
    </w:p>
    <w:p w:rsidR="001F5421" w:rsidRDefault="001F5421" w:rsidP="009006C2">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p w:rsidR="00B03F7F" w:rsidRDefault="00B03F7F" w:rsidP="001F5421">
      <w:pPr>
        <w:spacing w:after="0" w:line="240" w:lineRule="auto"/>
        <w:jc w:val="center"/>
        <w:rPr>
          <w:rFonts w:ascii="Times New Roman" w:hAnsi="Times New Roman" w:cs="Times New Roman"/>
          <w:b/>
          <w:sz w:val="2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245"/>
        <w:gridCol w:w="990"/>
        <w:gridCol w:w="850"/>
        <w:gridCol w:w="1132"/>
        <w:gridCol w:w="1274"/>
        <w:gridCol w:w="1050"/>
      </w:tblGrid>
      <w:tr w:rsidR="001F5421" w:rsidTr="005F0243">
        <w:trPr>
          <w:trHeight w:val="270"/>
        </w:trPr>
        <w:tc>
          <w:tcPr>
            <w:tcW w:w="496" w:type="dxa"/>
            <w:vMerge w:val="restart"/>
          </w:tcPr>
          <w:p w:rsidR="001F5421" w:rsidRPr="001F5421" w:rsidRDefault="001F5421" w:rsidP="001F5421">
            <w:pPr>
              <w:spacing w:after="0" w:line="240" w:lineRule="auto"/>
              <w:rPr>
                <w:rFonts w:ascii="Times New Roman" w:hAnsi="Times New Roman" w:cs="Times New Roman"/>
                <w:sz w:val="28"/>
              </w:rPr>
            </w:pPr>
            <w:r w:rsidRPr="001F5421">
              <w:rPr>
                <w:rFonts w:ascii="Times New Roman" w:hAnsi="Times New Roman" w:cs="Times New Roman"/>
                <w:sz w:val="28"/>
              </w:rPr>
              <w:t>№</w:t>
            </w:r>
          </w:p>
        </w:tc>
        <w:tc>
          <w:tcPr>
            <w:tcW w:w="4245" w:type="dxa"/>
            <w:vMerge w:val="restart"/>
          </w:tcPr>
          <w:p w:rsidR="001F5421" w:rsidRPr="001F5421" w:rsidRDefault="001F5421" w:rsidP="001F5421">
            <w:pPr>
              <w:spacing w:after="0" w:line="240" w:lineRule="auto"/>
              <w:rPr>
                <w:rFonts w:ascii="Times New Roman" w:hAnsi="Times New Roman" w:cs="Times New Roman"/>
                <w:sz w:val="28"/>
              </w:rPr>
            </w:pPr>
            <w:r w:rsidRPr="001F5421">
              <w:rPr>
                <w:rFonts w:ascii="Times New Roman" w:hAnsi="Times New Roman" w:cs="Times New Roman"/>
                <w:sz w:val="28"/>
              </w:rPr>
              <w:t>Название темы</w:t>
            </w:r>
          </w:p>
        </w:tc>
        <w:tc>
          <w:tcPr>
            <w:tcW w:w="5296" w:type="dxa"/>
            <w:gridSpan w:val="5"/>
          </w:tcPr>
          <w:p w:rsidR="001F5421" w:rsidRPr="001F5421" w:rsidRDefault="001F5421" w:rsidP="001F5421">
            <w:pPr>
              <w:spacing w:after="0" w:line="240" w:lineRule="auto"/>
              <w:jc w:val="center"/>
              <w:rPr>
                <w:rFonts w:ascii="Times New Roman" w:hAnsi="Times New Roman" w:cs="Times New Roman"/>
                <w:sz w:val="28"/>
              </w:rPr>
            </w:pPr>
            <w:r>
              <w:rPr>
                <w:rFonts w:ascii="Times New Roman" w:hAnsi="Times New Roman" w:cs="Times New Roman"/>
                <w:sz w:val="28"/>
              </w:rPr>
              <w:t>Количество учебных часов</w:t>
            </w:r>
          </w:p>
        </w:tc>
      </w:tr>
      <w:tr w:rsidR="001F5421" w:rsidTr="005F0243">
        <w:trPr>
          <w:cantSplit/>
          <w:trHeight w:val="1134"/>
        </w:trPr>
        <w:tc>
          <w:tcPr>
            <w:tcW w:w="496" w:type="dxa"/>
            <w:vMerge/>
          </w:tcPr>
          <w:p w:rsidR="001F5421" w:rsidRDefault="001F5421" w:rsidP="001F5421">
            <w:pPr>
              <w:spacing w:after="0" w:line="240" w:lineRule="auto"/>
              <w:rPr>
                <w:rFonts w:ascii="Times New Roman" w:hAnsi="Times New Roman" w:cs="Times New Roman"/>
                <w:b/>
                <w:sz w:val="28"/>
              </w:rPr>
            </w:pPr>
          </w:p>
        </w:tc>
        <w:tc>
          <w:tcPr>
            <w:tcW w:w="4245" w:type="dxa"/>
            <w:vMerge/>
          </w:tcPr>
          <w:p w:rsidR="001F5421" w:rsidRDefault="001F5421" w:rsidP="001F5421">
            <w:pPr>
              <w:spacing w:after="0" w:line="240" w:lineRule="auto"/>
              <w:rPr>
                <w:rFonts w:ascii="Times New Roman" w:hAnsi="Times New Roman" w:cs="Times New Roman"/>
                <w:b/>
                <w:sz w:val="28"/>
              </w:rPr>
            </w:pPr>
          </w:p>
        </w:tc>
        <w:tc>
          <w:tcPr>
            <w:tcW w:w="990"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sidRPr="001F5421">
              <w:rPr>
                <w:rFonts w:ascii="Times New Roman" w:hAnsi="Times New Roman" w:cs="Times New Roman"/>
              </w:rPr>
              <w:t>всего</w:t>
            </w:r>
          </w:p>
        </w:tc>
        <w:tc>
          <w:tcPr>
            <w:tcW w:w="850"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sidRPr="001F5421">
              <w:rPr>
                <w:rFonts w:ascii="Times New Roman" w:hAnsi="Times New Roman" w:cs="Times New Roman"/>
              </w:rPr>
              <w:t>лекций</w:t>
            </w:r>
          </w:p>
        </w:tc>
        <w:tc>
          <w:tcPr>
            <w:tcW w:w="1132"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Pr>
                <w:rFonts w:ascii="Times New Roman" w:hAnsi="Times New Roman" w:cs="Times New Roman"/>
              </w:rPr>
              <w:t>п</w:t>
            </w:r>
            <w:r w:rsidRPr="001F5421">
              <w:rPr>
                <w:rFonts w:ascii="Times New Roman" w:hAnsi="Times New Roman" w:cs="Times New Roman"/>
              </w:rPr>
              <w:t>рактич</w:t>
            </w:r>
            <w:r>
              <w:rPr>
                <w:rFonts w:ascii="Times New Roman" w:hAnsi="Times New Roman" w:cs="Times New Roman"/>
              </w:rPr>
              <w:t>еских</w:t>
            </w:r>
          </w:p>
        </w:tc>
        <w:tc>
          <w:tcPr>
            <w:tcW w:w="1274"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sidRPr="001F5421">
              <w:rPr>
                <w:rFonts w:ascii="Times New Roman" w:hAnsi="Times New Roman" w:cs="Times New Roman"/>
              </w:rPr>
              <w:t>семинарских</w:t>
            </w:r>
          </w:p>
        </w:tc>
        <w:tc>
          <w:tcPr>
            <w:tcW w:w="1050" w:type="dxa"/>
            <w:textDirection w:val="btLr"/>
          </w:tcPr>
          <w:p w:rsidR="001F5421" w:rsidRPr="001F5421" w:rsidRDefault="001F5421" w:rsidP="00BD1579">
            <w:pPr>
              <w:spacing w:after="0" w:line="240" w:lineRule="auto"/>
              <w:ind w:left="113" w:right="113"/>
              <w:jc w:val="center"/>
              <w:rPr>
                <w:rFonts w:ascii="Times New Roman" w:hAnsi="Times New Roman" w:cs="Times New Roman"/>
              </w:rPr>
            </w:pPr>
            <w:r w:rsidRPr="001F5421">
              <w:rPr>
                <w:rFonts w:ascii="Times New Roman" w:hAnsi="Times New Roman" w:cs="Times New Roman"/>
              </w:rPr>
              <w:t>самостоятельных</w:t>
            </w:r>
          </w:p>
        </w:tc>
      </w:tr>
      <w:tr w:rsidR="005F0243" w:rsidTr="00F42585">
        <w:trPr>
          <w:trHeight w:val="565"/>
        </w:trPr>
        <w:tc>
          <w:tcPr>
            <w:tcW w:w="10037" w:type="dxa"/>
            <w:gridSpan w:val="7"/>
          </w:tcPr>
          <w:p w:rsidR="005F0243" w:rsidRPr="007158D6" w:rsidRDefault="005F0243" w:rsidP="00BB6B8F">
            <w:pPr>
              <w:spacing w:after="0" w:line="240" w:lineRule="auto"/>
              <w:jc w:val="center"/>
              <w:rPr>
                <w:rFonts w:ascii="Times New Roman" w:hAnsi="Times New Roman" w:cs="Times New Roman"/>
                <w:b/>
                <w:sz w:val="28"/>
                <w:szCs w:val="28"/>
              </w:rPr>
            </w:pPr>
            <w:r w:rsidRPr="007158D6">
              <w:rPr>
                <w:rFonts w:ascii="Times New Roman" w:hAnsi="Times New Roman" w:cs="Times New Roman"/>
                <w:b/>
                <w:sz w:val="28"/>
                <w:szCs w:val="28"/>
                <w:lang w:val="en-US"/>
              </w:rPr>
              <w:t xml:space="preserve">V </w:t>
            </w:r>
            <w:r w:rsidR="007158D6" w:rsidRPr="007158D6">
              <w:rPr>
                <w:rFonts w:ascii="Times New Roman" w:hAnsi="Times New Roman" w:cs="Times New Roman"/>
                <w:b/>
                <w:sz w:val="28"/>
                <w:szCs w:val="28"/>
              </w:rPr>
              <w:t>семестр</w:t>
            </w:r>
          </w:p>
        </w:tc>
      </w:tr>
      <w:tr w:rsidR="001F5421" w:rsidTr="005F0243">
        <w:trPr>
          <w:trHeight w:val="565"/>
        </w:trPr>
        <w:tc>
          <w:tcPr>
            <w:tcW w:w="496" w:type="dxa"/>
          </w:tcPr>
          <w:p w:rsidR="001F5421"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1</w:t>
            </w:r>
          </w:p>
        </w:tc>
        <w:tc>
          <w:tcPr>
            <w:tcW w:w="4245" w:type="dxa"/>
          </w:tcPr>
          <w:p w:rsidR="001F5421" w:rsidRPr="00BB6B8F" w:rsidRDefault="0012794D" w:rsidP="009006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1. </w:t>
            </w:r>
            <w:r w:rsidR="00D37F76" w:rsidRPr="00D37F76">
              <w:rPr>
                <w:rFonts w:ascii="Times New Roman" w:hAnsi="Times New Roman" w:cs="Times New Roman"/>
                <w:sz w:val="24"/>
                <w:szCs w:val="24"/>
              </w:rPr>
              <w:t>Вступительная беседа</w:t>
            </w:r>
            <w:r w:rsidR="0023530B">
              <w:rPr>
                <w:rFonts w:ascii="Times New Roman" w:hAnsi="Times New Roman" w:cs="Times New Roman"/>
                <w:sz w:val="24"/>
                <w:szCs w:val="24"/>
              </w:rPr>
              <w:t>: современное искусство графики, его основные разновидности. Краткие сведения о видах художественной печати.</w:t>
            </w:r>
          </w:p>
        </w:tc>
        <w:tc>
          <w:tcPr>
            <w:tcW w:w="990" w:type="dxa"/>
          </w:tcPr>
          <w:p w:rsidR="001F5421" w:rsidRPr="00BD4BD0" w:rsidRDefault="00BD4BD0" w:rsidP="00BD4BD0">
            <w:pPr>
              <w:spacing w:after="0" w:line="240" w:lineRule="auto"/>
              <w:jc w:val="center"/>
              <w:rPr>
                <w:rFonts w:ascii="Times New Roman" w:hAnsi="Times New Roman" w:cs="Times New Roman"/>
                <w:b/>
                <w:sz w:val="24"/>
                <w:szCs w:val="24"/>
              </w:rPr>
            </w:pPr>
            <w:r w:rsidRPr="00BD4BD0">
              <w:rPr>
                <w:rFonts w:ascii="Times New Roman" w:hAnsi="Times New Roman" w:cs="Times New Roman"/>
                <w:b/>
                <w:sz w:val="24"/>
                <w:szCs w:val="24"/>
              </w:rPr>
              <w:t>2</w:t>
            </w:r>
          </w:p>
        </w:tc>
        <w:tc>
          <w:tcPr>
            <w:tcW w:w="850" w:type="dxa"/>
          </w:tcPr>
          <w:p w:rsidR="001F5421" w:rsidRPr="00BB6B8F" w:rsidRDefault="001F5421" w:rsidP="0012794D">
            <w:pPr>
              <w:spacing w:after="0" w:line="240" w:lineRule="auto"/>
              <w:rPr>
                <w:rFonts w:ascii="Times New Roman" w:hAnsi="Times New Roman" w:cs="Times New Roman"/>
                <w:b/>
                <w:sz w:val="24"/>
                <w:szCs w:val="24"/>
              </w:rPr>
            </w:pPr>
          </w:p>
        </w:tc>
        <w:tc>
          <w:tcPr>
            <w:tcW w:w="1132" w:type="dxa"/>
          </w:tcPr>
          <w:p w:rsidR="001F5421" w:rsidRPr="00BB6B8F" w:rsidRDefault="00BD4BD0" w:rsidP="00BB6B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74" w:type="dxa"/>
          </w:tcPr>
          <w:p w:rsidR="001F5421" w:rsidRPr="00BB6B8F" w:rsidRDefault="001F5421" w:rsidP="00BB6B8F">
            <w:pPr>
              <w:spacing w:after="0" w:line="240" w:lineRule="auto"/>
              <w:jc w:val="center"/>
              <w:rPr>
                <w:rFonts w:ascii="Times New Roman" w:hAnsi="Times New Roman" w:cs="Times New Roman"/>
                <w:b/>
                <w:sz w:val="24"/>
                <w:szCs w:val="24"/>
              </w:rPr>
            </w:pPr>
          </w:p>
        </w:tc>
        <w:tc>
          <w:tcPr>
            <w:tcW w:w="1050" w:type="dxa"/>
          </w:tcPr>
          <w:p w:rsidR="001F5421" w:rsidRPr="00BB6B8F" w:rsidRDefault="001F5421" w:rsidP="00BB6B8F">
            <w:pPr>
              <w:spacing w:after="0" w:line="240" w:lineRule="auto"/>
              <w:jc w:val="center"/>
              <w:rPr>
                <w:rFonts w:ascii="Times New Roman" w:hAnsi="Times New Roman" w:cs="Times New Roman"/>
                <w:b/>
                <w:sz w:val="24"/>
                <w:szCs w:val="24"/>
              </w:rPr>
            </w:pPr>
          </w:p>
        </w:tc>
      </w:tr>
      <w:tr w:rsidR="00592FF7" w:rsidTr="005F0243">
        <w:trPr>
          <w:trHeight w:val="1126"/>
        </w:trPr>
        <w:tc>
          <w:tcPr>
            <w:tcW w:w="496" w:type="dxa"/>
          </w:tcPr>
          <w:p w:rsidR="00592FF7"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2</w:t>
            </w:r>
          </w:p>
        </w:tc>
        <w:tc>
          <w:tcPr>
            <w:tcW w:w="4245" w:type="dxa"/>
          </w:tcPr>
          <w:p w:rsidR="00592FF7" w:rsidRPr="00BB6B8F" w:rsidRDefault="0012794D" w:rsidP="00C326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2. </w:t>
            </w:r>
            <w:r w:rsidR="00C32678">
              <w:rPr>
                <w:rFonts w:ascii="Times New Roman" w:hAnsi="Times New Roman" w:cs="Times New Roman"/>
                <w:sz w:val="24"/>
                <w:szCs w:val="24"/>
              </w:rPr>
              <w:t>Искусство графики. Графика – отдельный вид искусства. Общие понятия о станковой графике, книжной графике, прикладной графике, плакате.</w:t>
            </w:r>
          </w:p>
        </w:tc>
        <w:tc>
          <w:tcPr>
            <w:tcW w:w="990" w:type="dxa"/>
          </w:tcPr>
          <w:p w:rsidR="00592FF7" w:rsidRPr="00BB6B8F" w:rsidRDefault="00C32678"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50"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132"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274"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050" w:type="dxa"/>
          </w:tcPr>
          <w:p w:rsidR="00592FF7" w:rsidRPr="00BB6B8F" w:rsidRDefault="004839FD"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1F5421" w:rsidTr="005F0243">
        <w:trPr>
          <w:trHeight w:val="477"/>
        </w:trPr>
        <w:tc>
          <w:tcPr>
            <w:tcW w:w="496" w:type="dxa"/>
          </w:tcPr>
          <w:p w:rsidR="001F5421"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3</w:t>
            </w:r>
          </w:p>
        </w:tc>
        <w:tc>
          <w:tcPr>
            <w:tcW w:w="4245" w:type="dxa"/>
          </w:tcPr>
          <w:p w:rsidR="001F5421" w:rsidRPr="0012794D" w:rsidRDefault="0012794D" w:rsidP="00C32678">
            <w:pPr>
              <w:spacing w:after="0" w:line="240" w:lineRule="auto"/>
              <w:rPr>
                <w:rFonts w:ascii="Times New Roman" w:hAnsi="Times New Roman" w:cs="Times New Roman"/>
                <w:sz w:val="24"/>
                <w:szCs w:val="24"/>
              </w:rPr>
            </w:pPr>
            <w:r w:rsidRPr="0012794D">
              <w:rPr>
                <w:rFonts w:ascii="Times New Roman" w:hAnsi="Times New Roman" w:cs="Times New Roman"/>
                <w:b/>
                <w:sz w:val="24"/>
                <w:szCs w:val="24"/>
              </w:rPr>
              <w:t>Тема 3.</w:t>
            </w:r>
            <w:r w:rsidR="00BD4BD0">
              <w:rPr>
                <w:rFonts w:ascii="Times New Roman" w:hAnsi="Times New Roman" w:cs="Times New Roman"/>
                <w:b/>
                <w:sz w:val="24"/>
                <w:szCs w:val="24"/>
              </w:rPr>
              <w:t xml:space="preserve"> </w:t>
            </w:r>
            <w:r w:rsidR="00C32678">
              <w:rPr>
                <w:rFonts w:ascii="Times New Roman" w:hAnsi="Times New Roman" w:cs="Times New Roman"/>
                <w:sz w:val="24"/>
                <w:szCs w:val="24"/>
              </w:rPr>
              <w:t>Гравюра в графической технике «Граттаж».</w:t>
            </w:r>
          </w:p>
        </w:tc>
        <w:tc>
          <w:tcPr>
            <w:tcW w:w="990" w:type="dxa"/>
          </w:tcPr>
          <w:p w:rsidR="001F5421" w:rsidRPr="00BB6B8F" w:rsidRDefault="00C32678"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Pr>
          <w:p w:rsidR="001F5421" w:rsidRPr="00BB6B8F" w:rsidRDefault="001F5421" w:rsidP="00592FF7">
            <w:pPr>
              <w:spacing w:after="0" w:line="240" w:lineRule="auto"/>
              <w:jc w:val="center"/>
              <w:rPr>
                <w:rFonts w:ascii="Times New Roman" w:hAnsi="Times New Roman" w:cs="Times New Roman"/>
                <w:b/>
                <w:sz w:val="24"/>
                <w:szCs w:val="24"/>
              </w:rPr>
            </w:pPr>
          </w:p>
        </w:tc>
        <w:tc>
          <w:tcPr>
            <w:tcW w:w="1132" w:type="dxa"/>
          </w:tcPr>
          <w:p w:rsidR="001F5421" w:rsidRPr="00BB6B8F" w:rsidRDefault="00214B31"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274" w:type="dxa"/>
          </w:tcPr>
          <w:p w:rsidR="001F5421" w:rsidRPr="00BB6B8F" w:rsidRDefault="001F5421" w:rsidP="00592FF7">
            <w:pPr>
              <w:spacing w:after="0" w:line="240" w:lineRule="auto"/>
              <w:jc w:val="center"/>
              <w:rPr>
                <w:rFonts w:ascii="Times New Roman" w:hAnsi="Times New Roman" w:cs="Times New Roman"/>
                <w:b/>
                <w:sz w:val="24"/>
                <w:szCs w:val="24"/>
              </w:rPr>
            </w:pPr>
          </w:p>
        </w:tc>
        <w:tc>
          <w:tcPr>
            <w:tcW w:w="1050" w:type="dxa"/>
          </w:tcPr>
          <w:p w:rsidR="001F5421" w:rsidRPr="00BB6B8F" w:rsidRDefault="001F5421" w:rsidP="00592FF7">
            <w:pPr>
              <w:spacing w:after="0" w:line="240" w:lineRule="auto"/>
              <w:jc w:val="center"/>
              <w:rPr>
                <w:rFonts w:ascii="Times New Roman" w:hAnsi="Times New Roman" w:cs="Times New Roman"/>
                <w:b/>
                <w:sz w:val="24"/>
                <w:szCs w:val="24"/>
              </w:rPr>
            </w:pPr>
          </w:p>
        </w:tc>
      </w:tr>
      <w:tr w:rsidR="00BB6B8F" w:rsidTr="005F0243">
        <w:trPr>
          <w:trHeight w:val="768"/>
        </w:trPr>
        <w:tc>
          <w:tcPr>
            <w:tcW w:w="496"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4</w:t>
            </w:r>
          </w:p>
        </w:tc>
        <w:tc>
          <w:tcPr>
            <w:tcW w:w="4245" w:type="dxa"/>
          </w:tcPr>
          <w:p w:rsidR="00BB6B8F" w:rsidRPr="0012794D" w:rsidRDefault="0012794D" w:rsidP="00C32678">
            <w:pPr>
              <w:spacing w:after="0" w:line="240" w:lineRule="auto"/>
              <w:rPr>
                <w:rFonts w:ascii="Times New Roman" w:hAnsi="Times New Roman" w:cs="Times New Roman"/>
                <w:sz w:val="24"/>
                <w:szCs w:val="24"/>
              </w:rPr>
            </w:pPr>
            <w:r w:rsidRPr="0012794D">
              <w:rPr>
                <w:rFonts w:ascii="Times New Roman" w:hAnsi="Times New Roman" w:cs="Times New Roman"/>
                <w:b/>
                <w:sz w:val="24"/>
                <w:szCs w:val="24"/>
              </w:rPr>
              <w:t>Тема 4.</w:t>
            </w:r>
            <w:r w:rsidR="00BD4BD0">
              <w:rPr>
                <w:rFonts w:ascii="Times New Roman" w:hAnsi="Times New Roman" w:cs="Times New Roman"/>
                <w:b/>
                <w:sz w:val="24"/>
                <w:szCs w:val="24"/>
              </w:rPr>
              <w:t xml:space="preserve"> </w:t>
            </w:r>
            <w:r w:rsidR="00C32678">
              <w:rPr>
                <w:rFonts w:ascii="Times New Roman" w:hAnsi="Times New Roman" w:cs="Times New Roman"/>
                <w:sz w:val="24"/>
                <w:szCs w:val="24"/>
              </w:rPr>
              <w:t>Подготовка доски, грунта для работы в графической технике «Граттаж».</w:t>
            </w:r>
          </w:p>
        </w:tc>
        <w:tc>
          <w:tcPr>
            <w:tcW w:w="990" w:type="dxa"/>
          </w:tcPr>
          <w:p w:rsidR="00BB6B8F" w:rsidRPr="00BB6B8F" w:rsidRDefault="00C32678"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850"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2"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27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0" w:type="dxa"/>
          </w:tcPr>
          <w:p w:rsidR="00BB6B8F" w:rsidRPr="00BB6B8F" w:rsidRDefault="004839FD"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BB6B8F" w:rsidTr="005F0243">
        <w:trPr>
          <w:trHeight w:val="284"/>
        </w:trPr>
        <w:tc>
          <w:tcPr>
            <w:tcW w:w="496"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5</w:t>
            </w:r>
          </w:p>
        </w:tc>
        <w:tc>
          <w:tcPr>
            <w:tcW w:w="4245" w:type="dxa"/>
          </w:tcPr>
          <w:p w:rsidR="00BB6B8F" w:rsidRPr="0012794D" w:rsidRDefault="0012794D" w:rsidP="00214B31">
            <w:pPr>
              <w:spacing w:after="0" w:line="240" w:lineRule="auto"/>
              <w:rPr>
                <w:rFonts w:ascii="Times New Roman" w:hAnsi="Times New Roman" w:cs="Times New Roman"/>
                <w:sz w:val="24"/>
                <w:szCs w:val="24"/>
              </w:rPr>
            </w:pPr>
            <w:r w:rsidRPr="0012794D">
              <w:rPr>
                <w:rFonts w:ascii="Times New Roman" w:hAnsi="Times New Roman" w:cs="Times New Roman"/>
                <w:b/>
                <w:sz w:val="24"/>
                <w:szCs w:val="24"/>
              </w:rPr>
              <w:t>Тема 5.</w:t>
            </w:r>
            <w:r>
              <w:rPr>
                <w:rFonts w:ascii="Times New Roman" w:hAnsi="Times New Roman" w:cs="Times New Roman"/>
                <w:sz w:val="24"/>
                <w:szCs w:val="24"/>
              </w:rPr>
              <w:t xml:space="preserve"> </w:t>
            </w:r>
            <w:r w:rsidR="00214B31">
              <w:rPr>
                <w:rFonts w:ascii="Times New Roman" w:hAnsi="Times New Roman" w:cs="Times New Roman"/>
                <w:sz w:val="24"/>
                <w:szCs w:val="24"/>
              </w:rPr>
              <w:t>Гравюра на картоне.</w:t>
            </w:r>
          </w:p>
        </w:tc>
        <w:tc>
          <w:tcPr>
            <w:tcW w:w="990" w:type="dxa"/>
          </w:tcPr>
          <w:p w:rsidR="00BB6B8F" w:rsidRPr="00BB6B8F" w:rsidRDefault="00214B31"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850"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2" w:type="dxa"/>
          </w:tcPr>
          <w:p w:rsidR="00BB6B8F" w:rsidRPr="00BB6B8F" w:rsidRDefault="00214B31"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27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0" w:type="dxa"/>
          </w:tcPr>
          <w:p w:rsidR="00BB6B8F" w:rsidRPr="00BB6B8F" w:rsidRDefault="00BB6B8F" w:rsidP="00592FF7">
            <w:pPr>
              <w:spacing w:after="0" w:line="240" w:lineRule="auto"/>
              <w:jc w:val="center"/>
              <w:rPr>
                <w:rFonts w:ascii="Times New Roman" w:hAnsi="Times New Roman" w:cs="Times New Roman"/>
                <w:b/>
                <w:sz w:val="24"/>
                <w:szCs w:val="24"/>
              </w:rPr>
            </w:pPr>
          </w:p>
        </w:tc>
      </w:tr>
      <w:tr w:rsidR="00B03F7F" w:rsidTr="005F0243">
        <w:trPr>
          <w:trHeight w:val="561"/>
        </w:trPr>
        <w:tc>
          <w:tcPr>
            <w:tcW w:w="496" w:type="dxa"/>
          </w:tcPr>
          <w:p w:rsidR="00B03F7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6</w:t>
            </w:r>
          </w:p>
        </w:tc>
        <w:tc>
          <w:tcPr>
            <w:tcW w:w="4245" w:type="dxa"/>
          </w:tcPr>
          <w:p w:rsidR="00B03F7F" w:rsidRPr="00BD4BD0" w:rsidRDefault="00BD4BD0" w:rsidP="004839F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Тема 6. </w:t>
            </w:r>
            <w:r w:rsidR="004839FD">
              <w:rPr>
                <w:rFonts w:ascii="Times New Roman" w:hAnsi="Times New Roman" w:cs="Times New Roman"/>
                <w:sz w:val="24"/>
                <w:szCs w:val="24"/>
              </w:rPr>
              <w:t>Сбор композиционного материала для работы в графической технике «Гравюра на картоне».</w:t>
            </w:r>
          </w:p>
        </w:tc>
        <w:tc>
          <w:tcPr>
            <w:tcW w:w="990" w:type="dxa"/>
          </w:tcPr>
          <w:p w:rsidR="00B03F7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4839FD">
              <w:rPr>
                <w:rFonts w:ascii="Times New Roman" w:hAnsi="Times New Roman" w:cs="Times New Roman"/>
                <w:b/>
                <w:sz w:val="24"/>
                <w:szCs w:val="24"/>
              </w:rPr>
              <w:t>3</w:t>
            </w:r>
          </w:p>
        </w:tc>
        <w:tc>
          <w:tcPr>
            <w:tcW w:w="850" w:type="dxa"/>
          </w:tcPr>
          <w:p w:rsidR="00B03F7F" w:rsidRPr="00BB6B8F" w:rsidRDefault="00B03F7F" w:rsidP="00592FF7">
            <w:pPr>
              <w:spacing w:after="0" w:line="240" w:lineRule="auto"/>
              <w:jc w:val="center"/>
              <w:rPr>
                <w:rFonts w:ascii="Times New Roman" w:hAnsi="Times New Roman" w:cs="Times New Roman"/>
                <w:b/>
                <w:sz w:val="24"/>
                <w:szCs w:val="24"/>
              </w:rPr>
            </w:pPr>
          </w:p>
        </w:tc>
        <w:tc>
          <w:tcPr>
            <w:tcW w:w="1132" w:type="dxa"/>
          </w:tcPr>
          <w:p w:rsidR="00B03F7F" w:rsidRPr="00BB6B8F" w:rsidRDefault="00B03F7F" w:rsidP="00592FF7">
            <w:pPr>
              <w:spacing w:after="0" w:line="240" w:lineRule="auto"/>
              <w:jc w:val="center"/>
              <w:rPr>
                <w:rFonts w:ascii="Times New Roman" w:hAnsi="Times New Roman" w:cs="Times New Roman"/>
                <w:b/>
                <w:sz w:val="24"/>
                <w:szCs w:val="24"/>
              </w:rPr>
            </w:pPr>
          </w:p>
        </w:tc>
        <w:tc>
          <w:tcPr>
            <w:tcW w:w="1274" w:type="dxa"/>
          </w:tcPr>
          <w:p w:rsidR="00B03F7F" w:rsidRPr="00BB6B8F" w:rsidRDefault="00B03F7F" w:rsidP="00592FF7">
            <w:pPr>
              <w:spacing w:after="0" w:line="240" w:lineRule="auto"/>
              <w:jc w:val="center"/>
              <w:rPr>
                <w:rFonts w:ascii="Times New Roman" w:hAnsi="Times New Roman" w:cs="Times New Roman"/>
                <w:b/>
                <w:sz w:val="24"/>
                <w:szCs w:val="24"/>
              </w:rPr>
            </w:pPr>
          </w:p>
        </w:tc>
        <w:tc>
          <w:tcPr>
            <w:tcW w:w="1050" w:type="dxa"/>
          </w:tcPr>
          <w:p w:rsidR="00B03F7F" w:rsidRPr="00BB6B8F" w:rsidRDefault="004839FD"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592FF7" w:rsidTr="005F0243">
        <w:trPr>
          <w:trHeight w:val="524"/>
        </w:trPr>
        <w:tc>
          <w:tcPr>
            <w:tcW w:w="496" w:type="dxa"/>
          </w:tcPr>
          <w:p w:rsidR="00592FF7"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7</w:t>
            </w:r>
          </w:p>
        </w:tc>
        <w:tc>
          <w:tcPr>
            <w:tcW w:w="4245" w:type="dxa"/>
          </w:tcPr>
          <w:p w:rsidR="00592FF7" w:rsidRPr="00BD4BD0" w:rsidRDefault="00BD4BD0" w:rsidP="00C010AF">
            <w:pPr>
              <w:spacing w:after="0" w:line="240" w:lineRule="auto"/>
              <w:rPr>
                <w:rFonts w:ascii="Times New Roman" w:hAnsi="Times New Roman" w:cs="Times New Roman"/>
                <w:sz w:val="24"/>
                <w:szCs w:val="24"/>
              </w:rPr>
            </w:pPr>
            <w:r>
              <w:rPr>
                <w:rFonts w:ascii="Times New Roman" w:hAnsi="Times New Roman" w:cs="Times New Roman"/>
                <w:b/>
                <w:sz w:val="24"/>
                <w:szCs w:val="24"/>
              </w:rPr>
              <w:t>Тема 7.</w:t>
            </w:r>
            <w:r>
              <w:rPr>
                <w:rFonts w:ascii="Times New Roman" w:hAnsi="Times New Roman" w:cs="Times New Roman"/>
                <w:sz w:val="24"/>
                <w:szCs w:val="24"/>
              </w:rPr>
              <w:t xml:space="preserve"> </w:t>
            </w:r>
            <w:r w:rsidR="00C010AF">
              <w:rPr>
                <w:rFonts w:ascii="Times New Roman" w:hAnsi="Times New Roman" w:cs="Times New Roman"/>
                <w:sz w:val="24"/>
                <w:szCs w:val="24"/>
              </w:rPr>
              <w:t>Понятие «Тиснение».</w:t>
            </w:r>
          </w:p>
        </w:tc>
        <w:tc>
          <w:tcPr>
            <w:tcW w:w="990" w:type="dxa"/>
          </w:tcPr>
          <w:p w:rsidR="00592FF7" w:rsidRPr="00BB6B8F" w:rsidRDefault="00C010AF"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50"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132" w:type="dxa"/>
          </w:tcPr>
          <w:p w:rsidR="00592FF7" w:rsidRPr="00BB6B8F" w:rsidRDefault="00C010AF"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74" w:type="dxa"/>
          </w:tcPr>
          <w:p w:rsidR="00592FF7" w:rsidRPr="00BB6B8F" w:rsidRDefault="00592FF7" w:rsidP="00592FF7">
            <w:pPr>
              <w:spacing w:after="0" w:line="240" w:lineRule="auto"/>
              <w:jc w:val="center"/>
              <w:rPr>
                <w:rFonts w:ascii="Times New Roman" w:hAnsi="Times New Roman" w:cs="Times New Roman"/>
                <w:b/>
                <w:sz w:val="24"/>
                <w:szCs w:val="24"/>
              </w:rPr>
            </w:pPr>
          </w:p>
        </w:tc>
        <w:tc>
          <w:tcPr>
            <w:tcW w:w="1050" w:type="dxa"/>
          </w:tcPr>
          <w:p w:rsidR="00592FF7" w:rsidRPr="00BB6B8F" w:rsidRDefault="00592FF7" w:rsidP="00592FF7">
            <w:pPr>
              <w:spacing w:after="0" w:line="240" w:lineRule="auto"/>
              <w:jc w:val="center"/>
              <w:rPr>
                <w:rFonts w:ascii="Times New Roman" w:hAnsi="Times New Roman" w:cs="Times New Roman"/>
                <w:b/>
                <w:sz w:val="24"/>
                <w:szCs w:val="24"/>
              </w:rPr>
            </w:pPr>
          </w:p>
        </w:tc>
      </w:tr>
      <w:tr w:rsidR="00BB6B8F" w:rsidTr="005F0243">
        <w:trPr>
          <w:trHeight w:val="389"/>
        </w:trPr>
        <w:tc>
          <w:tcPr>
            <w:tcW w:w="496"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8</w:t>
            </w:r>
          </w:p>
        </w:tc>
        <w:tc>
          <w:tcPr>
            <w:tcW w:w="4245" w:type="dxa"/>
          </w:tcPr>
          <w:p w:rsidR="00BB6B8F" w:rsidRPr="00BD4BD0" w:rsidRDefault="00BD4BD0" w:rsidP="00DC151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Тема 8. </w:t>
            </w:r>
            <w:r w:rsidR="00DC151A">
              <w:rPr>
                <w:rFonts w:ascii="Times New Roman" w:hAnsi="Times New Roman" w:cs="Times New Roman"/>
                <w:sz w:val="24"/>
                <w:szCs w:val="24"/>
              </w:rPr>
              <w:t>Сбор материала для работы в графической технике «Тиснение».</w:t>
            </w:r>
          </w:p>
        </w:tc>
        <w:tc>
          <w:tcPr>
            <w:tcW w:w="990"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C151A">
              <w:rPr>
                <w:rFonts w:ascii="Times New Roman" w:hAnsi="Times New Roman" w:cs="Times New Roman"/>
                <w:b/>
                <w:sz w:val="24"/>
                <w:szCs w:val="24"/>
              </w:rPr>
              <w:t>3</w:t>
            </w:r>
          </w:p>
        </w:tc>
        <w:tc>
          <w:tcPr>
            <w:tcW w:w="850"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2"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27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0"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C151A">
              <w:rPr>
                <w:rFonts w:ascii="Times New Roman" w:hAnsi="Times New Roman" w:cs="Times New Roman"/>
                <w:b/>
                <w:sz w:val="24"/>
                <w:szCs w:val="24"/>
              </w:rPr>
              <w:t>3</w:t>
            </w:r>
          </w:p>
        </w:tc>
      </w:tr>
      <w:tr w:rsidR="00BB6B8F" w:rsidTr="005F0243">
        <w:trPr>
          <w:trHeight w:val="547"/>
        </w:trPr>
        <w:tc>
          <w:tcPr>
            <w:tcW w:w="496"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9</w:t>
            </w:r>
          </w:p>
        </w:tc>
        <w:tc>
          <w:tcPr>
            <w:tcW w:w="4245" w:type="dxa"/>
          </w:tcPr>
          <w:p w:rsidR="00BB6B8F" w:rsidRPr="00BD4BD0" w:rsidRDefault="00BD4BD0" w:rsidP="00E724F4">
            <w:pPr>
              <w:spacing w:after="0" w:line="240" w:lineRule="auto"/>
              <w:rPr>
                <w:rFonts w:ascii="Times New Roman" w:hAnsi="Times New Roman" w:cs="Times New Roman"/>
                <w:sz w:val="24"/>
                <w:szCs w:val="24"/>
              </w:rPr>
            </w:pPr>
            <w:r w:rsidRPr="00BD4BD0">
              <w:rPr>
                <w:rFonts w:ascii="Times New Roman" w:hAnsi="Times New Roman" w:cs="Times New Roman"/>
                <w:b/>
                <w:sz w:val="24"/>
                <w:szCs w:val="24"/>
              </w:rPr>
              <w:t xml:space="preserve">Тема 9. </w:t>
            </w:r>
            <w:r w:rsidR="00E724F4">
              <w:rPr>
                <w:rFonts w:ascii="Times New Roman" w:hAnsi="Times New Roman" w:cs="Times New Roman"/>
                <w:sz w:val="24"/>
                <w:szCs w:val="24"/>
              </w:rPr>
              <w:t>Тиснение</w:t>
            </w:r>
          </w:p>
        </w:tc>
        <w:tc>
          <w:tcPr>
            <w:tcW w:w="990" w:type="dxa"/>
          </w:tcPr>
          <w:p w:rsidR="00BB6B8F" w:rsidRPr="00BB6B8F" w:rsidRDefault="00E724F4"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50"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2" w:type="dxa"/>
          </w:tcPr>
          <w:p w:rsidR="00BB6B8F" w:rsidRPr="00BB6B8F" w:rsidRDefault="00E724F4"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7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0" w:type="dxa"/>
          </w:tcPr>
          <w:p w:rsidR="00BB6B8F" w:rsidRPr="00BB6B8F" w:rsidRDefault="00BB6B8F" w:rsidP="00592FF7">
            <w:pPr>
              <w:spacing w:after="0" w:line="240" w:lineRule="auto"/>
              <w:jc w:val="center"/>
              <w:rPr>
                <w:rFonts w:ascii="Times New Roman" w:hAnsi="Times New Roman" w:cs="Times New Roman"/>
                <w:b/>
                <w:sz w:val="24"/>
                <w:szCs w:val="24"/>
              </w:rPr>
            </w:pPr>
          </w:p>
        </w:tc>
      </w:tr>
      <w:tr w:rsidR="007F19AF" w:rsidTr="005F0243">
        <w:trPr>
          <w:trHeight w:val="547"/>
        </w:trPr>
        <w:tc>
          <w:tcPr>
            <w:tcW w:w="496" w:type="dxa"/>
          </w:tcPr>
          <w:p w:rsidR="007F19AF" w:rsidRDefault="007F19AF" w:rsidP="001F5421">
            <w:pPr>
              <w:spacing w:after="0" w:line="240" w:lineRule="auto"/>
              <w:rPr>
                <w:rFonts w:ascii="Times New Roman" w:hAnsi="Times New Roman" w:cs="Times New Roman"/>
                <w:sz w:val="28"/>
              </w:rPr>
            </w:pPr>
          </w:p>
        </w:tc>
        <w:tc>
          <w:tcPr>
            <w:tcW w:w="4245" w:type="dxa"/>
          </w:tcPr>
          <w:p w:rsidR="007F19AF" w:rsidRPr="00BD4BD0" w:rsidRDefault="007F19AF" w:rsidP="00E724F4">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w:t>
            </w:r>
          </w:p>
        </w:tc>
        <w:tc>
          <w:tcPr>
            <w:tcW w:w="990" w:type="dxa"/>
          </w:tcPr>
          <w:p w:rsidR="007F19AF" w:rsidRDefault="007F19AF"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79</w:t>
            </w:r>
          </w:p>
        </w:tc>
        <w:tc>
          <w:tcPr>
            <w:tcW w:w="850" w:type="dxa"/>
          </w:tcPr>
          <w:p w:rsidR="007F19AF" w:rsidRPr="00BB6B8F" w:rsidRDefault="007F19AF" w:rsidP="00592FF7">
            <w:pPr>
              <w:spacing w:after="0" w:line="240" w:lineRule="auto"/>
              <w:jc w:val="center"/>
              <w:rPr>
                <w:rFonts w:ascii="Times New Roman" w:hAnsi="Times New Roman" w:cs="Times New Roman"/>
                <w:b/>
                <w:sz w:val="24"/>
                <w:szCs w:val="24"/>
              </w:rPr>
            </w:pPr>
          </w:p>
        </w:tc>
        <w:tc>
          <w:tcPr>
            <w:tcW w:w="1132" w:type="dxa"/>
          </w:tcPr>
          <w:p w:rsidR="007F19AF" w:rsidRDefault="007F19AF"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1274" w:type="dxa"/>
          </w:tcPr>
          <w:p w:rsidR="007F19AF" w:rsidRPr="00BB6B8F" w:rsidRDefault="007F19AF" w:rsidP="00592FF7">
            <w:pPr>
              <w:spacing w:after="0" w:line="240" w:lineRule="auto"/>
              <w:jc w:val="center"/>
              <w:rPr>
                <w:rFonts w:ascii="Times New Roman" w:hAnsi="Times New Roman" w:cs="Times New Roman"/>
                <w:b/>
                <w:sz w:val="24"/>
                <w:szCs w:val="24"/>
              </w:rPr>
            </w:pPr>
          </w:p>
        </w:tc>
        <w:tc>
          <w:tcPr>
            <w:tcW w:w="1050" w:type="dxa"/>
          </w:tcPr>
          <w:p w:rsidR="007F19AF" w:rsidRPr="00BB6B8F" w:rsidRDefault="007F19AF"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w:t>
            </w:r>
          </w:p>
        </w:tc>
      </w:tr>
      <w:tr w:rsidR="00800DEC" w:rsidTr="00F42585">
        <w:trPr>
          <w:trHeight w:val="547"/>
        </w:trPr>
        <w:tc>
          <w:tcPr>
            <w:tcW w:w="10037" w:type="dxa"/>
            <w:gridSpan w:val="7"/>
          </w:tcPr>
          <w:p w:rsidR="00800DEC" w:rsidRPr="00BB6B8F" w:rsidRDefault="00800DEC" w:rsidP="00592FF7">
            <w:pPr>
              <w:spacing w:after="0" w:line="240" w:lineRule="auto"/>
              <w:jc w:val="center"/>
              <w:rPr>
                <w:rFonts w:ascii="Times New Roman" w:hAnsi="Times New Roman" w:cs="Times New Roman"/>
                <w:b/>
                <w:sz w:val="24"/>
                <w:szCs w:val="24"/>
              </w:rPr>
            </w:pPr>
            <w:r w:rsidRPr="007158D6">
              <w:rPr>
                <w:rFonts w:ascii="Times New Roman" w:hAnsi="Times New Roman" w:cs="Times New Roman"/>
                <w:b/>
                <w:sz w:val="28"/>
                <w:szCs w:val="28"/>
                <w:lang w:val="en-US"/>
              </w:rPr>
              <w:t>V</w:t>
            </w:r>
            <w:r w:rsidR="00972738">
              <w:rPr>
                <w:rFonts w:ascii="Times New Roman" w:hAnsi="Times New Roman" w:cs="Times New Roman"/>
                <w:b/>
                <w:sz w:val="28"/>
                <w:szCs w:val="28"/>
                <w:lang w:val="en-US"/>
              </w:rPr>
              <w:t>I</w:t>
            </w:r>
            <w:r w:rsidRPr="007158D6">
              <w:rPr>
                <w:rFonts w:ascii="Times New Roman" w:hAnsi="Times New Roman" w:cs="Times New Roman"/>
                <w:b/>
                <w:sz w:val="28"/>
                <w:szCs w:val="28"/>
                <w:lang w:val="en-US"/>
              </w:rPr>
              <w:t xml:space="preserve"> </w:t>
            </w:r>
            <w:r w:rsidRPr="007158D6">
              <w:rPr>
                <w:rFonts w:ascii="Times New Roman" w:hAnsi="Times New Roman" w:cs="Times New Roman"/>
                <w:b/>
                <w:sz w:val="28"/>
                <w:szCs w:val="28"/>
              </w:rPr>
              <w:t>семестр</w:t>
            </w:r>
          </w:p>
        </w:tc>
      </w:tr>
      <w:tr w:rsidR="00BB6B8F" w:rsidTr="005F0243">
        <w:trPr>
          <w:trHeight w:val="311"/>
        </w:trPr>
        <w:tc>
          <w:tcPr>
            <w:tcW w:w="496"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10</w:t>
            </w:r>
          </w:p>
        </w:tc>
        <w:tc>
          <w:tcPr>
            <w:tcW w:w="4245" w:type="dxa"/>
          </w:tcPr>
          <w:p w:rsidR="00BB6B8F" w:rsidRPr="008C6910" w:rsidRDefault="00BD4BD0" w:rsidP="008C6910">
            <w:pPr>
              <w:spacing w:after="0" w:line="240" w:lineRule="auto"/>
              <w:rPr>
                <w:rFonts w:ascii="Times New Roman" w:hAnsi="Times New Roman" w:cs="Times New Roman"/>
                <w:sz w:val="24"/>
                <w:szCs w:val="24"/>
              </w:rPr>
            </w:pPr>
            <w:r w:rsidRPr="00BD4BD0">
              <w:rPr>
                <w:rFonts w:ascii="Times New Roman" w:hAnsi="Times New Roman" w:cs="Times New Roman"/>
                <w:b/>
                <w:sz w:val="24"/>
                <w:szCs w:val="24"/>
              </w:rPr>
              <w:t xml:space="preserve">Тема 10. </w:t>
            </w:r>
            <w:r w:rsidR="008C6910">
              <w:rPr>
                <w:rFonts w:ascii="Times New Roman" w:hAnsi="Times New Roman" w:cs="Times New Roman"/>
                <w:sz w:val="24"/>
                <w:szCs w:val="24"/>
              </w:rPr>
              <w:t>Понятие в графической технике «Манера».</w:t>
            </w:r>
            <w:r w:rsidR="007A3C74">
              <w:rPr>
                <w:rFonts w:ascii="Times New Roman" w:hAnsi="Times New Roman" w:cs="Times New Roman"/>
                <w:sz w:val="24"/>
                <w:szCs w:val="24"/>
              </w:rPr>
              <w:t xml:space="preserve"> Манера «резерваж». Манера «лавис». Манера «мягкий лак». Манера «меццо-тинто». «Пунктирная» манера.</w:t>
            </w:r>
          </w:p>
        </w:tc>
        <w:tc>
          <w:tcPr>
            <w:tcW w:w="990"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771B07">
              <w:rPr>
                <w:rFonts w:ascii="Times New Roman" w:hAnsi="Times New Roman" w:cs="Times New Roman"/>
                <w:b/>
                <w:sz w:val="24"/>
                <w:szCs w:val="24"/>
              </w:rPr>
              <w:t>5</w:t>
            </w:r>
          </w:p>
        </w:tc>
        <w:tc>
          <w:tcPr>
            <w:tcW w:w="850"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2"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27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0" w:type="dxa"/>
          </w:tcPr>
          <w:p w:rsidR="00BB6B8F" w:rsidRPr="00BB6B8F" w:rsidRDefault="00BD4BD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771B07">
              <w:rPr>
                <w:rFonts w:ascii="Times New Roman" w:hAnsi="Times New Roman" w:cs="Times New Roman"/>
                <w:b/>
                <w:sz w:val="24"/>
                <w:szCs w:val="24"/>
              </w:rPr>
              <w:t>5</w:t>
            </w:r>
          </w:p>
        </w:tc>
      </w:tr>
      <w:tr w:rsidR="00BB6B8F" w:rsidTr="005F0243">
        <w:trPr>
          <w:trHeight w:val="311"/>
        </w:trPr>
        <w:tc>
          <w:tcPr>
            <w:tcW w:w="496" w:type="dxa"/>
          </w:tcPr>
          <w:p w:rsidR="00BB6B8F" w:rsidRPr="001F5421" w:rsidRDefault="00BD4BD0" w:rsidP="001F5421">
            <w:pPr>
              <w:spacing w:after="0" w:line="240" w:lineRule="auto"/>
              <w:rPr>
                <w:rFonts w:ascii="Times New Roman" w:hAnsi="Times New Roman" w:cs="Times New Roman"/>
                <w:sz w:val="28"/>
              </w:rPr>
            </w:pPr>
            <w:r>
              <w:rPr>
                <w:rFonts w:ascii="Times New Roman" w:hAnsi="Times New Roman" w:cs="Times New Roman"/>
                <w:sz w:val="28"/>
              </w:rPr>
              <w:t>11</w:t>
            </w:r>
          </w:p>
        </w:tc>
        <w:tc>
          <w:tcPr>
            <w:tcW w:w="4245" w:type="dxa"/>
          </w:tcPr>
          <w:p w:rsidR="00BB6B8F" w:rsidRPr="00BD4BD0" w:rsidRDefault="00BD4BD0" w:rsidP="00FD16A6">
            <w:pPr>
              <w:spacing w:after="0" w:line="240" w:lineRule="auto"/>
              <w:rPr>
                <w:rFonts w:ascii="Times New Roman" w:hAnsi="Times New Roman" w:cs="Times New Roman"/>
                <w:sz w:val="24"/>
                <w:szCs w:val="24"/>
              </w:rPr>
            </w:pPr>
            <w:r w:rsidRPr="00BD4BD0">
              <w:rPr>
                <w:rFonts w:ascii="Times New Roman" w:hAnsi="Times New Roman" w:cs="Times New Roman"/>
                <w:b/>
                <w:sz w:val="24"/>
                <w:szCs w:val="24"/>
              </w:rPr>
              <w:t xml:space="preserve">Тема 11. </w:t>
            </w:r>
            <w:r w:rsidR="00FD16A6">
              <w:rPr>
                <w:rFonts w:ascii="Times New Roman" w:hAnsi="Times New Roman" w:cs="Times New Roman"/>
                <w:sz w:val="24"/>
                <w:szCs w:val="24"/>
              </w:rPr>
              <w:t>Графическая техника «Ксилография», «Литография».</w:t>
            </w:r>
          </w:p>
        </w:tc>
        <w:tc>
          <w:tcPr>
            <w:tcW w:w="990" w:type="dxa"/>
          </w:tcPr>
          <w:p w:rsidR="00BB6B8F" w:rsidRPr="00BB6B8F" w:rsidRDefault="00FD16A6"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850"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2"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27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0" w:type="dxa"/>
          </w:tcPr>
          <w:p w:rsidR="00BB6B8F" w:rsidRPr="00BB6B8F" w:rsidRDefault="00FD16A6"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377AFA" w:rsidTr="005F0243">
        <w:trPr>
          <w:trHeight w:val="311"/>
        </w:trPr>
        <w:tc>
          <w:tcPr>
            <w:tcW w:w="496" w:type="dxa"/>
          </w:tcPr>
          <w:p w:rsidR="00377AFA" w:rsidRDefault="00377AFA" w:rsidP="001F5421">
            <w:pPr>
              <w:spacing w:after="0" w:line="240" w:lineRule="auto"/>
              <w:rPr>
                <w:rFonts w:ascii="Times New Roman" w:hAnsi="Times New Roman" w:cs="Times New Roman"/>
                <w:sz w:val="28"/>
              </w:rPr>
            </w:pPr>
            <w:r>
              <w:rPr>
                <w:rFonts w:ascii="Times New Roman" w:hAnsi="Times New Roman" w:cs="Times New Roman"/>
                <w:sz w:val="28"/>
              </w:rPr>
              <w:t>12</w:t>
            </w:r>
          </w:p>
        </w:tc>
        <w:tc>
          <w:tcPr>
            <w:tcW w:w="4245" w:type="dxa"/>
          </w:tcPr>
          <w:p w:rsidR="00377AFA" w:rsidRPr="00377AFA" w:rsidRDefault="00377AFA" w:rsidP="00FD16A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Тема 12. </w:t>
            </w:r>
            <w:r>
              <w:rPr>
                <w:rFonts w:ascii="Times New Roman" w:hAnsi="Times New Roman" w:cs="Times New Roman"/>
                <w:sz w:val="24"/>
                <w:szCs w:val="24"/>
              </w:rPr>
              <w:t>Понятие «Линогравюра». Упражнения.</w:t>
            </w:r>
          </w:p>
        </w:tc>
        <w:tc>
          <w:tcPr>
            <w:tcW w:w="990" w:type="dxa"/>
          </w:tcPr>
          <w:p w:rsidR="00377AFA" w:rsidRDefault="00377AFA"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50" w:type="dxa"/>
          </w:tcPr>
          <w:p w:rsidR="00377AFA" w:rsidRPr="00BB6B8F" w:rsidRDefault="00377AFA" w:rsidP="00592FF7">
            <w:pPr>
              <w:spacing w:after="0" w:line="240" w:lineRule="auto"/>
              <w:jc w:val="center"/>
              <w:rPr>
                <w:rFonts w:ascii="Times New Roman" w:hAnsi="Times New Roman" w:cs="Times New Roman"/>
                <w:b/>
                <w:sz w:val="24"/>
                <w:szCs w:val="24"/>
              </w:rPr>
            </w:pPr>
          </w:p>
        </w:tc>
        <w:tc>
          <w:tcPr>
            <w:tcW w:w="1132" w:type="dxa"/>
          </w:tcPr>
          <w:p w:rsidR="00377AFA" w:rsidRPr="00BB6B8F" w:rsidRDefault="00377AFA"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274" w:type="dxa"/>
          </w:tcPr>
          <w:p w:rsidR="00377AFA" w:rsidRPr="00BB6B8F" w:rsidRDefault="00377AFA" w:rsidP="00592FF7">
            <w:pPr>
              <w:spacing w:after="0" w:line="240" w:lineRule="auto"/>
              <w:jc w:val="center"/>
              <w:rPr>
                <w:rFonts w:ascii="Times New Roman" w:hAnsi="Times New Roman" w:cs="Times New Roman"/>
                <w:b/>
                <w:sz w:val="24"/>
                <w:szCs w:val="24"/>
              </w:rPr>
            </w:pPr>
          </w:p>
        </w:tc>
        <w:tc>
          <w:tcPr>
            <w:tcW w:w="1050" w:type="dxa"/>
          </w:tcPr>
          <w:p w:rsidR="00377AFA" w:rsidRDefault="00377AFA" w:rsidP="00592FF7">
            <w:pPr>
              <w:spacing w:after="0" w:line="240" w:lineRule="auto"/>
              <w:jc w:val="center"/>
              <w:rPr>
                <w:rFonts w:ascii="Times New Roman" w:hAnsi="Times New Roman" w:cs="Times New Roman"/>
                <w:b/>
                <w:sz w:val="24"/>
                <w:szCs w:val="24"/>
              </w:rPr>
            </w:pPr>
          </w:p>
        </w:tc>
      </w:tr>
      <w:tr w:rsidR="006430B3" w:rsidTr="005F0243">
        <w:trPr>
          <w:trHeight w:val="311"/>
        </w:trPr>
        <w:tc>
          <w:tcPr>
            <w:tcW w:w="496" w:type="dxa"/>
          </w:tcPr>
          <w:p w:rsidR="006430B3" w:rsidRDefault="006430B3" w:rsidP="001F5421">
            <w:pPr>
              <w:spacing w:after="0" w:line="240" w:lineRule="auto"/>
              <w:rPr>
                <w:rFonts w:ascii="Times New Roman" w:hAnsi="Times New Roman" w:cs="Times New Roman"/>
                <w:sz w:val="28"/>
              </w:rPr>
            </w:pPr>
            <w:r>
              <w:rPr>
                <w:rFonts w:ascii="Times New Roman" w:hAnsi="Times New Roman" w:cs="Times New Roman"/>
                <w:sz w:val="28"/>
              </w:rPr>
              <w:t>13</w:t>
            </w:r>
          </w:p>
        </w:tc>
        <w:tc>
          <w:tcPr>
            <w:tcW w:w="4245" w:type="dxa"/>
          </w:tcPr>
          <w:p w:rsidR="006430B3" w:rsidRPr="009D6D05" w:rsidRDefault="009D6D05" w:rsidP="00FD16A6">
            <w:pPr>
              <w:spacing w:after="0" w:line="240" w:lineRule="auto"/>
              <w:rPr>
                <w:rFonts w:ascii="Times New Roman" w:hAnsi="Times New Roman" w:cs="Times New Roman"/>
                <w:sz w:val="24"/>
                <w:szCs w:val="24"/>
              </w:rPr>
            </w:pPr>
            <w:r>
              <w:rPr>
                <w:rFonts w:ascii="Times New Roman" w:hAnsi="Times New Roman" w:cs="Times New Roman"/>
                <w:b/>
                <w:sz w:val="24"/>
                <w:szCs w:val="24"/>
              </w:rPr>
              <w:t>Тема 13.</w:t>
            </w:r>
            <w:r>
              <w:rPr>
                <w:rFonts w:ascii="Times New Roman" w:hAnsi="Times New Roman" w:cs="Times New Roman"/>
                <w:sz w:val="24"/>
                <w:szCs w:val="24"/>
              </w:rPr>
              <w:t xml:space="preserve"> Линогравюра.</w:t>
            </w:r>
          </w:p>
        </w:tc>
        <w:tc>
          <w:tcPr>
            <w:tcW w:w="990" w:type="dxa"/>
          </w:tcPr>
          <w:p w:rsidR="006430B3" w:rsidRDefault="009D6D05"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850" w:type="dxa"/>
          </w:tcPr>
          <w:p w:rsidR="006430B3" w:rsidRPr="00BB6B8F" w:rsidRDefault="006430B3" w:rsidP="00592FF7">
            <w:pPr>
              <w:spacing w:after="0" w:line="240" w:lineRule="auto"/>
              <w:jc w:val="center"/>
              <w:rPr>
                <w:rFonts w:ascii="Times New Roman" w:hAnsi="Times New Roman" w:cs="Times New Roman"/>
                <w:b/>
                <w:sz w:val="24"/>
                <w:szCs w:val="24"/>
              </w:rPr>
            </w:pPr>
          </w:p>
        </w:tc>
        <w:tc>
          <w:tcPr>
            <w:tcW w:w="1132" w:type="dxa"/>
          </w:tcPr>
          <w:p w:rsidR="006430B3" w:rsidRDefault="009D6D05"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274" w:type="dxa"/>
          </w:tcPr>
          <w:p w:rsidR="006430B3" w:rsidRPr="00BB6B8F" w:rsidRDefault="006430B3" w:rsidP="00592FF7">
            <w:pPr>
              <w:spacing w:after="0" w:line="240" w:lineRule="auto"/>
              <w:jc w:val="center"/>
              <w:rPr>
                <w:rFonts w:ascii="Times New Roman" w:hAnsi="Times New Roman" w:cs="Times New Roman"/>
                <w:b/>
                <w:sz w:val="24"/>
                <w:szCs w:val="24"/>
              </w:rPr>
            </w:pPr>
          </w:p>
        </w:tc>
        <w:tc>
          <w:tcPr>
            <w:tcW w:w="1050" w:type="dxa"/>
          </w:tcPr>
          <w:p w:rsidR="006430B3" w:rsidRDefault="006430B3" w:rsidP="00592FF7">
            <w:pPr>
              <w:spacing w:after="0" w:line="240" w:lineRule="auto"/>
              <w:jc w:val="center"/>
              <w:rPr>
                <w:rFonts w:ascii="Times New Roman" w:hAnsi="Times New Roman" w:cs="Times New Roman"/>
                <w:b/>
                <w:sz w:val="24"/>
                <w:szCs w:val="24"/>
              </w:rPr>
            </w:pPr>
          </w:p>
        </w:tc>
      </w:tr>
      <w:tr w:rsidR="006430B3" w:rsidTr="005F0243">
        <w:trPr>
          <w:trHeight w:val="311"/>
        </w:trPr>
        <w:tc>
          <w:tcPr>
            <w:tcW w:w="496" w:type="dxa"/>
          </w:tcPr>
          <w:p w:rsidR="006430B3" w:rsidRDefault="006430B3" w:rsidP="001F5421">
            <w:pPr>
              <w:spacing w:after="0" w:line="240" w:lineRule="auto"/>
              <w:rPr>
                <w:rFonts w:ascii="Times New Roman" w:hAnsi="Times New Roman" w:cs="Times New Roman"/>
                <w:sz w:val="28"/>
              </w:rPr>
            </w:pPr>
            <w:r>
              <w:rPr>
                <w:rFonts w:ascii="Times New Roman" w:hAnsi="Times New Roman" w:cs="Times New Roman"/>
                <w:sz w:val="28"/>
              </w:rPr>
              <w:t>14</w:t>
            </w:r>
          </w:p>
        </w:tc>
        <w:tc>
          <w:tcPr>
            <w:tcW w:w="4245" w:type="dxa"/>
          </w:tcPr>
          <w:p w:rsidR="006430B3" w:rsidRPr="00382521" w:rsidRDefault="00382521" w:rsidP="00FD16A6">
            <w:pPr>
              <w:spacing w:after="0" w:line="240" w:lineRule="auto"/>
              <w:rPr>
                <w:rFonts w:ascii="Times New Roman" w:hAnsi="Times New Roman" w:cs="Times New Roman"/>
                <w:sz w:val="24"/>
                <w:szCs w:val="24"/>
              </w:rPr>
            </w:pPr>
            <w:r>
              <w:rPr>
                <w:rFonts w:ascii="Times New Roman" w:hAnsi="Times New Roman" w:cs="Times New Roman"/>
                <w:b/>
                <w:sz w:val="24"/>
                <w:szCs w:val="24"/>
              </w:rPr>
              <w:t>Тема 14.</w:t>
            </w:r>
            <w:r>
              <w:rPr>
                <w:rFonts w:ascii="Times New Roman" w:hAnsi="Times New Roman" w:cs="Times New Roman"/>
                <w:sz w:val="24"/>
                <w:szCs w:val="24"/>
              </w:rPr>
              <w:t xml:space="preserve"> Подготовка материала для работы в графической технике «Линогравюра».</w:t>
            </w:r>
          </w:p>
        </w:tc>
        <w:tc>
          <w:tcPr>
            <w:tcW w:w="990" w:type="dxa"/>
          </w:tcPr>
          <w:p w:rsidR="006430B3" w:rsidRDefault="00382521"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850" w:type="dxa"/>
          </w:tcPr>
          <w:p w:rsidR="006430B3" w:rsidRPr="00BB6B8F" w:rsidRDefault="006430B3" w:rsidP="00592FF7">
            <w:pPr>
              <w:spacing w:after="0" w:line="240" w:lineRule="auto"/>
              <w:jc w:val="center"/>
              <w:rPr>
                <w:rFonts w:ascii="Times New Roman" w:hAnsi="Times New Roman" w:cs="Times New Roman"/>
                <w:b/>
                <w:sz w:val="24"/>
                <w:szCs w:val="24"/>
              </w:rPr>
            </w:pPr>
          </w:p>
        </w:tc>
        <w:tc>
          <w:tcPr>
            <w:tcW w:w="1132" w:type="dxa"/>
          </w:tcPr>
          <w:p w:rsidR="006430B3" w:rsidRDefault="006430B3" w:rsidP="00592FF7">
            <w:pPr>
              <w:spacing w:after="0" w:line="240" w:lineRule="auto"/>
              <w:jc w:val="center"/>
              <w:rPr>
                <w:rFonts w:ascii="Times New Roman" w:hAnsi="Times New Roman" w:cs="Times New Roman"/>
                <w:b/>
                <w:sz w:val="24"/>
                <w:szCs w:val="24"/>
              </w:rPr>
            </w:pPr>
          </w:p>
        </w:tc>
        <w:tc>
          <w:tcPr>
            <w:tcW w:w="1274" w:type="dxa"/>
          </w:tcPr>
          <w:p w:rsidR="006430B3" w:rsidRPr="00BB6B8F" w:rsidRDefault="006430B3" w:rsidP="00592FF7">
            <w:pPr>
              <w:spacing w:after="0" w:line="240" w:lineRule="auto"/>
              <w:jc w:val="center"/>
              <w:rPr>
                <w:rFonts w:ascii="Times New Roman" w:hAnsi="Times New Roman" w:cs="Times New Roman"/>
                <w:b/>
                <w:sz w:val="24"/>
                <w:szCs w:val="24"/>
              </w:rPr>
            </w:pPr>
          </w:p>
        </w:tc>
        <w:tc>
          <w:tcPr>
            <w:tcW w:w="1050" w:type="dxa"/>
          </w:tcPr>
          <w:p w:rsidR="006430B3" w:rsidRDefault="00382521"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r>
      <w:tr w:rsidR="006430B3" w:rsidTr="005F0243">
        <w:trPr>
          <w:trHeight w:val="311"/>
        </w:trPr>
        <w:tc>
          <w:tcPr>
            <w:tcW w:w="496" w:type="dxa"/>
          </w:tcPr>
          <w:p w:rsidR="006430B3" w:rsidRDefault="006430B3" w:rsidP="001F5421">
            <w:pPr>
              <w:spacing w:after="0" w:line="240" w:lineRule="auto"/>
              <w:rPr>
                <w:rFonts w:ascii="Times New Roman" w:hAnsi="Times New Roman" w:cs="Times New Roman"/>
                <w:sz w:val="28"/>
              </w:rPr>
            </w:pPr>
            <w:r>
              <w:rPr>
                <w:rFonts w:ascii="Times New Roman" w:hAnsi="Times New Roman" w:cs="Times New Roman"/>
                <w:sz w:val="28"/>
              </w:rPr>
              <w:t>15</w:t>
            </w:r>
          </w:p>
        </w:tc>
        <w:tc>
          <w:tcPr>
            <w:tcW w:w="4245" w:type="dxa"/>
          </w:tcPr>
          <w:p w:rsidR="006430B3" w:rsidRDefault="001E1971" w:rsidP="00FD16A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15.</w:t>
            </w:r>
            <w:r w:rsidR="005A7C63">
              <w:rPr>
                <w:rFonts w:ascii="Times New Roman" w:hAnsi="Times New Roman" w:cs="Times New Roman"/>
                <w:b/>
                <w:sz w:val="24"/>
                <w:szCs w:val="24"/>
              </w:rPr>
              <w:t xml:space="preserve"> </w:t>
            </w:r>
            <w:r w:rsidR="005A7C63" w:rsidRPr="005A7C63">
              <w:rPr>
                <w:rFonts w:ascii="Times New Roman" w:hAnsi="Times New Roman" w:cs="Times New Roman"/>
                <w:sz w:val="24"/>
                <w:szCs w:val="24"/>
              </w:rPr>
              <w:t>Понятие «Монотипия».</w:t>
            </w:r>
            <w:r w:rsidR="005A7C63">
              <w:rPr>
                <w:rFonts w:ascii="Times New Roman" w:hAnsi="Times New Roman" w:cs="Times New Roman"/>
                <w:sz w:val="24"/>
                <w:szCs w:val="24"/>
              </w:rPr>
              <w:t xml:space="preserve"> </w:t>
            </w:r>
            <w:r w:rsidR="005A7C63" w:rsidRPr="005A7C63">
              <w:rPr>
                <w:rFonts w:ascii="Times New Roman" w:hAnsi="Times New Roman" w:cs="Times New Roman"/>
                <w:sz w:val="24"/>
                <w:szCs w:val="24"/>
              </w:rPr>
              <w:t>Упражнения.</w:t>
            </w:r>
          </w:p>
        </w:tc>
        <w:tc>
          <w:tcPr>
            <w:tcW w:w="990" w:type="dxa"/>
          </w:tcPr>
          <w:p w:rsidR="006430B3" w:rsidRDefault="005A7C63"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50" w:type="dxa"/>
          </w:tcPr>
          <w:p w:rsidR="006430B3" w:rsidRPr="00BB6B8F" w:rsidRDefault="006430B3" w:rsidP="00592FF7">
            <w:pPr>
              <w:spacing w:after="0" w:line="240" w:lineRule="auto"/>
              <w:jc w:val="center"/>
              <w:rPr>
                <w:rFonts w:ascii="Times New Roman" w:hAnsi="Times New Roman" w:cs="Times New Roman"/>
                <w:b/>
                <w:sz w:val="24"/>
                <w:szCs w:val="24"/>
              </w:rPr>
            </w:pPr>
          </w:p>
        </w:tc>
        <w:tc>
          <w:tcPr>
            <w:tcW w:w="1132" w:type="dxa"/>
          </w:tcPr>
          <w:p w:rsidR="006430B3" w:rsidRDefault="005A7C63"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274" w:type="dxa"/>
          </w:tcPr>
          <w:p w:rsidR="006430B3" w:rsidRPr="00BB6B8F" w:rsidRDefault="006430B3" w:rsidP="00592FF7">
            <w:pPr>
              <w:spacing w:after="0" w:line="240" w:lineRule="auto"/>
              <w:jc w:val="center"/>
              <w:rPr>
                <w:rFonts w:ascii="Times New Roman" w:hAnsi="Times New Roman" w:cs="Times New Roman"/>
                <w:b/>
                <w:sz w:val="24"/>
                <w:szCs w:val="24"/>
              </w:rPr>
            </w:pPr>
          </w:p>
        </w:tc>
        <w:tc>
          <w:tcPr>
            <w:tcW w:w="1050" w:type="dxa"/>
          </w:tcPr>
          <w:p w:rsidR="006430B3" w:rsidRDefault="006430B3" w:rsidP="00592FF7">
            <w:pPr>
              <w:spacing w:after="0" w:line="240" w:lineRule="auto"/>
              <w:jc w:val="center"/>
              <w:rPr>
                <w:rFonts w:ascii="Times New Roman" w:hAnsi="Times New Roman" w:cs="Times New Roman"/>
                <w:b/>
                <w:sz w:val="24"/>
                <w:szCs w:val="24"/>
              </w:rPr>
            </w:pPr>
          </w:p>
        </w:tc>
      </w:tr>
      <w:tr w:rsidR="00377AFA" w:rsidTr="005F0243">
        <w:trPr>
          <w:trHeight w:val="311"/>
        </w:trPr>
        <w:tc>
          <w:tcPr>
            <w:tcW w:w="496" w:type="dxa"/>
          </w:tcPr>
          <w:p w:rsidR="00377AFA" w:rsidRDefault="006430B3" w:rsidP="001F5421">
            <w:pPr>
              <w:spacing w:after="0" w:line="240" w:lineRule="auto"/>
              <w:rPr>
                <w:rFonts w:ascii="Times New Roman" w:hAnsi="Times New Roman" w:cs="Times New Roman"/>
                <w:sz w:val="28"/>
              </w:rPr>
            </w:pPr>
            <w:r>
              <w:rPr>
                <w:rFonts w:ascii="Times New Roman" w:hAnsi="Times New Roman" w:cs="Times New Roman"/>
                <w:sz w:val="28"/>
              </w:rPr>
              <w:t>16</w:t>
            </w:r>
          </w:p>
        </w:tc>
        <w:tc>
          <w:tcPr>
            <w:tcW w:w="4245" w:type="dxa"/>
          </w:tcPr>
          <w:p w:rsidR="00377AFA" w:rsidRPr="00953071" w:rsidRDefault="001E1971" w:rsidP="00FD16A6">
            <w:pPr>
              <w:spacing w:after="0" w:line="240" w:lineRule="auto"/>
              <w:rPr>
                <w:rFonts w:ascii="Times New Roman" w:hAnsi="Times New Roman" w:cs="Times New Roman"/>
                <w:sz w:val="24"/>
                <w:szCs w:val="24"/>
              </w:rPr>
            </w:pPr>
            <w:r w:rsidRPr="00953071">
              <w:rPr>
                <w:rFonts w:ascii="Times New Roman" w:hAnsi="Times New Roman" w:cs="Times New Roman"/>
                <w:sz w:val="24"/>
                <w:szCs w:val="24"/>
              </w:rPr>
              <w:t>Тема 16.</w:t>
            </w:r>
            <w:r w:rsidR="00953071" w:rsidRPr="00953071">
              <w:rPr>
                <w:rFonts w:ascii="Times New Roman" w:hAnsi="Times New Roman" w:cs="Times New Roman"/>
                <w:sz w:val="24"/>
                <w:szCs w:val="24"/>
              </w:rPr>
              <w:t xml:space="preserve"> Гравюра в графической технике «Монотипия». Натюрморт.</w:t>
            </w:r>
          </w:p>
        </w:tc>
        <w:tc>
          <w:tcPr>
            <w:tcW w:w="990" w:type="dxa"/>
          </w:tcPr>
          <w:p w:rsidR="00377AFA" w:rsidRDefault="00953071"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50" w:type="dxa"/>
          </w:tcPr>
          <w:p w:rsidR="00377AFA" w:rsidRPr="00BB6B8F" w:rsidRDefault="00377AFA" w:rsidP="00592FF7">
            <w:pPr>
              <w:spacing w:after="0" w:line="240" w:lineRule="auto"/>
              <w:jc w:val="center"/>
              <w:rPr>
                <w:rFonts w:ascii="Times New Roman" w:hAnsi="Times New Roman" w:cs="Times New Roman"/>
                <w:b/>
                <w:sz w:val="24"/>
                <w:szCs w:val="24"/>
              </w:rPr>
            </w:pPr>
          </w:p>
        </w:tc>
        <w:tc>
          <w:tcPr>
            <w:tcW w:w="1132" w:type="dxa"/>
          </w:tcPr>
          <w:p w:rsidR="00377AFA" w:rsidRPr="00344CF0" w:rsidRDefault="00953071" w:rsidP="00592F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15</w:t>
            </w:r>
          </w:p>
        </w:tc>
        <w:tc>
          <w:tcPr>
            <w:tcW w:w="1274" w:type="dxa"/>
          </w:tcPr>
          <w:p w:rsidR="00377AFA" w:rsidRPr="00BB6B8F" w:rsidRDefault="00377AFA" w:rsidP="00592FF7">
            <w:pPr>
              <w:spacing w:after="0" w:line="240" w:lineRule="auto"/>
              <w:jc w:val="center"/>
              <w:rPr>
                <w:rFonts w:ascii="Times New Roman" w:hAnsi="Times New Roman" w:cs="Times New Roman"/>
                <w:b/>
                <w:sz w:val="24"/>
                <w:szCs w:val="24"/>
              </w:rPr>
            </w:pPr>
          </w:p>
        </w:tc>
        <w:tc>
          <w:tcPr>
            <w:tcW w:w="1050" w:type="dxa"/>
          </w:tcPr>
          <w:p w:rsidR="00377AFA" w:rsidRDefault="00377AFA" w:rsidP="00592FF7">
            <w:pPr>
              <w:spacing w:after="0" w:line="240" w:lineRule="auto"/>
              <w:jc w:val="center"/>
              <w:rPr>
                <w:rFonts w:ascii="Times New Roman" w:hAnsi="Times New Roman" w:cs="Times New Roman"/>
                <w:b/>
                <w:sz w:val="24"/>
                <w:szCs w:val="24"/>
              </w:rPr>
            </w:pPr>
          </w:p>
        </w:tc>
      </w:tr>
      <w:tr w:rsidR="00FE5E6B" w:rsidTr="005F0243">
        <w:trPr>
          <w:trHeight w:val="311"/>
        </w:trPr>
        <w:tc>
          <w:tcPr>
            <w:tcW w:w="496" w:type="dxa"/>
          </w:tcPr>
          <w:p w:rsidR="00FE5E6B" w:rsidRDefault="00FE5E6B" w:rsidP="001F5421">
            <w:pPr>
              <w:spacing w:after="0" w:line="240" w:lineRule="auto"/>
              <w:rPr>
                <w:rFonts w:ascii="Times New Roman" w:hAnsi="Times New Roman" w:cs="Times New Roman"/>
                <w:sz w:val="28"/>
              </w:rPr>
            </w:pPr>
            <w:r>
              <w:rPr>
                <w:rFonts w:ascii="Times New Roman" w:hAnsi="Times New Roman" w:cs="Times New Roman"/>
                <w:sz w:val="28"/>
              </w:rPr>
              <w:lastRenderedPageBreak/>
              <w:t>17</w:t>
            </w:r>
          </w:p>
        </w:tc>
        <w:tc>
          <w:tcPr>
            <w:tcW w:w="4245" w:type="dxa"/>
          </w:tcPr>
          <w:p w:rsidR="00FE5E6B" w:rsidRPr="00BD4BD0" w:rsidRDefault="001E1971" w:rsidP="00344CF0">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17.</w:t>
            </w:r>
            <w:r w:rsidR="00344CF0">
              <w:rPr>
                <w:rFonts w:ascii="Times New Roman" w:hAnsi="Times New Roman" w:cs="Times New Roman"/>
                <w:b/>
                <w:sz w:val="24"/>
                <w:szCs w:val="24"/>
              </w:rPr>
              <w:t xml:space="preserve"> </w:t>
            </w:r>
            <w:r w:rsidR="00344CF0" w:rsidRPr="00344CF0">
              <w:rPr>
                <w:rFonts w:ascii="Times New Roman" w:hAnsi="Times New Roman" w:cs="Times New Roman"/>
                <w:sz w:val="24"/>
                <w:szCs w:val="24"/>
              </w:rPr>
              <w:t>Сбор материала для натюрморта в графической технике «Монотипия».</w:t>
            </w:r>
          </w:p>
        </w:tc>
        <w:tc>
          <w:tcPr>
            <w:tcW w:w="990" w:type="dxa"/>
          </w:tcPr>
          <w:p w:rsidR="00FE5E6B" w:rsidRDefault="00344CF0"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850" w:type="dxa"/>
          </w:tcPr>
          <w:p w:rsidR="00FE5E6B" w:rsidRPr="00BB6B8F" w:rsidRDefault="00FE5E6B" w:rsidP="00592FF7">
            <w:pPr>
              <w:spacing w:after="0" w:line="240" w:lineRule="auto"/>
              <w:jc w:val="center"/>
              <w:rPr>
                <w:rFonts w:ascii="Times New Roman" w:hAnsi="Times New Roman" w:cs="Times New Roman"/>
                <w:b/>
                <w:sz w:val="24"/>
                <w:szCs w:val="24"/>
              </w:rPr>
            </w:pPr>
          </w:p>
        </w:tc>
        <w:tc>
          <w:tcPr>
            <w:tcW w:w="1132" w:type="dxa"/>
          </w:tcPr>
          <w:p w:rsidR="00FE5E6B" w:rsidRPr="00BB6B8F" w:rsidRDefault="00FE5E6B" w:rsidP="00592FF7">
            <w:pPr>
              <w:spacing w:after="0" w:line="240" w:lineRule="auto"/>
              <w:jc w:val="center"/>
              <w:rPr>
                <w:rFonts w:ascii="Times New Roman" w:hAnsi="Times New Roman" w:cs="Times New Roman"/>
                <w:b/>
                <w:sz w:val="24"/>
                <w:szCs w:val="24"/>
              </w:rPr>
            </w:pPr>
          </w:p>
        </w:tc>
        <w:tc>
          <w:tcPr>
            <w:tcW w:w="1274" w:type="dxa"/>
          </w:tcPr>
          <w:p w:rsidR="00FE5E6B" w:rsidRPr="00BB6B8F" w:rsidRDefault="00FE5E6B" w:rsidP="00592FF7">
            <w:pPr>
              <w:spacing w:after="0" w:line="240" w:lineRule="auto"/>
              <w:jc w:val="center"/>
              <w:rPr>
                <w:rFonts w:ascii="Times New Roman" w:hAnsi="Times New Roman" w:cs="Times New Roman"/>
                <w:b/>
                <w:sz w:val="24"/>
                <w:szCs w:val="24"/>
              </w:rPr>
            </w:pPr>
          </w:p>
        </w:tc>
        <w:tc>
          <w:tcPr>
            <w:tcW w:w="1050" w:type="dxa"/>
          </w:tcPr>
          <w:p w:rsidR="00FE5E6B" w:rsidRPr="00DB4CE5" w:rsidRDefault="00344CF0" w:rsidP="00592F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16</w:t>
            </w:r>
          </w:p>
        </w:tc>
      </w:tr>
      <w:tr w:rsidR="00FE5E6B" w:rsidTr="005F0243">
        <w:trPr>
          <w:trHeight w:val="311"/>
        </w:trPr>
        <w:tc>
          <w:tcPr>
            <w:tcW w:w="496" w:type="dxa"/>
          </w:tcPr>
          <w:p w:rsidR="00FE5E6B" w:rsidRDefault="00FE5E6B" w:rsidP="001F5421">
            <w:pPr>
              <w:spacing w:after="0" w:line="240" w:lineRule="auto"/>
              <w:rPr>
                <w:rFonts w:ascii="Times New Roman" w:hAnsi="Times New Roman" w:cs="Times New Roman"/>
                <w:sz w:val="28"/>
              </w:rPr>
            </w:pPr>
            <w:r>
              <w:rPr>
                <w:rFonts w:ascii="Times New Roman" w:hAnsi="Times New Roman" w:cs="Times New Roman"/>
                <w:sz w:val="28"/>
              </w:rPr>
              <w:t>18</w:t>
            </w:r>
          </w:p>
        </w:tc>
        <w:tc>
          <w:tcPr>
            <w:tcW w:w="4245" w:type="dxa"/>
          </w:tcPr>
          <w:p w:rsidR="00FE5E6B" w:rsidRPr="00DB4CE5" w:rsidRDefault="00393564" w:rsidP="00FD16A6">
            <w:pPr>
              <w:spacing w:after="0" w:line="240" w:lineRule="auto"/>
              <w:rPr>
                <w:rFonts w:ascii="Times New Roman" w:hAnsi="Times New Roman" w:cs="Times New Roman"/>
                <w:sz w:val="24"/>
                <w:szCs w:val="24"/>
              </w:rPr>
            </w:pPr>
            <w:r>
              <w:rPr>
                <w:rFonts w:ascii="Times New Roman" w:hAnsi="Times New Roman" w:cs="Times New Roman"/>
                <w:b/>
                <w:sz w:val="24"/>
                <w:szCs w:val="24"/>
              </w:rPr>
              <w:t>Тема 18.</w:t>
            </w:r>
            <w:r w:rsidR="00DB4CE5">
              <w:rPr>
                <w:rFonts w:ascii="Times New Roman" w:hAnsi="Times New Roman" w:cs="Times New Roman"/>
                <w:b/>
                <w:sz w:val="24"/>
                <w:szCs w:val="24"/>
              </w:rPr>
              <w:t xml:space="preserve"> </w:t>
            </w:r>
            <w:r w:rsidR="00AD68DF">
              <w:rPr>
                <w:rFonts w:ascii="Times New Roman" w:hAnsi="Times New Roman" w:cs="Times New Roman"/>
                <w:sz w:val="24"/>
                <w:szCs w:val="24"/>
              </w:rPr>
              <w:t>Гравюра в технике «Монотипия». Пейзаж.</w:t>
            </w:r>
          </w:p>
        </w:tc>
        <w:tc>
          <w:tcPr>
            <w:tcW w:w="990" w:type="dxa"/>
          </w:tcPr>
          <w:p w:rsidR="00FE5E6B" w:rsidRDefault="00AD68DF"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50" w:type="dxa"/>
          </w:tcPr>
          <w:p w:rsidR="00FE5E6B" w:rsidRPr="00BB6B8F" w:rsidRDefault="00FE5E6B" w:rsidP="00592FF7">
            <w:pPr>
              <w:spacing w:after="0" w:line="240" w:lineRule="auto"/>
              <w:jc w:val="center"/>
              <w:rPr>
                <w:rFonts w:ascii="Times New Roman" w:hAnsi="Times New Roman" w:cs="Times New Roman"/>
                <w:b/>
                <w:sz w:val="24"/>
                <w:szCs w:val="24"/>
              </w:rPr>
            </w:pPr>
          </w:p>
        </w:tc>
        <w:tc>
          <w:tcPr>
            <w:tcW w:w="1132" w:type="dxa"/>
          </w:tcPr>
          <w:p w:rsidR="00FE5E6B" w:rsidRPr="007F19AF" w:rsidRDefault="00AD68DF" w:rsidP="00592F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15</w:t>
            </w:r>
          </w:p>
        </w:tc>
        <w:tc>
          <w:tcPr>
            <w:tcW w:w="1274" w:type="dxa"/>
          </w:tcPr>
          <w:p w:rsidR="00FE5E6B" w:rsidRPr="00BB6B8F" w:rsidRDefault="00FE5E6B" w:rsidP="00592FF7">
            <w:pPr>
              <w:spacing w:after="0" w:line="240" w:lineRule="auto"/>
              <w:jc w:val="center"/>
              <w:rPr>
                <w:rFonts w:ascii="Times New Roman" w:hAnsi="Times New Roman" w:cs="Times New Roman"/>
                <w:b/>
                <w:sz w:val="24"/>
                <w:szCs w:val="24"/>
              </w:rPr>
            </w:pPr>
          </w:p>
        </w:tc>
        <w:tc>
          <w:tcPr>
            <w:tcW w:w="1050" w:type="dxa"/>
          </w:tcPr>
          <w:p w:rsidR="00FE5E6B" w:rsidRDefault="00FE5E6B" w:rsidP="00592FF7">
            <w:pPr>
              <w:spacing w:after="0" w:line="240" w:lineRule="auto"/>
              <w:jc w:val="center"/>
              <w:rPr>
                <w:rFonts w:ascii="Times New Roman" w:hAnsi="Times New Roman" w:cs="Times New Roman"/>
                <w:b/>
                <w:sz w:val="24"/>
                <w:szCs w:val="24"/>
              </w:rPr>
            </w:pPr>
          </w:p>
        </w:tc>
      </w:tr>
      <w:tr w:rsidR="00FE5E6B" w:rsidTr="005F0243">
        <w:trPr>
          <w:trHeight w:val="311"/>
        </w:trPr>
        <w:tc>
          <w:tcPr>
            <w:tcW w:w="496" w:type="dxa"/>
          </w:tcPr>
          <w:p w:rsidR="00FE5E6B" w:rsidRDefault="00FE5E6B" w:rsidP="001F5421">
            <w:pPr>
              <w:spacing w:after="0" w:line="240" w:lineRule="auto"/>
              <w:rPr>
                <w:rFonts w:ascii="Times New Roman" w:hAnsi="Times New Roman" w:cs="Times New Roman"/>
                <w:sz w:val="28"/>
              </w:rPr>
            </w:pPr>
            <w:r>
              <w:rPr>
                <w:rFonts w:ascii="Times New Roman" w:hAnsi="Times New Roman" w:cs="Times New Roman"/>
                <w:sz w:val="28"/>
              </w:rPr>
              <w:t>19</w:t>
            </w:r>
          </w:p>
        </w:tc>
        <w:tc>
          <w:tcPr>
            <w:tcW w:w="4245" w:type="dxa"/>
          </w:tcPr>
          <w:p w:rsidR="00FE5E6B" w:rsidRPr="00BD4BD0" w:rsidRDefault="00393564" w:rsidP="00FD16A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19.</w:t>
            </w:r>
            <w:r w:rsidR="007F19AF">
              <w:rPr>
                <w:rFonts w:ascii="Times New Roman" w:hAnsi="Times New Roman" w:cs="Times New Roman"/>
                <w:b/>
                <w:sz w:val="24"/>
                <w:szCs w:val="24"/>
              </w:rPr>
              <w:t xml:space="preserve"> </w:t>
            </w:r>
            <w:r w:rsidR="007F19AF" w:rsidRPr="007F19AF">
              <w:rPr>
                <w:rFonts w:ascii="Times New Roman" w:hAnsi="Times New Roman" w:cs="Times New Roman"/>
                <w:sz w:val="24"/>
                <w:szCs w:val="24"/>
              </w:rPr>
              <w:t>Сбор материала для пейзажа в графической технике «Монотипия.</w:t>
            </w:r>
          </w:p>
        </w:tc>
        <w:tc>
          <w:tcPr>
            <w:tcW w:w="990" w:type="dxa"/>
          </w:tcPr>
          <w:p w:rsidR="00FE5E6B" w:rsidRDefault="007F19AF"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850" w:type="dxa"/>
          </w:tcPr>
          <w:p w:rsidR="00FE5E6B" w:rsidRPr="00BB6B8F" w:rsidRDefault="00FE5E6B" w:rsidP="00592FF7">
            <w:pPr>
              <w:spacing w:after="0" w:line="240" w:lineRule="auto"/>
              <w:jc w:val="center"/>
              <w:rPr>
                <w:rFonts w:ascii="Times New Roman" w:hAnsi="Times New Roman" w:cs="Times New Roman"/>
                <w:b/>
                <w:sz w:val="24"/>
                <w:szCs w:val="24"/>
              </w:rPr>
            </w:pPr>
          </w:p>
        </w:tc>
        <w:tc>
          <w:tcPr>
            <w:tcW w:w="1132" w:type="dxa"/>
          </w:tcPr>
          <w:p w:rsidR="00FE5E6B" w:rsidRPr="00BB6B8F" w:rsidRDefault="00FE5E6B" w:rsidP="00592FF7">
            <w:pPr>
              <w:spacing w:after="0" w:line="240" w:lineRule="auto"/>
              <w:jc w:val="center"/>
              <w:rPr>
                <w:rFonts w:ascii="Times New Roman" w:hAnsi="Times New Roman" w:cs="Times New Roman"/>
                <w:b/>
                <w:sz w:val="24"/>
                <w:szCs w:val="24"/>
              </w:rPr>
            </w:pPr>
          </w:p>
        </w:tc>
        <w:tc>
          <w:tcPr>
            <w:tcW w:w="1274" w:type="dxa"/>
          </w:tcPr>
          <w:p w:rsidR="00FE5E6B" w:rsidRPr="00BB6B8F" w:rsidRDefault="00FE5E6B" w:rsidP="00592FF7">
            <w:pPr>
              <w:spacing w:after="0" w:line="240" w:lineRule="auto"/>
              <w:jc w:val="center"/>
              <w:rPr>
                <w:rFonts w:ascii="Times New Roman" w:hAnsi="Times New Roman" w:cs="Times New Roman"/>
                <w:b/>
                <w:sz w:val="24"/>
                <w:szCs w:val="24"/>
              </w:rPr>
            </w:pPr>
          </w:p>
        </w:tc>
        <w:tc>
          <w:tcPr>
            <w:tcW w:w="1050" w:type="dxa"/>
          </w:tcPr>
          <w:p w:rsidR="00FE5E6B" w:rsidRDefault="007F19AF"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r>
      <w:tr w:rsidR="00BB6B8F" w:rsidTr="005F0243">
        <w:trPr>
          <w:trHeight w:val="373"/>
        </w:trPr>
        <w:tc>
          <w:tcPr>
            <w:tcW w:w="496" w:type="dxa"/>
          </w:tcPr>
          <w:p w:rsidR="00BB6B8F" w:rsidRPr="001F5421" w:rsidRDefault="00BB6B8F" w:rsidP="00BB6B8F">
            <w:pPr>
              <w:spacing w:after="0" w:line="240" w:lineRule="auto"/>
              <w:rPr>
                <w:rFonts w:ascii="Times New Roman" w:hAnsi="Times New Roman" w:cs="Times New Roman"/>
                <w:sz w:val="28"/>
              </w:rPr>
            </w:pPr>
          </w:p>
        </w:tc>
        <w:tc>
          <w:tcPr>
            <w:tcW w:w="4245" w:type="dxa"/>
          </w:tcPr>
          <w:p w:rsidR="00BB6B8F" w:rsidRPr="00BB6B8F" w:rsidRDefault="00BB6B8F" w:rsidP="00BB6B8F">
            <w:pPr>
              <w:spacing w:after="0" w:line="240" w:lineRule="auto"/>
              <w:rPr>
                <w:rFonts w:ascii="Times New Roman" w:hAnsi="Times New Roman" w:cs="Times New Roman"/>
                <w:b/>
                <w:sz w:val="24"/>
                <w:szCs w:val="24"/>
              </w:rPr>
            </w:pPr>
            <w:r w:rsidRPr="00BB6B8F">
              <w:rPr>
                <w:rFonts w:ascii="Times New Roman" w:hAnsi="Times New Roman" w:cs="Times New Roman"/>
                <w:b/>
                <w:sz w:val="24"/>
                <w:szCs w:val="24"/>
              </w:rPr>
              <w:t>Всего за семестр</w:t>
            </w:r>
          </w:p>
        </w:tc>
        <w:tc>
          <w:tcPr>
            <w:tcW w:w="990" w:type="dxa"/>
          </w:tcPr>
          <w:p w:rsidR="00BB6B8F" w:rsidRPr="00BB6B8F" w:rsidRDefault="00F51B76"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137</w:t>
            </w:r>
          </w:p>
        </w:tc>
        <w:tc>
          <w:tcPr>
            <w:tcW w:w="850"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132" w:type="dxa"/>
          </w:tcPr>
          <w:p w:rsidR="00BB6B8F" w:rsidRPr="00BB6B8F" w:rsidRDefault="00F51B76"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274" w:type="dxa"/>
          </w:tcPr>
          <w:p w:rsidR="00BB6B8F" w:rsidRPr="00BB6B8F" w:rsidRDefault="00BB6B8F" w:rsidP="00592FF7">
            <w:pPr>
              <w:spacing w:after="0" w:line="240" w:lineRule="auto"/>
              <w:jc w:val="center"/>
              <w:rPr>
                <w:rFonts w:ascii="Times New Roman" w:hAnsi="Times New Roman" w:cs="Times New Roman"/>
                <w:b/>
                <w:sz w:val="24"/>
                <w:szCs w:val="24"/>
              </w:rPr>
            </w:pPr>
          </w:p>
        </w:tc>
        <w:tc>
          <w:tcPr>
            <w:tcW w:w="1050" w:type="dxa"/>
          </w:tcPr>
          <w:p w:rsidR="00BB6B8F" w:rsidRPr="00BB6B8F" w:rsidRDefault="00F51B76"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77</w:t>
            </w:r>
          </w:p>
        </w:tc>
      </w:tr>
      <w:tr w:rsidR="007F19AF" w:rsidTr="005F0243">
        <w:trPr>
          <w:trHeight w:val="373"/>
        </w:trPr>
        <w:tc>
          <w:tcPr>
            <w:tcW w:w="496" w:type="dxa"/>
          </w:tcPr>
          <w:p w:rsidR="007F19AF" w:rsidRPr="001F5421" w:rsidRDefault="007F19AF" w:rsidP="00BB6B8F">
            <w:pPr>
              <w:spacing w:after="0" w:line="240" w:lineRule="auto"/>
              <w:rPr>
                <w:rFonts w:ascii="Times New Roman" w:hAnsi="Times New Roman" w:cs="Times New Roman"/>
                <w:sz w:val="28"/>
              </w:rPr>
            </w:pPr>
          </w:p>
        </w:tc>
        <w:tc>
          <w:tcPr>
            <w:tcW w:w="4245" w:type="dxa"/>
          </w:tcPr>
          <w:p w:rsidR="007F19AF" w:rsidRPr="00BB6B8F" w:rsidRDefault="00F51B76" w:rsidP="00BB6B8F">
            <w:pPr>
              <w:spacing w:after="0" w:line="240" w:lineRule="auto"/>
              <w:rPr>
                <w:rFonts w:ascii="Times New Roman" w:hAnsi="Times New Roman" w:cs="Times New Roman"/>
                <w:b/>
                <w:sz w:val="24"/>
                <w:szCs w:val="24"/>
              </w:rPr>
            </w:pPr>
            <w:r>
              <w:rPr>
                <w:rFonts w:ascii="Times New Roman" w:hAnsi="Times New Roman" w:cs="Times New Roman"/>
                <w:b/>
                <w:sz w:val="24"/>
                <w:szCs w:val="24"/>
              </w:rPr>
              <w:t>Общий объём</w:t>
            </w:r>
          </w:p>
        </w:tc>
        <w:tc>
          <w:tcPr>
            <w:tcW w:w="990" w:type="dxa"/>
          </w:tcPr>
          <w:p w:rsidR="007F19AF" w:rsidRDefault="00F51B76"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216</w:t>
            </w:r>
          </w:p>
        </w:tc>
        <w:tc>
          <w:tcPr>
            <w:tcW w:w="850" w:type="dxa"/>
          </w:tcPr>
          <w:p w:rsidR="007F19AF" w:rsidRPr="00BB6B8F" w:rsidRDefault="007F19AF" w:rsidP="00592FF7">
            <w:pPr>
              <w:spacing w:after="0" w:line="240" w:lineRule="auto"/>
              <w:jc w:val="center"/>
              <w:rPr>
                <w:rFonts w:ascii="Times New Roman" w:hAnsi="Times New Roman" w:cs="Times New Roman"/>
                <w:b/>
                <w:sz w:val="24"/>
                <w:szCs w:val="24"/>
              </w:rPr>
            </w:pPr>
          </w:p>
        </w:tc>
        <w:tc>
          <w:tcPr>
            <w:tcW w:w="1132" w:type="dxa"/>
          </w:tcPr>
          <w:p w:rsidR="007F19AF" w:rsidRDefault="00F51B76"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92</w:t>
            </w:r>
          </w:p>
        </w:tc>
        <w:tc>
          <w:tcPr>
            <w:tcW w:w="1274" w:type="dxa"/>
          </w:tcPr>
          <w:p w:rsidR="007F19AF" w:rsidRPr="00BB6B8F" w:rsidRDefault="007F19AF" w:rsidP="00592FF7">
            <w:pPr>
              <w:spacing w:after="0" w:line="240" w:lineRule="auto"/>
              <w:jc w:val="center"/>
              <w:rPr>
                <w:rFonts w:ascii="Times New Roman" w:hAnsi="Times New Roman" w:cs="Times New Roman"/>
                <w:b/>
                <w:sz w:val="24"/>
                <w:szCs w:val="24"/>
              </w:rPr>
            </w:pPr>
          </w:p>
        </w:tc>
        <w:tc>
          <w:tcPr>
            <w:tcW w:w="1050" w:type="dxa"/>
          </w:tcPr>
          <w:p w:rsidR="007F19AF" w:rsidRDefault="00F51B76" w:rsidP="00592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124</w:t>
            </w:r>
          </w:p>
        </w:tc>
      </w:tr>
    </w:tbl>
    <w:p w:rsidR="001F5421" w:rsidRDefault="001F5421" w:rsidP="001F5421">
      <w:pPr>
        <w:spacing w:after="0" w:line="240" w:lineRule="auto"/>
        <w:rPr>
          <w:rFonts w:ascii="Times New Roman" w:hAnsi="Times New Roman" w:cs="Times New Roman"/>
          <w:b/>
          <w:sz w:val="28"/>
        </w:rPr>
      </w:pPr>
    </w:p>
    <w:p w:rsidR="001A7D69" w:rsidRDefault="001A7D69" w:rsidP="001F5421">
      <w:pPr>
        <w:spacing w:after="0" w:line="240" w:lineRule="auto"/>
        <w:rPr>
          <w:rFonts w:ascii="Times New Roman" w:hAnsi="Times New Roman" w:cs="Times New Roman"/>
          <w:b/>
          <w:sz w:val="28"/>
        </w:rPr>
      </w:pPr>
    </w:p>
    <w:p w:rsidR="00B03F7F" w:rsidRDefault="00B03F7F" w:rsidP="00B03F7F">
      <w:pPr>
        <w:spacing w:after="0" w:line="240" w:lineRule="auto"/>
        <w:jc w:val="center"/>
        <w:rPr>
          <w:rFonts w:ascii="Times New Roman" w:hAnsi="Times New Roman" w:cs="Times New Roman"/>
          <w:b/>
          <w:sz w:val="28"/>
          <w:u w:val="single"/>
        </w:rPr>
      </w:pPr>
    </w:p>
    <w:p w:rsidR="003A5D16" w:rsidRPr="0044226C" w:rsidRDefault="000E4C5B" w:rsidP="0044226C">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t>План самостоятельного изучения</w:t>
      </w:r>
    </w:p>
    <w:p w:rsidR="005D6B12" w:rsidRDefault="00A8558A" w:rsidP="00A8558A">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2</w:t>
      </w:r>
      <w:r w:rsidR="006530B0" w:rsidRPr="003A5D16">
        <w:rPr>
          <w:rFonts w:ascii="Times New Roman" w:hAnsi="Times New Roman" w:cs="Times New Roman"/>
          <w:b/>
          <w:sz w:val="28"/>
          <w:szCs w:val="28"/>
        </w:rPr>
        <w:t>.</w:t>
      </w:r>
      <w:r w:rsidR="006934D9">
        <w:rPr>
          <w:rFonts w:ascii="Times New Roman" w:hAnsi="Times New Roman" w:cs="Times New Roman"/>
          <w:b/>
          <w:sz w:val="28"/>
          <w:szCs w:val="28"/>
        </w:rPr>
        <w:t xml:space="preserve"> </w:t>
      </w:r>
      <w:r>
        <w:rPr>
          <w:rFonts w:ascii="Times New Roman" w:hAnsi="Times New Roman" w:cs="Times New Roman"/>
          <w:b/>
          <w:sz w:val="28"/>
          <w:szCs w:val="28"/>
        </w:rPr>
        <w:t>Искусство графики. Графика – отдельный вид искусства. Общие понятия о станковой графике, книжной графике, прикладной графике, плакате.</w:t>
      </w:r>
    </w:p>
    <w:p w:rsidR="00B057AF" w:rsidRPr="006737E5" w:rsidRDefault="00B057AF" w:rsidP="006737E5">
      <w:pPr>
        <w:spacing w:after="0" w:line="240" w:lineRule="auto"/>
        <w:ind w:firstLine="567"/>
        <w:jc w:val="both"/>
        <w:rPr>
          <w:rFonts w:ascii="Times New Roman" w:hAnsi="Times New Roman" w:cs="Times New Roman"/>
          <w:sz w:val="28"/>
          <w:szCs w:val="28"/>
        </w:rPr>
      </w:pPr>
      <w:r w:rsidRPr="006737E5">
        <w:rPr>
          <w:rFonts w:ascii="Times New Roman" w:hAnsi="Times New Roman" w:cs="Times New Roman"/>
          <w:sz w:val="28"/>
          <w:szCs w:val="28"/>
        </w:rPr>
        <w:t>«Графика» - от греческого слова «grapho» - «пишу», «рисую». Основным изобразительным способом графики является рисунок, то есть линия, штрих, пятно, светотень.</w:t>
      </w:r>
    </w:p>
    <w:p w:rsidR="00B057AF" w:rsidRPr="006737E5" w:rsidRDefault="00B057AF" w:rsidP="006737E5">
      <w:pPr>
        <w:spacing w:after="0" w:line="240" w:lineRule="auto"/>
        <w:ind w:firstLine="567"/>
        <w:jc w:val="both"/>
        <w:rPr>
          <w:rFonts w:ascii="Times New Roman" w:hAnsi="Times New Roman" w:cs="Times New Roman"/>
          <w:sz w:val="28"/>
          <w:szCs w:val="28"/>
        </w:rPr>
      </w:pPr>
      <w:r w:rsidRPr="006737E5">
        <w:rPr>
          <w:rFonts w:ascii="Times New Roman" w:hAnsi="Times New Roman" w:cs="Times New Roman"/>
          <w:sz w:val="28"/>
          <w:szCs w:val="28"/>
        </w:rPr>
        <w:t>«Эстамп» - отпечаток с гравированной доски (гравюра, литография, шелкография, монотипия), который является станковым произведением художественной графики. Эстамп печатается с доски, которую гравирует сам художник, часто он же выполняет отпечатки. Такие работы обычно являются подписными, авторскими экземплярами, то есть оригиналами. Эстампы бывают черно - белыми и цветными. Отпечаток может быть отпечатан с дерева, камня, металла, линолеума и другого материала, на котором изображение изначально было вырезано или вытравлено. Печатную форму, с которой делают отпечаток, принято называть доской, а полученный с нее отпечаток - эстампом.</w:t>
      </w:r>
    </w:p>
    <w:p w:rsidR="00B057AF" w:rsidRPr="006737E5" w:rsidRDefault="00B057AF" w:rsidP="006737E5">
      <w:pPr>
        <w:spacing w:after="0" w:line="240" w:lineRule="auto"/>
        <w:ind w:firstLine="567"/>
        <w:jc w:val="both"/>
        <w:rPr>
          <w:rFonts w:ascii="Times New Roman" w:hAnsi="Times New Roman" w:cs="Times New Roman"/>
          <w:sz w:val="28"/>
          <w:szCs w:val="28"/>
        </w:rPr>
      </w:pPr>
      <w:r w:rsidRPr="006737E5">
        <w:rPr>
          <w:rFonts w:ascii="Times New Roman" w:hAnsi="Times New Roman" w:cs="Times New Roman"/>
          <w:sz w:val="28"/>
          <w:szCs w:val="28"/>
        </w:rPr>
        <w:t>Виды графики:</w:t>
      </w:r>
    </w:p>
    <w:p w:rsidR="00B057AF" w:rsidRPr="006737E5" w:rsidRDefault="00B057AF" w:rsidP="006737E5">
      <w:pPr>
        <w:spacing w:after="0" w:line="240" w:lineRule="auto"/>
        <w:ind w:firstLine="567"/>
        <w:jc w:val="both"/>
        <w:rPr>
          <w:rFonts w:ascii="Times New Roman" w:hAnsi="Times New Roman" w:cs="Times New Roman"/>
          <w:sz w:val="28"/>
          <w:szCs w:val="28"/>
        </w:rPr>
      </w:pPr>
      <w:r w:rsidRPr="006737E5">
        <w:rPr>
          <w:rFonts w:ascii="Times New Roman" w:hAnsi="Times New Roman" w:cs="Times New Roman"/>
          <w:i/>
          <w:sz w:val="28"/>
          <w:szCs w:val="28"/>
          <w:u w:val="single"/>
        </w:rPr>
        <w:t>книжная графика</w:t>
      </w:r>
      <w:r w:rsidRPr="006737E5">
        <w:rPr>
          <w:rFonts w:ascii="Times New Roman" w:hAnsi="Times New Roman" w:cs="Times New Roman"/>
          <w:sz w:val="28"/>
          <w:szCs w:val="28"/>
        </w:rPr>
        <w:t xml:space="preserve"> - один из видов графического искусства. К ней относятся, кроме книжной иллюстрации, виньетки, заставки, буквицы, обложки, суперобложки и т. п. С рукописной книгой с древних и средних веков связана история рисунка, а с печатной книгой - развитие гравюры и литографии. В древнем мире появился шрифт, который также относится к графике, поскольку сама по себе буква является графическим знаком;</w:t>
      </w:r>
    </w:p>
    <w:p w:rsidR="00B057AF" w:rsidRPr="006737E5" w:rsidRDefault="00B057AF" w:rsidP="006737E5">
      <w:pPr>
        <w:spacing w:after="0" w:line="240" w:lineRule="auto"/>
        <w:ind w:firstLine="567"/>
        <w:jc w:val="both"/>
        <w:rPr>
          <w:rFonts w:ascii="Times New Roman" w:hAnsi="Times New Roman" w:cs="Times New Roman"/>
          <w:sz w:val="28"/>
          <w:szCs w:val="28"/>
        </w:rPr>
      </w:pPr>
      <w:r w:rsidRPr="006737E5">
        <w:rPr>
          <w:rFonts w:ascii="Times New Roman" w:hAnsi="Times New Roman" w:cs="Times New Roman"/>
          <w:i/>
          <w:sz w:val="28"/>
          <w:szCs w:val="28"/>
          <w:u w:val="single"/>
        </w:rPr>
        <w:t>станковая графика</w:t>
      </w:r>
      <w:r w:rsidRPr="006737E5">
        <w:rPr>
          <w:rFonts w:ascii="Times New Roman" w:hAnsi="Times New Roman" w:cs="Times New Roman"/>
          <w:sz w:val="28"/>
          <w:szCs w:val="28"/>
        </w:rPr>
        <w:t xml:space="preserve"> - это самостоятельные, не связанные непосредственно с иллюстрированными книгами произведения искусства;</w:t>
      </w:r>
    </w:p>
    <w:p w:rsidR="00B057AF" w:rsidRPr="00D3460F" w:rsidRDefault="00B057AF" w:rsidP="00D3460F">
      <w:pPr>
        <w:spacing w:after="0" w:line="240" w:lineRule="auto"/>
        <w:ind w:firstLine="567"/>
        <w:jc w:val="both"/>
        <w:rPr>
          <w:rFonts w:ascii="Times New Roman" w:hAnsi="Times New Roman" w:cs="Times New Roman"/>
          <w:sz w:val="28"/>
          <w:szCs w:val="28"/>
        </w:rPr>
      </w:pPr>
      <w:r w:rsidRPr="006737E5">
        <w:rPr>
          <w:rFonts w:ascii="Times New Roman" w:hAnsi="Times New Roman" w:cs="Times New Roman"/>
          <w:bCs/>
          <w:i/>
          <w:iCs/>
          <w:sz w:val="28"/>
          <w:szCs w:val="28"/>
          <w:u w:val="single"/>
        </w:rPr>
        <w:t>плакатная графика</w:t>
      </w:r>
      <w:r w:rsidRPr="006737E5">
        <w:rPr>
          <w:rFonts w:ascii="Times New Roman" w:hAnsi="Times New Roman" w:cs="Times New Roman"/>
          <w:b/>
          <w:bCs/>
          <w:iCs/>
          <w:sz w:val="28"/>
          <w:szCs w:val="28"/>
        </w:rPr>
        <w:t xml:space="preserve"> - </w:t>
      </w:r>
      <w:r w:rsidRPr="006737E5">
        <w:rPr>
          <w:rFonts w:ascii="Times New Roman" w:hAnsi="Times New Roman" w:cs="Times New Roman"/>
          <w:sz w:val="28"/>
          <w:szCs w:val="28"/>
        </w:rPr>
        <w:t>это поздравительные листовки, календари, марки, этикетки на разных упаковках, дипломы, грамоты и прочее.</w:t>
      </w:r>
      <w:r w:rsidRPr="006737E5">
        <w:rPr>
          <w:rFonts w:ascii="Times New Roman" w:hAnsi="Times New Roman" w:cs="Times New Roman"/>
          <w:b/>
          <w:bCs/>
          <w:iCs/>
          <w:sz w:val="28"/>
          <w:szCs w:val="28"/>
        </w:rPr>
        <w:t xml:space="preserve"> </w:t>
      </w:r>
      <w:r w:rsidRPr="006737E5">
        <w:rPr>
          <w:rFonts w:ascii="Times New Roman" w:hAnsi="Times New Roman" w:cs="Times New Roman"/>
          <w:bCs/>
          <w:iCs/>
          <w:sz w:val="28"/>
          <w:szCs w:val="28"/>
        </w:rPr>
        <w:t>Плакатная графика</w:t>
      </w:r>
      <w:r w:rsidRPr="006737E5">
        <w:rPr>
          <w:rFonts w:ascii="Times New Roman" w:hAnsi="Times New Roman" w:cs="Times New Roman"/>
          <w:sz w:val="28"/>
          <w:szCs w:val="28"/>
        </w:rPr>
        <w:t> объединяет произведения, выполненные</w:t>
      </w:r>
      <w:r>
        <w:rPr>
          <w:sz w:val="28"/>
          <w:szCs w:val="28"/>
        </w:rPr>
        <w:t xml:space="preserve"> </w:t>
      </w:r>
      <w:r w:rsidRPr="00D3460F">
        <w:rPr>
          <w:rFonts w:ascii="Times New Roman" w:hAnsi="Times New Roman" w:cs="Times New Roman"/>
          <w:sz w:val="28"/>
          <w:szCs w:val="28"/>
        </w:rPr>
        <w:t xml:space="preserve">с агитационной, рекламной и обучающей целью; </w:t>
      </w:r>
    </w:p>
    <w:p w:rsidR="00B057AF" w:rsidRPr="00D3460F" w:rsidRDefault="00B057AF" w:rsidP="00D3460F">
      <w:pPr>
        <w:spacing w:after="0" w:line="240" w:lineRule="auto"/>
        <w:ind w:firstLine="567"/>
        <w:jc w:val="both"/>
        <w:rPr>
          <w:rFonts w:ascii="Times New Roman" w:hAnsi="Times New Roman" w:cs="Times New Roman"/>
          <w:sz w:val="28"/>
          <w:szCs w:val="28"/>
        </w:rPr>
      </w:pPr>
      <w:r w:rsidRPr="00D3460F">
        <w:rPr>
          <w:rFonts w:ascii="Times New Roman" w:hAnsi="Times New Roman" w:cs="Times New Roman"/>
          <w:sz w:val="28"/>
          <w:szCs w:val="28"/>
        </w:rPr>
        <w:t>к</w:t>
      </w:r>
      <w:r w:rsidRPr="00D3460F">
        <w:rPr>
          <w:rFonts w:ascii="Times New Roman" w:hAnsi="Times New Roman" w:cs="Times New Roman"/>
          <w:i/>
          <w:sz w:val="28"/>
          <w:szCs w:val="28"/>
          <w:u w:val="single"/>
        </w:rPr>
        <w:t xml:space="preserve"> прикладной графике</w:t>
      </w:r>
      <w:r w:rsidRPr="00D3460F">
        <w:rPr>
          <w:rFonts w:ascii="Times New Roman" w:hAnsi="Times New Roman" w:cs="Times New Roman"/>
          <w:sz w:val="28"/>
          <w:szCs w:val="28"/>
        </w:rPr>
        <w:t xml:space="preserve"> относятся графические произведения, рассчитанные на практическое использование их в быту. Иногда этот вид графики называют графикой малых форм;</w:t>
      </w:r>
    </w:p>
    <w:p w:rsidR="00B057AF" w:rsidRPr="00D3460F" w:rsidRDefault="00B057AF" w:rsidP="00D3460F">
      <w:pPr>
        <w:spacing w:after="0" w:line="240" w:lineRule="auto"/>
        <w:ind w:firstLine="567"/>
        <w:jc w:val="both"/>
        <w:rPr>
          <w:rFonts w:ascii="Times New Roman" w:hAnsi="Times New Roman" w:cs="Times New Roman"/>
          <w:sz w:val="28"/>
          <w:szCs w:val="28"/>
          <w:lang w:val="en-US"/>
        </w:rPr>
      </w:pPr>
      <w:r w:rsidRPr="00D3460F">
        <w:rPr>
          <w:rFonts w:ascii="Times New Roman" w:hAnsi="Times New Roman" w:cs="Times New Roman"/>
          <w:sz w:val="28"/>
          <w:szCs w:val="28"/>
        </w:rPr>
        <w:t>к</w:t>
      </w:r>
      <w:r w:rsidRPr="00D3460F">
        <w:rPr>
          <w:rFonts w:ascii="Times New Roman" w:hAnsi="Times New Roman" w:cs="Times New Roman"/>
          <w:i/>
          <w:sz w:val="28"/>
          <w:szCs w:val="28"/>
        </w:rPr>
        <w:t xml:space="preserve"> </w:t>
      </w:r>
      <w:r w:rsidRPr="00D3460F">
        <w:rPr>
          <w:rFonts w:ascii="Times New Roman" w:hAnsi="Times New Roman" w:cs="Times New Roman"/>
          <w:i/>
          <w:sz w:val="28"/>
          <w:szCs w:val="28"/>
          <w:u w:val="single"/>
        </w:rPr>
        <w:t>художественно - производственной</w:t>
      </w:r>
      <w:r w:rsidRPr="00D3460F">
        <w:rPr>
          <w:rFonts w:ascii="Times New Roman" w:hAnsi="Times New Roman" w:cs="Times New Roman"/>
          <w:sz w:val="28"/>
          <w:szCs w:val="28"/>
          <w:u w:val="single"/>
        </w:rPr>
        <w:t xml:space="preserve"> </w:t>
      </w:r>
      <w:r w:rsidRPr="00D3460F">
        <w:rPr>
          <w:rFonts w:ascii="Times New Roman" w:hAnsi="Times New Roman" w:cs="Times New Roman"/>
          <w:i/>
          <w:sz w:val="28"/>
          <w:szCs w:val="28"/>
          <w:u w:val="single"/>
        </w:rPr>
        <w:t>графике</w:t>
      </w:r>
      <w:r w:rsidRPr="00D3460F">
        <w:rPr>
          <w:rFonts w:ascii="Times New Roman" w:hAnsi="Times New Roman" w:cs="Times New Roman"/>
          <w:sz w:val="28"/>
          <w:szCs w:val="28"/>
        </w:rPr>
        <w:t xml:space="preserve"> относится промышленная графика. «Производственная графика» призвана дать представление о способах целесообразного использования в печатной продукции графико-изобразительных средств и наборно-графических элементов.</w:t>
      </w:r>
    </w:p>
    <w:p w:rsidR="006434EE" w:rsidRDefault="006434EE" w:rsidP="00D3460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C94FEF" w:rsidRPr="00C94FEF" w:rsidRDefault="00B83A3E" w:rsidP="00C94FE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94FEF">
        <w:rPr>
          <w:sz w:val="28"/>
          <w:szCs w:val="28"/>
        </w:rPr>
        <w:t xml:space="preserve">. </w:t>
      </w:r>
      <w:r w:rsidR="00C94FEF" w:rsidRPr="00C94FEF">
        <w:rPr>
          <w:rFonts w:ascii="Times New Roman" w:hAnsi="Times New Roman" w:cs="Times New Roman"/>
          <w:sz w:val="28"/>
          <w:szCs w:val="28"/>
        </w:rPr>
        <w:t xml:space="preserve">Костин В. И., Юматов В.А. Язык изобразительного искусства / В.И. Костин, </w:t>
      </w:r>
    </w:p>
    <w:p w:rsidR="00C94FEF" w:rsidRPr="00C94FEF" w:rsidRDefault="00C94FEF" w:rsidP="00C94FEF">
      <w:pPr>
        <w:spacing w:after="0" w:line="240" w:lineRule="auto"/>
        <w:rPr>
          <w:rFonts w:ascii="Times New Roman" w:hAnsi="Times New Roman" w:cs="Times New Roman"/>
          <w:sz w:val="28"/>
          <w:szCs w:val="28"/>
        </w:rPr>
      </w:pPr>
      <w:r w:rsidRPr="00C94FEF">
        <w:rPr>
          <w:rFonts w:ascii="Times New Roman" w:hAnsi="Times New Roman" w:cs="Times New Roman"/>
          <w:sz w:val="28"/>
          <w:szCs w:val="28"/>
        </w:rPr>
        <w:t>В. А. Юматов. – М.</w:t>
      </w:r>
      <w:r w:rsidRPr="00C94FEF">
        <w:rPr>
          <w:rFonts w:ascii="Times New Roman" w:hAnsi="Times New Roman" w:cs="Times New Roman"/>
          <w:sz w:val="28"/>
          <w:szCs w:val="28"/>
          <w:lang w:val="en-US"/>
        </w:rPr>
        <w:t>:</w:t>
      </w:r>
      <w:r w:rsidRPr="00C94FEF">
        <w:rPr>
          <w:rFonts w:ascii="Times New Roman" w:hAnsi="Times New Roman" w:cs="Times New Roman"/>
          <w:sz w:val="28"/>
          <w:szCs w:val="28"/>
        </w:rPr>
        <w:t xml:space="preserve"> Изобр. Искусство, 1978. – 150 с.: ил.</w:t>
      </w:r>
    </w:p>
    <w:p w:rsidR="00C94FEF" w:rsidRPr="00C94FEF" w:rsidRDefault="00C94FEF" w:rsidP="00C94FEF">
      <w:pPr>
        <w:spacing w:after="0" w:line="240" w:lineRule="auto"/>
        <w:rPr>
          <w:rFonts w:ascii="Times New Roman" w:hAnsi="Times New Roman" w:cs="Times New Roman"/>
          <w:sz w:val="28"/>
          <w:szCs w:val="28"/>
        </w:rPr>
      </w:pPr>
      <w:r w:rsidRPr="00C94FEF">
        <w:rPr>
          <w:rFonts w:ascii="Times New Roman" w:hAnsi="Times New Roman" w:cs="Times New Roman"/>
          <w:sz w:val="28"/>
          <w:szCs w:val="28"/>
        </w:rPr>
        <w:t xml:space="preserve">2. Бесчастнов Н. П. Чёрно – белая графика: учеб, </w:t>
      </w:r>
      <w:proofErr w:type="spellStart"/>
      <w:r w:rsidRPr="00C94FEF">
        <w:rPr>
          <w:rFonts w:ascii="Times New Roman" w:hAnsi="Times New Roman" w:cs="Times New Roman"/>
          <w:sz w:val="28"/>
          <w:szCs w:val="28"/>
        </w:rPr>
        <w:t>пособ</w:t>
      </w:r>
      <w:proofErr w:type="spellEnd"/>
      <w:r w:rsidRPr="00C94FEF">
        <w:rPr>
          <w:rFonts w:ascii="Times New Roman" w:hAnsi="Times New Roman" w:cs="Times New Roman"/>
          <w:sz w:val="28"/>
          <w:szCs w:val="28"/>
        </w:rPr>
        <w:t xml:space="preserve">. / Н. П. Бесчастнов. – М.: ВЛАДОС, 2005. – 271 с. </w:t>
      </w:r>
    </w:p>
    <w:p w:rsidR="00433EA8" w:rsidRPr="00433EA8" w:rsidRDefault="0080613A" w:rsidP="00433EA8">
      <w:pPr>
        <w:spacing w:after="0" w:line="240" w:lineRule="auto"/>
        <w:rPr>
          <w:rFonts w:ascii="Times New Roman" w:hAnsi="Times New Roman" w:cs="Times New Roman"/>
          <w:bCs/>
          <w:sz w:val="28"/>
          <w:szCs w:val="28"/>
        </w:rPr>
      </w:pPr>
      <w:r>
        <w:rPr>
          <w:rFonts w:ascii="Times New Roman" w:hAnsi="Times New Roman" w:cs="Times New Roman"/>
          <w:sz w:val="28"/>
          <w:szCs w:val="28"/>
        </w:rPr>
        <w:t>3</w:t>
      </w:r>
      <w:r w:rsidR="00433EA8" w:rsidRPr="00433EA8">
        <w:rPr>
          <w:rFonts w:ascii="Times New Roman" w:hAnsi="Times New Roman" w:cs="Times New Roman"/>
          <w:sz w:val="28"/>
          <w:szCs w:val="28"/>
        </w:rPr>
        <w:t xml:space="preserve">. </w:t>
      </w:r>
      <w:r w:rsidR="00433EA8" w:rsidRPr="00433EA8">
        <w:rPr>
          <w:rFonts w:ascii="Times New Roman" w:hAnsi="Times New Roman" w:cs="Times New Roman"/>
          <w:bCs/>
          <w:sz w:val="28"/>
          <w:szCs w:val="28"/>
        </w:rPr>
        <w:t xml:space="preserve">Бесчастнов Н. П. </w:t>
      </w:r>
      <w:r w:rsidR="00433EA8" w:rsidRPr="00433EA8">
        <w:rPr>
          <w:rFonts w:ascii="Times New Roman" w:hAnsi="Times New Roman" w:cs="Times New Roman"/>
          <w:sz w:val="28"/>
          <w:szCs w:val="28"/>
        </w:rPr>
        <w:t>Графика натюрморта</w:t>
      </w:r>
      <w:r w:rsidR="00433EA8" w:rsidRPr="00433EA8">
        <w:rPr>
          <w:rFonts w:ascii="Times New Roman" w:hAnsi="Times New Roman" w:cs="Times New Roman"/>
          <w:bCs/>
          <w:sz w:val="28"/>
          <w:szCs w:val="28"/>
        </w:rPr>
        <w:t xml:space="preserve">: учеб, </w:t>
      </w:r>
      <w:proofErr w:type="spellStart"/>
      <w:r w:rsidR="00433EA8" w:rsidRPr="00433EA8">
        <w:rPr>
          <w:rFonts w:ascii="Times New Roman" w:hAnsi="Times New Roman" w:cs="Times New Roman"/>
          <w:bCs/>
          <w:sz w:val="28"/>
          <w:szCs w:val="28"/>
        </w:rPr>
        <w:t>пособ</w:t>
      </w:r>
      <w:proofErr w:type="spellEnd"/>
      <w:r w:rsidR="00433EA8" w:rsidRPr="00433EA8">
        <w:rPr>
          <w:rFonts w:ascii="Times New Roman" w:hAnsi="Times New Roman" w:cs="Times New Roman"/>
          <w:bCs/>
          <w:sz w:val="28"/>
          <w:szCs w:val="28"/>
        </w:rPr>
        <w:t xml:space="preserve">. для студентов вузов / </w:t>
      </w:r>
    </w:p>
    <w:p w:rsidR="00433EA8" w:rsidRPr="00433EA8" w:rsidRDefault="00433EA8" w:rsidP="00433EA8">
      <w:pPr>
        <w:spacing w:after="0" w:line="240" w:lineRule="auto"/>
        <w:rPr>
          <w:rFonts w:ascii="Times New Roman" w:hAnsi="Times New Roman" w:cs="Times New Roman"/>
          <w:bCs/>
          <w:sz w:val="28"/>
          <w:szCs w:val="28"/>
        </w:rPr>
      </w:pPr>
      <w:r w:rsidRPr="00433EA8">
        <w:rPr>
          <w:rFonts w:ascii="Times New Roman" w:hAnsi="Times New Roman" w:cs="Times New Roman"/>
          <w:bCs/>
          <w:sz w:val="28"/>
          <w:szCs w:val="28"/>
        </w:rPr>
        <w:t xml:space="preserve">Н. П. Бесчастнов. — М.: ВЛАДОС, 2008. — 255 с.: ил. — 978-5-691-01629-5. </w:t>
      </w:r>
    </w:p>
    <w:p w:rsidR="00433EA8" w:rsidRPr="00433EA8" w:rsidRDefault="006E64C8" w:rsidP="00433EA8">
      <w:pPr>
        <w:spacing w:after="0" w:line="240" w:lineRule="auto"/>
        <w:rPr>
          <w:rFonts w:ascii="Times New Roman" w:hAnsi="Times New Roman" w:cs="Times New Roman"/>
          <w:bCs/>
          <w:sz w:val="28"/>
          <w:szCs w:val="28"/>
        </w:rPr>
      </w:pPr>
      <w:hyperlink r:id="rId7" w:history="1">
        <w:r w:rsidR="00433EA8" w:rsidRPr="00433EA8">
          <w:rPr>
            <w:rStyle w:val="a6"/>
            <w:rFonts w:ascii="Times New Roman" w:hAnsi="Times New Roman" w:cs="Times New Roman"/>
            <w:bCs/>
            <w:sz w:val="28"/>
            <w:szCs w:val="28"/>
          </w:rPr>
          <w:t>http://lib.lgaki.info/page_lib.php?docid=15074&amp;mode=DocBibRecord</w:t>
        </w:r>
      </w:hyperlink>
    </w:p>
    <w:p w:rsidR="00433EA8" w:rsidRPr="00433EA8" w:rsidRDefault="0080613A" w:rsidP="00433EA8">
      <w:pPr>
        <w:spacing w:after="0" w:line="240" w:lineRule="auto"/>
        <w:rPr>
          <w:rFonts w:ascii="Times New Roman" w:hAnsi="Times New Roman" w:cs="Times New Roman"/>
          <w:bCs/>
          <w:sz w:val="28"/>
          <w:szCs w:val="28"/>
        </w:rPr>
      </w:pPr>
      <w:r>
        <w:rPr>
          <w:rFonts w:ascii="Times New Roman" w:hAnsi="Times New Roman" w:cs="Times New Roman"/>
          <w:bCs/>
          <w:sz w:val="28"/>
          <w:szCs w:val="28"/>
        </w:rPr>
        <w:t>4</w:t>
      </w:r>
      <w:r w:rsidR="00433EA8" w:rsidRPr="00433EA8">
        <w:rPr>
          <w:rFonts w:ascii="Times New Roman" w:hAnsi="Times New Roman" w:cs="Times New Roman"/>
          <w:bCs/>
          <w:sz w:val="28"/>
          <w:szCs w:val="28"/>
        </w:rPr>
        <w:t xml:space="preserve">. Бесчастнов Н.П. </w:t>
      </w:r>
      <w:r w:rsidR="00433EA8" w:rsidRPr="00433EA8">
        <w:rPr>
          <w:rFonts w:ascii="Times New Roman" w:hAnsi="Times New Roman" w:cs="Times New Roman"/>
          <w:sz w:val="28"/>
          <w:szCs w:val="28"/>
        </w:rPr>
        <w:t>Графика пейзажа</w:t>
      </w:r>
      <w:r w:rsidR="00433EA8" w:rsidRPr="00433EA8">
        <w:rPr>
          <w:rFonts w:ascii="Times New Roman" w:hAnsi="Times New Roman" w:cs="Times New Roman"/>
          <w:bCs/>
          <w:sz w:val="28"/>
          <w:szCs w:val="28"/>
        </w:rPr>
        <w:t xml:space="preserve">: учеб, </w:t>
      </w:r>
      <w:proofErr w:type="spellStart"/>
      <w:r w:rsidR="00433EA8" w:rsidRPr="00433EA8">
        <w:rPr>
          <w:rFonts w:ascii="Times New Roman" w:hAnsi="Times New Roman" w:cs="Times New Roman"/>
          <w:bCs/>
          <w:sz w:val="28"/>
          <w:szCs w:val="28"/>
        </w:rPr>
        <w:t>пособ</w:t>
      </w:r>
      <w:proofErr w:type="spellEnd"/>
      <w:r w:rsidR="00433EA8" w:rsidRPr="00433EA8">
        <w:rPr>
          <w:rFonts w:ascii="Times New Roman" w:hAnsi="Times New Roman" w:cs="Times New Roman"/>
          <w:bCs/>
          <w:sz w:val="28"/>
          <w:szCs w:val="28"/>
        </w:rPr>
        <w:t xml:space="preserve">. — М.: ВЛАДОС, </w:t>
      </w:r>
    </w:p>
    <w:p w:rsidR="00433EA8" w:rsidRPr="00433EA8" w:rsidRDefault="00433EA8" w:rsidP="00433EA8">
      <w:pPr>
        <w:spacing w:after="0" w:line="240" w:lineRule="auto"/>
        <w:rPr>
          <w:rFonts w:ascii="Times New Roman" w:hAnsi="Times New Roman" w:cs="Times New Roman"/>
          <w:bCs/>
          <w:sz w:val="28"/>
          <w:szCs w:val="28"/>
        </w:rPr>
      </w:pPr>
      <w:r w:rsidRPr="00433EA8">
        <w:rPr>
          <w:rFonts w:ascii="Times New Roman" w:hAnsi="Times New Roman" w:cs="Times New Roman"/>
          <w:bCs/>
          <w:sz w:val="28"/>
          <w:szCs w:val="28"/>
        </w:rPr>
        <w:t>2005. — 301 с.</w:t>
      </w:r>
    </w:p>
    <w:p w:rsidR="00433EA8" w:rsidRPr="00433EA8" w:rsidRDefault="006E64C8" w:rsidP="00433EA8">
      <w:pPr>
        <w:spacing w:after="0" w:line="240" w:lineRule="auto"/>
        <w:rPr>
          <w:rFonts w:ascii="Times New Roman" w:hAnsi="Times New Roman" w:cs="Times New Roman"/>
          <w:bCs/>
          <w:sz w:val="28"/>
          <w:szCs w:val="28"/>
        </w:rPr>
      </w:pPr>
      <w:hyperlink r:id="rId8" w:history="1">
        <w:r w:rsidR="00433EA8" w:rsidRPr="00433EA8">
          <w:rPr>
            <w:rStyle w:val="a6"/>
            <w:rFonts w:ascii="Times New Roman" w:hAnsi="Times New Roman" w:cs="Times New Roman"/>
            <w:bCs/>
            <w:sz w:val="28"/>
            <w:szCs w:val="28"/>
          </w:rPr>
          <w:t>http://lib.lgaki.info/page_lib.php?docid=212&amp;mode=DocBibRecord</w:t>
        </w:r>
      </w:hyperlink>
    </w:p>
    <w:p w:rsidR="00433EA8" w:rsidRPr="006E0FF8" w:rsidRDefault="0080613A" w:rsidP="00433EA8">
      <w:pPr>
        <w:spacing w:after="0" w:line="240" w:lineRule="auto"/>
        <w:rPr>
          <w:rFonts w:ascii="Times New Roman" w:hAnsi="Times New Roman" w:cs="Times New Roman"/>
          <w:bCs/>
          <w:sz w:val="28"/>
          <w:szCs w:val="28"/>
        </w:rPr>
      </w:pPr>
      <w:r>
        <w:rPr>
          <w:rFonts w:ascii="Times New Roman" w:hAnsi="Times New Roman" w:cs="Times New Roman"/>
          <w:bCs/>
          <w:sz w:val="28"/>
          <w:szCs w:val="28"/>
        </w:rPr>
        <w:t>5</w:t>
      </w:r>
      <w:r w:rsidR="00433EA8" w:rsidRPr="00433EA8">
        <w:rPr>
          <w:rFonts w:ascii="Times New Roman" w:hAnsi="Times New Roman" w:cs="Times New Roman"/>
          <w:bCs/>
          <w:sz w:val="28"/>
          <w:szCs w:val="28"/>
        </w:rPr>
        <w:t xml:space="preserve">. Блейк </w:t>
      </w:r>
      <w:proofErr w:type="spellStart"/>
      <w:r w:rsidR="00433EA8" w:rsidRPr="00433EA8">
        <w:rPr>
          <w:rFonts w:ascii="Times New Roman" w:hAnsi="Times New Roman" w:cs="Times New Roman"/>
          <w:bCs/>
          <w:sz w:val="28"/>
          <w:szCs w:val="28"/>
        </w:rPr>
        <w:t>Вендон</w:t>
      </w:r>
      <w:proofErr w:type="spellEnd"/>
      <w:r w:rsidR="00433EA8" w:rsidRPr="00433EA8">
        <w:rPr>
          <w:rFonts w:ascii="Times New Roman" w:hAnsi="Times New Roman" w:cs="Times New Roman"/>
          <w:bCs/>
          <w:sz w:val="28"/>
          <w:szCs w:val="28"/>
        </w:rPr>
        <w:t xml:space="preserve"> </w:t>
      </w:r>
      <w:r w:rsidR="00433EA8" w:rsidRPr="00433EA8">
        <w:rPr>
          <w:rFonts w:ascii="Times New Roman" w:hAnsi="Times New Roman" w:cs="Times New Roman"/>
          <w:sz w:val="28"/>
          <w:szCs w:val="28"/>
        </w:rPr>
        <w:t>Начинаем рисовать графика</w:t>
      </w:r>
      <w:r w:rsidR="00433EA8" w:rsidRPr="00433EA8">
        <w:rPr>
          <w:rFonts w:ascii="Times New Roman" w:hAnsi="Times New Roman" w:cs="Times New Roman"/>
          <w:bCs/>
          <w:sz w:val="28"/>
          <w:szCs w:val="28"/>
        </w:rPr>
        <w:t xml:space="preserve">: простой пошаговый метод / </w:t>
      </w:r>
      <w:proofErr w:type="spellStart"/>
      <w:r w:rsidR="00433EA8" w:rsidRPr="00433EA8">
        <w:rPr>
          <w:rFonts w:ascii="Times New Roman" w:hAnsi="Times New Roman" w:cs="Times New Roman"/>
          <w:bCs/>
          <w:sz w:val="28"/>
          <w:szCs w:val="28"/>
        </w:rPr>
        <w:t>Вендон</w:t>
      </w:r>
      <w:proofErr w:type="spellEnd"/>
      <w:r w:rsidR="00433EA8" w:rsidRPr="00433EA8">
        <w:rPr>
          <w:rFonts w:ascii="Times New Roman" w:hAnsi="Times New Roman" w:cs="Times New Roman"/>
          <w:bCs/>
          <w:sz w:val="28"/>
          <w:szCs w:val="28"/>
        </w:rPr>
        <w:t xml:space="preserve"> Блейк. — Мн.: Попурри, 2003. — 80 с.: ил. </w:t>
      </w:r>
      <w:hyperlink r:id="rId9" w:history="1">
        <w:r w:rsidR="00433EA8" w:rsidRPr="006E0FF8">
          <w:rPr>
            <w:rStyle w:val="a6"/>
            <w:rFonts w:ascii="Times New Roman" w:hAnsi="Times New Roman" w:cs="Times New Roman"/>
            <w:bCs/>
            <w:sz w:val="28"/>
            <w:szCs w:val="28"/>
          </w:rPr>
          <w:t>http://lib.lgaki.info/page_lib.php?docid=13906&amp;mode=DocBibRecord</w:t>
        </w:r>
      </w:hyperlink>
    </w:p>
    <w:p w:rsidR="00433EA8" w:rsidRPr="00433EA8" w:rsidRDefault="0080613A" w:rsidP="00433EA8">
      <w:pPr>
        <w:spacing w:after="0" w:line="240" w:lineRule="auto"/>
        <w:rPr>
          <w:rFonts w:ascii="Times New Roman" w:hAnsi="Times New Roman" w:cs="Times New Roman"/>
          <w:bCs/>
          <w:sz w:val="28"/>
          <w:szCs w:val="28"/>
        </w:rPr>
      </w:pPr>
      <w:r>
        <w:rPr>
          <w:rFonts w:ascii="Times New Roman" w:hAnsi="Times New Roman" w:cs="Times New Roman"/>
          <w:bCs/>
          <w:sz w:val="28"/>
          <w:szCs w:val="28"/>
        </w:rPr>
        <w:t>6</w:t>
      </w:r>
      <w:r w:rsidR="00433EA8" w:rsidRPr="00433EA8">
        <w:rPr>
          <w:rFonts w:ascii="Times New Roman" w:hAnsi="Times New Roman" w:cs="Times New Roman"/>
          <w:bCs/>
          <w:sz w:val="28"/>
          <w:szCs w:val="28"/>
        </w:rPr>
        <w:t xml:space="preserve">. </w:t>
      </w:r>
      <w:proofErr w:type="spellStart"/>
      <w:r w:rsidR="00433EA8" w:rsidRPr="00433EA8">
        <w:rPr>
          <w:rFonts w:ascii="Times New Roman" w:hAnsi="Times New Roman" w:cs="Times New Roman"/>
          <w:bCs/>
          <w:sz w:val="28"/>
          <w:szCs w:val="28"/>
        </w:rPr>
        <w:t>Герчук</w:t>
      </w:r>
      <w:proofErr w:type="spellEnd"/>
      <w:r w:rsidR="00433EA8" w:rsidRPr="00433EA8">
        <w:rPr>
          <w:rFonts w:ascii="Times New Roman" w:hAnsi="Times New Roman" w:cs="Times New Roman"/>
          <w:bCs/>
          <w:sz w:val="28"/>
          <w:szCs w:val="28"/>
        </w:rPr>
        <w:t xml:space="preserve"> Ю. Я. </w:t>
      </w:r>
      <w:r w:rsidR="00433EA8" w:rsidRPr="00433EA8">
        <w:rPr>
          <w:rFonts w:ascii="Times New Roman" w:hAnsi="Times New Roman" w:cs="Times New Roman"/>
          <w:sz w:val="28"/>
          <w:szCs w:val="28"/>
        </w:rPr>
        <w:t>Советская книжная графика</w:t>
      </w:r>
      <w:r w:rsidR="00433EA8" w:rsidRPr="00433EA8">
        <w:rPr>
          <w:rFonts w:ascii="Times New Roman" w:hAnsi="Times New Roman" w:cs="Times New Roman"/>
          <w:bCs/>
          <w:sz w:val="28"/>
          <w:szCs w:val="28"/>
        </w:rPr>
        <w:t xml:space="preserve"> / Ю. Я. </w:t>
      </w:r>
      <w:proofErr w:type="spellStart"/>
      <w:r w:rsidR="00433EA8" w:rsidRPr="00433EA8">
        <w:rPr>
          <w:rFonts w:ascii="Times New Roman" w:hAnsi="Times New Roman" w:cs="Times New Roman"/>
          <w:bCs/>
          <w:sz w:val="28"/>
          <w:szCs w:val="28"/>
        </w:rPr>
        <w:t>Герчук</w:t>
      </w:r>
      <w:proofErr w:type="spellEnd"/>
      <w:r w:rsidR="00433EA8" w:rsidRPr="00433EA8">
        <w:rPr>
          <w:rFonts w:ascii="Times New Roman" w:hAnsi="Times New Roman" w:cs="Times New Roman"/>
          <w:bCs/>
          <w:sz w:val="28"/>
          <w:szCs w:val="28"/>
        </w:rPr>
        <w:t xml:space="preserve">. — М.: Знание, </w:t>
      </w:r>
    </w:p>
    <w:p w:rsidR="00433EA8" w:rsidRPr="00433EA8" w:rsidRDefault="00433EA8" w:rsidP="00433EA8">
      <w:pPr>
        <w:spacing w:after="0" w:line="240" w:lineRule="auto"/>
        <w:rPr>
          <w:rFonts w:ascii="Times New Roman" w:hAnsi="Times New Roman" w:cs="Times New Roman"/>
          <w:bCs/>
          <w:sz w:val="28"/>
          <w:szCs w:val="28"/>
        </w:rPr>
      </w:pPr>
      <w:r w:rsidRPr="00433EA8">
        <w:rPr>
          <w:rFonts w:ascii="Times New Roman" w:hAnsi="Times New Roman" w:cs="Times New Roman"/>
          <w:bCs/>
          <w:sz w:val="28"/>
          <w:szCs w:val="28"/>
        </w:rPr>
        <w:t>1986. — 128 с.: ил.</w:t>
      </w:r>
    </w:p>
    <w:p w:rsidR="002F1D8E" w:rsidRDefault="006E64C8" w:rsidP="00433EA8">
      <w:pPr>
        <w:spacing w:after="0" w:line="240" w:lineRule="auto"/>
        <w:rPr>
          <w:rFonts w:ascii="Times New Roman" w:hAnsi="Times New Roman" w:cs="Times New Roman"/>
          <w:bCs/>
          <w:sz w:val="28"/>
          <w:szCs w:val="28"/>
        </w:rPr>
      </w:pPr>
      <w:hyperlink r:id="rId10" w:history="1">
        <w:r w:rsidR="00433EA8" w:rsidRPr="0080613A">
          <w:rPr>
            <w:rStyle w:val="a6"/>
            <w:rFonts w:ascii="Times New Roman" w:hAnsi="Times New Roman" w:cs="Times New Roman"/>
            <w:bCs/>
            <w:sz w:val="28"/>
            <w:szCs w:val="28"/>
          </w:rPr>
          <w:t>http://lib.lgaki.info/page_lib.php?docid=15059&amp;mode=DocBibRecord</w:t>
        </w:r>
      </w:hyperlink>
    </w:p>
    <w:p w:rsidR="005869C3" w:rsidRPr="0080613A" w:rsidRDefault="005869C3" w:rsidP="00433EA8">
      <w:pPr>
        <w:spacing w:after="0" w:line="240" w:lineRule="auto"/>
        <w:rPr>
          <w:rFonts w:ascii="Times New Roman" w:hAnsi="Times New Roman" w:cs="Times New Roman"/>
          <w:sz w:val="28"/>
          <w:szCs w:val="28"/>
        </w:rPr>
      </w:pPr>
    </w:p>
    <w:p w:rsidR="003A5D16" w:rsidRDefault="003C34D3" w:rsidP="00433EA8">
      <w:pPr>
        <w:spacing w:after="0" w:line="240" w:lineRule="auto"/>
        <w:ind w:firstLine="567"/>
        <w:rPr>
          <w:rFonts w:ascii="Times New Roman" w:hAnsi="Times New Roman" w:cs="Times New Roman"/>
          <w:b/>
          <w:sz w:val="28"/>
        </w:rPr>
      </w:pPr>
      <w:r>
        <w:rPr>
          <w:rFonts w:ascii="Times New Roman" w:hAnsi="Times New Roman" w:cs="Times New Roman"/>
          <w:b/>
          <w:sz w:val="28"/>
          <w:szCs w:val="28"/>
        </w:rPr>
        <w:t>Тема</w:t>
      </w:r>
      <w:r w:rsidR="003A5D16" w:rsidRPr="003A5D16">
        <w:rPr>
          <w:rFonts w:ascii="Times New Roman" w:hAnsi="Times New Roman" w:cs="Times New Roman"/>
          <w:b/>
          <w:sz w:val="28"/>
          <w:szCs w:val="28"/>
        </w:rPr>
        <w:t xml:space="preserve"> </w:t>
      </w:r>
      <w:r w:rsidR="005869C3">
        <w:rPr>
          <w:rFonts w:ascii="Times New Roman" w:hAnsi="Times New Roman" w:cs="Times New Roman"/>
          <w:b/>
          <w:sz w:val="28"/>
        </w:rPr>
        <w:t>4</w:t>
      </w:r>
      <w:r w:rsidR="003A5D16" w:rsidRPr="003A5D16">
        <w:rPr>
          <w:rFonts w:ascii="Times New Roman" w:hAnsi="Times New Roman" w:cs="Times New Roman"/>
          <w:b/>
          <w:sz w:val="28"/>
        </w:rPr>
        <w:t>.</w:t>
      </w:r>
      <w:r>
        <w:rPr>
          <w:rFonts w:ascii="Times New Roman" w:hAnsi="Times New Roman" w:cs="Times New Roman"/>
          <w:b/>
          <w:sz w:val="28"/>
        </w:rPr>
        <w:t xml:space="preserve"> </w:t>
      </w:r>
      <w:r w:rsidR="005869C3">
        <w:rPr>
          <w:rFonts w:ascii="Times New Roman" w:hAnsi="Times New Roman" w:cs="Times New Roman"/>
          <w:b/>
          <w:sz w:val="28"/>
        </w:rPr>
        <w:t>Подготовка доски, грунта для работы в графической технике «Граттаж».</w:t>
      </w:r>
    </w:p>
    <w:p w:rsidR="00B02FCF" w:rsidRDefault="00B02FCF" w:rsidP="00B02FCF">
      <w:pPr>
        <w:pStyle w:val="a8"/>
        <w:shd w:val="clear" w:color="auto" w:fill="F4F4F4"/>
        <w:spacing w:before="0" w:beforeAutospacing="0" w:after="0" w:afterAutospacing="0"/>
        <w:ind w:firstLine="567"/>
        <w:jc w:val="both"/>
        <w:rPr>
          <w:sz w:val="28"/>
          <w:szCs w:val="28"/>
        </w:rPr>
      </w:pPr>
      <w:r>
        <w:rPr>
          <w:sz w:val="28"/>
          <w:szCs w:val="28"/>
        </w:rPr>
        <w:t>Тонкая белая линия, процарапанная на матовой поверхности густого черного цвета, основная особенность данной техники. Созданный эффект, как бы «светится» изнутри, свойственно только технике «Граттаж». Здесь наблюдаются специальные эффекты, которые образуются при выполнении направления линии. Широкие и тонкие линии создают акценты и вносят дополнительное светоизлучение, признаки фактуры и тональности.</w:t>
      </w:r>
    </w:p>
    <w:p w:rsidR="00B02FCF" w:rsidRPr="00B02FCF" w:rsidRDefault="00B02FCF" w:rsidP="00D002A5">
      <w:pPr>
        <w:spacing w:after="0" w:line="240" w:lineRule="auto"/>
        <w:ind w:firstLine="567"/>
        <w:jc w:val="both"/>
        <w:rPr>
          <w:rFonts w:ascii="Times New Roman" w:hAnsi="Times New Roman" w:cs="Times New Roman"/>
          <w:sz w:val="28"/>
          <w:szCs w:val="28"/>
        </w:rPr>
      </w:pPr>
      <w:r w:rsidRPr="00B02FCF">
        <w:rPr>
          <w:rFonts w:ascii="Times New Roman" w:hAnsi="Times New Roman" w:cs="Times New Roman"/>
          <w:sz w:val="28"/>
          <w:szCs w:val="28"/>
        </w:rPr>
        <w:t xml:space="preserve">Для занятия этой техникой необходимо иметь: крепкий нож, воск или парафин, тушь и обычное хозяйственное мыло. </w:t>
      </w:r>
    </w:p>
    <w:p w:rsidR="00B02FCF" w:rsidRPr="00B02FCF" w:rsidRDefault="00B02FCF" w:rsidP="00B02FCF">
      <w:pPr>
        <w:spacing w:after="0" w:line="240" w:lineRule="auto"/>
        <w:ind w:firstLine="567"/>
        <w:jc w:val="both"/>
        <w:rPr>
          <w:rFonts w:ascii="Times New Roman" w:hAnsi="Times New Roman" w:cs="Times New Roman"/>
          <w:sz w:val="28"/>
          <w:szCs w:val="28"/>
        </w:rPr>
      </w:pPr>
      <w:r w:rsidRPr="00B02FCF">
        <w:rPr>
          <w:rFonts w:ascii="Times New Roman" w:hAnsi="Times New Roman" w:cs="Times New Roman"/>
          <w:sz w:val="28"/>
          <w:szCs w:val="28"/>
        </w:rPr>
        <w:t xml:space="preserve">Принцип работы предполагает процарапывание туши по поверхности воска или парафина. Снимая верхний слой сухой туши, достаем сочную белую линию бумаги. </w:t>
      </w:r>
    </w:p>
    <w:p w:rsidR="00B02FCF" w:rsidRPr="00B02FCF" w:rsidRDefault="00B02FCF" w:rsidP="00B02FCF">
      <w:pPr>
        <w:spacing w:after="0" w:line="240" w:lineRule="auto"/>
        <w:ind w:firstLine="567"/>
        <w:jc w:val="both"/>
        <w:rPr>
          <w:rFonts w:ascii="Times New Roman" w:hAnsi="Times New Roman" w:cs="Times New Roman"/>
          <w:sz w:val="28"/>
          <w:szCs w:val="28"/>
        </w:rPr>
      </w:pPr>
      <w:r w:rsidRPr="00B02FCF">
        <w:rPr>
          <w:rFonts w:ascii="Times New Roman" w:hAnsi="Times New Roman" w:cs="Times New Roman"/>
          <w:sz w:val="28"/>
          <w:szCs w:val="28"/>
        </w:rPr>
        <w:t>Бумагу для гравюры готовят следующим образом: лист качественной бумаги (желательно с шероховатой поверхностью) тщательно натирают воском или парафином, пока вся поверхность не будет покрыта. Далее, окунув кисть в тушь, растирают ее куском мыла до появления пены и переносят равномерно на поверхность уже обработанной доски воском или парафином.</w:t>
      </w:r>
    </w:p>
    <w:p w:rsidR="00B02FCF" w:rsidRPr="00B02FCF" w:rsidRDefault="00B02FCF" w:rsidP="00B02FCF">
      <w:pPr>
        <w:spacing w:after="0" w:line="240" w:lineRule="auto"/>
        <w:ind w:firstLine="567"/>
        <w:jc w:val="both"/>
        <w:rPr>
          <w:rFonts w:ascii="Times New Roman" w:hAnsi="Times New Roman" w:cs="Times New Roman"/>
          <w:sz w:val="28"/>
          <w:szCs w:val="28"/>
          <w:lang w:val="en-US"/>
        </w:rPr>
      </w:pPr>
      <w:r w:rsidRPr="00B02FCF">
        <w:rPr>
          <w:rFonts w:ascii="Times New Roman" w:hAnsi="Times New Roman" w:cs="Times New Roman"/>
          <w:sz w:val="28"/>
          <w:szCs w:val="28"/>
        </w:rPr>
        <w:t>Рисунок наносят на готовую поверхность мягким графитным карандашом и царапают кончиком острого инструмента.</w:t>
      </w:r>
    </w:p>
    <w:p w:rsidR="005D6B12" w:rsidRDefault="005D6B12" w:rsidP="00B02FCF">
      <w:pPr>
        <w:spacing w:after="0" w:line="240" w:lineRule="auto"/>
        <w:rPr>
          <w:rFonts w:ascii="Times New Roman" w:hAnsi="Times New Roman" w:cs="Times New Roman"/>
          <w:sz w:val="28"/>
          <w:szCs w:val="28"/>
        </w:rPr>
      </w:pPr>
    </w:p>
    <w:p w:rsidR="00C94A30" w:rsidRDefault="00C94A30" w:rsidP="00C94A30">
      <w:pPr>
        <w:spacing w:after="0" w:line="240" w:lineRule="auto"/>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3F1317" w:rsidRPr="003F1317" w:rsidRDefault="00C94A30" w:rsidP="003F1317">
      <w:pPr>
        <w:spacing w:after="0" w:line="240" w:lineRule="auto"/>
        <w:rPr>
          <w:rFonts w:ascii="Times New Roman" w:hAnsi="Times New Roman" w:cs="Times New Roman"/>
          <w:sz w:val="28"/>
          <w:szCs w:val="28"/>
        </w:rPr>
      </w:pPr>
      <w:r w:rsidRPr="003F1317">
        <w:rPr>
          <w:rFonts w:ascii="Times New Roman" w:hAnsi="Times New Roman" w:cs="Times New Roman"/>
          <w:sz w:val="28"/>
          <w:szCs w:val="28"/>
        </w:rPr>
        <w:t>1.</w:t>
      </w:r>
      <w:r w:rsidR="003F1317" w:rsidRPr="003F1317">
        <w:rPr>
          <w:rStyle w:val="70"/>
          <w:rFonts w:eastAsiaTheme="minorHAnsi"/>
        </w:rPr>
        <w:t xml:space="preserve"> </w:t>
      </w:r>
      <w:r w:rsidR="003F1317" w:rsidRPr="003F1317">
        <w:rPr>
          <w:rFonts w:ascii="Times New Roman" w:hAnsi="Times New Roman" w:cs="Times New Roman"/>
          <w:bCs/>
          <w:sz w:val="28"/>
          <w:szCs w:val="28"/>
        </w:rPr>
        <w:t>Искусство: живопись, скульптура, архитектура, графика</w:t>
      </w:r>
      <w:r w:rsidR="003F1317" w:rsidRPr="003F1317">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sidR="003F1317" w:rsidRPr="003F1317">
        <w:rPr>
          <w:rFonts w:ascii="Times New Roman" w:hAnsi="Times New Roman" w:cs="Times New Roman"/>
          <w:sz w:val="28"/>
          <w:szCs w:val="28"/>
        </w:rPr>
        <w:t>испр</w:t>
      </w:r>
      <w:proofErr w:type="spellEnd"/>
      <w:r w:rsidR="003F1317" w:rsidRPr="003F1317">
        <w:rPr>
          <w:rFonts w:ascii="Times New Roman" w:hAnsi="Times New Roman" w:cs="Times New Roman"/>
          <w:sz w:val="28"/>
          <w:szCs w:val="28"/>
        </w:rPr>
        <w:t>. и доп. — М.: Просвещение, 1987. — 290 с.</w:t>
      </w:r>
    </w:p>
    <w:p w:rsidR="003F1317" w:rsidRPr="006D2F65" w:rsidRDefault="006E64C8" w:rsidP="003F1317">
      <w:pPr>
        <w:spacing w:after="0" w:line="240" w:lineRule="auto"/>
        <w:rPr>
          <w:rFonts w:ascii="Times New Roman" w:hAnsi="Times New Roman" w:cs="Times New Roman"/>
          <w:sz w:val="28"/>
          <w:szCs w:val="28"/>
        </w:rPr>
      </w:pPr>
      <w:hyperlink r:id="rId11" w:history="1">
        <w:r w:rsidR="003F1317" w:rsidRPr="006D2F65">
          <w:rPr>
            <w:rStyle w:val="a6"/>
            <w:rFonts w:ascii="Times New Roman" w:hAnsi="Times New Roman" w:cs="Times New Roman"/>
            <w:sz w:val="28"/>
            <w:szCs w:val="28"/>
          </w:rPr>
          <w:t>http://lib.lgaki.info/page_lib.php?docid=8005&amp;mode=DocBibRecord</w:t>
        </w:r>
      </w:hyperlink>
    </w:p>
    <w:p w:rsidR="003F1317" w:rsidRPr="003F1317" w:rsidRDefault="003F1317" w:rsidP="003F1317">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F1317">
        <w:rPr>
          <w:rFonts w:ascii="Times New Roman" w:hAnsi="Times New Roman" w:cs="Times New Roman"/>
          <w:sz w:val="28"/>
          <w:szCs w:val="28"/>
        </w:rPr>
        <w:t xml:space="preserve">. </w:t>
      </w:r>
      <w:r w:rsidRPr="003F1317">
        <w:rPr>
          <w:rFonts w:ascii="Times New Roman" w:hAnsi="Times New Roman" w:cs="Times New Roman"/>
          <w:bCs/>
          <w:sz w:val="28"/>
          <w:szCs w:val="28"/>
        </w:rPr>
        <w:t>Искусство: живопись, скульптура, архитектура, графика</w:t>
      </w:r>
      <w:proofErr w:type="gramStart"/>
      <w:r w:rsidRPr="003F1317">
        <w:rPr>
          <w:rFonts w:ascii="Times New Roman" w:hAnsi="Times New Roman" w:cs="Times New Roman"/>
          <w:bCs/>
          <w:sz w:val="28"/>
          <w:szCs w:val="28"/>
        </w:rPr>
        <w:t>.</w:t>
      </w:r>
      <w:r w:rsidRPr="003F1317">
        <w:rPr>
          <w:rFonts w:ascii="Times New Roman" w:hAnsi="Times New Roman" w:cs="Times New Roman"/>
          <w:sz w:val="28"/>
          <w:szCs w:val="28"/>
        </w:rPr>
        <w:t xml:space="preserve"> : </w:t>
      </w:r>
      <w:proofErr w:type="gramEnd"/>
      <w:r w:rsidRPr="003F1317">
        <w:rPr>
          <w:rFonts w:ascii="Times New Roman" w:hAnsi="Times New Roman" w:cs="Times New Roman"/>
          <w:sz w:val="28"/>
          <w:szCs w:val="28"/>
        </w:rPr>
        <w:t>в 3-х ч., Ч. 3.: Русское искусство. Советское искусство, / сост. М. В. Алпатов, Н. Н. Ростовцев. — М.: Просвещение, 1989. — 380 с. — (ил.).</w:t>
      </w:r>
    </w:p>
    <w:p w:rsidR="003F1317" w:rsidRPr="006D2F65" w:rsidRDefault="006E64C8" w:rsidP="003F1317">
      <w:pPr>
        <w:spacing w:after="0" w:line="240" w:lineRule="auto"/>
        <w:rPr>
          <w:rFonts w:ascii="Times New Roman" w:hAnsi="Times New Roman" w:cs="Times New Roman"/>
          <w:sz w:val="28"/>
          <w:szCs w:val="28"/>
        </w:rPr>
      </w:pPr>
      <w:hyperlink r:id="rId12" w:history="1">
        <w:r w:rsidR="003F1317" w:rsidRPr="006D2F65">
          <w:rPr>
            <w:rStyle w:val="a6"/>
            <w:rFonts w:ascii="Times New Roman" w:hAnsi="Times New Roman" w:cs="Times New Roman"/>
            <w:sz w:val="28"/>
            <w:szCs w:val="28"/>
          </w:rPr>
          <w:t>http://lib.lgaki.info/page_lib.php?docid=16626&amp;mode=DocBibRecord</w:t>
        </w:r>
      </w:hyperlink>
    </w:p>
    <w:p w:rsidR="003F1317" w:rsidRPr="003F1317" w:rsidRDefault="003F1317" w:rsidP="003F1317">
      <w:pPr>
        <w:spacing w:after="0" w:line="240" w:lineRule="auto"/>
        <w:rPr>
          <w:rFonts w:ascii="Times New Roman" w:hAnsi="Times New Roman" w:cs="Times New Roman"/>
          <w:bCs/>
          <w:sz w:val="28"/>
          <w:szCs w:val="28"/>
        </w:rPr>
      </w:pPr>
      <w:r>
        <w:rPr>
          <w:rFonts w:ascii="Times New Roman" w:hAnsi="Times New Roman" w:cs="Times New Roman"/>
          <w:sz w:val="28"/>
          <w:szCs w:val="28"/>
        </w:rPr>
        <w:lastRenderedPageBreak/>
        <w:t>3</w:t>
      </w:r>
      <w:r w:rsidRPr="003F1317">
        <w:rPr>
          <w:rFonts w:ascii="Times New Roman" w:hAnsi="Times New Roman" w:cs="Times New Roman"/>
          <w:sz w:val="28"/>
          <w:szCs w:val="28"/>
        </w:rPr>
        <w:t xml:space="preserve">. </w:t>
      </w:r>
      <w:r w:rsidRPr="003F1317">
        <w:rPr>
          <w:rFonts w:ascii="Times New Roman" w:hAnsi="Times New Roman" w:cs="Times New Roman"/>
          <w:bCs/>
          <w:sz w:val="28"/>
          <w:szCs w:val="28"/>
        </w:rPr>
        <w:t xml:space="preserve">Беляева С. Е. </w:t>
      </w:r>
      <w:r w:rsidRPr="003F1317">
        <w:rPr>
          <w:rFonts w:ascii="Times New Roman" w:hAnsi="Times New Roman" w:cs="Times New Roman"/>
          <w:sz w:val="28"/>
          <w:szCs w:val="28"/>
        </w:rPr>
        <w:t>Специальный рисунок и художественная графика</w:t>
      </w:r>
      <w:r w:rsidRPr="003F1317">
        <w:rPr>
          <w:rFonts w:ascii="Times New Roman" w:hAnsi="Times New Roman" w:cs="Times New Roman"/>
          <w:bCs/>
          <w:sz w:val="28"/>
          <w:szCs w:val="28"/>
        </w:rPr>
        <w:t xml:space="preserve">: учебник / </w:t>
      </w:r>
    </w:p>
    <w:p w:rsidR="003F1317" w:rsidRPr="006D2F65" w:rsidRDefault="003F1317" w:rsidP="003F1317">
      <w:pPr>
        <w:spacing w:after="0" w:line="240" w:lineRule="auto"/>
        <w:rPr>
          <w:rFonts w:ascii="Times New Roman" w:hAnsi="Times New Roman" w:cs="Times New Roman"/>
          <w:sz w:val="28"/>
          <w:szCs w:val="28"/>
        </w:rPr>
      </w:pPr>
      <w:r w:rsidRPr="003F1317">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13" w:history="1">
        <w:r w:rsidRPr="006D2F65">
          <w:rPr>
            <w:rStyle w:val="a6"/>
            <w:rFonts w:ascii="Times New Roman" w:hAnsi="Times New Roman" w:cs="Times New Roman"/>
            <w:sz w:val="28"/>
            <w:szCs w:val="28"/>
          </w:rPr>
          <w:t>http://lib.lgaki.info/page_lib.php?docid=9404&amp;mode=DocBibRecord</w:t>
        </w:r>
      </w:hyperlink>
    </w:p>
    <w:p w:rsidR="006D2F65" w:rsidRPr="006D2F65" w:rsidRDefault="006D2F65" w:rsidP="006D2F65">
      <w:pPr>
        <w:spacing w:after="0" w:line="240" w:lineRule="auto"/>
        <w:jc w:val="both"/>
        <w:rPr>
          <w:rFonts w:ascii="Times New Roman" w:hAnsi="Times New Roman" w:cs="Times New Roman"/>
          <w:sz w:val="28"/>
          <w:szCs w:val="26"/>
        </w:rPr>
      </w:pPr>
      <w:r>
        <w:rPr>
          <w:rFonts w:ascii="Times New Roman" w:hAnsi="Times New Roman" w:cs="Times New Roman"/>
          <w:sz w:val="28"/>
          <w:szCs w:val="28"/>
        </w:rPr>
        <w:t>4</w:t>
      </w:r>
      <w:r w:rsidRPr="006D2F65">
        <w:rPr>
          <w:rFonts w:ascii="Times New Roman" w:hAnsi="Times New Roman" w:cs="Times New Roman"/>
          <w:sz w:val="28"/>
          <w:szCs w:val="28"/>
        </w:rPr>
        <w:t xml:space="preserve">. </w:t>
      </w:r>
      <w:r w:rsidRPr="006D2F65">
        <w:rPr>
          <w:rFonts w:ascii="Times New Roman" w:hAnsi="Times New Roman" w:cs="Times New Roman"/>
          <w:bCs/>
          <w:sz w:val="28"/>
          <w:szCs w:val="26"/>
        </w:rPr>
        <w:t>Искусство: живопись, скульптура, архитектура, графика</w:t>
      </w:r>
      <w:r w:rsidRPr="006D2F65">
        <w:rPr>
          <w:rFonts w:ascii="Times New Roman" w:hAnsi="Times New Roman" w:cs="Times New Roman"/>
          <w:sz w:val="28"/>
          <w:szCs w:val="26"/>
        </w:rPr>
        <w:t xml:space="preserve">: в 3-х ч., Ч.2.: Искусство Западной Европы XVII-XX веков / сост. М. В. Алпатов, </w:t>
      </w:r>
    </w:p>
    <w:p w:rsidR="006D2F65" w:rsidRPr="006D2F65" w:rsidRDefault="006D2F65" w:rsidP="006D2F65">
      <w:pPr>
        <w:spacing w:after="0" w:line="240" w:lineRule="auto"/>
        <w:jc w:val="both"/>
        <w:rPr>
          <w:rFonts w:ascii="Times New Roman" w:hAnsi="Times New Roman" w:cs="Times New Roman"/>
          <w:sz w:val="28"/>
          <w:szCs w:val="26"/>
        </w:rPr>
      </w:pPr>
      <w:r w:rsidRPr="006D2F65">
        <w:rPr>
          <w:rFonts w:ascii="Times New Roman" w:hAnsi="Times New Roman" w:cs="Times New Roman"/>
          <w:sz w:val="28"/>
          <w:szCs w:val="26"/>
        </w:rPr>
        <w:t>Н. Н. Ростовцев. — М.: Просвещение, 1998. — 285 с. — (ил.).</w:t>
      </w:r>
    </w:p>
    <w:p w:rsidR="00DB4F66" w:rsidRDefault="006E64C8" w:rsidP="006D2F65">
      <w:pPr>
        <w:spacing w:after="0" w:line="240" w:lineRule="auto"/>
        <w:rPr>
          <w:sz w:val="28"/>
          <w:szCs w:val="28"/>
        </w:rPr>
      </w:pPr>
      <w:hyperlink r:id="rId14" w:history="1">
        <w:r w:rsidR="006D2F65" w:rsidRPr="006D2F65">
          <w:rPr>
            <w:rStyle w:val="a6"/>
            <w:sz w:val="28"/>
            <w:szCs w:val="28"/>
          </w:rPr>
          <w:t>http://lib.lgaki.info/page_lib.php?docid=16625&amp;mode=DocBibRecor</w:t>
        </w:r>
      </w:hyperlink>
    </w:p>
    <w:p w:rsidR="00BE077F" w:rsidRPr="006D2F65" w:rsidRDefault="00BE077F" w:rsidP="006D2F65">
      <w:pPr>
        <w:spacing w:after="0" w:line="240" w:lineRule="auto"/>
        <w:rPr>
          <w:rFonts w:ascii="Times New Roman" w:hAnsi="Times New Roman" w:cs="Times New Roman"/>
          <w:sz w:val="28"/>
          <w:szCs w:val="28"/>
        </w:rPr>
      </w:pPr>
    </w:p>
    <w:p w:rsidR="003A5D16" w:rsidRPr="00477FC9" w:rsidRDefault="00477FC9" w:rsidP="003F1317">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Тема</w:t>
      </w:r>
      <w:r w:rsidR="00BE077F">
        <w:rPr>
          <w:rFonts w:ascii="Times New Roman" w:hAnsi="Times New Roman" w:cs="Times New Roman"/>
          <w:b/>
          <w:sz w:val="28"/>
          <w:szCs w:val="28"/>
        </w:rPr>
        <w:t xml:space="preserve"> 6</w:t>
      </w:r>
      <w:r w:rsidR="003A5D16" w:rsidRPr="003A5D16">
        <w:rPr>
          <w:rFonts w:ascii="Times New Roman" w:hAnsi="Times New Roman" w:cs="Times New Roman"/>
          <w:b/>
          <w:sz w:val="28"/>
          <w:szCs w:val="28"/>
        </w:rPr>
        <w:t>.</w:t>
      </w:r>
      <w:r>
        <w:rPr>
          <w:rFonts w:ascii="Times New Roman" w:hAnsi="Times New Roman" w:cs="Times New Roman"/>
          <w:b/>
          <w:sz w:val="28"/>
          <w:szCs w:val="28"/>
        </w:rPr>
        <w:t xml:space="preserve"> </w:t>
      </w:r>
      <w:r w:rsidR="00BE077F">
        <w:rPr>
          <w:rFonts w:ascii="Times New Roman" w:hAnsi="Times New Roman" w:cs="Times New Roman"/>
          <w:b/>
          <w:sz w:val="28"/>
          <w:szCs w:val="28"/>
        </w:rPr>
        <w:t>Сбор композиционного материала для работы в графической технике «Гравюра на картоне».</w:t>
      </w:r>
    </w:p>
    <w:p w:rsidR="000F02CB" w:rsidRPr="000F02CB" w:rsidRDefault="000F02CB" w:rsidP="000F02CB">
      <w:pPr>
        <w:spacing w:after="0" w:line="240" w:lineRule="auto"/>
        <w:ind w:firstLine="567"/>
        <w:jc w:val="both"/>
        <w:rPr>
          <w:rFonts w:ascii="Times New Roman" w:hAnsi="Times New Roman" w:cs="Times New Roman"/>
          <w:sz w:val="28"/>
          <w:szCs w:val="28"/>
        </w:rPr>
      </w:pPr>
      <w:r w:rsidRPr="000F02CB">
        <w:rPr>
          <w:rFonts w:ascii="Times New Roman" w:hAnsi="Times New Roman" w:cs="Times New Roman"/>
          <w:sz w:val="28"/>
          <w:szCs w:val="28"/>
        </w:rPr>
        <w:t xml:space="preserve">Для гравюры на картоне необходим острый нож или скальпель. Рисунок на картон наносится карандашом. Техника гравирования сводится к вырезанию изображения и удаления тех мест, которые при печати должны быть светлыми. Выпуклые места станут фоном композиции. Для печати необходимо покрыть краской выступающие места. Картон, равномерно покрытый краской, накрывают листом бумаги большего размера с учётом поля и печатают с помощью офортного станка. Закончив печатать, отпечаток сушат. </w:t>
      </w:r>
    </w:p>
    <w:p w:rsidR="000F02CB" w:rsidRPr="000F02CB" w:rsidRDefault="000F02CB" w:rsidP="000F02CB">
      <w:pPr>
        <w:spacing w:after="0" w:line="240" w:lineRule="auto"/>
        <w:ind w:firstLine="567"/>
        <w:jc w:val="both"/>
        <w:rPr>
          <w:rFonts w:ascii="Times New Roman" w:hAnsi="Times New Roman" w:cs="Times New Roman"/>
          <w:sz w:val="28"/>
          <w:szCs w:val="28"/>
        </w:rPr>
      </w:pPr>
      <w:r w:rsidRPr="000F02CB">
        <w:rPr>
          <w:rFonts w:ascii="Times New Roman" w:hAnsi="Times New Roman" w:cs="Times New Roman"/>
          <w:sz w:val="28"/>
          <w:szCs w:val="28"/>
        </w:rPr>
        <w:t>Большое значение играет грамотное оформление оттиска. Гравюра на картоне должна печататься с просторными полями, составляющими естественное оформление изображения и позволяющими сравнивать фактуру бумаги на изобразительной плоскости и на полях. Кроме того, широкие поля предохраняют гравюру от повреждения.</w:t>
      </w:r>
    </w:p>
    <w:p w:rsidR="003A5D16" w:rsidRDefault="003A5D16" w:rsidP="000F02CB">
      <w:pPr>
        <w:spacing w:after="0" w:line="240" w:lineRule="auto"/>
        <w:rPr>
          <w:rFonts w:ascii="Times New Roman" w:hAnsi="Times New Roman" w:cs="Times New Roman"/>
          <w:sz w:val="28"/>
          <w:szCs w:val="28"/>
        </w:rPr>
      </w:pPr>
    </w:p>
    <w:p w:rsidR="004C29CD" w:rsidRDefault="004C29CD" w:rsidP="004C29CD">
      <w:pPr>
        <w:spacing w:after="0" w:line="240" w:lineRule="auto"/>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471A3A" w:rsidRPr="00C94FEF" w:rsidRDefault="00471A3A" w:rsidP="00471A3A">
      <w:pPr>
        <w:spacing w:after="0" w:line="240" w:lineRule="auto"/>
        <w:rPr>
          <w:rFonts w:ascii="Times New Roman" w:hAnsi="Times New Roman" w:cs="Times New Roman"/>
          <w:sz w:val="28"/>
          <w:szCs w:val="28"/>
        </w:rPr>
      </w:pPr>
      <w:r>
        <w:rPr>
          <w:rFonts w:ascii="Times New Roman" w:hAnsi="Times New Roman" w:cs="Times New Roman"/>
          <w:sz w:val="28"/>
          <w:szCs w:val="28"/>
        </w:rPr>
        <w:t>1</w:t>
      </w:r>
      <w:r>
        <w:rPr>
          <w:sz w:val="28"/>
          <w:szCs w:val="28"/>
        </w:rPr>
        <w:t xml:space="preserve">. </w:t>
      </w:r>
      <w:r w:rsidRPr="00C94FEF">
        <w:rPr>
          <w:rFonts w:ascii="Times New Roman" w:hAnsi="Times New Roman" w:cs="Times New Roman"/>
          <w:sz w:val="28"/>
          <w:szCs w:val="28"/>
        </w:rPr>
        <w:t xml:space="preserve">Костин В. И., Юматов В.А. Язык изобразительного искусства / В.И. Костин, </w:t>
      </w:r>
    </w:p>
    <w:p w:rsidR="00471A3A" w:rsidRPr="00C94FEF" w:rsidRDefault="00471A3A" w:rsidP="00471A3A">
      <w:pPr>
        <w:spacing w:after="0" w:line="240" w:lineRule="auto"/>
        <w:rPr>
          <w:rFonts w:ascii="Times New Roman" w:hAnsi="Times New Roman" w:cs="Times New Roman"/>
          <w:sz w:val="28"/>
          <w:szCs w:val="28"/>
        </w:rPr>
      </w:pPr>
      <w:r w:rsidRPr="00C94FEF">
        <w:rPr>
          <w:rFonts w:ascii="Times New Roman" w:hAnsi="Times New Roman" w:cs="Times New Roman"/>
          <w:sz w:val="28"/>
          <w:szCs w:val="28"/>
        </w:rPr>
        <w:t>В. А. Юматов. – М.</w:t>
      </w:r>
      <w:r w:rsidRPr="00C94FEF">
        <w:rPr>
          <w:rFonts w:ascii="Times New Roman" w:hAnsi="Times New Roman" w:cs="Times New Roman"/>
          <w:sz w:val="28"/>
          <w:szCs w:val="28"/>
          <w:lang w:val="en-US"/>
        </w:rPr>
        <w:t>:</w:t>
      </w:r>
      <w:r w:rsidRPr="00C94FEF">
        <w:rPr>
          <w:rFonts w:ascii="Times New Roman" w:hAnsi="Times New Roman" w:cs="Times New Roman"/>
          <w:sz w:val="28"/>
          <w:szCs w:val="28"/>
        </w:rPr>
        <w:t xml:space="preserve"> Изобр. Искусство, 1978. – 150 с.: ил.</w:t>
      </w:r>
    </w:p>
    <w:p w:rsidR="00471A3A" w:rsidRPr="00C94FEF" w:rsidRDefault="00471A3A" w:rsidP="00471A3A">
      <w:pPr>
        <w:spacing w:after="0" w:line="240" w:lineRule="auto"/>
        <w:rPr>
          <w:rFonts w:ascii="Times New Roman" w:hAnsi="Times New Roman" w:cs="Times New Roman"/>
          <w:sz w:val="28"/>
          <w:szCs w:val="28"/>
        </w:rPr>
      </w:pPr>
      <w:r w:rsidRPr="00C94FEF">
        <w:rPr>
          <w:rFonts w:ascii="Times New Roman" w:hAnsi="Times New Roman" w:cs="Times New Roman"/>
          <w:sz w:val="28"/>
          <w:szCs w:val="28"/>
        </w:rPr>
        <w:t xml:space="preserve">2. Бесчастнов Н. П. Чёрно – белая графика: учеб, </w:t>
      </w:r>
      <w:proofErr w:type="spellStart"/>
      <w:r w:rsidRPr="00C94FEF">
        <w:rPr>
          <w:rFonts w:ascii="Times New Roman" w:hAnsi="Times New Roman" w:cs="Times New Roman"/>
          <w:sz w:val="28"/>
          <w:szCs w:val="28"/>
        </w:rPr>
        <w:t>пособ</w:t>
      </w:r>
      <w:proofErr w:type="spellEnd"/>
      <w:r w:rsidRPr="00C94FEF">
        <w:rPr>
          <w:rFonts w:ascii="Times New Roman" w:hAnsi="Times New Roman" w:cs="Times New Roman"/>
          <w:sz w:val="28"/>
          <w:szCs w:val="28"/>
        </w:rPr>
        <w:t xml:space="preserve">. / Н. П. Бесчастнов. – М.: ВЛАДОС, 2005. – 271 с. </w:t>
      </w:r>
    </w:p>
    <w:p w:rsidR="00471A3A" w:rsidRPr="00433EA8" w:rsidRDefault="00471A3A" w:rsidP="00471A3A">
      <w:pPr>
        <w:spacing w:after="0" w:line="240" w:lineRule="auto"/>
        <w:rPr>
          <w:rFonts w:ascii="Times New Roman" w:hAnsi="Times New Roman" w:cs="Times New Roman"/>
          <w:bCs/>
          <w:sz w:val="28"/>
          <w:szCs w:val="28"/>
        </w:rPr>
      </w:pPr>
      <w:r>
        <w:rPr>
          <w:rFonts w:ascii="Times New Roman" w:hAnsi="Times New Roman" w:cs="Times New Roman"/>
          <w:sz w:val="28"/>
          <w:szCs w:val="28"/>
        </w:rPr>
        <w:t>3</w:t>
      </w:r>
      <w:r w:rsidRPr="00433EA8">
        <w:rPr>
          <w:rFonts w:ascii="Times New Roman" w:hAnsi="Times New Roman" w:cs="Times New Roman"/>
          <w:sz w:val="28"/>
          <w:szCs w:val="28"/>
        </w:rPr>
        <w:t xml:space="preserve">. </w:t>
      </w:r>
      <w:r w:rsidRPr="00433EA8">
        <w:rPr>
          <w:rFonts w:ascii="Times New Roman" w:hAnsi="Times New Roman" w:cs="Times New Roman"/>
          <w:bCs/>
          <w:sz w:val="28"/>
          <w:szCs w:val="28"/>
        </w:rPr>
        <w:t xml:space="preserve">Бесчастнов Н. П. </w:t>
      </w:r>
      <w:r w:rsidRPr="00433EA8">
        <w:rPr>
          <w:rFonts w:ascii="Times New Roman" w:hAnsi="Times New Roman" w:cs="Times New Roman"/>
          <w:sz w:val="28"/>
          <w:szCs w:val="28"/>
        </w:rPr>
        <w:t>Графика натюрморта</w:t>
      </w:r>
      <w:r w:rsidRPr="00433EA8">
        <w:rPr>
          <w:rFonts w:ascii="Times New Roman" w:hAnsi="Times New Roman" w:cs="Times New Roman"/>
          <w:bCs/>
          <w:sz w:val="28"/>
          <w:szCs w:val="28"/>
        </w:rPr>
        <w:t xml:space="preserve">: учеб, </w:t>
      </w:r>
      <w:proofErr w:type="spellStart"/>
      <w:r w:rsidRPr="00433EA8">
        <w:rPr>
          <w:rFonts w:ascii="Times New Roman" w:hAnsi="Times New Roman" w:cs="Times New Roman"/>
          <w:bCs/>
          <w:sz w:val="28"/>
          <w:szCs w:val="28"/>
        </w:rPr>
        <w:t>пособ</w:t>
      </w:r>
      <w:proofErr w:type="spellEnd"/>
      <w:r w:rsidRPr="00433EA8">
        <w:rPr>
          <w:rFonts w:ascii="Times New Roman" w:hAnsi="Times New Roman" w:cs="Times New Roman"/>
          <w:bCs/>
          <w:sz w:val="28"/>
          <w:szCs w:val="28"/>
        </w:rPr>
        <w:t xml:space="preserve">. для студентов вузов / </w:t>
      </w:r>
    </w:p>
    <w:p w:rsidR="00471A3A" w:rsidRPr="00433EA8" w:rsidRDefault="00471A3A" w:rsidP="00471A3A">
      <w:pPr>
        <w:spacing w:after="0" w:line="240" w:lineRule="auto"/>
        <w:rPr>
          <w:rFonts w:ascii="Times New Roman" w:hAnsi="Times New Roman" w:cs="Times New Roman"/>
          <w:bCs/>
          <w:sz w:val="28"/>
          <w:szCs w:val="28"/>
        </w:rPr>
      </w:pPr>
      <w:r w:rsidRPr="00433EA8">
        <w:rPr>
          <w:rFonts w:ascii="Times New Roman" w:hAnsi="Times New Roman" w:cs="Times New Roman"/>
          <w:bCs/>
          <w:sz w:val="28"/>
          <w:szCs w:val="28"/>
        </w:rPr>
        <w:t xml:space="preserve">Н. П. Бесчастнов. — М.: ВЛАДОС, 2008. — 255 с.: ил. — 978-5-691-01629-5. </w:t>
      </w:r>
    </w:p>
    <w:p w:rsidR="00471A3A" w:rsidRPr="00433EA8" w:rsidRDefault="006E64C8" w:rsidP="00471A3A">
      <w:pPr>
        <w:spacing w:after="0" w:line="240" w:lineRule="auto"/>
        <w:rPr>
          <w:rFonts w:ascii="Times New Roman" w:hAnsi="Times New Roman" w:cs="Times New Roman"/>
          <w:bCs/>
          <w:sz w:val="28"/>
          <w:szCs w:val="28"/>
        </w:rPr>
      </w:pPr>
      <w:hyperlink r:id="rId15" w:history="1">
        <w:r w:rsidR="00471A3A" w:rsidRPr="00433EA8">
          <w:rPr>
            <w:rStyle w:val="a6"/>
            <w:rFonts w:ascii="Times New Roman" w:hAnsi="Times New Roman" w:cs="Times New Roman"/>
            <w:bCs/>
            <w:sz w:val="28"/>
            <w:szCs w:val="28"/>
          </w:rPr>
          <w:t>http://lib.lgaki.info/page_lib.php?docid=15074&amp;mode=DocBibRecord</w:t>
        </w:r>
      </w:hyperlink>
    </w:p>
    <w:p w:rsidR="00471A3A" w:rsidRPr="00433EA8" w:rsidRDefault="00471A3A" w:rsidP="00471A3A">
      <w:pPr>
        <w:spacing w:after="0" w:line="240" w:lineRule="auto"/>
        <w:rPr>
          <w:rFonts w:ascii="Times New Roman" w:hAnsi="Times New Roman" w:cs="Times New Roman"/>
          <w:bCs/>
          <w:sz w:val="28"/>
          <w:szCs w:val="28"/>
        </w:rPr>
      </w:pPr>
      <w:r>
        <w:rPr>
          <w:rFonts w:ascii="Times New Roman" w:hAnsi="Times New Roman" w:cs="Times New Roman"/>
          <w:bCs/>
          <w:sz w:val="28"/>
          <w:szCs w:val="28"/>
        </w:rPr>
        <w:t>4</w:t>
      </w:r>
      <w:r w:rsidRPr="00433EA8">
        <w:rPr>
          <w:rFonts w:ascii="Times New Roman" w:hAnsi="Times New Roman" w:cs="Times New Roman"/>
          <w:bCs/>
          <w:sz w:val="28"/>
          <w:szCs w:val="28"/>
        </w:rPr>
        <w:t xml:space="preserve">. Бесчастнов Н.П. </w:t>
      </w:r>
      <w:r w:rsidRPr="00433EA8">
        <w:rPr>
          <w:rFonts w:ascii="Times New Roman" w:hAnsi="Times New Roman" w:cs="Times New Roman"/>
          <w:sz w:val="28"/>
          <w:szCs w:val="28"/>
        </w:rPr>
        <w:t>Графика пейзажа</w:t>
      </w:r>
      <w:r w:rsidRPr="00433EA8">
        <w:rPr>
          <w:rFonts w:ascii="Times New Roman" w:hAnsi="Times New Roman" w:cs="Times New Roman"/>
          <w:bCs/>
          <w:sz w:val="28"/>
          <w:szCs w:val="28"/>
        </w:rPr>
        <w:t xml:space="preserve">: учеб, </w:t>
      </w:r>
      <w:proofErr w:type="spellStart"/>
      <w:r w:rsidRPr="00433EA8">
        <w:rPr>
          <w:rFonts w:ascii="Times New Roman" w:hAnsi="Times New Roman" w:cs="Times New Roman"/>
          <w:bCs/>
          <w:sz w:val="28"/>
          <w:szCs w:val="28"/>
        </w:rPr>
        <w:t>пособ</w:t>
      </w:r>
      <w:proofErr w:type="spellEnd"/>
      <w:r w:rsidRPr="00433EA8">
        <w:rPr>
          <w:rFonts w:ascii="Times New Roman" w:hAnsi="Times New Roman" w:cs="Times New Roman"/>
          <w:bCs/>
          <w:sz w:val="28"/>
          <w:szCs w:val="28"/>
        </w:rPr>
        <w:t xml:space="preserve">. — М.: ВЛАДОС, </w:t>
      </w:r>
    </w:p>
    <w:p w:rsidR="00471A3A" w:rsidRPr="00433EA8" w:rsidRDefault="00471A3A" w:rsidP="00471A3A">
      <w:pPr>
        <w:spacing w:after="0" w:line="240" w:lineRule="auto"/>
        <w:rPr>
          <w:rFonts w:ascii="Times New Roman" w:hAnsi="Times New Roman" w:cs="Times New Roman"/>
          <w:bCs/>
          <w:sz w:val="28"/>
          <w:szCs w:val="28"/>
        </w:rPr>
      </w:pPr>
      <w:r w:rsidRPr="00433EA8">
        <w:rPr>
          <w:rFonts w:ascii="Times New Roman" w:hAnsi="Times New Roman" w:cs="Times New Roman"/>
          <w:bCs/>
          <w:sz w:val="28"/>
          <w:szCs w:val="28"/>
        </w:rPr>
        <w:t>2005. — 301 с.</w:t>
      </w:r>
    </w:p>
    <w:p w:rsidR="00471A3A" w:rsidRPr="00433EA8" w:rsidRDefault="006E64C8" w:rsidP="00471A3A">
      <w:pPr>
        <w:spacing w:after="0" w:line="240" w:lineRule="auto"/>
        <w:rPr>
          <w:rFonts w:ascii="Times New Roman" w:hAnsi="Times New Roman" w:cs="Times New Roman"/>
          <w:bCs/>
          <w:sz w:val="28"/>
          <w:szCs w:val="28"/>
        </w:rPr>
      </w:pPr>
      <w:hyperlink r:id="rId16" w:history="1">
        <w:r w:rsidR="00471A3A" w:rsidRPr="00433EA8">
          <w:rPr>
            <w:rStyle w:val="a6"/>
            <w:rFonts w:ascii="Times New Roman" w:hAnsi="Times New Roman" w:cs="Times New Roman"/>
            <w:bCs/>
            <w:sz w:val="28"/>
            <w:szCs w:val="28"/>
          </w:rPr>
          <w:t>http://lib.lgaki.info/page_lib.php?docid=212&amp;mode=DocBibRecord</w:t>
        </w:r>
      </w:hyperlink>
    </w:p>
    <w:p w:rsidR="00296769" w:rsidRPr="00296769" w:rsidRDefault="00296769" w:rsidP="00296769">
      <w:pPr>
        <w:spacing w:after="0" w:line="240" w:lineRule="auto"/>
        <w:jc w:val="both"/>
        <w:rPr>
          <w:rFonts w:ascii="Times New Roman" w:hAnsi="Times New Roman" w:cs="Times New Roman"/>
          <w:bCs/>
          <w:sz w:val="28"/>
          <w:szCs w:val="26"/>
        </w:rPr>
      </w:pPr>
      <w:r w:rsidRPr="00296769">
        <w:rPr>
          <w:rFonts w:ascii="Times New Roman" w:hAnsi="Times New Roman" w:cs="Times New Roman"/>
          <w:sz w:val="28"/>
          <w:szCs w:val="28"/>
        </w:rPr>
        <w:t>5.</w:t>
      </w:r>
      <w:r w:rsidRPr="00296769">
        <w:rPr>
          <w:rFonts w:ascii="Times New Roman" w:hAnsi="Times New Roman" w:cs="Times New Roman"/>
          <w:bCs/>
          <w:sz w:val="28"/>
          <w:szCs w:val="26"/>
        </w:rPr>
        <w:t xml:space="preserve">Бесчастнов Н. П. </w:t>
      </w:r>
      <w:r w:rsidRPr="00296769">
        <w:rPr>
          <w:rFonts w:ascii="Times New Roman" w:hAnsi="Times New Roman" w:cs="Times New Roman"/>
          <w:sz w:val="28"/>
          <w:szCs w:val="26"/>
        </w:rPr>
        <w:t>Портретная графика</w:t>
      </w:r>
      <w:r w:rsidRPr="00296769">
        <w:rPr>
          <w:rFonts w:ascii="Times New Roman" w:hAnsi="Times New Roman" w:cs="Times New Roman"/>
          <w:bCs/>
          <w:sz w:val="28"/>
          <w:szCs w:val="26"/>
        </w:rPr>
        <w:t xml:space="preserve">: учеб, </w:t>
      </w:r>
      <w:proofErr w:type="spellStart"/>
      <w:r w:rsidRPr="00296769">
        <w:rPr>
          <w:rFonts w:ascii="Times New Roman" w:hAnsi="Times New Roman" w:cs="Times New Roman"/>
          <w:bCs/>
          <w:sz w:val="28"/>
          <w:szCs w:val="26"/>
        </w:rPr>
        <w:t>пособ</w:t>
      </w:r>
      <w:proofErr w:type="spellEnd"/>
      <w:r w:rsidRPr="00296769">
        <w:rPr>
          <w:rFonts w:ascii="Times New Roman" w:hAnsi="Times New Roman" w:cs="Times New Roman"/>
          <w:bCs/>
          <w:sz w:val="28"/>
          <w:szCs w:val="26"/>
        </w:rPr>
        <w:t>. для студентов вузов / Н. П. Бесчастнов. — М.: ВЛАДОС, 2006. — 367 с.: ил.</w:t>
      </w:r>
    </w:p>
    <w:p w:rsidR="00296769" w:rsidRPr="00296769" w:rsidRDefault="006E64C8" w:rsidP="00296769">
      <w:pPr>
        <w:spacing w:after="0" w:line="240" w:lineRule="auto"/>
        <w:jc w:val="both"/>
        <w:rPr>
          <w:rFonts w:ascii="Times New Roman" w:hAnsi="Times New Roman" w:cs="Times New Roman"/>
          <w:bCs/>
          <w:sz w:val="28"/>
          <w:szCs w:val="28"/>
        </w:rPr>
      </w:pPr>
      <w:hyperlink r:id="rId17" w:history="1">
        <w:r w:rsidR="00296769" w:rsidRPr="00296769">
          <w:rPr>
            <w:rStyle w:val="a6"/>
            <w:rFonts w:ascii="Times New Roman" w:hAnsi="Times New Roman" w:cs="Times New Roman"/>
            <w:bCs/>
            <w:sz w:val="28"/>
            <w:szCs w:val="28"/>
          </w:rPr>
          <w:t>http://lib.lgaki.info/page_lib.php?docid=15130&amp;mode=DocBibRecord</w:t>
        </w:r>
      </w:hyperlink>
    </w:p>
    <w:p w:rsidR="00296769" w:rsidRPr="00296769" w:rsidRDefault="00296769" w:rsidP="00296769">
      <w:pPr>
        <w:spacing w:after="0" w:line="240" w:lineRule="auto"/>
        <w:jc w:val="both"/>
        <w:rPr>
          <w:rFonts w:ascii="Times New Roman" w:hAnsi="Times New Roman" w:cs="Times New Roman"/>
          <w:bCs/>
          <w:sz w:val="28"/>
          <w:szCs w:val="26"/>
        </w:rPr>
      </w:pPr>
      <w:r w:rsidRPr="00296769">
        <w:rPr>
          <w:rFonts w:ascii="Times New Roman" w:hAnsi="Times New Roman" w:cs="Times New Roman"/>
          <w:bCs/>
          <w:sz w:val="28"/>
          <w:szCs w:val="26"/>
        </w:rPr>
        <w:t>6. Туров В. В., Что такое гравюра / В. В. Туров. – М., «Советский художник». 1963. 64 стр. (Серия «Беседы об искусстве»).</w:t>
      </w:r>
    </w:p>
    <w:p w:rsidR="003A5D16" w:rsidRDefault="003A5D16" w:rsidP="00296769">
      <w:pPr>
        <w:spacing w:after="0" w:line="240" w:lineRule="auto"/>
        <w:rPr>
          <w:rFonts w:ascii="Times New Roman" w:hAnsi="Times New Roman" w:cs="Times New Roman"/>
          <w:sz w:val="28"/>
          <w:szCs w:val="28"/>
        </w:rPr>
      </w:pPr>
    </w:p>
    <w:p w:rsidR="003A5D16" w:rsidRDefault="003A5D16" w:rsidP="00DF081B">
      <w:pPr>
        <w:spacing w:after="0" w:line="240" w:lineRule="auto"/>
        <w:ind w:firstLine="567"/>
        <w:rPr>
          <w:rFonts w:ascii="Times New Roman" w:hAnsi="Times New Roman" w:cs="Times New Roman"/>
          <w:b/>
          <w:sz w:val="28"/>
          <w:szCs w:val="28"/>
        </w:rPr>
      </w:pPr>
      <w:r w:rsidRPr="003A5D16">
        <w:rPr>
          <w:rFonts w:ascii="Times New Roman" w:hAnsi="Times New Roman" w:cs="Times New Roman"/>
          <w:b/>
          <w:sz w:val="28"/>
          <w:szCs w:val="28"/>
        </w:rPr>
        <w:t>Тема</w:t>
      </w:r>
      <w:r w:rsidR="007C3D0B">
        <w:rPr>
          <w:rFonts w:ascii="Times New Roman" w:hAnsi="Times New Roman" w:cs="Times New Roman"/>
          <w:b/>
          <w:sz w:val="28"/>
          <w:szCs w:val="28"/>
        </w:rPr>
        <w:t>8</w:t>
      </w:r>
      <w:r w:rsidRPr="003A5D16">
        <w:rPr>
          <w:rFonts w:ascii="Times New Roman" w:hAnsi="Times New Roman" w:cs="Times New Roman"/>
          <w:b/>
          <w:sz w:val="28"/>
          <w:szCs w:val="28"/>
        </w:rPr>
        <w:t>.</w:t>
      </w:r>
      <w:r w:rsidR="0027186B">
        <w:rPr>
          <w:rFonts w:ascii="Times New Roman" w:hAnsi="Times New Roman" w:cs="Times New Roman"/>
          <w:b/>
          <w:sz w:val="28"/>
          <w:szCs w:val="28"/>
        </w:rPr>
        <w:t xml:space="preserve"> </w:t>
      </w:r>
      <w:r w:rsidR="007C3D0B">
        <w:rPr>
          <w:rFonts w:ascii="Times New Roman" w:hAnsi="Times New Roman" w:cs="Times New Roman"/>
          <w:b/>
          <w:sz w:val="28"/>
          <w:szCs w:val="28"/>
        </w:rPr>
        <w:t>Сбор материала для работы в графической технике «Тиснение».</w:t>
      </w:r>
    </w:p>
    <w:p w:rsidR="008F6D51" w:rsidRDefault="0023728F" w:rsidP="008F6D51">
      <w:pPr>
        <w:ind w:firstLine="567"/>
        <w:jc w:val="both"/>
        <w:rPr>
          <w:rFonts w:ascii="Times New Roman" w:hAnsi="Times New Roman" w:cs="Times New Roman"/>
          <w:sz w:val="28"/>
          <w:szCs w:val="28"/>
          <w:lang w:bidi="he-IL"/>
        </w:rPr>
      </w:pPr>
      <w:r w:rsidRPr="0023728F">
        <w:rPr>
          <w:rFonts w:ascii="Times New Roman" w:hAnsi="Times New Roman" w:cs="Times New Roman"/>
          <w:sz w:val="28"/>
          <w:szCs w:val="28"/>
        </w:rPr>
        <w:t xml:space="preserve">Для работы в данной технике необходимо собрать материал, в котором должны быть: лаконизм, выразительность, общая обобщенность. Для тиснения необходимо иметь специальные металлические резцы и отполированную поверхность линолеума. Рисунок может быть свободным, однако в нем должна присутствовать простота графической формы </w:t>
      </w:r>
      <w:proofErr w:type="gramStart"/>
      <w:r w:rsidRPr="0023728F">
        <w:rPr>
          <w:rFonts w:ascii="Times New Roman" w:hAnsi="Times New Roman" w:cs="Times New Roman"/>
          <w:sz w:val="28"/>
          <w:szCs w:val="28"/>
        </w:rPr>
        <w:t>силуэтного</w:t>
      </w:r>
      <w:proofErr w:type="gramEnd"/>
      <w:r w:rsidRPr="0023728F">
        <w:rPr>
          <w:rFonts w:ascii="Times New Roman" w:hAnsi="Times New Roman" w:cs="Times New Roman"/>
          <w:sz w:val="28"/>
          <w:szCs w:val="28"/>
        </w:rPr>
        <w:t xml:space="preserve"> </w:t>
      </w:r>
    </w:p>
    <w:p w:rsidR="00C239D9" w:rsidRDefault="005813ED" w:rsidP="00C239D9">
      <w:pPr>
        <w:spacing w:after="0" w:line="240" w:lineRule="auto"/>
        <w:jc w:val="both"/>
        <w:rPr>
          <w:rFonts w:ascii="Times New Roman" w:hAnsi="Times New Roman" w:cs="Times New Roman"/>
          <w:sz w:val="28"/>
          <w:szCs w:val="28"/>
          <w:lang w:bidi="he-IL"/>
        </w:rPr>
      </w:pPr>
      <w:r>
        <w:rPr>
          <w:rFonts w:ascii="Times New Roman" w:hAnsi="Times New Roman" w:cs="Times New Roman"/>
          <w:b/>
          <w:sz w:val="28"/>
          <w:szCs w:val="28"/>
        </w:rPr>
        <w:lastRenderedPageBreak/>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0135A9" w:rsidRPr="00C94FEF" w:rsidRDefault="000135A9" w:rsidP="00C239D9">
      <w:pPr>
        <w:spacing w:after="0" w:line="240" w:lineRule="auto"/>
        <w:jc w:val="both"/>
        <w:rPr>
          <w:rFonts w:ascii="Times New Roman" w:hAnsi="Times New Roman" w:cs="Times New Roman"/>
          <w:sz w:val="28"/>
          <w:szCs w:val="28"/>
          <w:lang w:bidi="he-IL"/>
        </w:rPr>
      </w:pPr>
      <w:r>
        <w:rPr>
          <w:rFonts w:ascii="Times New Roman" w:hAnsi="Times New Roman" w:cs="Times New Roman"/>
          <w:sz w:val="28"/>
          <w:szCs w:val="28"/>
        </w:rPr>
        <w:t>1</w:t>
      </w:r>
      <w:r>
        <w:rPr>
          <w:sz w:val="28"/>
          <w:szCs w:val="28"/>
        </w:rPr>
        <w:t xml:space="preserve">. </w:t>
      </w:r>
      <w:r w:rsidRPr="00C94FEF">
        <w:rPr>
          <w:rFonts w:ascii="Times New Roman" w:hAnsi="Times New Roman" w:cs="Times New Roman"/>
          <w:sz w:val="28"/>
          <w:szCs w:val="28"/>
        </w:rPr>
        <w:t xml:space="preserve">Костин В. И., Юматов В.А. Язык изобразительного искусства / В.И. Костин, </w:t>
      </w:r>
    </w:p>
    <w:p w:rsidR="000135A9" w:rsidRPr="00C94FEF" w:rsidRDefault="000135A9" w:rsidP="00C239D9">
      <w:pPr>
        <w:spacing w:after="0" w:line="240" w:lineRule="auto"/>
        <w:rPr>
          <w:rFonts w:ascii="Times New Roman" w:hAnsi="Times New Roman" w:cs="Times New Roman"/>
          <w:sz w:val="28"/>
          <w:szCs w:val="28"/>
        </w:rPr>
      </w:pPr>
      <w:r w:rsidRPr="00C94FEF">
        <w:rPr>
          <w:rFonts w:ascii="Times New Roman" w:hAnsi="Times New Roman" w:cs="Times New Roman"/>
          <w:sz w:val="28"/>
          <w:szCs w:val="28"/>
        </w:rPr>
        <w:t>В. А. Юматов. – М.</w:t>
      </w:r>
      <w:r w:rsidRPr="00C94FEF">
        <w:rPr>
          <w:rFonts w:ascii="Times New Roman" w:hAnsi="Times New Roman" w:cs="Times New Roman"/>
          <w:sz w:val="28"/>
          <w:szCs w:val="28"/>
          <w:lang w:val="en-US"/>
        </w:rPr>
        <w:t>:</w:t>
      </w:r>
      <w:r w:rsidRPr="00C94FEF">
        <w:rPr>
          <w:rFonts w:ascii="Times New Roman" w:hAnsi="Times New Roman" w:cs="Times New Roman"/>
          <w:sz w:val="28"/>
          <w:szCs w:val="28"/>
        </w:rPr>
        <w:t xml:space="preserve"> Изобр. Искусство, 1978. – 150 с.: ил.</w:t>
      </w:r>
    </w:p>
    <w:p w:rsidR="000135A9" w:rsidRPr="00C94FEF" w:rsidRDefault="000135A9" w:rsidP="00C239D9">
      <w:pPr>
        <w:spacing w:after="0" w:line="240" w:lineRule="auto"/>
        <w:rPr>
          <w:rFonts w:ascii="Times New Roman" w:hAnsi="Times New Roman" w:cs="Times New Roman"/>
          <w:sz w:val="28"/>
          <w:szCs w:val="28"/>
        </w:rPr>
      </w:pPr>
      <w:r w:rsidRPr="00C94FEF">
        <w:rPr>
          <w:rFonts w:ascii="Times New Roman" w:hAnsi="Times New Roman" w:cs="Times New Roman"/>
          <w:sz w:val="28"/>
          <w:szCs w:val="28"/>
        </w:rPr>
        <w:t xml:space="preserve">2. Бесчастнов Н. П. Чёрно – белая графика: учеб, </w:t>
      </w:r>
      <w:proofErr w:type="spellStart"/>
      <w:r w:rsidRPr="00C94FEF">
        <w:rPr>
          <w:rFonts w:ascii="Times New Roman" w:hAnsi="Times New Roman" w:cs="Times New Roman"/>
          <w:sz w:val="28"/>
          <w:szCs w:val="28"/>
        </w:rPr>
        <w:t>пособ</w:t>
      </w:r>
      <w:proofErr w:type="spellEnd"/>
      <w:r w:rsidRPr="00C94FEF">
        <w:rPr>
          <w:rFonts w:ascii="Times New Roman" w:hAnsi="Times New Roman" w:cs="Times New Roman"/>
          <w:sz w:val="28"/>
          <w:szCs w:val="28"/>
        </w:rPr>
        <w:t xml:space="preserve">. / Н. П. Бесчастнов. – М.: ВЛАДОС, 2005. – 271 с. </w:t>
      </w:r>
    </w:p>
    <w:p w:rsidR="000135A9" w:rsidRPr="00433EA8" w:rsidRDefault="000135A9" w:rsidP="000135A9">
      <w:pPr>
        <w:spacing w:after="0" w:line="240" w:lineRule="auto"/>
        <w:rPr>
          <w:rFonts w:ascii="Times New Roman" w:hAnsi="Times New Roman" w:cs="Times New Roman"/>
          <w:bCs/>
          <w:sz w:val="28"/>
          <w:szCs w:val="28"/>
        </w:rPr>
      </w:pPr>
      <w:r>
        <w:rPr>
          <w:rFonts w:ascii="Times New Roman" w:hAnsi="Times New Roman" w:cs="Times New Roman"/>
          <w:sz w:val="28"/>
          <w:szCs w:val="28"/>
        </w:rPr>
        <w:t>3</w:t>
      </w:r>
      <w:r w:rsidRPr="00433EA8">
        <w:rPr>
          <w:rFonts w:ascii="Times New Roman" w:hAnsi="Times New Roman" w:cs="Times New Roman"/>
          <w:sz w:val="28"/>
          <w:szCs w:val="28"/>
        </w:rPr>
        <w:t xml:space="preserve">. </w:t>
      </w:r>
      <w:r w:rsidRPr="00433EA8">
        <w:rPr>
          <w:rFonts w:ascii="Times New Roman" w:hAnsi="Times New Roman" w:cs="Times New Roman"/>
          <w:bCs/>
          <w:sz w:val="28"/>
          <w:szCs w:val="28"/>
        </w:rPr>
        <w:t xml:space="preserve">Бесчастнов Н. П. </w:t>
      </w:r>
      <w:r w:rsidRPr="00433EA8">
        <w:rPr>
          <w:rFonts w:ascii="Times New Roman" w:hAnsi="Times New Roman" w:cs="Times New Roman"/>
          <w:sz w:val="28"/>
          <w:szCs w:val="28"/>
        </w:rPr>
        <w:t>Графика натюрморта</w:t>
      </w:r>
      <w:r w:rsidRPr="00433EA8">
        <w:rPr>
          <w:rFonts w:ascii="Times New Roman" w:hAnsi="Times New Roman" w:cs="Times New Roman"/>
          <w:bCs/>
          <w:sz w:val="28"/>
          <w:szCs w:val="28"/>
        </w:rPr>
        <w:t xml:space="preserve">: учеб, </w:t>
      </w:r>
      <w:proofErr w:type="spellStart"/>
      <w:r w:rsidRPr="00433EA8">
        <w:rPr>
          <w:rFonts w:ascii="Times New Roman" w:hAnsi="Times New Roman" w:cs="Times New Roman"/>
          <w:bCs/>
          <w:sz w:val="28"/>
          <w:szCs w:val="28"/>
        </w:rPr>
        <w:t>пособ</w:t>
      </w:r>
      <w:proofErr w:type="spellEnd"/>
      <w:r w:rsidRPr="00433EA8">
        <w:rPr>
          <w:rFonts w:ascii="Times New Roman" w:hAnsi="Times New Roman" w:cs="Times New Roman"/>
          <w:bCs/>
          <w:sz w:val="28"/>
          <w:szCs w:val="28"/>
        </w:rPr>
        <w:t xml:space="preserve">. для студентов вузов / </w:t>
      </w:r>
    </w:p>
    <w:p w:rsidR="000135A9" w:rsidRPr="00433EA8" w:rsidRDefault="000135A9" w:rsidP="000135A9">
      <w:pPr>
        <w:spacing w:after="0" w:line="240" w:lineRule="auto"/>
        <w:rPr>
          <w:rFonts w:ascii="Times New Roman" w:hAnsi="Times New Roman" w:cs="Times New Roman"/>
          <w:bCs/>
          <w:sz w:val="28"/>
          <w:szCs w:val="28"/>
        </w:rPr>
      </w:pPr>
      <w:r w:rsidRPr="00433EA8">
        <w:rPr>
          <w:rFonts w:ascii="Times New Roman" w:hAnsi="Times New Roman" w:cs="Times New Roman"/>
          <w:bCs/>
          <w:sz w:val="28"/>
          <w:szCs w:val="28"/>
        </w:rPr>
        <w:t xml:space="preserve">Н. П. Бесчастнов. — М.: ВЛАДОС, 2008. — 255 с.: ил. — 978-5-691-01629-5. </w:t>
      </w:r>
    </w:p>
    <w:p w:rsidR="000135A9" w:rsidRPr="00433EA8" w:rsidRDefault="006E64C8" w:rsidP="000135A9">
      <w:pPr>
        <w:spacing w:after="0" w:line="240" w:lineRule="auto"/>
        <w:rPr>
          <w:rFonts w:ascii="Times New Roman" w:hAnsi="Times New Roman" w:cs="Times New Roman"/>
          <w:bCs/>
          <w:sz w:val="28"/>
          <w:szCs w:val="28"/>
        </w:rPr>
      </w:pPr>
      <w:hyperlink r:id="rId18" w:history="1">
        <w:r w:rsidR="000135A9" w:rsidRPr="00433EA8">
          <w:rPr>
            <w:rStyle w:val="a6"/>
            <w:rFonts w:ascii="Times New Roman" w:hAnsi="Times New Roman" w:cs="Times New Roman"/>
            <w:bCs/>
            <w:sz w:val="28"/>
            <w:szCs w:val="28"/>
          </w:rPr>
          <w:t>http://lib.lgaki.info/page_lib.php?docid=15074&amp;mode=DocBibRecord</w:t>
        </w:r>
      </w:hyperlink>
    </w:p>
    <w:p w:rsidR="000135A9" w:rsidRPr="00433EA8" w:rsidRDefault="000135A9" w:rsidP="000135A9">
      <w:pPr>
        <w:spacing w:after="0" w:line="240" w:lineRule="auto"/>
        <w:rPr>
          <w:rFonts w:ascii="Times New Roman" w:hAnsi="Times New Roman" w:cs="Times New Roman"/>
          <w:bCs/>
          <w:sz w:val="28"/>
          <w:szCs w:val="28"/>
        </w:rPr>
      </w:pPr>
      <w:r>
        <w:rPr>
          <w:rFonts w:ascii="Times New Roman" w:hAnsi="Times New Roman" w:cs="Times New Roman"/>
          <w:bCs/>
          <w:sz w:val="28"/>
          <w:szCs w:val="28"/>
        </w:rPr>
        <w:t>4</w:t>
      </w:r>
      <w:r w:rsidRPr="00433EA8">
        <w:rPr>
          <w:rFonts w:ascii="Times New Roman" w:hAnsi="Times New Roman" w:cs="Times New Roman"/>
          <w:bCs/>
          <w:sz w:val="28"/>
          <w:szCs w:val="28"/>
        </w:rPr>
        <w:t xml:space="preserve">. Бесчастнов Н.П. </w:t>
      </w:r>
      <w:r w:rsidRPr="00433EA8">
        <w:rPr>
          <w:rFonts w:ascii="Times New Roman" w:hAnsi="Times New Roman" w:cs="Times New Roman"/>
          <w:sz w:val="28"/>
          <w:szCs w:val="28"/>
        </w:rPr>
        <w:t>Графика пейзажа</w:t>
      </w:r>
      <w:r w:rsidRPr="00433EA8">
        <w:rPr>
          <w:rFonts w:ascii="Times New Roman" w:hAnsi="Times New Roman" w:cs="Times New Roman"/>
          <w:bCs/>
          <w:sz w:val="28"/>
          <w:szCs w:val="28"/>
        </w:rPr>
        <w:t xml:space="preserve">: учеб, </w:t>
      </w:r>
      <w:proofErr w:type="spellStart"/>
      <w:r w:rsidRPr="00433EA8">
        <w:rPr>
          <w:rFonts w:ascii="Times New Roman" w:hAnsi="Times New Roman" w:cs="Times New Roman"/>
          <w:bCs/>
          <w:sz w:val="28"/>
          <w:szCs w:val="28"/>
        </w:rPr>
        <w:t>пособ</w:t>
      </w:r>
      <w:proofErr w:type="spellEnd"/>
      <w:r w:rsidRPr="00433EA8">
        <w:rPr>
          <w:rFonts w:ascii="Times New Roman" w:hAnsi="Times New Roman" w:cs="Times New Roman"/>
          <w:bCs/>
          <w:sz w:val="28"/>
          <w:szCs w:val="28"/>
        </w:rPr>
        <w:t xml:space="preserve">. — М.: ВЛАДОС, </w:t>
      </w:r>
    </w:p>
    <w:p w:rsidR="000135A9" w:rsidRPr="00433EA8" w:rsidRDefault="000135A9" w:rsidP="000135A9">
      <w:pPr>
        <w:spacing w:after="0" w:line="240" w:lineRule="auto"/>
        <w:rPr>
          <w:rFonts w:ascii="Times New Roman" w:hAnsi="Times New Roman" w:cs="Times New Roman"/>
          <w:bCs/>
          <w:sz w:val="28"/>
          <w:szCs w:val="28"/>
        </w:rPr>
      </w:pPr>
      <w:r w:rsidRPr="00433EA8">
        <w:rPr>
          <w:rFonts w:ascii="Times New Roman" w:hAnsi="Times New Roman" w:cs="Times New Roman"/>
          <w:bCs/>
          <w:sz w:val="28"/>
          <w:szCs w:val="28"/>
        </w:rPr>
        <w:t>2005. — 301 с.</w:t>
      </w:r>
    </w:p>
    <w:p w:rsidR="000135A9" w:rsidRPr="00433EA8" w:rsidRDefault="006E64C8" w:rsidP="000135A9">
      <w:pPr>
        <w:spacing w:after="0" w:line="240" w:lineRule="auto"/>
        <w:rPr>
          <w:rFonts w:ascii="Times New Roman" w:hAnsi="Times New Roman" w:cs="Times New Roman"/>
          <w:bCs/>
          <w:sz w:val="28"/>
          <w:szCs w:val="28"/>
        </w:rPr>
      </w:pPr>
      <w:hyperlink r:id="rId19" w:history="1">
        <w:r w:rsidR="000135A9" w:rsidRPr="00433EA8">
          <w:rPr>
            <w:rStyle w:val="a6"/>
            <w:rFonts w:ascii="Times New Roman" w:hAnsi="Times New Roman" w:cs="Times New Roman"/>
            <w:bCs/>
            <w:sz w:val="28"/>
            <w:szCs w:val="28"/>
          </w:rPr>
          <w:t>http://lib.lgaki.info/page_lib.php?docid=212&amp;mode=DocBibRecord</w:t>
        </w:r>
      </w:hyperlink>
    </w:p>
    <w:p w:rsidR="000135A9" w:rsidRPr="00296769" w:rsidRDefault="000135A9" w:rsidP="000135A9">
      <w:pPr>
        <w:spacing w:after="0" w:line="240" w:lineRule="auto"/>
        <w:jc w:val="both"/>
        <w:rPr>
          <w:rFonts w:ascii="Times New Roman" w:hAnsi="Times New Roman" w:cs="Times New Roman"/>
          <w:bCs/>
          <w:sz w:val="28"/>
          <w:szCs w:val="26"/>
        </w:rPr>
      </w:pPr>
      <w:r w:rsidRPr="00296769">
        <w:rPr>
          <w:rFonts w:ascii="Times New Roman" w:hAnsi="Times New Roman" w:cs="Times New Roman"/>
          <w:sz w:val="28"/>
          <w:szCs w:val="28"/>
        </w:rPr>
        <w:t>5.</w:t>
      </w:r>
      <w:r w:rsidRPr="00296769">
        <w:rPr>
          <w:rFonts w:ascii="Times New Roman" w:hAnsi="Times New Roman" w:cs="Times New Roman"/>
          <w:bCs/>
          <w:sz w:val="28"/>
          <w:szCs w:val="26"/>
        </w:rPr>
        <w:t xml:space="preserve">Бесчастнов Н. П. </w:t>
      </w:r>
      <w:r w:rsidRPr="00296769">
        <w:rPr>
          <w:rFonts w:ascii="Times New Roman" w:hAnsi="Times New Roman" w:cs="Times New Roman"/>
          <w:sz w:val="28"/>
          <w:szCs w:val="26"/>
        </w:rPr>
        <w:t>Портретная графика</w:t>
      </w:r>
      <w:r w:rsidRPr="00296769">
        <w:rPr>
          <w:rFonts w:ascii="Times New Roman" w:hAnsi="Times New Roman" w:cs="Times New Roman"/>
          <w:bCs/>
          <w:sz w:val="28"/>
          <w:szCs w:val="26"/>
        </w:rPr>
        <w:t xml:space="preserve">: учеб, </w:t>
      </w:r>
      <w:proofErr w:type="spellStart"/>
      <w:r w:rsidRPr="00296769">
        <w:rPr>
          <w:rFonts w:ascii="Times New Roman" w:hAnsi="Times New Roman" w:cs="Times New Roman"/>
          <w:bCs/>
          <w:sz w:val="28"/>
          <w:szCs w:val="26"/>
        </w:rPr>
        <w:t>пособ</w:t>
      </w:r>
      <w:proofErr w:type="spellEnd"/>
      <w:r w:rsidRPr="00296769">
        <w:rPr>
          <w:rFonts w:ascii="Times New Roman" w:hAnsi="Times New Roman" w:cs="Times New Roman"/>
          <w:bCs/>
          <w:sz w:val="28"/>
          <w:szCs w:val="26"/>
        </w:rPr>
        <w:t>. для студентов вузов / Н. П. Бесчастнов. — М.: ВЛАДОС, 2006. — 367 с.: ил.</w:t>
      </w:r>
    </w:p>
    <w:p w:rsidR="000135A9" w:rsidRPr="00296769" w:rsidRDefault="006E64C8" w:rsidP="000135A9">
      <w:pPr>
        <w:spacing w:after="0" w:line="240" w:lineRule="auto"/>
        <w:jc w:val="both"/>
        <w:rPr>
          <w:rFonts w:ascii="Times New Roman" w:hAnsi="Times New Roman" w:cs="Times New Roman"/>
          <w:bCs/>
          <w:sz w:val="28"/>
          <w:szCs w:val="28"/>
        </w:rPr>
      </w:pPr>
      <w:hyperlink r:id="rId20" w:history="1">
        <w:r w:rsidR="000135A9" w:rsidRPr="00296769">
          <w:rPr>
            <w:rStyle w:val="a6"/>
            <w:rFonts w:ascii="Times New Roman" w:hAnsi="Times New Roman" w:cs="Times New Roman"/>
            <w:bCs/>
            <w:sz w:val="28"/>
            <w:szCs w:val="28"/>
          </w:rPr>
          <w:t>http://lib.lgaki.info/page_lib.php?docid=15130&amp;mode=DocBibRecord</w:t>
        </w:r>
      </w:hyperlink>
    </w:p>
    <w:p w:rsidR="000135A9" w:rsidRPr="00296769" w:rsidRDefault="000135A9" w:rsidP="000135A9">
      <w:pPr>
        <w:spacing w:after="0" w:line="240" w:lineRule="auto"/>
        <w:jc w:val="both"/>
        <w:rPr>
          <w:rFonts w:ascii="Times New Roman" w:hAnsi="Times New Roman" w:cs="Times New Roman"/>
          <w:bCs/>
          <w:sz w:val="28"/>
          <w:szCs w:val="26"/>
        </w:rPr>
      </w:pPr>
      <w:r w:rsidRPr="00296769">
        <w:rPr>
          <w:rFonts w:ascii="Times New Roman" w:hAnsi="Times New Roman" w:cs="Times New Roman"/>
          <w:bCs/>
          <w:sz w:val="28"/>
          <w:szCs w:val="26"/>
        </w:rPr>
        <w:t>6. Туров В. В., Что такое гравюра / В. В. Туров. – М., «Советский художник». 1963. 64 стр. (Серия «Беседы об искусстве»).</w:t>
      </w:r>
    </w:p>
    <w:p w:rsidR="00FC00F0" w:rsidRDefault="00FC00F0" w:rsidP="00D248E3">
      <w:pPr>
        <w:spacing w:after="0" w:line="240" w:lineRule="auto"/>
        <w:rPr>
          <w:rFonts w:ascii="Times New Roman" w:hAnsi="Times New Roman" w:cs="Times New Roman"/>
          <w:sz w:val="28"/>
          <w:szCs w:val="28"/>
        </w:rPr>
      </w:pPr>
    </w:p>
    <w:p w:rsidR="003A5D16" w:rsidRPr="000135A9" w:rsidRDefault="000135A9" w:rsidP="00D14A56">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10. Понятие в графической технике «Манера». Манера «резерваж». Манера «лавис». Манера «мягкий лак». Манера «меццо-тинто». «Пунктирная» манера.</w:t>
      </w:r>
    </w:p>
    <w:p w:rsidR="00AC5C70" w:rsidRPr="00AC5C70" w:rsidRDefault="00AC5C70" w:rsidP="00AC5C70">
      <w:pPr>
        <w:spacing w:after="0" w:line="240" w:lineRule="auto"/>
        <w:ind w:firstLine="567"/>
        <w:jc w:val="both"/>
        <w:rPr>
          <w:rFonts w:ascii="Times New Roman" w:hAnsi="Times New Roman" w:cs="Times New Roman"/>
          <w:sz w:val="28"/>
          <w:szCs w:val="28"/>
        </w:rPr>
      </w:pPr>
      <w:r w:rsidRPr="00AC5C70">
        <w:rPr>
          <w:rFonts w:ascii="Times New Roman" w:hAnsi="Times New Roman" w:cs="Times New Roman"/>
          <w:sz w:val="28"/>
          <w:szCs w:val="28"/>
        </w:rPr>
        <w:t>Разновидности одной графической техники называются манерами (манеры офорта, манеры литографии и т.д.)</w:t>
      </w:r>
    </w:p>
    <w:p w:rsidR="00AC5C70" w:rsidRPr="00AC5C70" w:rsidRDefault="00AC5C70" w:rsidP="00AC5C70">
      <w:pPr>
        <w:spacing w:after="0" w:line="240" w:lineRule="auto"/>
        <w:ind w:firstLine="567"/>
        <w:jc w:val="both"/>
        <w:rPr>
          <w:rFonts w:ascii="Times New Roman" w:hAnsi="Times New Roman" w:cs="Times New Roman"/>
          <w:sz w:val="28"/>
          <w:szCs w:val="28"/>
        </w:rPr>
      </w:pPr>
      <w:r w:rsidRPr="00AC5C70">
        <w:rPr>
          <w:rFonts w:ascii="Times New Roman" w:hAnsi="Times New Roman" w:cs="Times New Roman"/>
          <w:sz w:val="28"/>
          <w:szCs w:val="28"/>
        </w:rPr>
        <w:t xml:space="preserve">Манера «резерваж» (от латинского </w:t>
      </w:r>
      <w:proofErr w:type="spellStart"/>
      <w:r w:rsidRPr="00AC5C70">
        <w:rPr>
          <w:rFonts w:ascii="Times New Roman" w:hAnsi="Times New Roman" w:cs="Times New Roman"/>
          <w:sz w:val="28"/>
          <w:szCs w:val="28"/>
        </w:rPr>
        <w:t>reservare</w:t>
      </w:r>
      <w:proofErr w:type="spellEnd"/>
      <w:r w:rsidRPr="00AC5C70">
        <w:rPr>
          <w:rFonts w:ascii="Times New Roman" w:hAnsi="Times New Roman" w:cs="Times New Roman"/>
          <w:sz w:val="28"/>
          <w:szCs w:val="28"/>
        </w:rPr>
        <w:t xml:space="preserve"> - сберегать, сохранить) и происходит от двух основных манер офорта: акватинты и травленого штриха. Главной особенностью этой манеры является рисование непосредственно на гладкой поверхности металла специальными чернилами или гуашью. Грунт наносится поверх рисунка и, после промывания доски водой все элементы, подлежащие травлению, обнажаются с особой точностью и полнотой.</w:t>
      </w:r>
    </w:p>
    <w:p w:rsidR="00AC5C70" w:rsidRPr="00AC5C70" w:rsidRDefault="00AC5C70" w:rsidP="00AC5C70">
      <w:pPr>
        <w:spacing w:after="0" w:line="240" w:lineRule="auto"/>
        <w:ind w:firstLine="567"/>
        <w:jc w:val="both"/>
        <w:rPr>
          <w:rFonts w:ascii="Times New Roman" w:hAnsi="Times New Roman" w:cs="Times New Roman"/>
          <w:sz w:val="28"/>
          <w:szCs w:val="28"/>
        </w:rPr>
      </w:pPr>
      <w:r w:rsidRPr="00AC5C70">
        <w:rPr>
          <w:rFonts w:ascii="Times New Roman" w:hAnsi="Times New Roman" w:cs="Times New Roman"/>
          <w:sz w:val="28"/>
          <w:szCs w:val="28"/>
        </w:rPr>
        <w:t>Манера «</w:t>
      </w:r>
      <w:proofErr w:type="spellStart"/>
      <w:r w:rsidRPr="00AC5C70">
        <w:rPr>
          <w:rFonts w:ascii="Times New Roman" w:hAnsi="Times New Roman" w:cs="Times New Roman"/>
          <w:sz w:val="28"/>
          <w:szCs w:val="28"/>
        </w:rPr>
        <w:t>лавис</w:t>
      </w:r>
      <w:proofErr w:type="spellEnd"/>
      <w:r w:rsidRPr="00AC5C70">
        <w:rPr>
          <w:rFonts w:ascii="Times New Roman" w:hAnsi="Times New Roman" w:cs="Times New Roman"/>
          <w:sz w:val="28"/>
          <w:szCs w:val="28"/>
        </w:rPr>
        <w:t xml:space="preserve">» (от </w:t>
      </w:r>
      <w:proofErr w:type="gramStart"/>
      <w:r w:rsidRPr="00AC5C70">
        <w:rPr>
          <w:rFonts w:ascii="Times New Roman" w:hAnsi="Times New Roman" w:cs="Times New Roman"/>
          <w:sz w:val="28"/>
          <w:szCs w:val="28"/>
        </w:rPr>
        <w:t>французского</w:t>
      </w:r>
      <w:proofErr w:type="gramEnd"/>
      <w:r w:rsidRPr="00AC5C70">
        <w:rPr>
          <w:rFonts w:ascii="Times New Roman" w:hAnsi="Times New Roman" w:cs="Times New Roman"/>
          <w:sz w:val="28"/>
          <w:szCs w:val="28"/>
        </w:rPr>
        <w:t xml:space="preserve"> </w:t>
      </w:r>
      <w:r w:rsidRPr="00AC5C70">
        <w:rPr>
          <w:rFonts w:ascii="Times New Roman" w:hAnsi="Times New Roman" w:cs="Times New Roman"/>
          <w:sz w:val="28"/>
          <w:szCs w:val="28"/>
          <w:lang w:val="en-US"/>
        </w:rPr>
        <w:t>l</w:t>
      </w:r>
      <w:proofErr w:type="spellStart"/>
      <w:r w:rsidRPr="00AC5C70">
        <w:rPr>
          <w:rFonts w:ascii="Times New Roman" w:hAnsi="Times New Roman" w:cs="Times New Roman"/>
          <w:sz w:val="28"/>
          <w:szCs w:val="28"/>
        </w:rPr>
        <w:t>avis</w:t>
      </w:r>
      <w:proofErr w:type="spellEnd"/>
      <w:r w:rsidRPr="00AC5C70">
        <w:rPr>
          <w:rFonts w:ascii="Times New Roman" w:hAnsi="Times New Roman" w:cs="Times New Roman"/>
          <w:sz w:val="28"/>
          <w:szCs w:val="28"/>
        </w:rPr>
        <w:t xml:space="preserve"> - растушевка, рисование водяной краской). Одна из манер, позволяющих создавать в офорте разнообразные и очень глубокие тональные отношения. Оттиск </w:t>
      </w:r>
      <w:proofErr w:type="spellStart"/>
      <w:r w:rsidRPr="00AC5C70">
        <w:rPr>
          <w:rFonts w:ascii="Times New Roman" w:hAnsi="Times New Roman" w:cs="Times New Roman"/>
          <w:sz w:val="28"/>
          <w:szCs w:val="28"/>
        </w:rPr>
        <w:t>лависа</w:t>
      </w:r>
      <w:proofErr w:type="spellEnd"/>
      <w:r w:rsidRPr="00AC5C70">
        <w:rPr>
          <w:rFonts w:ascii="Times New Roman" w:hAnsi="Times New Roman" w:cs="Times New Roman"/>
          <w:sz w:val="28"/>
          <w:szCs w:val="28"/>
        </w:rPr>
        <w:t xml:space="preserve"> напоминает рисунок, выполненный кистью, в нем ясно проступают приемы акварельной техники.</w:t>
      </w:r>
      <w:r w:rsidRPr="00AC5C70">
        <w:rPr>
          <w:rFonts w:ascii="Times New Roman" w:hAnsi="Times New Roman" w:cs="Times New Roman"/>
          <w:sz w:val="28"/>
          <w:szCs w:val="28"/>
        </w:rPr>
        <w:tab/>
      </w:r>
    </w:p>
    <w:p w:rsidR="00AC5C70" w:rsidRPr="00AC5C70" w:rsidRDefault="00AC5C70" w:rsidP="00AC5C70">
      <w:pPr>
        <w:spacing w:after="0" w:line="240" w:lineRule="auto"/>
        <w:ind w:firstLine="567"/>
        <w:jc w:val="both"/>
        <w:rPr>
          <w:rFonts w:ascii="Times New Roman" w:hAnsi="Times New Roman" w:cs="Times New Roman"/>
          <w:sz w:val="28"/>
          <w:szCs w:val="28"/>
        </w:rPr>
      </w:pPr>
      <w:r w:rsidRPr="00AC5C70">
        <w:rPr>
          <w:rFonts w:ascii="Times New Roman" w:hAnsi="Times New Roman" w:cs="Times New Roman"/>
          <w:sz w:val="28"/>
          <w:szCs w:val="28"/>
        </w:rPr>
        <w:t>Манера «мягкий лак» - эта манера получила свое наименование от мягкого и подвижного лака, которым грунтуется доска. Оттиск мягкого лака характерен зернистой фактурой штриха и напоминает карандашный или угольный рисунок.</w:t>
      </w:r>
      <w:r w:rsidRPr="00AC5C70">
        <w:rPr>
          <w:rFonts w:ascii="Times New Roman" w:hAnsi="Times New Roman" w:cs="Times New Roman"/>
          <w:sz w:val="28"/>
          <w:szCs w:val="28"/>
        </w:rPr>
        <w:tab/>
      </w:r>
    </w:p>
    <w:p w:rsidR="00AC5C70" w:rsidRPr="00AC5C70" w:rsidRDefault="00AC5C70" w:rsidP="00AC5C70">
      <w:pPr>
        <w:spacing w:after="0" w:line="240" w:lineRule="auto"/>
        <w:ind w:firstLine="567"/>
        <w:jc w:val="both"/>
        <w:rPr>
          <w:rFonts w:ascii="Times New Roman" w:hAnsi="Times New Roman" w:cs="Times New Roman"/>
          <w:sz w:val="28"/>
          <w:szCs w:val="28"/>
        </w:rPr>
      </w:pPr>
      <w:r w:rsidRPr="00AC5C70">
        <w:rPr>
          <w:rFonts w:ascii="Times New Roman" w:hAnsi="Times New Roman" w:cs="Times New Roman"/>
          <w:sz w:val="28"/>
          <w:szCs w:val="28"/>
        </w:rPr>
        <w:t>Манера «меццо-тинто» (черная манера), одна из манер механического гравирования тона на металле; она принципиально отличается от других манер тем, что гравирование производится не путем создания системы углубленных штрихов и точек на гладкой поверхности доски, а путем выглаживания светлых мест на зернистой фактуре доски, дающей при печати сплошной черный фон. Иными словами, изображение в черной манере создается путем проработки светлых мест на черном фоне.</w:t>
      </w:r>
    </w:p>
    <w:p w:rsidR="00AC5C70" w:rsidRPr="00AC5C70" w:rsidRDefault="00AC5C70" w:rsidP="00AC5C70">
      <w:pPr>
        <w:spacing w:after="0" w:line="240" w:lineRule="auto"/>
        <w:ind w:firstLine="567"/>
        <w:jc w:val="both"/>
        <w:rPr>
          <w:rFonts w:ascii="Times New Roman" w:hAnsi="Times New Roman" w:cs="Times New Roman"/>
          <w:sz w:val="28"/>
          <w:szCs w:val="28"/>
        </w:rPr>
      </w:pPr>
      <w:r w:rsidRPr="00AC5C70">
        <w:rPr>
          <w:rFonts w:ascii="Times New Roman" w:hAnsi="Times New Roman" w:cs="Times New Roman"/>
          <w:sz w:val="28"/>
          <w:szCs w:val="28"/>
        </w:rPr>
        <w:t xml:space="preserve">«Пунктирная» манера (от латинского </w:t>
      </w:r>
      <w:proofErr w:type="spellStart"/>
      <w:r w:rsidRPr="00AC5C70">
        <w:rPr>
          <w:rFonts w:ascii="Times New Roman" w:hAnsi="Times New Roman" w:cs="Times New Roman"/>
          <w:sz w:val="28"/>
          <w:szCs w:val="28"/>
        </w:rPr>
        <w:t>punctum</w:t>
      </w:r>
      <w:proofErr w:type="spellEnd"/>
      <w:r w:rsidRPr="00AC5C70">
        <w:rPr>
          <w:rFonts w:ascii="Times New Roman" w:hAnsi="Times New Roman" w:cs="Times New Roman"/>
          <w:sz w:val="28"/>
          <w:szCs w:val="28"/>
        </w:rPr>
        <w:t xml:space="preserve"> - точка) также относится к категории комбинированных манер и в истории офорта известна почти исключительно как репродукционная.</w:t>
      </w:r>
    </w:p>
    <w:p w:rsidR="00AC5C70" w:rsidRPr="00AC5C70" w:rsidRDefault="00AC5C70" w:rsidP="00AC5C70">
      <w:pPr>
        <w:spacing w:after="0" w:line="240" w:lineRule="auto"/>
        <w:ind w:firstLine="567"/>
        <w:jc w:val="both"/>
        <w:rPr>
          <w:rFonts w:ascii="Times New Roman" w:hAnsi="Times New Roman" w:cs="Times New Roman"/>
          <w:sz w:val="28"/>
          <w:szCs w:val="28"/>
        </w:rPr>
      </w:pPr>
      <w:r w:rsidRPr="00AC5C70">
        <w:rPr>
          <w:rFonts w:ascii="Times New Roman" w:hAnsi="Times New Roman" w:cs="Times New Roman"/>
          <w:sz w:val="28"/>
          <w:szCs w:val="28"/>
        </w:rPr>
        <w:t>Принцип гравирования заключается в создании изображения сложной системой точек. Тональное разнообразие достигается за счет величины, группировки и формы точек, а также за счет глубины гравирования их на металле.</w:t>
      </w:r>
    </w:p>
    <w:p w:rsidR="00AC5C70" w:rsidRDefault="00C40EBD" w:rsidP="00AC5C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C40EBD" w:rsidRPr="00C40EBD" w:rsidRDefault="00D42938" w:rsidP="00C40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40EBD" w:rsidRPr="00C40EBD">
        <w:rPr>
          <w:rFonts w:ascii="Times New Roman" w:hAnsi="Times New Roman" w:cs="Times New Roman"/>
          <w:sz w:val="28"/>
          <w:szCs w:val="28"/>
        </w:rPr>
        <w:t xml:space="preserve">. Звонцов В. М., </w:t>
      </w:r>
      <w:proofErr w:type="spellStart"/>
      <w:r w:rsidR="00C40EBD" w:rsidRPr="00C40EBD">
        <w:rPr>
          <w:rFonts w:ascii="Times New Roman" w:hAnsi="Times New Roman" w:cs="Times New Roman"/>
          <w:sz w:val="28"/>
          <w:szCs w:val="28"/>
        </w:rPr>
        <w:t>Шистко</w:t>
      </w:r>
      <w:proofErr w:type="spellEnd"/>
      <w:r w:rsidR="00C40EBD" w:rsidRPr="00C40EBD">
        <w:rPr>
          <w:rFonts w:ascii="Times New Roman" w:hAnsi="Times New Roman" w:cs="Times New Roman"/>
          <w:sz w:val="28"/>
          <w:szCs w:val="28"/>
        </w:rPr>
        <w:t xml:space="preserve"> В. И. Офорт. Учебное пособие для художественных институтов. / В. М. Звонцов, В. И. </w:t>
      </w:r>
      <w:proofErr w:type="spellStart"/>
      <w:r w:rsidR="00C40EBD" w:rsidRPr="00C40EBD">
        <w:rPr>
          <w:rFonts w:ascii="Times New Roman" w:hAnsi="Times New Roman" w:cs="Times New Roman"/>
          <w:sz w:val="28"/>
          <w:szCs w:val="28"/>
        </w:rPr>
        <w:t>Шистко</w:t>
      </w:r>
      <w:proofErr w:type="spellEnd"/>
      <w:r w:rsidR="00C40EBD" w:rsidRPr="00C40EBD">
        <w:rPr>
          <w:rFonts w:ascii="Times New Roman" w:hAnsi="Times New Roman" w:cs="Times New Roman"/>
          <w:sz w:val="28"/>
          <w:szCs w:val="28"/>
        </w:rPr>
        <w:t>. – Изд. «Искусство», Москва 1971.</w:t>
      </w:r>
    </w:p>
    <w:p w:rsidR="00C40EBD" w:rsidRPr="00C40EBD" w:rsidRDefault="00D42938" w:rsidP="00C40EBD">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C40EBD" w:rsidRPr="00C40EBD">
        <w:rPr>
          <w:rFonts w:ascii="Times New Roman" w:hAnsi="Times New Roman" w:cs="Times New Roman"/>
          <w:sz w:val="28"/>
          <w:szCs w:val="28"/>
        </w:rPr>
        <w:t>.</w:t>
      </w:r>
      <w:r w:rsidR="00C40EBD" w:rsidRPr="00C40EBD">
        <w:rPr>
          <w:rStyle w:val="70"/>
          <w:rFonts w:eastAsiaTheme="minorHAnsi"/>
        </w:rPr>
        <w:t xml:space="preserve"> </w:t>
      </w:r>
      <w:r w:rsidR="00C40EBD" w:rsidRPr="00C40EBD">
        <w:rPr>
          <w:rFonts w:ascii="Times New Roman" w:hAnsi="Times New Roman" w:cs="Times New Roman"/>
          <w:bCs/>
          <w:sz w:val="28"/>
          <w:szCs w:val="28"/>
        </w:rPr>
        <w:t>Искусство: живопись, скульптура, архитектура, графика</w:t>
      </w:r>
      <w:r w:rsidR="00C40EBD" w:rsidRPr="00C40EBD">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sidR="00C40EBD" w:rsidRPr="00C40EBD">
        <w:rPr>
          <w:rFonts w:ascii="Times New Roman" w:hAnsi="Times New Roman" w:cs="Times New Roman"/>
          <w:sz w:val="28"/>
          <w:szCs w:val="28"/>
        </w:rPr>
        <w:t>испр</w:t>
      </w:r>
      <w:proofErr w:type="spellEnd"/>
      <w:r w:rsidR="00C40EBD" w:rsidRPr="00C40EBD">
        <w:rPr>
          <w:rFonts w:ascii="Times New Roman" w:hAnsi="Times New Roman" w:cs="Times New Roman"/>
          <w:sz w:val="28"/>
          <w:szCs w:val="28"/>
        </w:rPr>
        <w:t>. и доп. — М.: Просвещение, 1987. — 290 с.</w:t>
      </w:r>
    </w:p>
    <w:p w:rsidR="00C40EBD" w:rsidRPr="00412651" w:rsidRDefault="006E64C8" w:rsidP="00C40EBD">
      <w:pPr>
        <w:spacing w:after="0" w:line="240" w:lineRule="auto"/>
        <w:rPr>
          <w:rFonts w:ascii="Times New Roman" w:hAnsi="Times New Roman" w:cs="Times New Roman"/>
          <w:sz w:val="28"/>
          <w:szCs w:val="28"/>
        </w:rPr>
      </w:pPr>
      <w:hyperlink r:id="rId21" w:history="1">
        <w:r w:rsidR="00C40EBD" w:rsidRPr="00412651">
          <w:rPr>
            <w:rStyle w:val="a6"/>
            <w:rFonts w:ascii="Times New Roman" w:hAnsi="Times New Roman" w:cs="Times New Roman"/>
            <w:sz w:val="28"/>
            <w:szCs w:val="28"/>
          </w:rPr>
          <w:t>http://lib.lgaki.info/page_lib.php?docid=8005&amp;mode=DocBibRecord</w:t>
        </w:r>
      </w:hyperlink>
    </w:p>
    <w:p w:rsidR="00C40EBD" w:rsidRPr="00C40EBD" w:rsidRDefault="00D42938" w:rsidP="00C40EBD">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40EBD" w:rsidRPr="00C40EBD">
        <w:rPr>
          <w:rFonts w:ascii="Times New Roman" w:hAnsi="Times New Roman" w:cs="Times New Roman"/>
          <w:sz w:val="28"/>
          <w:szCs w:val="28"/>
        </w:rPr>
        <w:t xml:space="preserve">. </w:t>
      </w:r>
      <w:r w:rsidR="00C40EBD" w:rsidRPr="00C40EBD">
        <w:rPr>
          <w:rFonts w:ascii="Times New Roman" w:hAnsi="Times New Roman" w:cs="Times New Roman"/>
          <w:bCs/>
          <w:sz w:val="28"/>
          <w:szCs w:val="28"/>
        </w:rPr>
        <w:t>Искусство: живопись, скульптура, архитектура, графика.</w:t>
      </w:r>
      <w:r w:rsidR="00C40EBD" w:rsidRPr="00C40EBD">
        <w:rPr>
          <w:rFonts w:ascii="Times New Roman" w:hAnsi="Times New Roman" w:cs="Times New Roman"/>
          <w:sz w:val="28"/>
          <w:szCs w:val="28"/>
        </w:rPr>
        <w:t>: в 3-х ч., Ч. 3.: Русское искусство. Советское искусство, / сост. М. В. Алпатов, Н. Н. Ростовцев. — М.: Просвещение, 1989. — 380 с. — (ил.).</w:t>
      </w:r>
    </w:p>
    <w:p w:rsidR="00C40EBD" w:rsidRPr="00FB50AC" w:rsidRDefault="006E64C8" w:rsidP="00C40EBD">
      <w:pPr>
        <w:spacing w:after="0" w:line="240" w:lineRule="auto"/>
        <w:rPr>
          <w:rFonts w:ascii="Times New Roman" w:hAnsi="Times New Roman" w:cs="Times New Roman"/>
          <w:sz w:val="28"/>
          <w:szCs w:val="28"/>
        </w:rPr>
      </w:pPr>
      <w:hyperlink r:id="rId22" w:history="1">
        <w:r w:rsidR="00C40EBD" w:rsidRPr="00FB50AC">
          <w:rPr>
            <w:rStyle w:val="a6"/>
            <w:rFonts w:ascii="Times New Roman" w:hAnsi="Times New Roman" w:cs="Times New Roman"/>
            <w:sz w:val="28"/>
            <w:szCs w:val="28"/>
          </w:rPr>
          <w:t>http://lib.lgaki.info/page_lib.php?docid=16626&amp;mode=DocBibRecord</w:t>
        </w:r>
      </w:hyperlink>
    </w:p>
    <w:p w:rsidR="00C40EBD" w:rsidRPr="00C40EBD" w:rsidRDefault="00D42938" w:rsidP="00C40EBD">
      <w:pPr>
        <w:spacing w:after="0" w:line="240" w:lineRule="auto"/>
        <w:rPr>
          <w:rFonts w:ascii="Times New Roman" w:hAnsi="Times New Roman" w:cs="Times New Roman"/>
          <w:bCs/>
          <w:sz w:val="28"/>
          <w:szCs w:val="28"/>
        </w:rPr>
      </w:pPr>
      <w:r>
        <w:rPr>
          <w:rFonts w:ascii="Times New Roman" w:hAnsi="Times New Roman" w:cs="Times New Roman"/>
          <w:sz w:val="28"/>
          <w:szCs w:val="28"/>
        </w:rPr>
        <w:t>4</w:t>
      </w:r>
      <w:r w:rsidR="00C40EBD" w:rsidRPr="00C40EBD">
        <w:rPr>
          <w:rFonts w:ascii="Times New Roman" w:hAnsi="Times New Roman" w:cs="Times New Roman"/>
          <w:sz w:val="28"/>
          <w:szCs w:val="28"/>
        </w:rPr>
        <w:t xml:space="preserve">. </w:t>
      </w:r>
      <w:r w:rsidR="00C40EBD" w:rsidRPr="00C40EBD">
        <w:rPr>
          <w:rFonts w:ascii="Times New Roman" w:hAnsi="Times New Roman" w:cs="Times New Roman"/>
          <w:bCs/>
          <w:sz w:val="28"/>
          <w:szCs w:val="28"/>
        </w:rPr>
        <w:t xml:space="preserve">Беляева С. Е. </w:t>
      </w:r>
      <w:r w:rsidR="00C40EBD" w:rsidRPr="00C40EBD">
        <w:rPr>
          <w:rFonts w:ascii="Times New Roman" w:hAnsi="Times New Roman" w:cs="Times New Roman"/>
          <w:sz w:val="28"/>
          <w:szCs w:val="28"/>
        </w:rPr>
        <w:t>Специальный рисунок и художественная графика</w:t>
      </w:r>
      <w:r w:rsidR="00C40EBD" w:rsidRPr="00C40EBD">
        <w:rPr>
          <w:rFonts w:ascii="Times New Roman" w:hAnsi="Times New Roman" w:cs="Times New Roman"/>
          <w:bCs/>
          <w:sz w:val="28"/>
          <w:szCs w:val="28"/>
        </w:rPr>
        <w:t xml:space="preserve">: учебник / </w:t>
      </w:r>
    </w:p>
    <w:p w:rsidR="00C40EBD" w:rsidRPr="00B90EEF" w:rsidRDefault="00C40EBD" w:rsidP="00C40EBD">
      <w:pPr>
        <w:spacing w:after="0" w:line="240" w:lineRule="auto"/>
        <w:rPr>
          <w:rFonts w:ascii="Times New Roman" w:hAnsi="Times New Roman" w:cs="Times New Roman"/>
          <w:sz w:val="28"/>
          <w:szCs w:val="28"/>
        </w:rPr>
      </w:pPr>
      <w:r w:rsidRPr="00C40EBD">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23" w:history="1">
        <w:r w:rsidRPr="00B90EEF">
          <w:rPr>
            <w:rStyle w:val="a6"/>
            <w:rFonts w:ascii="Times New Roman" w:hAnsi="Times New Roman" w:cs="Times New Roman"/>
            <w:sz w:val="28"/>
            <w:szCs w:val="28"/>
          </w:rPr>
          <w:t>http://lib.lgaki.info/page_lib.php?docid=9404&amp;mode=DocBibRecord</w:t>
        </w:r>
      </w:hyperlink>
    </w:p>
    <w:p w:rsidR="00C40EBD" w:rsidRPr="00C40EBD" w:rsidRDefault="00D42938" w:rsidP="00C40EBD">
      <w:pPr>
        <w:spacing w:after="0" w:line="240" w:lineRule="auto"/>
        <w:rPr>
          <w:rFonts w:ascii="Times New Roman" w:hAnsi="Times New Roman" w:cs="Times New Roman"/>
          <w:bCs/>
          <w:sz w:val="28"/>
          <w:szCs w:val="28"/>
        </w:rPr>
      </w:pPr>
      <w:r>
        <w:rPr>
          <w:rFonts w:ascii="Times New Roman" w:hAnsi="Times New Roman" w:cs="Times New Roman"/>
          <w:sz w:val="28"/>
          <w:szCs w:val="28"/>
        </w:rPr>
        <w:t>5</w:t>
      </w:r>
      <w:r w:rsidR="00C40EBD" w:rsidRPr="00C40EBD">
        <w:rPr>
          <w:rFonts w:ascii="Times New Roman" w:hAnsi="Times New Roman" w:cs="Times New Roman"/>
          <w:sz w:val="28"/>
          <w:szCs w:val="28"/>
        </w:rPr>
        <w:t xml:space="preserve">. </w:t>
      </w:r>
      <w:r w:rsidR="00C40EBD" w:rsidRPr="00C40EBD">
        <w:rPr>
          <w:rFonts w:ascii="Times New Roman" w:hAnsi="Times New Roman" w:cs="Times New Roman"/>
          <w:bCs/>
          <w:sz w:val="28"/>
          <w:szCs w:val="28"/>
        </w:rPr>
        <w:t xml:space="preserve">Бесчастнов Н. П. </w:t>
      </w:r>
      <w:r w:rsidR="00C40EBD" w:rsidRPr="00C40EBD">
        <w:rPr>
          <w:rFonts w:ascii="Times New Roman" w:hAnsi="Times New Roman" w:cs="Times New Roman"/>
          <w:sz w:val="28"/>
          <w:szCs w:val="28"/>
        </w:rPr>
        <w:t>Графика натюрморта</w:t>
      </w:r>
      <w:r w:rsidR="00C40EBD" w:rsidRPr="00C40EBD">
        <w:rPr>
          <w:rFonts w:ascii="Times New Roman" w:hAnsi="Times New Roman" w:cs="Times New Roman"/>
          <w:bCs/>
          <w:sz w:val="28"/>
          <w:szCs w:val="28"/>
        </w:rPr>
        <w:t xml:space="preserve">: учеб, </w:t>
      </w:r>
      <w:proofErr w:type="spellStart"/>
      <w:r w:rsidR="00C40EBD" w:rsidRPr="00C40EBD">
        <w:rPr>
          <w:rFonts w:ascii="Times New Roman" w:hAnsi="Times New Roman" w:cs="Times New Roman"/>
          <w:bCs/>
          <w:sz w:val="28"/>
          <w:szCs w:val="28"/>
        </w:rPr>
        <w:t>пособ</w:t>
      </w:r>
      <w:proofErr w:type="spellEnd"/>
      <w:r w:rsidR="00C40EBD" w:rsidRPr="00C40EBD">
        <w:rPr>
          <w:rFonts w:ascii="Times New Roman" w:hAnsi="Times New Roman" w:cs="Times New Roman"/>
          <w:bCs/>
          <w:sz w:val="28"/>
          <w:szCs w:val="28"/>
        </w:rPr>
        <w:t xml:space="preserve">. для студентов вузов / </w:t>
      </w:r>
    </w:p>
    <w:p w:rsidR="00C40EBD" w:rsidRPr="00C40EBD" w:rsidRDefault="00C40EBD" w:rsidP="00C40EBD">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 xml:space="preserve">Н. П. Бесчастнов. — М.: ВЛАДОС, 2008. — 255 с.: ил. — 978-5-691-01629-5. </w:t>
      </w:r>
    </w:p>
    <w:p w:rsidR="00C40EBD" w:rsidRPr="00D42938" w:rsidRDefault="006E64C8" w:rsidP="00C40EBD">
      <w:pPr>
        <w:spacing w:after="0" w:line="240" w:lineRule="auto"/>
        <w:rPr>
          <w:rFonts w:ascii="Times New Roman" w:hAnsi="Times New Roman" w:cs="Times New Roman"/>
          <w:bCs/>
          <w:sz w:val="28"/>
          <w:szCs w:val="28"/>
        </w:rPr>
      </w:pPr>
      <w:hyperlink r:id="rId24" w:history="1">
        <w:r w:rsidR="00C40EBD" w:rsidRPr="00D42938">
          <w:rPr>
            <w:rStyle w:val="a6"/>
            <w:rFonts w:ascii="Times New Roman" w:hAnsi="Times New Roman" w:cs="Times New Roman"/>
            <w:bCs/>
            <w:sz w:val="28"/>
            <w:szCs w:val="28"/>
          </w:rPr>
          <w:t>http://lib.lgaki.info/page_lib.php?docid=15074&amp;mode=DocBibRecord</w:t>
        </w:r>
      </w:hyperlink>
    </w:p>
    <w:p w:rsidR="00C40EBD" w:rsidRPr="00C40EBD" w:rsidRDefault="00D42938" w:rsidP="00C40EBD">
      <w:pPr>
        <w:spacing w:after="0" w:line="240" w:lineRule="auto"/>
        <w:rPr>
          <w:rFonts w:ascii="Times New Roman" w:hAnsi="Times New Roman" w:cs="Times New Roman"/>
          <w:bCs/>
          <w:sz w:val="28"/>
          <w:szCs w:val="28"/>
        </w:rPr>
      </w:pPr>
      <w:r>
        <w:rPr>
          <w:rFonts w:ascii="Times New Roman" w:hAnsi="Times New Roman" w:cs="Times New Roman"/>
          <w:bCs/>
          <w:sz w:val="28"/>
          <w:szCs w:val="28"/>
        </w:rPr>
        <w:t>6</w:t>
      </w:r>
      <w:r w:rsidR="00C40EBD" w:rsidRPr="00C40EBD">
        <w:rPr>
          <w:rFonts w:ascii="Times New Roman" w:hAnsi="Times New Roman" w:cs="Times New Roman"/>
          <w:bCs/>
          <w:sz w:val="28"/>
          <w:szCs w:val="28"/>
        </w:rPr>
        <w:t xml:space="preserve">. Бесчастнов Н.П. </w:t>
      </w:r>
      <w:r w:rsidR="00C40EBD" w:rsidRPr="00C40EBD">
        <w:rPr>
          <w:rFonts w:ascii="Times New Roman" w:hAnsi="Times New Roman" w:cs="Times New Roman"/>
          <w:sz w:val="28"/>
          <w:szCs w:val="28"/>
        </w:rPr>
        <w:t>Графика пейзажа</w:t>
      </w:r>
      <w:r w:rsidR="00C40EBD" w:rsidRPr="00C40EBD">
        <w:rPr>
          <w:rFonts w:ascii="Times New Roman" w:hAnsi="Times New Roman" w:cs="Times New Roman"/>
          <w:bCs/>
          <w:sz w:val="28"/>
          <w:szCs w:val="28"/>
        </w:rPr>
        <w:t xml:space="preserve">: учеб, </w:t>
      </w:r>
      <w:proofErr w:type="spellStart"/>
      <w:r w:rsidR="00C40EBD" w:rsidRPr="00C40EBD">
        <w:rPr>
          <w:rFonts w:ascii="Times New Roman" w:hAnsi="Times New Roman" w:cs="Times New Roman"/>
          <w:bCs/>
          <w:sz w:val="28"/>
          <w:szCs w:val="28"/>
        </w:rPr>
        <w:t>пособ</w:t>
      </w:r>
      <w:proofErr w:type="spellEnd"/>
      <w:r w:rsidR="00C40EBD" w:rsidRPr="00C40EBD">
        <w:rPr>
          <w:rFonts w:ascii="Times New Roman" w:hAnsi="Times New Roman" w:cs="Times New Roman"/>
          <w:bCs/>
          <w:sz w:val="28"/>
          <w:szCs w:val="28"/>
        </w:rPr>
        <w:t xml:space="preserve">. — М.: ВЛАДОС, </w:t>
      </w:r>
    </w:p>
    <w:p w:rsidR="00C40EBD" w:rsidRPr="00C40EBD" w:rsidRDefault="00C40EBD" w:rsidP="00C40EBD">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2005. — 301 с.</w:t>
      </w:r>
    </w:p>
    <w:p w:rsidR="00C40EBD" w:rsidRPr="00D42938" w:rsidRDefault="006E64C8" w:rsidP="00C40EBD">
      <w:pPr>
        <w:spacing w:after="0" w:line="240" w:lineRule="auto"/>
        <w:rPr>
          <w:rFonts w:ascii="Times New Roman" w:hAnsi="Times New Roman" w:cs="Times New Roman"/>
          <w:bCs/>
          <w:sz w:val="28"/>
          <w:szCs w:val="28"/>
        </w:rPr>
      </w:pPr>
      <w:hyperlink r:id="rId25" w:history="1">
        <w:r w:rsidR="00C40EBD" w:rsidRPr="00D42938">
          <w:rPr>
            <w:rStyle w:val="a6"/>
            <w:rFonts w:ascii="Times New Roman" w:hAnsi="Times New Roman" w:cs="Times New Roman"/>
            <w:bCs/>
            <w:sz w:val="28"/>
            <w:szCs w:val="28"/>
          </w:rPr>
          <w:t>http://lib.lgaki.info/page_lib.php?docid=212&amp;mode=DocBibRecord</w:t>
        </w:r>
      </w:hyperlink>
    </w:p>
    <w:p w:rsidR="00C40EBD" w:rsidRPr="00D42938" w:rsidRDefault="00D42938" w:rsidP="00C40EBD">
      <w:pPr>
        <w:spacing w:after="0" w:line="240" w:lineRule="auto"/>
        <w:rPr>
          <w:rFonts w:ascii="Times New Roman" w:hAnsi="Times New Roman" w:cs="Times New Roman"/>
          <w:bCs/>
          <w:sz w:val="28"/>
          <w:szCs w:val="28"/>
        </w:rPr>
      </w:pPr>
      <w:r>
        <w:rPr>
          <w:rFonts w:ascii="Times New Roman" w:hAnsi="Times New Roman" w:cs="Times New Roman"/>
          <w:bCs/>
          <w:sz w:val="28"/>
          <w:szCs w:val="28"/>
        </w:rPr>
        <w:t>7</w:t>
      </w:r>
      <w:r w:rsidR="00C40EBD" w:rsidRPr="00C40EBD">
        <w:rPr>
          <w:rFonts w:ascii="Times New Roman" w:hAnsi="Times New Roman" w:cs="Times New Roman"/>
          <w:bCs/>
          <w:sz w:val="28"/>
          <w:szCs w:val="28"/>
        </w:rPr>
        <w:t xml:space="preserve">. Блейк </w:t>
      </w:r>
      <w:proofErr w:type="spellStart"/>
      <w:r w:rsidR="00C40EBD" w:rsidRPr="00C40EBD">
        <w:rPr>
          <w:rFonts w:ascii="Times New Roman" w:hAnsi="Times New Roman" w:cs="Times New Roman"/>
          <w:bCs/>
          <w:sz w:val="28"/>
          <w:szCs w:val="28"/>
        </w:rPr>
        <w:t>Вендон</w:t>
      </w:r>
      <w:proofErr w:type="spellEnd"/>
      <w:r w:rsidR="00C40EBD" w:rsidRPr="00C40EBD">
        <w:rPr>
          <w:rFonts w:ascii="Times New Roman" w:hAnsi="Times New Roman" w:cs="Times New Roman"/>
          <w:bCs/>
          <w:sz w:val="28"/>
          <w:szCs w:val="28"/>
        </w:rPr>
        <w:t xml:space="preserve"> </w:t>
      </w:r>
      <w:r w:rsidR="00C40EBD" w:rsidRPr="00C40EBD">
        <w:rPr>
          <w:rFonts w:ascii="Times New Roman" w:hAnsi="Times New Roman" w:cs="Times New Roman"/>
          <w:sz w:val="28"/>
          <w:szCs w:val="28"/>
        </w:rPr>
        <w:t>Начинаем рисовать графика</w:t>
      </w:r>
      <w:r w:rsidR="00C40EBD" w:rsidRPr="00C40EBD">
        <w:rPr>
          <w:rFonts w:ascii="Times New Roman" w:hAnsi="Times New Roman" w:cs="Times New Roman"/>
          <w:bCs/>
          <w:sz w:val="28"/>
          <w:szCs w:val="28"/>
        </w:rPr>
        <w:t xml:space="preserve">: простой пошаговый метод / </w:t>
      </w:r>
      <w:proofErr w:type="spellStart"/>
      <w:r w:rsidR="00C40EBD" w:rsidRPr="00C40EBD">
        <w:rPr>
          <w:rFonts w:ascii="Times New Roman" w:hAnsi="Times New Roman" w:cs="Times New Roman"/>
          <w:bCs/>
          <w:sz w:val="28"/>
          <w:szCs w:val="28"/>
        </w:rPr>
        <w:t>Вендон</w:t>
      </w:r>
      <w:proofErr w:type="spellEnd"/>
      <w:r w:rsidR="00C40EBD" w:rsidRPr="00C40EBD">
        <w:rPr>
          <w:rFonts w:ascii="Times New Roman" w:hAnsi="Times New Roman" w:cs="Times New Roman"/>
          <w:bCs/>
          <w:sz w:val="28"/>
          <w:szCs w:val="28"/>
        </w:rPr>
        <w:t xml:space="preserve"> Блейк. — Мн.: Попурри, 2003. — 80 с.: ил. </w:t>
      </w:r>
      <w:hyperlink r:id="rId26" w:history="1">
        <w:r w:rsidR="00C40EBD" w:rsidRPr="00D42938">
          <w:rPr>
            <w:rStyle w:val="a6"/>
            <w:rFonts w:ascii="Times New Roman" w:hAnsi="Times New Roman" w:cs="Times New Roman"/>
            <w:bCs/>
            <w:sz w:val="28"/>
            <w:szCs w:val="28"/>
          </w:rPr>
          <w:t>http://lib.lgaki.info/page_lib.php?docid=13906&amp;mode=DocBibRecord</w:t>
        </w:r>
      </w:hyperlink>
    </w:p>
    <w:p w:rsidR="00C40EBD" w:rsidRPr="00C40EBD" w:rsidRDefault="00D42938" w:rsidP="00C40EBD">
      <w:pPr>
        <w:spacing w:after="0" w:line="240" w:lineRule="auto"/>
        <w:rPr>
          <w:rFonts w:ascii="Times New Roman" w:hAnsi="Times New Roman" w:cs="Times New Roman"/>
          <w:bCs/>
          <w:sz w:val="28"/>
          <w:szCs w:val="28"/>
        </w:rPr>
      </w:pPr>
      <w:r>
        <w:rPr>
          <w:rFonts w:ascii="Times New Roman" w:hAnsi="Times New Roman" w:cs="Times New Roman"/>
          <w:bCs/>
          <w:sz w:val="28"/>
          <w:szCs w:val="28"/>
        </w:rPr>
        <w:t>8</w:t>
      </w:r>
      <w:r w:rsidR="00C40EBD" w:rsidRPr="00C40EBD">
        <w:rPr>
          <w:rFonts w:ascii="Times New Roman" w:hAnsi="Times New Roman" w:cs="Times New Roman"/>
          <w:bCs/>
          <w:sz w:val="28"/>
          <w:szCs w:val="28"/>
        </w:rPr>
        <w:t xml:space="preserve">. </w:t>
      </w:r>
      <w:proofErr w:type="spellStart"/>
      <w:r w:rsidR="00C40EBD" w:rsidRPr="00C40EBD">
        <w:rPr>
          <w:rFonts w:ascii="Times New Roman" w:hAnsi="Times New Roman" w:cs="Times New Roman"/>
          <w:bCs/>
          <w:sz w:val="28"/>
          <w:szCs w:val="28"/>
        </w:rPr>
        <w:t>Герчук</w:t>
      </w:r>
      <w:proofErr w:type="spellEnd"/>
      <w:r w:rsidR="00C40EBD" w:rsidRPr="00C40EBD">
        <w:rPr>
          <w:rFonts w:ascii="Times New Roman" w:hAnsi="Times New Roman" w:cs="Times New Roman"/>
          <w:bCs/>
          <w:sz w:val="28"/>
          <w:szCs w:val="28"/>
        </w:rPr>
        <w:t xml:space="preserve"> Ю. Я. </w:t>
      </w:r>
      <w:r w:rsidR="00C40EBD" w:rsidRPr="00C40EBD">
        <w:rPr>
          <w:rFonts w:ascii="Times New Roman" w:hAnsi="Times New Roman" w:cs="Times New Roman"/>
          <w:sz w:val="28"/>
          <w:szCs w:val="28"/>
        </w:rPr>
        <w:t>Советская книжная графика</w:t>
      </w:r>
      <w:r w:rsidR="00C40EBD" w:rsidRPr="00C40EBD">
        <w:rPr>
          <w:rFonts w:ascii="Times New Roman" w:hAnsi="Times New Roman" w:cs="Times New Roman"/>
          <w:bCs/>
          <w:sz w:val="28"/>
          <w:szCs w:val="28"/>
        </w:rPr>
        <w:t xml:space="preserve"> / Ю. Я. </w:t>
      </w:r>
      <w:proofErr w:type="spellStart"/>
      <w:r w:rsidR="00C40EBD" w:rsidRPr="00C40EBD">
        <w:rPr>
          <w:rFonts w:ascii="Times New Roman" w:hAnsi="Times New Roman" w:cs="Times New Roman"/>
          <w:bCs/>
          <w:sz w:val="28"/>
          <w:szCs w:val="28"/>
        </w:rPr>
        <w:t>Герчук</w:t>
      </w:r>
      <w:proofErr w:type="spellEnd"/>
      <w:r w:rsidR="00C40EBD" w:rsidRPr="00C40EBD">
        <w:rPr>
          <w:rFonts w:ascii="Times New Roman" w:hAnsi="Times New Roman" w:cs="Times New Roman"/>
          <w:bCs/>
          <w:sz w:val="28"/>
          <w:szCs w:val="28"/>
        </w:rPr>
        <w:t xml:space="preserve">. — М.: Знание, </w:t>
      </w:r>
    </w:p>
    <w:p w:rsidR="00C40EBD" w:rsidRPr="00C40EBD" w:rsidRDefault="00C40EBD" w:rsidP="00C40EBD">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1986. — 128 с.: ил.</w:t>
      </w:r>
    </w:p>
    <w:p w:rsidR="00C40EBD" w:rsidRPr="00D42938" w:rsidRDefault="006E64C8" w:rsidP="00C40EBD">
      <w:pPr>
        <w:spacing w:after="0" w:line="240" w:lineRule="auto"/>
        <w:rPr>
          <w:rFonts w:ascii="Times New Roman" w:hAnsi="Times New Roman" w:cs="Times New Roman"/>
          <w:bCs/>
          <w:sz w:val="28"/>
          <w:szCs w:val="28"/>
        </w:rPr>
      </w:pPr>
      <w:hyperlink r:id="rId27" w:history="1">
        <w:r w:rsidR="00C40EBD" w:rsidRPr="00D42938">
          <w:rPr>
            <w:rStyle w:val="a6"/>
            <w:rFonts w:ascii="Times New Roman" w:hAnsi="Times New Roman" w:cs="Times New Roman"/>
            <w:bCs/>
            <w:sz w:val="28"/>
            <w:szCs w:val="28"/>
          </w:rPr>
          <w:t>http://lib.lgaki.info/page_lib.php?docid=15059&amp;mode=DocBibRecord</w:t>
        </w:r>
      </w:hyperlink>
    </w:p>
    <w:p w:rsidR="00C40EBD" w:rsidRPr="00C40EBD" w:rsidRDefault="00D42938" w:rsidP="00C40EBD">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C40EBD" w:rsidRPr="00C40EBD">
        <w:rPr>
          <w:rFonts w:ascii="Times New Roman" w:hAnsi="Times New Roman" w:cs="Times New Roman"/>
          <w:sz w:val="28"/>
          <w:szCs w:val="28"/>
        </w:rPr>
        <w:t>. Седов В. А., Седова Н.А., Лагутин С. А. Задания для самостоятельной работы студентов по курсу «История образования»: Учебно-методическое пособие для преподавателей и студентов – С – Пб</w:t>
      </w:r>
      <w:proofErr w:type="gramStart"/>
      <w:r w:rsidR="00C40EBD" w:rsidRPr="00C40EBD">
        <w:rPr>
          <w:rFonts w:ascii="Times New Roman" w:hAnsi="Times New Roman" w:cs="Times New Roman"/>
          <w:sz w:val="28"/>
          <w:szCs w:val="28"/>
        </w:rPr>
        <w:t xml:space="preserve">.: </w:t>
      </w:r>
      <w:proofErr w:type="gramEnd"/>
      <w:r w:rsidR="00C40EBD" w:rsidRPr="00C40EBD">
        <w:rPr>
          <w:rFonts w:ascii="Times New Roman" w:hAnsi="Times New Roman" w:cs="Times New Roman"/>
          <w:sz w:val="28"/>
          <w:szCs w:val="28"/>
        </w:rPr>
        <w:t>Изд-во РГПУ им. А. И. Герцена, 2008 г.</w:t>
      </w:r>
    </w:p>
    <w:p w:rsidR="00C40EBD" w:rsidRPr="00C40EBD" w:rsidRDefault="00D42938" w:rsidP="00C40EBD">
      <w:pPr>
        <w:spacing w:after="0" w:line="240" w:lineRule="auto"/>
        <w:jc w:val="both"/>
        <w:rPr>
          <w:rFonts w:ascii="Times New Roman" w:hAnsi="Times New Roman" w:cs="Times New Roman"/>
          <w:sz w:val="28"/>
          <w:szCs w:val="26"/>
        </w:rPr>
      </w:pPr>
      <w:r>
        <w:rPr>
          <w:rFonts w:ascii="Times New Roman" w:hAnsi="Times New Roman" w:cs="Times New Roman"/>
          <w:sz w:val="28"/>
          <w:szCs w:val="28"/>
        </w:rPr>
        <w:t>10</w:t>
      </w:r>
      <w:r w:rsidR="00C40EBD" w:rsidRPr="00C40EBD">
        <w:rPr>
          <w:rFonts w:ascii="Times New Roman" w:hAnsi="Times New Roman" w:cs="Times New Roman"/>
          <w:sz w:val="28"/>
          <w:szCs w:val="28"/>
        </w:rPr>
        <w:t xml:space="preserve">. </w:t>
      </w:r>
      <w:r w:rsidR="00C40EBD" w:rsidRPr="00C40EBD">
        <w:rPr>
          <w:rFonts w:ascii="Times New Roman" w:hAnsi="Times New Roman" w:cs="Times New Roman"/>
          <w:bCs/>
          <w:sz w:val="28"/>
          <w:szCs w:val="26"/>
        </w:rPr>
        <w:t>Искусство: живопись, скульптура, архитектура, графика</w:t>
      </w:r>
      <w:r w:rsidR="00C40EBD" w:rsidRPr="00C40EBD">
        <w:rPr>
          <w:rFonts w:ascii="Times New Roman" w:hAnsi="Times New Roman" w:cs="Times New Roman"/>
          <w:sz w:val="28"/>
          <w:szCs w:val="26"/>
        </w:rPr>
        <w:t xml:space="preserve">: в 3-х ч., Ч.2.: Искусство Западной Европы XVII-XX веков / сост. М. В. Алпатов, </w:t>
      </w:r>
    </w:p>
    <w:p w:rsidR="00C40EBD" w:rsidRPr="00C40EBD" w:rsidRDefault="00C40EBD" w:rsidP="00C40EBD">
      <w:pPr>
        <w:spacing w:after="0" w:line="240" w:lineRule="auto"/>
        <w:jc w:val="both"/>
        <w:rPr>
          <w:rFonts w:ascii="Times New Roman" w:hAnsi="Times New Roman" w:cs="Times New Roman"/>
          <w:sz w:val="28"/>
          <w:szCs w:val="26"/>
        </w:rPr>
      </w:pPr>
      <w:r w:rsidRPr="00C40EBD">
        <w:rPr>
          <w:rFonts w:ascii="Times New Roman" w:hAnsi="Times New Roman" w:cs="Times New Roman"/>
          <w:sz w:val="28"/>
          <w:szCs w:val="26"/>
        </w:rPr>
        <w:t>Н. Н. Ростовцев. — М.: Просвещение, 1998. — 285 с. — (ил.).</w:t>
      </w:r>
    </w:p>
    <w:p w:rsidR="00C40EBD" w:rsidRPr="00706333" w:rsidRDefault="006E64C8" w:rsidP="00C40EBD">
      <w:pPr>
        <w:spacing w:after="0" w:line="240" w:lineRule="auto"/>
        <w:jc w:val="both"/>
        <w:rPr>
          <w:rFonts w:ascii="Times New Roman" w:hAnsi="Times New Roman" w:cs="Times New Roman"/>
          <w:sz w:val="28"/>
          <w:szCs w:val="28"/>
        </w:rPr>
      </w:pPr>
      <w:hyperlink r:id="rId28" w:history="1">
        <w:r w:rsidR="00C40EBD" w:rsidRPr="00706333">
          <w:rPr>
            <w:rStyle w:val="a6"/>
            <w:rFonts w:ascii="Times New Roman" w:hAnsi="Times New Roman" w:cs="Times New Roman"/>
            <w:sz w:val="28"/>
            <w:szCs w:val="28"/>
          </w:rPr>
          <w:t>http://lib.lgaki.info/page_lib.php?docid=16625&amp;mode=DocBibRecor</w:t>
        </w:r>
      </w:hyperlink>
    </w:p>
    <w:p w:rsidR="00C40EBD" w:rsidRPr="00C40EBD" w:rsidRDefault="00D42938" w:rsidP="00C40EBD">
      <w:pPr>
        <w:spacing w:after="0" w:line="240" w:lineRule="auto"/>
        <w:jc w:val="both"/>
        <w:rPr>
          <w:rFonts w:ascii="Times New Roman" w:hAnsi="Times New Roman" w:cs="Times New Roman"/>
          <w:bCs/>
          <w:sz w:val="28"/>
          <w:szCs w:val="26"/>
        </w:rPr>
      </w:pPr>
      <w:r>
        <w:rPr>
          <w:rFonts w:ascii="Times New Roman" w:hAnsi="Times New Roman" w:cs="Times New Roman"/>
          <w:sz w:val="28"/>
          <w:szCs w:val="28"/>
        </w:rPr>
        <w:t>11</w:t>
      </w:r>
      <w:r w:rsidR="00C40EBD" w:rsidRPr="00C40EBD">
        <w:rPr>
          <w:rFonts w:ascii="Times New Roman" w:hAnsi="Times New Roman" w:cs="Times New Roman"/>
          <w:sz w:val="28"/>
          <w:szCs w:val="28"/>
        </w:rPr>
        <w:t>.</w:t>
      </w:r>
      <w:r w:rsidR="00C40EBD" w:rsidRPr="00C40EBD">
        <w:rPr>
          <w:rFonts w:ascii="Times New Roman" w:hAnsi="Times New Roman" w:cs="Times New Roman"/>
          <w:bCs/>
          <w:sz w:val="28"/>
          <w:szCs w:val="26"/>
        </w:rPr>
        <w:t xml:space="preserve">Бесчастнов Н. П. </w:t>
      </w:r>
      <w:r w:rsidR="00C40EBD" w:rsidRPr="00C40EBD">
        <w:rPr>
          <w:rFonts w:ascii="Times New Roman" w:hAnsi="Times New Roman" w:cs="Times New Roman"/>
          <w:sz w:val="28"/>
          <w:szCs w:val="26"/>
        </w:rPr>
        <w:t>Портретная графика</w:t>
      </w:r>
      <w:r w:rsidR="00C40EBD" w:rsidRPr="00C40EBD">
        <w:rPr>
          <w:rFonts w:ascii="Times New Roman" w:hAnsi="Times New Roman" w:cs="Times New Roman"/>
          <w:bCs/>
          <w:sz w:val="28"/>
          <w:szCs w:val="26"/>
        </w:rPr>
        <w:t xml:space="preserve">: учеб, </w:t>
      </w:r>
      <w:proofErr w:type="spellStart"/>
      <w:r w:rsidR="00C40EBD" w:rsidRPr="00C40EBD">
        <w:rPr>
          <w:rFonts w:ascii="Times New Roman" w:hAnsi="Times New Roman" w:cs="Times New Roman"/>
          <w:bCs/>
          <w:sz w:val="28"/>
          <w:szCs w:val="26"/>
        </w:rPr>
        <w:t>пособ</w:t>
      </w:r>
      <w:proofErr w:type="spellEnd"/>
      <w:r w:rsidR="00C40EBD" w:rsidRPr="00C40EBD">
        <w:rPr>
          <w:rFonts w:ascii="Times New Roman" w:hAnsi="Times New Roman" w:cs="Times New Roman"/>
          <w:bCs/>
          <w:sz w:val="28"/>
          <w:szCs w:val="26"/>
        </w:rPr>
        <w:t>. для студентов вузов / Н. П. Бесчастнов. — М.: ВЛАДОС, 2006. — 367 с.: ил.</w:t>
      </w:r>
    </w:p>
    <w:p w:rsidR="00C40EBD" w:rsidRPr="00A709E2" w:rsidRDefault="006E64C8" w:rsidP="00C40EBD">
      <w:pPr>
        <w:spacing w:after="0" w:line="240" w:lineRule="auto"/>
        <w:jc w:val="both"/>
        <w:rPr>
          <w:rFonts w:ascii="Times New Roman" w:hAnsi="Times New Roman" w:cs="Times New Roman"/>
          <w:bCs/>
          <w:sz w:val="28"/>
          <w:szCs w:val="28"/>
        </w:rPr>
      </w:pPr>
      <w:hyperlink r:id="rId29" w:history="1">
        <w:r w:rsidR="00C40EBD" w:rsidRPr="00A709E2">
          <w:rPr>
            <w:rStyle w:val="a6"/>
            <w:rFonts w:ascii="Times New Roman" w:hAnsi="Times New Roman" w:cs="Times New Roman"/>
            <w:bCs/>
            <w:sz w:val="28"/>
            <w:szCs w:val="28"/>
          </w:rPr>
          <w:t>http://lib.lgaki.info/page_lib.php?docid=15130&amp;mode=DocBibRecord</w:t>
        </w:r>
      </w:hyperlink>
    </w:p>
    <w:p w:rsidR="00C40EBD" w:rsidRPr="00C40EBD" w:rsidRDefault="00D42938" w:rsidP="00C40EBD">
      <w:pPr>
        <w:spacing w:after="0" w:line="240" w:lineRule="auto"/>
        <w:jc w:val="both"/>
        <w:rPr>
          <w:rFonts w:ascii="Times New Roman" w:hAnsi="Times New Roman" w:cs="Times New Roman"/>
          <w:bCs/>
          <w:sz w:val="28"/>
          <w:szCs w:val="26"/>
        </w:rPr>
      </w:pPr>
      <w:r>
        <w:rPr>
          <w:rFonts w:ascii="Times New Roman" w:hAnsi="Times New Roman" w:cs="Times New Roman"/>
          <w:bCs/>
          <w:sz w:val="28"/>
          <w:szCs w:val="26"/>
        </w:rPr>
        <w:t>12</w:t>
      </w:r>
      <w:r w:rsidR="00C40EBD" w:rsidRPr="00C40EBD">
        <w:rPr>
          <w:rFonts w:ascii="Times New Roman" w:hAnsi="Times New Roman" w:cs="Times New Roman"/>
          <w:bCs/>
          <w:sz w:val="28"/>
          <w:szCs w:val="26"/>
        </w:rPr>
        <w:t>. Туров В. В., Что такое гравюра / В. В. Туров. – М., «Советский художник». 1963. 64 стр. (Серия «Беседы об искусстве»).</w:t>
      </w:r>
    </w:p>
    <w:p w:rsidR="00C40EBD" w:rsidRPr="00C40EBD" w:rsidRDefault="00C40EBD" w:rsidP="00C40EBD">
      <w:pPr>
        <w:spacing w:after="0" w:line="240" w:lineRule="auto"/>
        <w:jc w:val="both"/>
        <w:rPr>
          <w:rFonts w:ascii="Times New Roman" w:hAnsi="Times New Roman" w:cs="Times New Roman"/>
          <w:b/>
          <w:sz w:val="28"/>
          <w:szCs w:val="28"/>
        </w:rPr>
      </w:pPr>
    </w:p>
    <w:p w:rsidR="00AC5C70" w:rsidRPr="00AC5C70" w:rsidRDefault="00AC5C70" w:rsidP="00C40EBD">
      <w:pPr>
        <w:spacing w:after="0" w:line="240" w:lineRule="auto"/>
        <w:ind w:firstLine="567"/>
        <w:jc w:val="both"/>
        <w:rPr>
          <w:rFonts w:ascii="Times New Roman" w:hAnsi="Times New Roman" w:cs="Times New Roman"/>
          <w:b/>
          <w:sz w:val="28"/>
          <w:szCs w:val="28"/>
        </w:rPr>
      </w:pPr>
      <w:r w:rsidRPr="00AC5C70">
        <w:rPr>
          <w:rFonts w:ascii="Times New Roman" w:hAnsi="Times New Roman" w:cs="Times New Roman"/>
          <w:b/>
          <w:sz w:val="28"/>
          <w:szCs w:val="28"/>
        </w:rPr>
        <w:t>Тема 11. Графическая техника «Ксилография», «Литография»</w:t>
      </w:r>
    </w:p>
    <w:p w:rsidR="00AC5C70" w:rsidRPr="00AC5C70" w:rsidRDefault="00AC5C70" w:rsidP="00AC5C70">
      <w:pPr>
        <w:spacing w:after="0" w:line="240" w:lineRule="auto"/>
        <w:ind w:firstLine="567"/>
        <w:rPr>
          <w:rFonts w:ascii="Times New Roman" w:hAnsi="Times New Roman" w:cs="Times New Roman"/>
          <w:sz w:val="28"/>
          <w:szCs w:val="28"/>
        </w:rPr>
      </w:pPr>
      <w:r w:rsidRPr="00AC5C70">
        <w:rPr>
          <w:rFonts w:ascii="Times New Roman" w:hAnsi="Times New Roman" w:cs="Times New Roman"/>
          <w:sz w:val="28"/>
          <w:szCs w:val="28"/>
        </w:rPr>
        <w:t xml:space="preserve">Ксилография - гравюра на дереве, которая относится к форме высокой  печати и является одной из старейших графических техник. Ксилография происходит от греческого «ксило», что означает деревянная доска. Для работы в этой технике используют доски с мягкого дерева - самшита или груши. Гравер, работающий резцами, выбирает дерево из тех мест, которые в рисунке должны оставаться белыми, а линии, которые будут темными, выступают в виде перегородок. На эту поверхность накатывают валиком типографскую краску, на </w:t>
      </w:r>
      <w:r w:rsidRPr="00AC5C70">
        <w:rPr>
          <w:rFonts w:ascii="Times New Roman" w:hAnsi="Times New Roman" w:cs="Times New Roman"/>
          <w:sz w:val="28"/>
          <w:szCs w:val="28"/>
        </w:rPr>
        <w:lastRenderedPageBreak/>
        <w:t>поверхность которой кладут лист бумаги и проглаживают ее сверху кисточкой - фальцовкой. Рисунок переходит с поверхности доски на бумагу. В технике ксилография работали: А. Дюрер, Хокусай, В. Фаворский и многие другие мастера высокой печати.</w:t>
      </w:r>
    </w:p>
    <w:p w:rsidR="00AC5C70" w:rsidRPr="00AC5C70" w:rsidRDefault="00AC5C70" w:rsidP="007F61EA">
      <w:pPr>
        <w:spacing w:after="0" w:line="240" w:lineRule="auto"/>
        <w:ind w:firstLine="567"/>
        <w:jc w:val="both"/>
        <w:rPr>
          <w:rFonts w:ascii="Times New Roman" w:hAnsi="Times New Roman" w:cs="Times New Roman"/>
          <w:sz w:val="28"/>
          <w:szCs w:val="28"/>
        </w:rPr>
      </w:pPr>
      <w:r w:rsidRPr="00AC5C70">
        <w:rPr>
          <w:rFonts w:ascii="Times New Roman" w:hAnsi="Times New Roman" w:cs="Times New Roman"/>
          <w:sz w:val="28"/>
          <w:szCs w:val="28"/>
        </w:rPr>
        <w:t>Литография - техника плоской печати. Техника литографии основана на взаимном отталкивании жира и воды. Художник наносит рисунок на литографский камень литографским карандашом, в состав которого входит сало. Жирная основа карандаша или литографской туши, попав в поры камня, крепко пристает к его поверхности, отталкивая окисленную воду, которой тщательно обливают поверхность камня. На обработанный таким образом камень, накатывают обычную типографскую краску. Краска пристает к тем местам, куда было нанесено изображение. Литография позволяет создать, практически, нескончаемое количество оттисков.</w:t>
      </w:r>
    </w:p>
    <w:p w:rsidR="003A5D16" w:rsidRPr="00AC5C70" w:rsidRDefault="003A5D16" w:rsidP="00AC5C70">
      <w:pPr>
        <w:spacing w:after="0" w:line="240" w:lineRule="auto"/>
        <w:rPr>
          <w:rFonts w:ascii="Times New Roman" w:hAnsi="Times New Roman" w:cs="Times New Roman"/>
          <w:sz w:val="28"/>
          <w:szCs w:val="28"/>
        </w:rPr>
      </w:pPr>
    </w:p>
    <w:p w:rsidR="007F61EA" w:rsidRDefault="007F61EA" w:rsidP="007F61E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7F61EA" w:rsidRPr="00C40EBD" w:rsidRDefault="007F61EA" w:rsidP="007F61EA">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C40EBD">
        <w:rPr>
          <w:rFonts w:ascii="Times New Roman" w:hAnsi="Times New Roman" w:cs="Times New Roman"/>
          <w:sz w:val="28"/>
          <w:szCs w:val="28"/>
        </w:rPr>
        <w:t>.</w:t>
      </w:r>
      <w:r w:rsidRPr="00C40EBD">
        <w:rPr>
          <w:rStyle w:val="70"/>
          <w:rFonts w:eastAsiaTheme="minorHAnsi"/>
        </w:rPr>
        <w:t xml:space="preserve"> </w:t>
      </w:r>
      <w:r w:rsidRPr="00C40EBD">
        <w:rPr>
          <w:rFonts w:ascii="Times New Roman" w:hAnsi="Times New Roman" w:cs="Times New Roman"/>
          <w:bCs/>
          <w:sz w:val="28"/>
          <w:szCs w:val="28"/>
        </w:rPr>
        <w:t>Искусство: живопись, скульптура, архитектура, графика</w:t>
      </w:r>
      <w:r w:rsidRPr="00C40EBD">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sidRPr="00C40EBD">
        <w:rPr>
          <w:rFonts w:ascii="Times New Roman" w:hAnsi="Times New Roman" w:cs="Times New Roman"/>
          <w:sz w:val="28"/>
          <w:szCs w:val="28"/>
        </w:rPr>
        <w:t>испр</w:t>
      </w:r>
      <w:proofErr w:type="spellEnd"/>
      <w:r w:rsidRPr="00C40EBD">
        <w:rPr>
          <w:rFonts w:ascii="Times New Roman" w:hAnsi="Times New Roman" w:cs="Times New Roman"/>
          <w:sz w:val="28"/>
          <w:szCs w:val="28"/>
        </w:rPr>
        <w:t>. и доп. — М.: Просвещение, 1987. — 290 с.</w:t>
      </w:r>
    </w:p>
    <w:p w:rsidR="007F61EA" w:rsidRPr="00412651" w:rsidRDefault="006E64C8" w:rsidP="007F61EA">
      <w:pPr>
        <w:spacing w:after="0" w:line="240" w:lineRule="auto"/>
        <w:rPr>
          <w:rFonts w:ascii="Times New Roman" w:hAnsi="Times New Roman" w:cs="Times New Roman"/>
          <w:sz w:val="28"/>
          <w:szCs w:val="28"/>
        </w:rPr>
      </w:pPr>
      <w:hyperlink r:id="rId30" w:history="1">
        <w:r w:rsidR="007F61EA" w:rsidRPr="00412651">
          <w:rPr>
            <w:rStyle w:val="a6"/>
            <w:rFonts w:ascii="Times New Roman" w:hAnsi="Times New Roman" w:cs="Times New Roman"/>
            <w:sz w:val="28"/>
            <w:szCs w:val="28"/>
          </w:rPr>
          <w:t>http://lib.lgaki.info/page_lib.php?docid=8005&amp;mode=DocBibRecord</w:t>
        </w:r>
      </w:hyperlink>
    </w:p>
    <w:p w:rsidR="007F61EA" w:rsidRPr="00C40EBD" w:rsidRDefault="007F61EA" w:rsidP="007F61EA">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C40EBD">
        <w:rPr>
          <w:rFonts w:ascii="Times New Roman" w:hAnsi="Times New Roman" w:cs="Times New Roman"/>
          <w:sz w:val="28"/>
          <w:szCs w:val="28"/>
        </w:rPr>
        <w:t xml:space="preserve">. </w:t>
      </w:r>
      <w:r w:rsidRPr="00C40EBD">
        <w:rPr>
          <w:rFonts w:ascii="Times New Roman" w:hAnsi="Times New Roman" w:cs="Times New Roman"/>
          <w:bCs/>
          <w:sz w:val="28"/>
          <w:szCs w:val="28"/>
        </w:rPr>
        <w:t>Искусство: живопись, скульптура, архитектура, графика</w:t>
      </w:r>
      <w:proofErr w:type="gramStart"/>
      <w:r w:rsidRPr="00C40EBD">
        <w:rPr>
          <w:rFonts w:ascii="Times New Roman" w:hAnsi="Times New Roman" w:cs="Times New Roman"/>
          <w:bCs/>
          <w:sz w:val="28"/>
          <w:szCs w:val="28"/>
        </w:rPr>
        <w:t>.</w:t>
      </w:r>
      <w:r w:rsidRPr="00C40EBD">
        <w:rPr>
          <w:rFonts w:ascii="Times New Roman" w:hAnsi="Times New Roman" w:cs="Times New Roman"/>
          <w:sz w:val="28"/>
          <w:szCs w:val="28"/>
        </w:rPr>
        <w:t xml:space="preserve">: </w:t>
      </w:r>
      <w:proofErr w:type="gramEnd"/>
      <w:r w:rsidRPr="00C40EBD">
        <w:rPr>
          <w:rFonts w:ascii="Times New Roman" w:hAnsi="Times New Roman" w:cs="Times New Roman"/>
          <w:sz w:val="28"/>
          <w:szCs w:val="28"/>
        </w:rPr>
        <w:t>в 3-х ч., Ч. 3.: Русское искусство. Советское искусство, / сост. М. В. Алпатов, Н. Н. Ростовцев. — М.: Просвещение, 1989. — 380 с. — (ил.).</w:t>
      </w:r>
    </w:p>
    <w:p w:rsidR="007F61EA" w:rsidRPr="00FB50AC" w:rsidRDefault="006E64C8" w:rsidP="007F61EA">
      <w:pPr>
        <w:spacing w:after="0" w:line="240" w:lineRule="auto"/>
        <w:rPr>
          <w:rFonts w:ascii="Times New Roman" w:hAnsi="Times New Roman" w:cs="Times New Roman"/>
          <w:sz w:val="28"/>
          <w:szCs w:val="28"/>
        </w:rPr>
      </w:pPr>
      <w:hyperlink r:id="rId31" w:history="1">
        <w:r w:rsidR="007F61EA" w:rsidRPr="00FB50AC">
          <w:rPr>
            <w:rStyle w:val="a6"/>
            <w:rFonts w:ascii="Times New Roman" w:hAnsi="Times New Roman" w:cs="Times New Roman"/>
            <w:sz w:val="28"/>
            <w:szCs w:val="28"/>
          </w:rPr>
          <w:t>http://lib.lgaki.info/page_lib.php?docid=16626&amp;mode=DocBibRecord</w:t>
        </w:r>
      </w:hyperlink>
    </w:p>
    <w:p w:rsidR="007F61EA" w:rsidRPr="00C40EBD" w:rsidRDefault="007F61EA" w:rsidP="007F61EA">
      <w:pPr>
        <w:spacing w:after="0" w:line="240" w:lineRule="auto"/>
        <w:rPr>
          <w:rFonts w:ascii="Times New Roman" w:hAnsi="Times New Roman" w:cs="Times New Roman"/>
          <w:bCs/>
          <w:sz w:val="28"/>
          <w:szCs w:val="28"/>
        </w:rPr>
      </w:pPr>
      <w:r>
        <w:rPr>
          <w:rFonts w:ascii="Times New Roman" w:hAnsi="Times New Roman" w:cs="Times New Roman"/>
          <w:sz w:val="28"/>
          <w:szCs w:val="28"/>
        </w:rPr>
        <w:t>3</w:t>
      </w:r>
      <w:r w:rsidRPr="00C40EBD">
        <w:rPr>
          <w:rFonts w:ascii="Times New Roman" w:hAnsi="Times New Roman" w:cs="Times New Roman"/>
          <w:sz w:val="28"/>
          <w:szCs w:val="28"/>
        </w:rPr>
        <w:t xml:space="preserve">. </w:t>
      </w:r>
      <w:r w:rsidRPr="00C40EBD">
        <w:rPr>
          <w:rFonts w:ascii="Times New Roman" w:hAnsi="Times New Roman" w:cs="Times New Roman"/>
          <w:bCs/>
          <w:sz w:val="28"/>
          <w:szCs w:val="28"/>
        </w:rPr>
        <w:t xml:space="preserve">Беляева С. Е. </w:t>
      </w:r>
      <w:r w:rsidRPr="00C40EBD">
        <w:rPr>
          <w:rFonts w:ascii="Times New Roman" w:hAnsi="Times New Roman" w:cs="Times New Roman"/>
          <w:sz w:val="28"/>
          <w:szCs w:val="28"/>
        </w:rPr>
        <w:t>Специальный рисунок и художественная графика</w:t>
      </w:r>
      <w:r w:rsidRPr="00C40EBD">
        <w:rPr>
          <w:rFonts w:ascii="Times New Roman" w:hAnsi="Times New Roman" w:cs="Times New Roman"/>
          <w:bCs/>
          <w:sz w:val="28"/>
          <w:szCs w:val="28"/>
        </w:rPr>
        <w:t xml:space="preserve">: учебник / </w:t>
      </w:r>
    </w:p>
    <w:p w:rsidR="007F61EA" w:rsidRPr="00B90EEF" w:rsidRDefault="007F61EA" w:rsidP="007F61EA">
      <w:pPr>
        <w:spacing w:after="0" w:line="240" w:lineRule="auto"/>
        <w:rPr>
          <w:rFonts w:ascii="Times New Roman" w:hAnsi="Times New Roman" w:cs="Times New Roman"/>
          <w:sz w:val="28"/>
          <w:szCs w:val="28"/>
        </w:rPr>
      </w:pPr>
      <w:r w:rsidRPr="00C40EBD">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32" w:history="1">
        <w:r w:rsidRPr="00B90EEF">
          <w:rPr>
            <w:rStyle w:val="a6"/>
            <w:rFonts w:ascii="Times New Roman" w:hAnsi="Times New Roman" w:cs="Times New Roman"/>
            <w:sz w:val="28"/>
            <w:szCs w:val="28"/>
          </w:rPr>
          <w:t>http://lib.lgaki.info/page_lib.php?docid=9404&amp;mode=DocBibRecord</w:t>
        </w:r>
      </w:hyperlink>
    </w:p>
    <w:p w:rsidR="007F61EA" w:rsidRPr="00C40EBD" w:rsidRDefault="007F61EA" w:rsidP="007F61EA">
      <w:pPr>
        <w:spacing w:after="0" w:line="240" w:lineRule="auto"/>
        <w:rPr>
          <w:rFonts w:ascii="Times New Roman" w:hAnsi="Times New Roman" w:cs="Times New Roman"/>
          <w:bCs/>
          <w:sz w:val="28"/>
          <w:szCs w:val="28"/>
        </w:rPr>
      </w:pPr>
      <w:r>
        <w:rPr>
          <w:rFonts w:ascii="Times New Roman" w:hAnsi="Times New Roman" w:cs="Times New Roman"/>
          <w:sz w:val="28"/>
          <w:szCs w:val="28"/>
        </w:rPr>
        <w:t>4</w:t>
      </w:r>
      <w:r w:rsidRPr="00C40EBD">
        <w:rPr>
          <w:rFonts w:ascii="Times New Roman" w:hAnsi="Times New Roman" w:cs="Times New Roman"/>
          <w:sz w:val="28"/>
          <w:szCs w:val="28"/>
        </w:rPr>
        <w:t xml:space="preserve">. </w:t>
      </w:r>
      <w:r w:rsidRPr="00C40EBD">
        <w:rPr>
          <w:rFonts w:ascii="Times New Roman" w:hAnsi="Times New Roman" w:cs="Times New Roman"/>
          <w:bCs/>
          <w:sz w:val="28"/>
          <w:szCs w:val="28"/>
        </w:rPr>
        <w:t xml:space="preserve">Бесчастнов Н. П. </w:t>
      </w:r>
      <w:r w:rsidRPr="00C40EBD">
        <w:rPr>
          <w:rFonts w:ascii="Times New Roman" w:hAnsi="Times New Roman" w:cs="Times New Roman"/>
          <w:sz w:val="28"/>
          <w:szCs w:val="28"/>
        </w:rPr>
        <w:t>Графика натюрморта</w:t>
      </w:r>
      <w:r w:rsidRPr="00C40EBD">
        <w:rPr>
          <w:rFonts w:ascii="Times New Roman" w:hAnsi="Times New Roman" w:cs="Times New Roman"/>
          <w:bCs/>
          <w:sz w:val="28"/>
          <w:szCs w:val="28"/>
        </w:rPr>
        <w:t xml:space="preserve">: учеб, </w:t>
      </w:r>
      <w:proofErr w:type="spellStart"/>
      <w:r w:rsidRPr="00C40EBD">
        <w:rPr>
          <w:rFonts w:ascii="Times New Roman" w:hAnsi="Times New Roman" w:cs="Times New Roman"/>
          <w:bCs/>
          <w:sz w:val="28"/>
          <w:szCs w:val="28"/>
        </w:rPr>
        <w:t>пособ</w:t>
      </w:r>
      <w:proofErr w:type="spellEnd"/>
      <w:r w:rsidRPr="00C40EBD">
        <w:rPr>
          <w:rFonts w:ascii="Times New Roman" w:hAnsi="Times New Roman" w:cs="Times New Roman"/>
          <w:bCs/>
          <w:sz w:val="28"/>
          <w:szCs w:val="28"/>
        </w:rPr>
        <w:t xml:space="preserve">. для студентов вузов / </w:t>
      </w:r>
    </w:p>
    <w:p w:rsidR="007F61EA" w:rsidRPr="00C40EBD" w:rsidRDefault="007F61EA" w:rsidP="007F61EA">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 xml:space="preserve">Н. П. Бесчастнов. — М.: ВЛАДОС, 2008. — 255 с.: ил. — 978-5-691-01629-5. </w:t>
      </w:r>
    </w:p>
    <w:p w:rsidR="007F61EA" w:rsidRPr="00D42938" w:rsidRDefault="006E64C8" w:rsidP="007F61EA">
      <w:pPr>
        <w:spacing w:after="0" w:line="240" w:lineRule="auto"/>
        <w:rPr>
          <w:rFonts w:ascii="Times New Roman" w:hAnsi="Times New Roman" w:cs="Times New Roman"/>
          <w:bCs/>
          <w:sz w:val="28"/>
          <w:szCs w:val="28"/>
        </w:rPr>
      </w:pPr>
      <w:hyperlink r:id="rId33" w:history="1">
        <w:r w:rsidR="007F61EA" w:rsidRPr="00D42938">
          <w:rPr>
            <w:rStyle w:val="a6"/>
            <w:rFonts w:ascii="Times New Roman" w:hAnsi="Times New Roman" w:cs="Times New Roman"/>
            <w:bCs/>
            <w:sz w:val="28"/>
            <w:szCs w:val="28"/>
          </w:rPr>
          <w:t>http://lib.lgaki.info/page_lib.php?docid=15074&amp;mode=DocBibRecord</w:t>
        </w:r>
      </w:hyperlink>
    </w:p>
    <w:p w:rsidR="007F61EA" w:rsidRPr="00C40EBD" w:rsidRDefault="007F61EA" w:rsidP="007F61EA">
      <w:pPr>
        <w:spacing w:after="0" w:line="240" w:lineRule="auto"/>
        <w:rPr>
          <w:rFonts w:ascii="Times New Roman" w:hAnsi="Times New Roman" w:cs="Times New Roman"/>
          <w:bCs/>
          <w:sz w:val="28"/>
          <w:szCs w:val="28"/>
        </w:rPr>
      </w:pPr>
      <w:r>
        <w:rPr>
          <w:rFonts w:ascii="Times New Roman" w:hAnsi="Times New Roman" w:cs="Times New Roman"/>
          <w:bCs/>
          <w:sz w:val="28"/>
          <w:szCs w:val="28"/>
        </w:rPr>
        <w:t>5</w:t>
      </w:r>
      <w:r w:rsidRPr="00C40EBD">
        <w:rPr>
          <w:rFonts w:ascii="Times New Roman" w:hAnsi="Times New Roman" w:cs="Times New Roman"/>
          <w:bCs/>
          <w:sz w:val="28"/>
          <w:szCs w:val="28"/>
        </w:rPr>
        <w:t xml:space="preserve">. Бесчастнов Н.П. </w:t>
      </w:r>
      <w:r w:rsidRPr="00C40EBD">
        <w:rPr>
          <w:rFonts w:ascii="Times New Roman" w:hAnsi="Times New Roman" w:cs="Times New Roman"/>
          <w:sz w:val="28"/>
          <w:szCs w:val="28"/>
        </w:rPr>
        <w:t>Графика пейзажа</w:t>
      </w:r>
      <w:r w:rsidRPr="00C40EBD">
        <w:rPr>
          <w:rFonts w:ascii="Times New Roman" w:hAnsi="Times New Roman" w:cs="Times New Roman"/>
          <w:bCs/>
          <w:sz w:val="28"/>
          <w:szCs w:val="28"/>
        </w:rPr>
        <w:t xml:space="preserve">: учеб, </w:t>
      </w:r>
      <w:proofErr w:type="spellStart"/>
      <w:r w:rsidRPr="00C40EBD">
        <w:rPr>
          <w:rFonts w:ascii="Times New Roman" w:hAnsi="Times New Roman" w:cs="Times New Roman"/>
          <w:bCs/>
          <w:sz w:val="28"/>
          <w:szCs w:val="28"/>
        </w:rPr>
        <w:t>пособ</w:t>
      </w:r>
      <w:proofErr w:type="spellEnd"/>
      <w:r w:rsidRPr="00C40EBD">
        <w:rPr>
          <w:rFonts w:ascii="Times New Roman" w:hAnsi="Times New Roman" w:cs="Times New Roman"/>
          <w:bCs/>
          <w:sz w:val="28"/>
          <w:szCs w:val="28"/>
        </w:rPr>
        <w:t xml:space="preserve">. — М.: ВЛАДОС, </w:t>
      </w:r>
    </w:p>
    <w:p w:rsidR="007F61EA" w:rsidRPr="00C40EBD" w:rsidRDefault="007F61EA" w:rsidP="007F61EA">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2005. — 301 с.</w:t>
      </w:r>
    </w:p>
    <w:p w:rsidR="007F61EA" w:rsidRPr="00D42938" w:rsidRDefault="006E64C8" w:rsidP="007F61EA">
      <w:pPr>
        <w:spacing w:after="0" w:line="240" w:lineRule="auto"/>
        <w:rPr>
          <w:rFonts w:ascii="Times New Roman" w:hAnsi="Times New Roman" w:cs="Times New Roman"/>
          <w:bCs/>
          <w:sz w:val="28"/>
          <w:szCs w:val="28"/>
        </w:rPr>
      </w:pPr>
      <w:hyperlink r:id="rId34" w:history="1">
        <w:r w:rsidR="007F61EA" w:rsidRPr="00D42938">
          <w:rPr>
            <w:rStyle w:val="a6"/>
            <w:rFonts w:ascii="Times New Roman" w:hAnsi="Times New Roman" w:cs="Times New Roman"/>
            <w:bCs/>
            <w:sz w:val="28"/>
            <w:szCs w:val="28"/>
          </w:rPr>
          <w:t>http://lib.lgaki.info/page_lib.php?docid=212&amp;mode=DocBibRecord</w:t>
        </w:r>
      </w:hyperlink>
    </w:p>
    <w:p w:rsidR="007F61EA" w:rsidRPr="00D42938" w:rsidRDefault="007F61EA" w:rsidP="007F61EA">
      <w:pPr>
        <w:spacing w:after="0" w:line="240" w:lineRule="auto"/>
        <w:rPr>
          <w:rFonts w:ascii="Times New Roman" w:hAnsi="Times New Roman" w:cs="Times New Roman"/>
          <w:bCs/>
          <w:sz w:val="28"/>
          <w:szCs w:val="28"/>
        </w:rPr>
      </w:pPr>
      <w:r>
        <w:rPr>
          <w:rFonts w:ascii="Times New Roman" w:hAnsi="Times New Roman" w:cs="Times New Roman"/>
          <w:bCs/>
          <w:sz w:val="28"/>
          <w:szCs w:val="28"/>
        </w:rPr>
        <w:t>6</w:t>
      </w:r>
      <w:r w:rsidRPr="00C40EBD">
        <w:rPr>
          <w:rFonts w:ascii="Times New Roman" w:hAnsi="Times New Roman" w:cs="Times New Roman"/>
          <w:bCs/>
          <w:sz w:val="28"/>
          <w:szCs w:val="28"/>
        </w:rPr>
        <w:t xml:space="preserve">. Блейк </w:t>
      </w:r>
      <w:proofErr w:type="spellStart"/>
      <w:r w:rsidRPr="00C40EBD">
        <w:rPr>
          <w:rFonts w:ascii="Times New Roman" w:hAnsi="Times New Roman" w:cs="Times New Roman"/>
          <w:bCs/>
          <w:sz w:val="28"/>
          <w:szCs w:val="28"/>
        </w:rPr>
        <w:t>Вендон</w:t>
      </w:r>
      <w:proofErr w:type="spellEnd"/>
      <w:r w:rsidRPr="00C40EBD">
        <w:rPr>
          <w:rFonts w:ascii="Times New Roman" w:hAnsi="Times New Roman" w:cs="Times New Roman"/>
          <w:bCs/>
          <w:sz w:val="28"/>
          <w:szCs w:val="28"/>
        </w:rPr>
        <w:t xml:space="preserve"> </w:t>
      </w:r>
      <w:r w:rsidRPr="00C40EBD">
        <w:rPr>
          <w:rFonts w:ascii="Times New Roman" w:hAnsi="Times New Roman" w:cs="Times New Roman"/>
          <w:sz w:val="28"/>
          <w:szCs w:val="28"/>
        </w:rPr>
        <w:t>Начинаем рисовать графика</w:t>
      </w:r>
      <w:r w:rsidRPr="00C40EBD">
        <w:rPr>
          <w:rFonts w:ascii="Times New Roman" w:hAnsi="Times New Roman" w:cs="Times New Roman"/>
          <w:bCs/>
          <w:sz w:val="28"/>
          <w:szCs w:val="28"/>
        </w:rPr>
        <w:t xml:space="preserve">: простой пошаговый метод / </w:t>
      </w:r>
      <w:proofErr w:type="spellStart"/>
      <w:r w:rsidRPr="00C40EBD">
        <w:rPr>
          <w:rFonts w:ascii="Times New Roman" w:hAnsi="Times New Roman" w:cs="Times New Roman"/>
          <w:bCs/>
          <w:sz w:val="28"/>
          <w:szCs w:val="28"/>
        </w:rPr>
        <w:t>Вендон</w:t>
      </w:r>
      <w:proofErr w:type="spellEnd"/>
      <w:r w:rsidRPr="00C40EBD">
        <w:rPr>
          <w:rFonts w:ascii="Times New Roman" w:hAnsi="Times New Roman" w:cs="Times New Roman"/>
          <w:bCs/>
          <w:sz w:val="28"/>
          <w:szCs w:val="28"/>
        </w:rPr>
        <w:t xml:space="preserve"> Блейк. — Мн.: Попурри, 2003. — 80 с.: ил. </w:t>
      </w:r>
      <w:hyperlink r:id="rId35" w:history="1">
        <w:r w:rsidRPr="00D42938">
          <w:rPr>
            <w:rStyle w:val="a6"/>
            <w:rFonts w:ascii="Times New Roman" w:hAnsi="Times New Roman" w:cs="Times New Roman"/>
            <w:bCs/>
            <w:sz w:val="28"/>
            <w:szCs w:val="28"/>
          </w:rPr>
          <w:t>http://lib.lgaki.info/page_lib.php?docid=13906&amp;mode=DocBibRecord</w:t>
        </w:r>
      </w:hyperlink>
    </w:p>
    <w:p w:rsidR="007F61EA" w:rsidRPr="00C40EBD" w:rsidRDefault="007F61EA" w:rsidP="007F61EA">
      <w:pPr>
        <w:spacing w:after="0" w:line="240" w:lineRule="auto"/>
        <w:rPr>
          <w:rFonts w:ascii="Times New Roman" w:hAnsi="Times New Roman" w:cs="Times New Roman"/>
          <w:bCs/>
          <w:sz w:val="28"/>
          <w:szCs w:val="28"/>
        </w:rPr>
      </w:pPr>
      <w:r>
        <w:rPr>
          <w:rFonts w:ascii="Times New Roman" w:hAnsi="Times New Roman" w:cs="Times New Roman"/>
          <w:bCs/>
          <w:sz w:val="28"/>
          <w:szCs w:val="28"/>
        </w:rPr>
        <w:t>7</w:t>
      </w:r>
      <w:r w:rsidRPr="00C40EBD">
        <w:rPr>
          <w:rFonts w:ascii="Times New Roman" w:hAnsi="Times New Roman" w:cs="Times New Roman"/>
          <w:bCs/>
          <w:sz w:val="28"/>
          <w:szCs w:val="28"/>
        </w:rPr>
        <w:t xml:space="preserve">. </w:t>
      </w:r>
      <w:proofErr w:type="spellStart"/>
      <w:r w:rsidRPr="00C40EBD">
        <w:rPr>
          <w:rFonts w:ascii="Times New Roman" w:hAnsi="Times New Roman" w:cs="Times New Roman"/>
          <w:bCs/>
          <w:sz w:val="28"/>
          <w:szCs w:val="28"/>
        </w:rPr>
        <w:t>Герчук</w:t>
      </w:r>
      <w:proofErr w:type="spellEnd"/>
      <w:r w:rsidRPr="00C40EBD">
        <w:rPr>
          <w:rFonts w:ascii="Times New Roman" w:hAnsi="Times New Roman" w:cs="Times New Roman"/>
          <w:bCs/>
          <w:sz w:val="28"/>
          <w:szCs w:val="28"/>
        </w:rPr>
        <w:t xml:space="preserve"> Ю. Я. </w:t>
      </w:r>
      <w:r w:rsidRPr="00C40EBD">
        <w:rPr>
          <w:rFonts w:ascii="Times New Roman" w:hAnsi="Times New Roman" w:cs="Times New Roman"/>
          <w:sz w:val="28"/>
          <w:szCs w:val="28"/>
        </w:rPr>
        <w:t>Советская книжная графика</w:t>
      </w:r>
      <w:r w:rsidRPr="00C40EBD">
        <w:rPr>
          <w:rFonts w:ascii="Times New Roman" w:hAnsi="Times New Roman" w:cs="Times New Roman"/>
          <w:bCs/>
          <w:sz w:val="28"/>
          <w:szCs w:val="28"/>
        </w:rPr>
        <w:t xml:space="preserve"> / Ю. Я. </w:t>
      </w:r>
      <w:proofErr w:type="spellStart"/>
      <w:r w:rsidRPr="00C40EBD">
        <w:rPr>
          <w:rFonts w:ascii="Times New Roman" w:hAnsi="Times New Roman" w:cs="Times New Roman"/>
          <w:bCs/>
          <w:sz w:val="28"/>
          <w:szCs w:val="28"/>
        </w:rPr>
        <w:t>Герчук</w:t>
      </w:r>
      <w:proofErr w:type="spellEnd"/>
      <w:r w:rsidRPr="00C40EBD">
        <w:rPr>
          <w:rFonts w:ascii="Times New Roman" w:hAnsi="Times New Roman" w:cs="Times New Roman"/>
          <w:bCs/>
          <w:sz w:val="28"/>
          <w:szCs w:val="28"/>
        </w:rPr>
        <w:t xml:space="preserve">. — М.: Знание, </w:t>
      </w:r>
    </w:p>
    <w:p w:rsidR="007F61EA" w:rsidRPr="00C40EBD" w:rsidRDefault="007F61EA" w:rsidP="007F61EA">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1986. — 128 с.: ил.</w:t>
      </w:r>
    </w:p>
    <w:p w:rsidR="007F61EA" w:rsidRPr="00D42938" w:rsidRDefault="006E64C8" w:rsidP="007F61EA">
      <w:pPr>
        <w:spacing w:after="0" w:line="240" w:lineRule="auto"/>
        <w:rPr>
          <w:rFonts w:ascii="Times New Roman" w:hAnsi="Times New Roman" w:cs="Times New Roman"/>
          <w:bCs/>
          <w:sz w:val="28"/>
          <w:szCs w:val="28"/>
        </w:rPr>
      </w:pPr>
      <w:hyperlink r:id="rId36" w:history="1">
        <w:r w:rsidR="007F61EA" w:rsidRPr="00D42938">
          <w:rPr>
            <w:rStyle w:val="a6"/>
            <w:rFonts w:ascii="Times New Roman" w:hAnsi="Times New Roman" w:cs="Times New Roman"/>
            <w:bCs/>
            <w:sz w:val="28"/>
            <w:szCs w:val="28"/>
          </w:rPr>
          <w:t>http://lib.lgaki.info/page_lib.php?docid=15059&amp;mode=DocBibRecord</w:t>
        </w:r>
      </w:hyperlink>
    </w:p>
    <w:p w:rsidR="007F61EA" w:rsidRPr="00C40EBD" w:rsidRDefault="007F61EA" w:rsidP="007F61EA">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C40EBD">
        <w:rPr>
          <w:rFonts w:ascii="Times New Roman" w:hAnsi="Times New Roman" w:cs="Times New Roman"/>
          <w:sz w:val="28"/>
          <w:szCs w:val="28"/>
        </w:rPr>
        <w:t>. Седов В. А., Седова Н.А., Лагутин С. А. Задания для самостоятельной работы студентов по курсу «История образования»: Учебно-методическое пособие для преподавателей и студентов – С – Пб</w:t>
      </w:r>
      <w:proofErr w:type="gramStart"/>
      <w:r w:rsidRPr="00C40EBD">
        <w:rPr>
          <w:rFonts w:ascii="Times New Roman" w:hAnsi="Times New Roman" w:cs="Times New Roman"/>
          <w:sz w:val="28"/>
          <w:szCs w:val="28"/>
        </w:rPr>
        <w:t xml:space="preserve">.: </w:t>
      </w:r>
      <w:proofErr w:type="gramEnd"/>
      <w:r w:rsidRPr="00C40EBD">
        <w:rPr>
          <w:rFonts w:ascii="Times New Roman" w:hAnsi="Times New Roman" w:cs="Times New Roman"/>
          <w:sz w:val="28"/>
          <w:szCs w:val="28"/>
        </w:rPr>
        <w:t>Изд-во РГПУ им. А. И. Герцена, 2008 г.</w:t>
      </w:r>
    </w:p>
    <w:p w:rsidR="007F61EA" w:rsidRPr="00C40EBD" w:rsidRDefault="007F61EA" w:rsidP="007F61EA">
      <w:pPr>
        <w:spacing w:after="0" w:line="240" w:lineRule="auto"/>
        <w:jc w:val="both"/>
        <w:rPr>
          <w:rFonts w:ascii="Times New Roman" w:hAnsi="Times New Roman" w:cs="Times New Roman"/>
          <w:sz w:val="28"/>
          <w:szCs w:val="26"/>
        </w:rPr>
      </w:pPr>
      <w:r>
        <w:rPr>
          <w:rFonts w:ascii="Times New Roman" w:hAnsi="Times New Roman" w:cs="Times New Roman"/>
          <w:sz w:val="28"/>
          <w:szCs w:val="28"/>
        </w:rPr>
        <w:t>9</w:t>
      </w:r>
      <w:r w:rsidRPr="00C40EBD">
        <w:rPr>
          <w:rFonts w:ascii="Times New Roman" w:hAnsi="Times New Roman" w:cs="Times New Roman"/>
          <w:sz w:val="28"/>
          <w:szCs w:val="28"/>
        </w:rPr>
        <w:t xml:space="preserve">. </w:t>
      </w:r>
      <w:r w:rsidRPr="00C40EBD">
        <w:rPr>
          <w:rFonts w:ascii="Times New Roman" w:hAnsi="Times New Roman" w:cs="Times New Roman"/>
          <w:bCs/>
          <w:sz w:val="28"/>
          <w:szCs w:val="26"/>
        </w:rPr>
        <w:t>Искусство: живопись, скульптура, архитектура, графика</w:t>
      </w:r>
      <w:r w:rsidRPr="00C40EBD">
        <w:rPr>
          <w:rFonts w:ascii="Times New Roman" w:hAnsi="Times New Roman" w:cs="Times New Roman"/>
          <w:sz w:val="28"/>
          <w:szCs w:val="26"/>
        </w:rPr>
        <w:t xml:space="preserve">: в 3-х ч., Ч.2.: Искусство Западной Европы XVII-XX веков / сост. М. В. Алпатов, </w:t>
      </w:r>
    </w:p>
    <w:p w:rsidR="007F61EA" w:rsidRPr="00C40EBD" w:rsidRDefault="007F61EA" w:rsidP="007F61EA">
      <w:pPr>
        <w:spacing w:after="0" w:line="240" w:lineRule="auto"/>
        <w:jc w:val="both"/>
        <w:rPr>
          <w:rFonts w:ascii="Times New Roman" w:hAnsi="Times New Roman" w:cs="Times New Roman"/>
          <w:sz w:val="28"/>
          <w:szCs w:val="26"/>
        </w:rPr>
      </w:pPr>
      <w:r w:rsidRPr="00C40EBD">
        <w:rPr>
          <w:rFonts w:ascii="Times New Roman" w:hAnsi="Times New Roman" w:cs="Times New Roman"/>
          <w:sz w:val="28"/>
          <w:szCs w:val="26"/>
        </w:rPr>
        <w:t>Н. Н. Ростовцев. — М.: Просвещение, 1998. — 285 с. — (ил.).</w:t>
      </w:r>
    </w:p>
    <w:p w:rsidR="007F61EA" w:rsidRPr="007F61EA" w:rsidRDefault="006E64C8" w:rsidP="007F61EA">
      <w:pPr>
        <w:spacing w:after="0" w:line="240" w:lineRule="auto"/>
        <w:jc w:val="both"/>
        <w:rPr>
          <w:rFonts w:ascii="Times New Roman" w:hAnsi="Times New Roman" w:cs="Times New Roman"/>
          <w:sz w:val="28"/>
          <w:szCs w:val="28"/>
        </w:rPr>
      </w:pPr>
      <w:hyperlink r:id="rId37" w:history="1">
        <w:r w:rsidR="007F61EA" w:rsidRPr="007F61EA">
          <w:rPr>
            <w:rStyle w:val="a6"/>
            <w:rFonts w:ascii="Times New Roman" w:hAnsi="Times New Roman" w:cs="Times New Roman"/>
            <w:sz w:val="28"/>
            <w:szCs w:val="28"/>
          </w:rPr>
          <w:t>http://lib.lgaki.info/page_lib.php?docid=16625&amp;mode=DocBibRecor</w:t>
        </w:r>
      </w:hyperlink>
    </w:p>
    <w:p w:rsidR="007F61EA" w:rsidRPr="00C40EBD" w:rsidRDefault="007F61EA" w:rsidP="007F61EA">
      <w:pPr>
        <w:spacing w:after="0" w:line="240" w:lineRule="auto"/>
        <w:jc w:val="both"/>
        <w:rPr>
          <w:rFonts w:ascii="Times New Roman" w:hAnsi="Times New Roman" w:cs="Times New Roman"/>
          <w:bCs/>
          <w:sz w:val="28"/>
          <w:szCs w:val="26"/>
        </w:rPr>
      </w:pPr>
      <w:r>
        <w:rPr>
          <w:rFonts w:ascii="Times New Roman" w:hAnsi="Times New Roman" w:cs="Times New Roman"/>
          <w:sz w:val="28"/>
          <w:szCs w:val="28"/>
        </w:rPr>
        <w:t>10</w:t>
      </w:r>
      <w:r w:rsidRPr="00C40EBD">
        <w:rPr>
          <w:rFonts w:ascii="Times New Roman" w:hAnsi="Times New Roman" w:cs="Times New Roman"/>
          <w:sz w:val="28"/>
          <w:szCs w:val="28"/>
        </w:rPr>
        <w:t>.</w:t>
      </w:r>
      <w:r w:rsidRPr="00C40EBD">
        <w:rPr>
          <w:rFonts w:ascii="Times New Roman" w:hAnsi="Times New Roman" w:cs="Times New Roman"/>
          <w:bCs/>
          <w:sz w:val="28"/>
          <w:szCs w:val="26"/>
        </w:rPr>
        <w:t xml:space="preserve">Бесчастнов Н. П. </w:t>
      </w:r>
      <w:r w:rsidRPr="00C40EBD">
        <w:rPr>
          <w:rFonts w:ascii="Times New Roman" w:hAnsi="Times New Roman" w:cs="Times New Roman"/>
          <w:sz w:val="28"/>
          <w:szCs w:val="26"/>
        </w:rPr>
        <w:t>Портретная графика</w:t>
      </w:r>
      <w:r w:rsidRPr="00C40EBD">
        <w:rPr>
          <w:rFonts w:ascii="Times New Roman" w:hAnsi="Times New Roman" w:cs="Times New Roman"/>
          <w:bCs/>
          <w:sz w:val="28"/>
          <w:szCs w:val="26"/>
        </w:rPr>
        <w:t xml:space="preserve">: учеб, </w:t>
      </w:r>
      <w:proofErr w:type="spellStart"/>
      <w:r w:rsidRPr="00C40EBD">
        <w:rPr>
          <w:rFonts w:ascii="Times New Roman" w:hAnsi="Times New Roman" w:cs="Times New Roman"/>
          <w:bCs/>
          <w:sz w:val="28"/>
          <w:szCs w:val="26"/>
        </w:rPr>
        <w:t>пособ</w:t>
      </w:r>
      <w:proofErr w:type="spellEnd"/>
      <w:r w:rsidRPr="00C40EBD">
        <w:rPr>
          <w:rFonts w:ascii="Times New Roman" w:hAnsi="Times New Roman" w:cs="Times New Roman"/>
          <w:bCs/>
          <w:sz w:val="28"/>
          <w:szCs w:val="26"/>
        </w:rPr>
        <w:t>. для студентов вузов / Н. П. Бесчастнов. — М.: ВЛАДОС, 2006. — 367 с.: ил.</w:t>
      </w:r>
    </w:p>
    <w:p w:rsidR="007F61EA" w:rsidRPr="007F61EA" w:rsidRDefault="006E64C8" w:rsidP="007F61EA">
      <w:pPr>
        <w:spacing w:after="0" w:line="240" w:lineRule="auto"/>
        <w:jc w:val="both"/>
        <w:rPr>
          <w:rFonts w:ascii="Times New Roman" w:hAnsi="Times New Roman" w:cs="Times New Roman"/>
          <w:bCs/>
          <w:sz w:val="28"/>
          <w:szCs w:val="28"/>
        </w:rPr>
      </w:pPr>
      <w:hyperlink r:id="rId38" w:history="1">
        <w:r w:rsidR="007F61EA" w:rsidRPr="007F61EA">
          <w:rPr>
            <w:rStyle w:val="a6"/>
            <w:rFonts w:ascii="Times New Roman" w:hAnsi="Times New Roman" w:cs="Times New Roman"/>
            <w:bCs/>
            <w:sz w:val="28"/>
            <w:szCs w:val="28"/>
          </w:rPr>
          <w:t>http://lib.lgaki.info/page_lib.php?docid=15130&amp;mode=DocBibRecord</w:t>
        </w:r>
      </w:hyperlink>
    </w:p>
    <w:p w:rsidR="007F61EA" w:rsidRPr="00C40EBD" w:rsidRDefault="007F61EA" w:rsidP="007F61EA">
      <w:pPr>
        <w:spacing w:after="0" w:line="240" w:lineRule="auto"/>
        <w:jc w:val="both"/>
        <w:rPr>
          <w:rFonts w:ascii="Times New Roman" w:hAnsi="Times New Roman" w:cs="Times New Roman"/>
          <w:bCs/>
          <w:sz w:val="28"/>
          <w:szCs w:val="26"/>
        </w:rPr>
      </w:pPr>
      <w:r>
        <w:rPr>
          <w:rFonts w:ascii="Times New Roman" w:hAnsi="Times New Roman" w:cs="Times New Roman"/>
          <w:bCs/>
          <w:sz w:val="28"/>
          <w:szCs w:val="26"/>
        </w:rPr>
        <w:t>11</w:t>
      </w:r>
      <w:r w:rsidRPr="00C40EBD">
        <w:rPr>
          <w:rFonts w:ascii="Times New Roman" w:hAnsi="Times New Roman" w:cs="Times New Roman"/>
          <w:bCs/>
          <w:sz w:val="28"/>
          <w:szCs w:val="26"/>
        </w:rPr>
        <w:t>. Туров В. В., Что такое гравюра / В. В. Туров. – М., «Советский художник». 1963. 64 стр. (Серия «Беседы об искусстве»).</w:t>
      </w:r>
    </w:p>
    <w:p w:rsidR="003A5D16" w:rsidRPr="00AC5C70" w:rsidRDefault="003A5D16" w:rsidP="00AC5C70">
      <w:pPr>
        <w:spacing w:after="0" w:line="240" w:lineRule="auto"/>
        <w:rPr>
          <w:rFonts w:ascii="Times New Roman" w:hAnsi="Times New Roman" w:cs="Times New Roman"/>
          <w:sz w:val="28"/>
          <w:szCs w:val="28"/>
        </w:rPr>
      </w:pPr>
    </w:p>
    <w:p w:rsidR="003A5D16" w:rsidRDefault="00C33EA5" w:rsidP="00A53285">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Тема 14. Подготовка материала для работы в графической технике «Линогравюра».</w:t>
      </w:r>
    </w:p>
    <w:p w:rsidR="006750C7" w:rsidRPr="006750C7" w:rsidRDefault="006750C7" w:rsidP="006750C7">
      <w:pPr>
        <w:spacing w:after="0" w:line="240" w:lineRule="auto"/>
        <w:ind w:firstLine="567"/>
        <w:jc w:val="both"/>
        <w:rPr>
          <w:rFonts w:ascii="Times New Roman" w:hAnsi="Times New Roman" w:cs="Times New Roman"/>
          <w:sz w:val="28"/>
          <w:szCs w:val="28"/>
        </w:rPr>
      </w:pPr>
      <w:r w:rsidRPr="006750C7">
        <w:rPr>
          <w:rFonts w:ascii="Times New Roman" w:hAnsi="Times New Roman" w:cs="Times New Roman"/>
          <w:sz w:val="28"/>
          <w:szCs w:val="28"/>
        </w:rPr>
        <w:t xml:space="preserve">Техника гравирования на линолеуме несложная. При линиях волнистых или круглых необходимо поворачивать резец, а не доску. Линолеум - материал лаконичного рисунка, поэтому мельчить рисунок нежелательно. </w:t>
      </w:r>
    </w:p>
    <w:p w:rsidR="006750C7" w:rsidRPr="006750C7" w:rsidRDefault="006750C7" w:rsidP="006750C7">
      <w:pPr>
        <w:spacing w:after="0" w:line="240" w:lineRule="auto"/>
        <w:ind w:firstLine="567"/>
        <w:jc w:val="both"/>
        <w:rPr>
          <w:rFonts w:ascii="Times New Roman" w:hAnsi="Times New Roman" w:cs="Times New Roman"/>
          <w:sz w:val="28"/>
          <w:szCs w:val="28"/>
        </w:rPr>
      </w:pPr>
      <w:r w:rsidRPr="006750C7">
        <w:rPr>
          <w:rFonts w:ascii="Times New Roman" w:hAnsi="Times New Roman" w:cs="Times New Roman"/>
          <w:sz w:val="28"/>
          <w:szCs w:val="28"/>
        </w:rPr>
        <w:t>Для работы в этой технике необходимо иметь специальные металлические резцы и отполированную поверхность линолеума. Инструмент в работе следует точить часто, так как из-за неоднородности массы он быстро тупится.  Для облегчения работы в этой технике, поверхность линолеума покрывают тонким шаром белой гуаши, а поверх неё, еще покрывают шаром туши. Это делается для того, чтоб увидеть нанесенный на поверхность рисунок.</w:t>
      </w:r>
    </w:p>
    <w:p w:rsidR="006750C7" w:rsidRPr="006750C7" w:rsidRDefault="006750C7" w:rsidP="006750C7">
      <w:pPr>
        <w:spacing w:after="0" w:line="240" w:lineRule="auto"/>
        <w:ind w:firstLine="567"/>
        <w:jc w:val="both"/>
        <w:rPr>
          <w:rFonts w:ascii="Times New Roman" w:hAnsi="Times New Roman" w:cs="Times New Roman"/>
          <w:sz w:val="28"/>
          <w:szCs w:val="28"/>
        </w:rPr>
      </w:pPr>
      <w:r w:rsidRPr="006750C7">
        <w:rPr>
          <w:rFonts w:ascii="Times New Roman" w:hAnsi="Times New Roman" w:cs="Times New Roman"/>
          <w:sz w:val="28"/>
          <w:szCs w:val="28"/>
        </w:rPr>
        <w:t xml:space="preserve">Начинать роботу лучше с простых силуэтных и контурных  изображений. Следует предостеречь, что в линогравюре нельзя накладывать штрихи так, как это делается карандашом, пером или кистью. Техника наложения штрихов закладывает сама пластика материала. </w:t>
      </w:r>
    </w:p>
    <w:p w:rsidR="006750C7" w:rsidRDefault="006750C7" w:rsidP="006750C7">
      <w:pPr>
        <w:spacing w:after="0" w:line="240" w:lineRule="auto"/>
        <w:ind w:firstLine="567"/>
        <w:jc w:val="both"/>
        <w:rPr>
          <w:rFonts w:ascii="Times New Roman" w:hAnsi="Times New Roman" w:cs="Times New Roman"/>
          <w:sz w:val="28"/>
          <w:szCs w:val="28"/>
        </w:rPr>
      </w:pPr>
      <w:r w:rsidRPr="006750C7">
        <w:rPr>
          <w:rFonts w:ascii="Times New Roman" w:hAnsi="Times New Roman" w:cs="Times New Roman"/>
          <w:sz w:val="28"/>
          <w:szCs w:val="28"/>
        </w:rPr>
        <w:t>Начинать резать следует угловым резцом, не сильно углубляя его в материал, чтобы потом можно было внести необходимые коррективы. Для печатания отпечатков, их называют еще эстампом (эстамп - совокупность употребляемых способов графической техники</w:t>
      </w:r>
      <w:r w:rsidRPr="006750C7">
        <w:rPr>
          <w:rStyle w:val="apple-converted-space"/>
          <w:rFonts w:ascii="Times New Roman" w:hAnsi="Times New Roman" w:cs="Times New Roman"/>
          <w:sz w:val="28"/>
          <w:szCs w:val="28"/>
        </w:rPr>
        <w:t>)</w:t>
      </w:r>
      <w:r w:rsidRPr="006750C7">
        <w:rPr>
          <w:rFonts w:ascii="Times New Roman" w:hAnsi="Times New Roman" w:cs="Times New Roman"/>
          <w:sz w:val="28"/>
          <w:szCs w:val="28"/>
        </w:rPr>
        <w:t>, используют линолеум различной толщины, а также множество различных пластиковых линолеумов, которые имеют гладкую поверхность. Печатают оттиски типографскими или обезжиренными красками. Готовое художественное произведение оформляют.</w:t>
      </w:r>
    </w:p>
    <w:p w:rsidR="0055704B" w:rsidRDefault="0055704B" w:rsidP="006750C7">
      <w:pPr>
        <w:spacing w:after="0" w:line="240" w:lineRule="auto"/>
        <w:ind w:firstLine="567"/>
        <w:jc w:val="both"/>
        <w:rPr>
          <w:rFonts w:ascii="Times New Roman" w:hAnsi="Times New Roman" w:cs="Times New Roman"/>
          <w:sz w:val="28"/>
          <w:szCs w:val="28"/>
        </w:rPr>
      </w:pPr>
    </w:p>
    <w:p w:rsidR="0055704B" w:rsidRPr="0055704B" w:rsidRDefault="0055704B" w:rsidP="0055704B">
      <w:pPr>
        <w:spacing w:after="0" w:line="240" w:lineRule="auto"/>
        <w:jc w:val="both"/>
        <w:rPr>
          <w:rFonts w:ascii="Times New Roman" w:hAnsi="Times New Roman" w:cs="Times New Roman"/>
          <w:b/>
          <w:sz w:val="28"/>
          <w:szCs w:val="28"/>
        </w:rPr>
      </w:pPr>
      <w:r w:rsidRPr="0055704B">
        <w:rPr>
          <w:rFonts w:ascii="Times New Roman" w:hAnsi="Times New Roman" w:cs="Times New Roman"/>
          <w:b/>
          <w:sz w:val="28"/>
          <w:szCs w:val="28"/>
        </w:rPr>
        <w:t>Литература:</w:t>
      </w:r>
    </w:p>
    <w:p w:rsidR="0055704B" w:rsidRPr="00C40EBD" w:rsidRDefault="0055704B" w:rsidP="0055704B">
      <w:pPr>
        <w:spacing w:after="0" w:line="240" w:lineRule="auto"/>
        <w:rPr>
          <w:rFonts w:ascii="Times New Roman" w:hAnsi="Times New Roman" w:cs="Times New Roman"/>
          <w:bCs/>
          <w:sz w:val="28"/>
          <w:szCs w:val="28"/>
        </w:rPr>
      </w:pPr>
      <w:r>
        <w:rPr>
          <w:rFonts w:ascii="Times New Roman" w:hAnsi="Times New Roman" w:cs="Times New Roman"/>
          <w:sz w:val="28"/>
          <w:szCs w:val="28"/>
        </w:rPr>
        <w:t>1</w:t>
      </w:r>
      <w:r w:rsidRPr="00C40EBD">
        <w:rPr>
          <w:rFonts w:ascii="Times New Roman" w:hAnsi="Times New Roman" w:cs="Times New Roman"/>
          <w:sz w:val="28"/>
          <w:szCs w:val="28"/>
        </w:rPr>
        <w:t xml:space="preserve">. </w:t>
      </w:r>
      <w:r w:rsidRPr="00C40EBD">
        <w:rPr>
          <w:rFonts w:ascii="Times New Roman" w:hAnsi="Times New Roman" w:cs="Times New Roman"/>
          <w:bCs/>
          <w:sz w:val="28"/>
          <w:szCs w:val="28"/>
        </w:rPr>
        <w:t xml:space="preserve">Бесчастнов Н. П. </w:t>
      </w:r>
      <w:r w:rsidRPr="00C40EBD">
        <w:rPr>
          <w:rFonts w:ascii="Times New Roman" w:hAnsi="Times New Roman" w:cs="Times New Roman"/>
          <w:sz w:val="28"/>
          <w:szCs w:val="28"/>
        </w:rPr>
        <w:t>Графика натюрморта</w:t>
      </w:r>
      <w:r w:rsidRPr="00C40EBD">
        <w:rPr>
          <w:rFonts w:ascii="Times New Roman" w:hAnsi="Times New Roman" w:cs="Times New Roman"/>
          <w:bCs/>
          <w:sz w:val="28"/>
          <w:szCs w:val="28"/>
        </w:rPr>
        <w:t xml:space="preserve">: учеб, </w:t>
      </w:r>
      <w:proofErr w:type="spellStart"/>
      <w:r w:rsidRPr="00C40EBD">
        <w:rPr>
          <w:rFonts w:ascii="Times New Roman" w:hAnsi="Times New Roman" w:cs="Times New Roman"/>
          <w:bCs/>
          <w:sz w:val="28"/>
          <w:szCs w:val="28"/>
        </w:rPr>
        <w:t>пособ</w:t>
      </w:r>
      <w:proofErr w:type="spellEnd"/>
      <w:r w:rsidRPr="00C40EBD">
        <w:rPr>
          <w:rFonts w:ascii="Times New Roman" w:hAnsi="Times New Roman" w:cs="Times New Roman"/>
          <w:bCs/>
          <w:sz w:val="28"/>
          <w:szCs w:val="28"/>
        </w:rPr>
        <w:t xml:space="preserve">. для студентов вузов / </w:t>
      </w:r>
    </w:p>
    <w:p w:rsidR="0055704B" w:rsidRPr="00C40EBD" w:rsidRDefault="0055704B" w:rsidP="0055704B">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 xml:space="preserve">Н. П. Бесчастнов. — М.: ВЛАДОС, 2008. — 255 с.: ил. — 978-5-691-01629-5. </w:t>
      </w:r>
    </w:p>
    <w:p w:rsidR="0055704B" w:rsidRPr="00D42938" w:rsidRDefault="006E64C8" w:rsidP="0055704B">
      <w:pPr>
        <w:spacing w:after="0" w:line="240" w:lineRule="auto"/>
        <w:rPr>
          <w:rFonts w:ascii="Times New Roman" w:hAnsi="Times New Roman" w:cs="Times New Roman"/>
          <w:bCs/>
          <w:sz w:val="28"/>
          <w:szCs w:val="28"/>
        </w:rPr>
      </w:pPr>
      <w:hyperlink r:id="rId39" w:history="1">
        <w:r w:rsidR="0055704B" w:rsidRPr="00D42938">
          <w:rPr>
            <w:rStyle w:val="a6"/>
            <w:rFonts w:ascii="Times New Roman" w:hAnsi="Times New Roman" w:cs="Times New Roman"/>
            <w:bCs/>
            <w:sz w:val="28"/>
            <w:szCs w:val="28"/>
          </w:rPr>
          <w:t>http://lib.lgaki.info/page_lib.php?docid=15074&amp;mode=DocBibRecord</w:t>
        </w:r>
      </w:hyperlink>
    </w:p>
    <w:p w:rsidR="0055704B" w:rsidRPr="00C40EBD" w:rsidRDefault="0055704B" w:rsidP="0055704B">
      <w:pPr>
        <w:spacing w:after="0" w:line="240" w:lineRule="auto"/>
        <w:rPr>
          <w:rFonts w:ascii="Times New Roman" w:hAnsi="Times New Roman" w:cs="Times New Roman"/>
          <w:bCs/>
          <w:sz w:val="28"/>
          <w:szCs w:val="28"/>
        </w:rPr>
      </w:pPr>
      <w:r>
        <w:rPr>
          <w:rFonts w:ascii="Times New Roman" w:hAnsi="Times New Roman" w:cs="Times New Roman"/>
          <w:bCs/>
          <w:sz w:val="28"/>
          <w:szCs w:val="28"/>
        </w:rPr>
        <w:t>2</w:t>
      </w:r>
      <w:r w:rsidRPr="00C40EBD">
        <w:rPr>
          <w:rFonts w:ascii="Times New Roman" w:hAnsi="Times New Roman" w:cs="Times New Roman"/>
          <w:bCs/>
          <w:sz w:val="28"/>
          <w:szCs w:val="28"/>
        </w:rPr>
        <w:t xml:space="preserve">. Бесчастнов Н.П. </w:t>
      </w:r>
      <w:r w:rsidRPr="00C40EBD">
        <w:rPr>
          <w:rFonts w:ascii="Times New Roman" w:hAnsi="Times New Roman" w:cs="Times New Roman"/>
          <w:sz w:val="28"/>
          <w:szCs w:val="28"/>
        </w:rPr>
        <w:t>Графика пейзажа</w:t>
      </w:r>
      <w:r w:rsidRPr="00C40EBD">
        <w:rPr>
          <w:rFonts w:ascii="Times New Roman" w:hAnsi="Times New Roman" w:cs="Times New Roman"/>
          <w:bCs/>
          <w:sz w:val="28"/>
          <w:szCs w:val="28"/>
        </w:rPr>
        <w:t xml:space="preserve">: учеб, </w:t>
      </w:r>
      <w:proofErr w:type="spellStart"/>
      <w:r w:rsidRPr="00C40EBD">
        <w:rPr>
          <w:rFonts w:ascii="Times New Roman" w:hAnsi="Times New Roman" w:cs="Times New Roman"/>
          <w:bCs/>
          <w:sz w:val="28"/>
          <w:szCs w:val="28"/>
        </w:rPr>
        <w:t>пособ</w:t>
      </w:r>
      <w:proofErr w:type="spellEnd"/>
      <w:r w:rsidRPr="00C40EBD">
        <w:rPr>
          <w:rFonts w:ascii="Times New Roman" w:hAnsi="Times New Roman" w:cs="Times New Roman"/>
          <w:bCs/>
          <w:sz w:val="28"/>
          <w:szCs w:val="28"/>
        </w:rPr>
        <w:t xml:space="preserve">. — М.: ВЛАДОС, </w:t>
      </w:r>
    </w:p>
    <w:p w:rsidR="0055704B" w:rsidRPr="00C40EBD" w:rsidRDefault="0055704B" w:rsidP="0055704B">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2005. — 301 с.</w:t>
      </w:r>
    </w:p>
    <w:p w:rsidR="0055704B" w:rsidRPr="00D42938" w:rsidRDefault="006E64C8" w:rsidP="0055704B">
      <w:pPr>
        <w:spacing w:after="0" w:line="240" w:lineRule="auto"/>
        <w:rPr>
          <w:rFonts w:ascii="Times New Roman" w:hAnsi="Times New Roman" w:cs="Times New Roman"/>
          <w:bCs/>
          <w:sz w:val="28"/>
          <w:szCs w:val="28"/>
        </w:rPr>
      </w:pPr>
      <w:hyperlink r:id="rId40" w:history="1">
        <w:r w:rsidR="0055704B" w:rsidRPr="00D42938">
          <w:rPr>
            <w:rStyle w:val="a6"/>
            <w:rFonts w:ascii="Times New Roman" w:hAnsi="Times New Roman" w:cs="Times New Roman"/>
            <w:bCs/>
            <w:sz w:val="28"/>
            <w:szCs w:val="28"/>
          </w:rPr>
          <w:t>http://lib.lgaki.info/page_lib.php?docid=212&amp;mode=DocBibRecord</w:t>
        </w:r>
      </w:hyperlink>
    </w:p>
    <w:p w:rsidR="0055704B" w:rsidRPr="00D42938" w:rsidRDefault="0055704B" w:rsidP="0055704B">
      <w:pPr>
        <w:spacing w:after="0" w:line="240" w:lineRule="auto"/>
        <w:rPr>
          <w:rFonts w:ascii="Times New Roman" w:hAnsi="Times New Roman" w:cs="Times New Roman"/>
          <w:bCs/>
          <w:sz w:val="28"/>
          <w:szCs w:val="28"/>
        </w:rPr>
      </w:pPr>
      <w:r>
        <w:rPr>
          <w:rFonts w:ascii="Times New Roman" w:hAnsi="Times New Roman" w:cs="Times New Roman"/>
          <w:bCs/>
          <w:sz w:val="28"/>
          <w:szCs w:val="28"/>
        </w:rPr>
        <w:t>3</w:t>
      </w:r>
      <w:r w:rsidRPr="00C40EBD">
        <w:rPr>
          <w:rFonts w:ascii="Times New Roman" w:hAnsi="Times New Roman" w:cs="Times New Roman"/>
          <w:bCs/>
          <w:sz w:val="28"/>
          <w:szCs w:val="28"/>
        </w:rPr>
        <w:t xml:space="preserve">. Блейк </w:t>
      </w:r>
      <w:proofErr w:type="spellStart"/>
      <w:r w:rsidRPr="00C40EBD">
        <w:rPr>
          <w:rFonts w:ascii="Times New Roman" w:hAnsi="Times New Roman" w:cs="Times New Roman"/>
          <w:bCs/>
          <w:sz w:val="28"/>
          <w:szCs w:val="28"/>
        </w:rPr>
        <w:t>Вендон</w:t>
      </w:r>
      <w:proofErr w:type="spellEnd"/>
      <w:r w:rsidRPr="00C40EBD">
        <w:rPr>
          <w:rFonts w:ascii="Times New Roman" w:hAnsi="Times New Roman" w:cs="Times New Roman"/>
          <w:bCs/>
          <w:sz w:val="28"/>
          <w:szCs w:val="28"/>
        </w:rPr>
        <w:t xml:space="preserve"> </w:t>
      </w:r>
      <w:r w:rsidRPr="00C40EBD">
        <w:rPr>
          <w:rFonts w:ascii="Times New Roman" w:hAnsi="Times New Roman" w:cs="Times New Roman"/>
          <w:sz w:val="28"/>
          <w:szCs w:val="28"/>
        </w:rPr>
        <w:t>Начинаем рисовать графика</w:t>
      </w:r>
      <w:r w:rsidRPr="00C40EBD">
        <w:rPr>
          <w:rFonts w:ascii="Times New Roman" w:hAnsi="Times New Roman" w:cs="Times New Roman"/>
          <w:bCs/>
          <w:sz w:val="28"/>
          <w:szCs w:val="28"/>
        </w:rPr>
        <w:t xml:space="preserve">: простой пошаговый метод / </w:t>
      </w:r>
      <w:proofErr w:type="spellStart"/>
      <w:r w:rsidRPr="00C40EBD">
        <w:rPr>
          <w:rFonts w:ascii="Times New Roman" w:hAnsi="Times New Roman" w:cs="Times New Roman"/>
          <w:bCs/>
          <w:sz w:val="28"/>
          <w:szCs w:val="28"/>
        </w:rPr>
        <w:t>Вендон</w:t>
      </w:r>
      <w:proofErr w:type="spellEnd"/>
      <w:r w:rsidRPr="00C40EBD">
        <w:rPr>
          <w:rFonts w:ascii="Times New Roman" w:hAnsi="Times New Roman" w:cs="Times New Roman"/>
          <w:bCs/>
          <w:sz w:val="28"/>
          <w:szCs w:val="28"/>
        </w:rPr>
        <w:t xml:space="preserve"> Блейк. — Мн.: Попурри, 2003. — 80 с.: ил. </w:t>
      </w:r>
      <w:hyperlink r:id="rId41" w:history="1">
        <w:r w:rsidRPr="00D42938">
          <w:rPr>
            <w:rStyle w:val="a6"/>
            <w:rFonts w:ascii="Times New Roman" w:hAnsi="Times New Roman" w:cs="Times New Roman"/>
            <w:bCs/>
            <w:sz w:val="28"/>
            <w:szCs w:val="28"/>
          </w:rPr>
          <w:t>http://lib.lgaki.info/page_lib.php?docid=13906&amp;mode=DocBibRecord</w:t>
        </w:r>
      </w:hyperlink>
    </w:p>
    <w:p w:rsidR="0055704B" w:rsidRPr="00C40EBD" w:rsidRDefault="0055704B" w:rsidP="0055704B">
      <w:pPr>
        <w:spacing w:after="0" w:line="240" w:lineRule="auto"/>
        <w:rPr>
          <w:rFonts w:ascii="Times New Roman" w:hAnsi="Times New Roman" w:cs="Times New Roman"/>
          <w:bCs/>
          <w:sz w:val="28"/>
          <w:szCs w:val="28"/>
        </w:rPr>
      </w:pPr>
      <w:r>
        <w:rPr>
          <w:rFonts w:ascii="Times New Roman" w:hAnsi="Times New Roman" w:cs="Times New Roman"/>
          <w:bCs/>
          <w:sz w:val="28"/>
          <w:szCs w:val="28"/>
        </w:rPr>
        <w:t>4</w:t>
      </w:r>
      <w:r w:rsidRPr="00C40EBD">
        <w:rPr>
          <w:rFonts w:ascii="Times New Roman" w:hAnsi="Times New Roman" w:cs="Times New Roman"/>
          <w:bCs/>
          <w:sz w:val="28"/>
          <w:szCs w:val="28"/>
        </w:rPr>
        <w:t xml:space="preserve">. </w:t>
      </w:r>
      <w:proofErr w:type="spellStart"/>
      <w:r w:rsidRPr="00C40EBD">
        <w:rPr>
          <w:rFonts w:ascii="Times New Roman" w:hAnsi="Times New Roman" w:cs="Times New Roman"/>
          <w:bCs/>
          <w:sz w:val="28"/>
          <w:szCs w:val="28"/>
        </w:rPr>
        <w:t>Герчук</w:t>
      </w:r>
      <w:proofErr w:type="spellEnd"/>
      <w:r w:rsidRPr="00C40EBD">
        <w:rPr>
          <w:rFonts w:ascii="Times New Roman" w:hAnsi="Times New Roman" w:cs="Times New Roman"/>
          <w:bCs/>
          <w:sz w:val="28"/>
          <w:szCs w:val="28"/>
        </w:rPr>
        <w:t xml:space="preserve"> Ю. Я. </w:t>
      </w:r>
      <w:r w:rsidRPr="00C40EBD">
        <w:rPr>
          <w:rFonts w:ascii="Times New Roman" w:hAnsi="Times New Roman" w:cs="Times New Roman"/>
          <w:sz w:val="28"/>
          <w:szCs w:val="28"/>
        </w:rPr>
        <w:t>Советская книжная графика</w:t>
      </w:r>
      <w:r w:rsidRPr="00C40EBD">
        <w:rPr>
          <w:rFonts w:ascii="Times New Roman" w:hAnsi="Times New Roman" w:cs="Times New Roman"/>
          <w:bCs/>
          <w:sz w:val="28"/>
          <w:szCs w:val="28"/>
        </w:rPr>
        <w:t xml:space="preserve"> / Ю. Я. </w:t>
      </w:r>
      <w:proofErr w:type="spellStart"/>
      <w:r w:rsidRPr="00C40EBD">
        <w:rPr>
          <w:rFonts w:ascii="Times New Roman" w:hAnsi="Times New Roman" w:cs="Times New Roman"/>
          <w:bCs/>
          <w:sz w:val="28"/>
          <w:szCs w:val="28"/>
        </w:rPr>
        <w:t>Герчук</w:t>
      </w:r>
      <w:proofErr w:type="spellEnd"/>
      <w:r w:rsidRPr="00C40EBD">
        <w:rPr>
          <w:rFonts w:ascii="Times New Roman" w:hAnsi="Times New Roman" w:cs="Times New Roman"/>
          <w:bCs/>
          <w:sz w:val="28"/>
          <w:szCs w:val="28"/>
        </w:rPr>
        <w:t xml:space="preserve">. — М.: Знание, </w:t>
      </w:r>
    </w:p>
    <w:p w:rsidR="0055704B" w:rsidRPr="00C40EBD" w:rsidRDefault="0055704B" w:rsidP="0055704B">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1986. — 128 с.: ил.</w:t>
      </w:r>
    </w:p>
    <w:p w:rsidR="0055704B" w:rsidRPr="00D42938" w:rsidRDefault="006E64C8" w:rsidP="0055704B">
      <w:pPr>
        <w:spacing w:after="0" w:line="240" w:lineRule="auto"/>
        <w:rPr>
          <w:rFonts w:ascii="Times New Roman" w:hAnsi="Times New Roman" w:cs="Times New Roman"/>
          <w:bCs/>
          <w:sz w:val="28"/>
          <w:szCs w:val="28"/>
        </w:rPr>
      </w:pPr>
      <w:hyperlink r:id="rId42" w:history="1">
        <w:r w:rsidR="0055704B" w:rsidRPr="00D42938">
          <w:rPr>
            <w:rStyle w:val="a6"/>
            <w:rFonts w:ascii="Times New Roman" w:hAnsi="Times New Roman" w:cs="Times New Roman"/>
            <w:bCs/>
            <w:sz w:val="28"/>
            <w:szCs w:val="28"/>
          </w:rPr>
          <w:t>http://lib.lgaki.info/page_lib.php?docid=15059&amp;mode=DocBibRecord</w:t>
        </w:r>
      </w:hyperlink>
    </w:p>
    <w:p w:rsidR="0055704B" w:rsidRPr="00C40EBD" w:rsidRDefault="0055704B" w:rsidP="0055704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C40EBD">
        <w:rPr>
          <w:rFonts w:ascii="Times New Roman" w:hAnsi="Times New Roman" w:cs="Times New Roman"/>
          <w:sz w:val="28"/>
          <w:szCs w:val="28"/>
        </w:rPr>
        <w:t>. Седов В. А., Седова Н.А., Лагутин С. А. Задания для самостоятельной работы студентов по курсу «История образования»: Учебно-методическое пособие для преподавателей и студентов – С – Пб</w:t>
      </w:r>
      <w:proofErr w:type="gramStart"/>
      <w:r w:rsidRPr="00C40EBD">
        <w:rPr>
          <w:rFonts w:ascii="Times New Roman" w:hAnsi="Times New Roman" w:cs="Times New Roman"/>
          <w:sz w:val="28"/>
          <w:szCs w:val="28"/>
        </w:rPr>
        <w:t xml:space="preserve">.: </w:t>
      </w:r>
      <w:proofErr w:type="gramEnd"/>
      <w:r w:rsidRPr="00C40EBD">
        <w:rPr>
          <w:rFonts w:ascii="Times New Roman" w:hAnsi="Times New Roman" w:cs="Times New Roman"/>
          <w:sz w:val="28"/>
          <w:szCs w:val="28"/>
        </w:rPr>
        <w:t>Изд-во РГПУ им. А. И. Герцена, 2008 г.</w:t>
      </w:r>
    </w:p>
    <w:p w:rsidR="0055704B" w:rsidRPr="00C40EBD" w:rsidRDefault="00B06E66" w:rsidP="0055704B">
      <w:pPr>
        <w:spacing w:after="0" w:line="240" w:lineRule="auto"/>
        <w:jc w:val="both"/>
        <w:rPr>
          <w:rFonts w:ascii="Times New Roman" w:hAnsi="Times New Roman" w:cs="Times New Roman"/>
          <w:bCs/>
          <w:sz w:val="28"/>
          <w:szCs w:val="26"/>
        </w:rPr>
      </w:pPr>
      <w:r>
        <w:rPr>
          <w:rFonts w:ascii="Times New Roman" w:hAnsi="Times New Roman" w:cs="Times New Roman"/>
          <w:sz w:val="28"/>
          <w:szCs w:val="28"/>
        </w:rPr>
        <w:t>6</w:t>
      </w:r>
      <w:r w:rsidR="0055704B" w:rsidRPr="00C40EBD">
        <w:rPr>
          <w:rFonts w:ascii="Times New Roman" w:hAnsi="Times New Roman" w:cs="Times New Roman"/>
          <w:sz w:val="28"/>
          <w:szCs w:val="28"/>
        </w:rPr>
        <w:t>.</w:t>
      </w:r>
      <w:r w:rsidR="0055704B" w:rsidRPr="00C40EBD">
        <w:rPr>
          <w:rFonts w:ascii="Times New Roman" w:hAnsi="Times New Roman" w:cs="Times New Roman"/>
          <w:bCs/>
          <w:sz w:val="28"/>
          <w:szCs w:val="26"/>
        </w:rPr>
        <w:t xml:space="preserve">Бесчастнов Н. П. </w:t>
      </w:r>
      <w:r w:rsidR="0055704B" w:rsidRPr="00C40EBD">
        <w:rPr>
          <w:rFonts w:ascii="Times New Roman" w:hAnsi="Times New Roman" w:cs="Times New Roman"/>
          <w:sz w:val="28"/>
          <w:szCs w:val="26"/>
        </w:rPr>
        <w:t>Портретная графика</w:t>
      </w:r>
      <w:r w:rsidR="0055704B" w:rsidRPr="00C40EBD">
        <w:rPr>
          <w:rFonts w:ascii="Times New Roman" w:hAnsi="Times New Roman" w:cs="Times New Roman"/>
          <w:bCs/>
          <w:sz w:val="28"/>
          <w:szCs w:val="26"/>
        </w:rPr>
        <w:t xml:space="preserve">: учеб, </w:t>
      </w:r>
      <w:proofErr w:type="spellStart"/>
      <w:r w:rsidR="0055704B" w:rsidRPr="00C40EBD">
        <w:rPr>
          <w:rFonts w:ascii="Times New Roman" w:hAnsi="Times New Roman" w:cs="Times New Roman"/>
          <w:bCs/>
          <w:sz w:val="28"/>
          <w:szCs w:val="26"/>
        </w:rPr>
        <w:t>пособ</w:t>
      </w:r>
      <w:proofErr w:type="spellEnd"/>
      <w:r w:rsidR="0055704B" w:rsidRPr="00C40EBD">
        <w:rPr>
          <w:rFonts w:ascii="Times New Roman" w:hAnsi="Times New Roman" w:cs="Times New Roman"/>
          <w:bCs/>
          <w:sz w:val="28"/>
          <w:szCs w:val="26"/>
        </w:rPr>
        <w:t>. для студентов вузов / Н. П. Бесчастнов. — М.: ВЛАДОС, 2006. — 367 с.: ил.</w:t>
      </w:r>
    </w:p>
    <w:p w:rsidR="006750C7" w:rsidRPr="006750C7" w:rsidRDefault="006E64C8" w:rsidP="00B06E66">
      <w:pPr>
        <w:pStyle w:val="a9"/>
        <w:ind w:firstLine="0"/>
        <w:rPr>
          <w:b/>
          <w:szCs w:val="28"/>
          <w:lang w:val="ru-RU"/>
        </w:rPr>
      </w:pPr>
      <w:hyperlink r:id="rId43" w:history="1">
        <w:r w:rsidR="0055704B" w:rsidRPr="007F61EA">
          <w:rPr>
            <w:rStyle w:val="a6"/>
            <w:bCs/>
            <w:szCs w:val="28"/>
          </w:rPr>
          <w:t>http://lib.lgaki.info/page_lib.php?docid=15130&amp;mode=DocBibRecord</w:t>
        </w:r>
      </w:hyperlink>
    </w:p>
    <w:p w:rsidR="00B06E66" w:rsidRDefault="00B06E66" w:rsidP="006750C7">
      <w:pPr>
        <w:spacing w:after="0"/>
        <w:ind w:firstLine="567"/>
        <w:jc w:val="both"/>
        <w:rPr>
          <w:b/>
          <w:sz w:val="28"/>
          <w:szCs w:val="28"/>
        </w:rPr>
      </w:pPr>
    </w:p>
    <w:p w:rsidR="00B06E66" w:rsidRDefault="00B06E66" w:rsidP="006750C7">
      <w:pPr>
        <w:spacing w:after="0"/>
        <w:ind w:firstLine="567"/>
        <w:jc w:val="both"/>
        <w:rPr>
          <w:b/>
          <w:sz w:val="28"/>
          <w:szCs w:val="28"/>
        </w:rPr>
      </w:pPr>
    </w:p>
    <w:p w:rsidR="006750C7" w:rsidRPr="000D3565" w:rsidRDefault="006750C7" w:rsidP="00393EC1">
      <w:pPr>
        <w:spacing w:after="0" w:line="240" w:lineRule="auto"/>
        <w:ind w:firstLine="567"/>
        <w:jc w:val="both"/>
        <w:rPr>
          <w:rFonts w:ascii="Times New Roman" w:hAnsi="Times New Roman" w:cs="Times New Roman"/>
          <w:b/>
          <w:sz w:val="28"/>
          <w:szCs w:val="28"/>
        </w:rPr>
      </w:pPr>
      <w:r w:rsidRPr="000D3565">
        <w:rPr>
          <w:rFonts w:ascii="Times New Roman" w:hAnsi="Times New Roman" w:cs="Times New Roman"/>
          <w:b/>
          <w:sz w:val="28"/>
          <w:szCs w:val="28"/>
        </w:rPr>
        <w:lastRenderedPageBreak/>
        <w:t>Тема 17. Сбор материала для натюрморта в графической технике «Монотипия».</w:t>
      </w:r>
    </w:p>
    <w:p w:rsidR="006750C7" w:rsidRDefault="006750C7" w:rsidP="000D3565">
      <w:pPr>
        <w:spacing w:after="0" w:line="240" w:lineRule="auto"/>
        <w:ind w:firstLine="567"/>
        <w:jc w:val="both"/>
        <w:rPr>
          <w:rFonts w:ascii="Times New Roman" w:hAnsi="Times New Roman" w:cs="Times New Roman"/>
          <w:sz w:val="28"/>
          <w:szCs w:val="28"/>
        </w:rPr>
      </w:pPr>
      <w:r w:rsidRPr="000D3565">
        <w:rPr>
          <w:rFonts w:ascii="Times New Roman" w:hAnsi="Times New Roman" w:cs="Times New Roman"/>
          <w:sz w:val="28"/>
          <w:szCs w:val="28"/>
        </w:rPr>
        <w:t xml:space="preserve">Для работы в технике «Монотипия» необходимо собрать материал.  Материалом для работы, чаще всего, служат эскизы работ, созданные во время учебной пленэрной практики. Натюрморт должен быть организован тематически и нести в себе определенное содержание и мысль, а также составлен композиционно грамотно по форме, размеру, характеру предметов, их цветовым соотношениям, ритмике и включать эстетические компоненты. Практика выполнения натюрмортов, разнообразных по содержанию характеру, пластическим свойствам, является той основой, которая позволяет приобрести необходимые теоретические знания и практические умения для последующей работы над сложными учебными и творческими заданиями. </w:t>
      </w:r>
    </w:p>
    <w:p w:rsidR="00F42585" w:rsidRPr="000D3565" w:rsidRDefault="00F42585" w:rsidP="000D3565">
      <w:pPr>
        <w:spacing w:after="0" w:line="240" w:lineRule="auto"/>
        <w:ind w:firstLine="567"/>
        <w:jc w:val="both"/>
        <w:rPr>
          <w:rFonts w:ascii="Times New Roman" w:hAnsi="Times New Roman" w:cs="Times New Roman"/>
          <w:sz w:val="28"/>
          <w:szCs w:val="28"/>
        </w:rPr>
      </w:pPr>
    </w:p>
    <w:p w:rsidR="00F42585" w:rsidRPr="0055704B" w:rsidRDefault="00F42585" w:rsidP="00F42585">
      <w:pPr>
        <w:spacing w:after="0" w:line="240" w:lineRule="auto"/>
        <w:jc w:val="both"/>
        <w:rPr>
          <w:rFonts w:ascii="Times New Roman" w:hAnsi="Times New Roman" w:cs="Times New Roman"/>
          <w:b/>
          <w:sz w:val="28"/>
          <w:szCs w:val="28"/>
        </w:rPr>
      </w:pPr>
      <w:r w:rsidRPr="0055704B">
        <w:rPr>
          <w:rFonts w:ascii="Times New Roman" w:hAnsi="Times New Roman" w:cs="Times New Roman"/>
          <w:b/>
          <w:sz w:val="28"/>
          <w:szCs w:val="28"/>
        </w:rPr>
        <w:t>Литература:</w:t>
      </w:r>
    </w:p>
    <w:p w:rsidR="00F42585" w:rsidRPr="00C40EBD" w:rsidRDefault="00F42585" w:rsidP="00F42585">
      <w:pPr>
        <w:spacing w:after="0" w:line="240" w:lineRule="auto"/>
        <w:rPr>
          <w:rFonts w:ascii="Times New Roman" w:hAnsi="Times New Roman" w:cs="Times New Roman"/>
          <w:bCs/>
          <w:sz w:val="28"/>
          <w:szCs w:val="28"/>
        </w:rPr>
      </w:pPr>
      <w:r>
        <w:rPr>
          <w:rFonts w:ascii="Times New Roman" w:hAnsi="Times New Roman" w:cs="Times New Roman"/>
          <w:sz w:val="28"/>
          <w:szCs w:val="28"/>
        </w:rPr>
        <w:t>1</w:t>
      </w:r>
      <w:r w:rsidRPr="00C40EBD">
        <w:rPr>
          <w:rFonts w:ascii="Times New Roman" w:hAnsi="Times New Roman" w:cs="Times New Roman"/>
          <w:sz w:val="28"/>
          <w:szCs w:val="28"/>
        </w:rPr>
        <w:t xml:space="preserve">. </w:t>
      </w:r>
      <w:r w:rsidRPr="00C40EBD">
        <w:rPr>
          <w:rFonts w:ascii="Times New Roman" w:hAnsi="Times New Roman" w:cs="Times New Roman"/>
          <w:bCs/>
          <w:sz w:val="28"/>
          <w:szCs w:val="28"/>
        </w:rPr>
        <w:t xml:space="preserve">Бесчастнов Н. П. </w:t>
      </w:r>
      <w:r w:rsidRPr="00C40EBD">
        <w:rPr>
          <w:rFonts w:ascii="Times New Roman" w:hAnsi="Times New Roman" w:cs="Times New Roman"/>
          <w:sz w:val="28"/>
          <w:szCs w:val="28"/>
        </w:rPr>
        <w:t>Графика натюрморта</w:t>
      </w:r>
      <w:r w:rsidRPr="00C40EBD">
        <w:rPr>
          <w:rFonts w:ascii="Times New Roman" w:hAnsi="Times New Roman" w:cs="Times New Roman"/>
          <w:bCs/>
          <w:sz w:val="28"/>
          <w:szCs w:val="28"/>
        </w:rPr>
        <w:t xml:space="preserve">: учеб, </w:t>
      </w:r>
      <w:proofErr w:type="spellStart"/>
      <w:r w:rsidRPr="00C40EBD">
        <w:rPr>
          <w:rFonts w:ascii="Times New Roman" w:hAnsi="Times New Roman" w:cs="Times New Roman"/>
          <w:bCs/>
          <w:sz w:val="28"/>
          <w:szCs w:val="28"/>
        </w:rPr>
        <w:t>пособ</w:t>
      </w:r>
      <w:proofErr w:type="spellEnd"/>
      <w:r w:rsidRPr="00C40EBD">
        <w:rPr>
          <w:rFonts w:ascii="Times New Roman" w:hAnsi="Times New Roman" w:cs="Times New Roman"/>
          <w:bCs/>
          <w:sz w:val="28"/>
          <w:szCs w:val="28"/>
        </w:rPr>
        <w:t xml:space="preserve">. для студентов вузов / </w:t>
      </w:r>
    </w:p>
    <w:p w:rsidR="00F42585" w:rsidRPr="00C40EBD" w:rsidRDefault="00F42585" w:rsidP="00F42585">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 xml:space="preserve">Н. П. Бесчастнов. — М.: ВЛАДОС, 2008. — 255 с.: ил. — 978-5-691-01629-5. </w:t>
      </w:r>
    </w:p>
    <w:p w:rsidR="00F42585" w:rsidRPr="00D42938" w:rsidRDefault="006E64C8" w:rsidP="00F42585">
      <w:pPr>
        <w:spacing w:after="0" w:line="240" w:lineRule="auto"/>
        <w:rPr>
          <w:rFonts w:ascii="Times New Roman" w:hAnsi="Times New Roman" w:cs="Times New Roman"/>
          <w:bCs/>
          <w:sz w:val="28"/>
          <w:szCs w:val="28"/>
        </w:rPr>
      </w:pPr>
      <w:hyperlink r:id="rId44" w:history="1">
        <w:r w:rsidR="00F42585" w:rsidRPr="00D42938">
          <w:rPr>
            <w:rStyle w:val="a6"/>
            <w:rFonts w:ascii="Times New Roman" w:hAnsi="Times New Roman" w:cs="Times New Roman"/>
            <w:bCs/>
            <w:sz w:val="28"/>
            <w:szCs w:val="28"/>
          </w:rPr>
          <w:t>http://lib.lgaki.info/page_lib.php?docid=15074&amp;mode=DocBibRecord</w:t>
        </w:r>
      </w:hyperlink>
    </w:p>
    <w:p w:rsidR="00F42585" w:rsidRPr="00C40EBD" w:rsidRDefault="00F42585" w:rsidP="00F42585">
      <w:pPr>
        <w:spacing w:after="0" w:line="240" w:lineRule="auto"/>
        <w:rPr>
          <w:rFonts w:ascii="Times New Roman" w:hAnsi="Times New Roman" w:cs="Times New Roman"/>
          <w:bCs/>
          <w:sz w:val="28"/>
          <w:szCs w:val="28"/>
        </w:rPr>
      </w:pPr>
      <w:r>
        <w:rPr>
          <w:rFonts w:ascii="Times New Roman" w:hAnsi="Times New Roman" w:cs="Times New Roman"/>
          <w:bCs/>
          <w:sz w:val="28"/>
          <w:szCs w:val="28"/>
        </w:rPr>
        <w:t>2</w:t>
      </w:r>
      <w:r w:rsidRPr="00C40EBD">
        <w:rPr>
          <w:rFonts w:ascii="Times New Roman" w:hAnsi="Times New Roman" w:cs="Times New Roman"/>
          <w:bCs/>
          <w:sz w:val="28"/>
          <w:szCs w:val="28"/>
        </w:rPr>
        <w:t xml:space="preserve">. Бесчастнов Н.П. </w:t>
      </w:r>
      <w:r w:rsidRPr="00C40EBD">
        <w:rPr>
          <w:rFonts w:ascii="Times New Roman" w:hAnsi="Times New Roman" w:cs="Times New Roman"/>
          <w:sz w:val="28"/>
          <w:szCs w:val="28"/>
        </w:rPr>
        <w:t>Графика пейзажа</w:t>
      </w:r>
      <w:r w:rsidRPr="00C40EBD">
        <w:rPr>
          <w:rFonts w:ascii="Times New Roman" w:hAnsi="Times New Roman" w:cs="Times New Roman"/>
          <w:bCs/>
          <w:sz w:val="28"/>
          <w:szCs w:val="28"/>
        </w:rPr>
        <w:t xml:space="preserve">: учеб, </w:t>
      </w:r>
      <w:proofErr w:type="spellStart"/>
      <w:r w:rsidRPr="00C40EBD">
        <w:rPr>
          <w:rFonts w:ascii="Times New Roman" w:hAnsi="Times New Roman" w:cs="Times New Roman"/>
          <w:bCs/>
          <w:sz w:val="28"/>
          <w:szCs w:val="28"/>
        </w:rPr>
        <w:t>пособ</w:t>
      </w:r>
      <w:proofErr w:type="spellEnd"/>
      <w:r w:rsidRPr="00C40EBD">
        <w:rPr>
          <w:rFonts w:ascii="Times New Roman" w:hAnsi="Times New Roman" w:cs="Times New Roman"/>
          <w:bCs/>
          <w:sz w:val="28"/>
          <w:szCs w:val="28"/>
        </w:rPr>
        <w:t xml:space="preserve">. — М.: ВЛАДОС, </w:t>
      </w:r>
    </w:p>
    <w:p w:rsidR="00F42585" w:rsidRPr="00C40EBD" w:rsidRDefault="00F42585" w:rsidP="00F42585">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2005. — 301 с.</w:t>
      </w:r>
    </w:p>
    <w:p w:rsidR="00F42585" w:rsidRPr="00D42938" w:rsidRDefault="006E64C8" w:rsidP="00F42585">
      <w:pPr>
        <w:spacing w:after="0" w:line="240" w:lineRule="auto"/>
        <w:rPr>
          <w:rFonts w:ascii="Times New Roman" w:hAnsi="Times New Roman" w:cs="Times New Roman"/>
          <w:bCs/>
          <w:sz w:val="28"/>
          <w:szCs w:val="28"/>
        </w:rPr>
      </w:pPr>
      <w:hyperlink r:id="rId45" w:history="1">
        <w:r w:rsidR="00F42585" w:rsidRPr="00D42938">
          <w:rPr>
            <w:rStyle w:val="a6"/>
            <w:rFonts w:ascii="Times New Roman" w:hAnsi="Times New Roman" w:cs="Times New Roman"/>
            <w:bCs/>
            <w:sz w:val="28"/>
            <w:szCs w:val="28"/>
          </w:rPr>
          <w:t>http://lib.lgaki.info/page_lib.php?docid=212&amp;mode=DocBibRecord</w:t>
        </w:r>
      </w:hyperlink>
    </w:p>
    <w:p w:rsidR="00F42585" w:rsidRPr="00D42938" w:rsidRDefault="00F42585" w:rsidP="00F42585">
      <w:pPr>
        <w:spacing w:after="0" w:line="240" w:lineRule="auto"/>
        <w:rPr>
          <w:rFonts w:ascii="Times New Roman" w:hAnsi="Times New Roman" w:cs="Times New Roman"/>
          <w:bCs/>
          <w:sz w:val="28"/>
          <w:szCs w:val="28"/>
        </w:rPr>
      </w:pPr>
      <w:r>
        <w:rPr>
          <w:rFonts w:ascii="Times New Roman" w:hAnsi="Times New Roman" w:cs="Times New Roman"/>
          <w:bCs/>
          <w:sz w:val="28"/>
          <w:szCs w:val="28"/>
        </w:rPr>
        <w:t>3</w:t>
      </w:r>
      <w:r w:rsidRPr="00C40EBD">
        <w:rPr>
          <w:rFonts w:ascii="Times New Roman" w:hAnsi="Times New Roman" w:cs="Times New Roman"/>
          <w:bCs/>
          <w:sz w:val="28"/>
          <w:szCs w:val="28"/>
        </w:rPr>
        <w:t xml:space="preserve">. Блейк </w:t>
      </w:r>
      <w:proofErr w:type="spellStart"/>
      <w:r w:rsidRPr="00C40EBD">
        <w:rPr>
          <w:rFonts w:ascii="Times New Roman" w:hAnsi="Times New Roman" w:cs="Times New Roman"/>
          <w:bCs/>
          <w:sz w:val="28"/>
          <w:szCs w:val="28"/>
        </w:rPr>
        <w:t>Вендон</w:t>
      </w:r>
      <w:proofErr w:type="spellEnd"/>
      <w:r w:rsidRPr="00C40EBD">
        <w:rPr>
          <w:rFonts w:ascii="Times New Roman" w:hAnsi="Times New Roman" w:cs="Times New Roman"/>
          <w:bCs/>
          <w:sz w:val="28"/>
          <w:szCs w:val="28"/>
        </w:rPr>
        <w:t xml:space="preserve"> </w:t>
      </w:r>
      <w:r w:rsidRPr="00C40EBD">
        <w:rPr>
          <w:rFonts w:ascii="Times New Roman" w:hAnsi="Times New Roman" w:cs="Times New Roman"/>
          <w:sz w:val="28"/>
          <w:szCs w:val="28"/>
        </w:rPr>
        <w:t>Начинаем рисовать графика</w:t>
      </w:r>
      <w:r w:rsidRPr="00C40EBD">
        <w:rPr>
          <w:rFonts w:ascii="Times New Roman" w:hAnsi="Times New Roman" w:cs="Times New Roman"/>
          <w:bCs/>
          <w:sz w:val="28"/>
          <w:szCs w:val="28"/>
        </w:rPr>
        <w:t xml:space="preserve">: простой пошаговый метод / </w:t>
      </w:r>
      <w:proofErr w:type="spellStart"/>
      <w:r w:rsidRPr="00C40EBD">
        <w:rPr>
          <w:rFonts w:ascii="Times New Roman" w:hAnsi="Times New Roman" w:cs="Times New Roman"/>
          <w:bCs/>
          <w:sz w:val="28"/>
          <w:szCs w:val="28"/>
        </w:rPr>
        <w:t>Вендон</w:t>
      </w:r>
      <w:proofErr w:type="spellEnd"/>
      <w:r w:rsidRPr="00C40EBD">
        <w:rPr>
          <w:rFonts w:ascii="Times New Roman" w:hAnsi="Times New Roman" w:cs="Times New Roman"/>
          <w:bCs/>
          <w:sz w:val="28"/>
          <w:szCs w:val="28"/>
        </w:rPr>
        <w:t xml:space="preserve"> Блейк. — Мн.: Попурри, 2003. — 80 с.: ил. </w:t>
      </w:r>
      <w:hyperlink r:id="rId46" w:history="1">
        <w:r w:rsidRPr="00D42938">
          <w:rPr>
            <w:rStyle w:val="a6"/>
            <w:rFonts w:ascii="Times New Roman" w:hAnsi="Times New Roman" w:cs="Times New Roman"/>
            <w:bCs/>
            <w:sz w:val="28"/>
            <w:szCs w:val="28"/>
          </w:rPr>
          <w:t>http://lib.lgaki.info/page_lib.php?docid=13906&amp;mode=DocBibRecord</w:t>
        </w:r>
      </w:hyperlink>
    </w:p>
    <w:p w:rsidR="00F42585" w:rsidRPr="00C40EBD" w:rsidRDefault="00F42585" w:rsidP="00F42585">
      <w:pPr>
        <w:spacing w:after="0" w:line="240" w:lineRule="auto"/>
        <w:rPr>
          <w:rFonts w:ascii="Times New Roman" w:hAnsi="Times New Roman" w:cs="Times New Roman"/>
          <w:bCs/>
          <w:sz w:val="28"/>
          <w:szCs w:val="28"/>
        </w:rPr>
      </w:pPr>
      <w:r>
        <w:rPr>
          <w:rFonts w:ascii="Times New Roman" w:hAnsi="Times New Roman" w:cs="Times New Roman"/>
          <w:bCs/>
          <w:sz w:val="28"/>
          <w:szCs w:val="28"/>
        </w:rPr>
        <w:t>4</w:t>
      </w:r>
      <w:r w:rsidRPr="00C40EBD">
        <w:rPr>
          <w:rFonts w:ascii="Times New Roman" w:hAnsi="Times New Roman" w:cs="Times New Roman"/>
          <w:bCs/>
          <w:sz w:val="28"/>
          <w:szCs w:val="28"/>
        </w:rPr>
        <w:t xml:space="preserve">. </w:t>
      </w:r>
      <w:proofErr w:type="spellStart"/>
      <w:r w:rsidRPr="00C40EBD">
        <w:rPr>
          <w:rFonts w:ascii="Times New Roman" w:hAnsi="Times New Roman" w:cs="Times New Roman"/>
          <w:bCs/>
          <w:sz w:val="28"/>
          <w:szCs w:val="28"/>
        </w:rPr>
        <w:t>Герчук</w:t>
      </w:r>
      <w:proofErr w:type="spellEnd"/>
      <w:r w:rsidRPr="00C40EBD">
        <w:rPr>
          <w:rFonts w:ascii="Times New Roman" w:hAnsi="Times New Roman" w:cs="Times New Roman"/>
          <w:bCs/>
          <w:sz w:val="28"/>
          <w:szCs w:val="28"/>
        </w:rPr>
        <w:t xml:space="preserve"> Ю. Я. </w:t>
      </w:r>
      <w:r w:rsidRPr="00C40EBD">
        <w:rPr>
          <w:rFonts w:ascii="Times New Roman" w:hAnsi="Times New Roman" w:cs="Times New Roman"/>
          <w:sz w:val="28"/>
          <w:szCs w:val="28"/>
        </w:rPr>
        <w:t>Советская книжная графика</w:t>
      </w:r>
      <w:r w:rsidRPr="00C40EBD">
        <w:rPr>
          <w:rFonts w:ascii="Times New Roman" w:hAnsi="Times New Roman" w:cs="Times New Roman"/>
          <w:bCs/>
          <w:sz w:val="28"/>
          <w:szCs w:val="28"/>
        </w:rPr>
        <w:t xml:space="preserve"> / Ю. Я. </w:t>
      </w:r>
      <w:proofErr w:type="spellStart"/>
      <w:r w:rsidRPr="00C40EBD">
        <w:rPr>
          <w:rFonts w:ascii="Times New Roman" w:hAnsi="Times New Roman" w:cs="Times New Roman"/>
          <w:bCs/>
          <w:sz w:val="28"/>
          <w:szCs w:val="28"/>
        </w:rPr>
        <w:t>Герчук</w:t>
      </w:r>
      <w:proofErr w:type="spellEnd"/>
      <w:r w:rsidRPr="00C40EBD">
        <w:rPr>
          <w:rFonts w:ascii="Times New Roman" w:hAnsi="Times New Roman" w:cs="Times New Roman"/>
          <w:bCs/>
          <w:sz w:val="28"/>
          <w:szCs w:val="28"/>
        </w:rPr>
        <w:t xml:space="preserve">. — М.: Знание, </w:t>
      </w:r>
    </w:p>
    <w:p w:rsidR="00F42585" w:rsidRPr="00C40EBD" w:rsidRDefault="00F42585" w:rsidP="00F42585">
      <w:pPr>
        <w:spacing w:after="0" w:line="240" w:lineRule="auto"/>
        <w:rPr>
          <w:rFonts w:ascii="Times New Roman" w:hAnsi="Times New Roman" w:cs="Times New Roman"/>
          <w:bCs/>
          <w:sz w:val="28"/>
          <w:szCs w:val="28"/>
        </w:rPr>
      </w:pPr>
      <w:r w:rsidRPr="00C40EBD">
        <w:rPr>
          <w:rFonts w:ascii="Times New Roman" w:hAnsi="Times New Roman" w:cs="Times New Roman"/>
          <w:bCs/>
          <w:sz w:val="28"/>
          <w:szCs w:val="28"/>
        </w:rPr>
        <w:t>1986. — 128 с.: ил.</w:t>
      </w:r>
    </w:p>
    <w:p w:rsidR="00F42585" w:rsidRPr="00D42938" w:rsidRDefault="006E64C8" w:rsidP="00F42585">
      <w:pPr>
        <w:spacing w:after="0" w:line="240" w:lineRule="auto"/>
        <w:rPr>
          <w:rFonts w:ascii="Times New Roman" w:hAnsi="Times New Roman" w:cs="Times New Roman"/>
          <w:bCs/>
          <w:sz w:val="28"/>
          <w:szCs w:val="28"/>
        </w:rPr>
      </w:pPr>
      <w:hyperlink r:id="rId47" w:history="1">
        <w:r w:rsidR="00F42585" w:rsidRPr="00D42938">
          <w:rPr>
            <w:rStyle w:val="a6"/>
            <w:rFonts w:ascii="Times New Roman" w:hAnsi="Times New Roman" w:cs="Times New Roman"/>
            <w:bCs/>
            <w:sz w:val="28"/>
            <w:szCs w:val="28"/>
          </w:rPr>
          <w:t>http://lib.lgaki.info/page_lib.php?docid=15059&amp;mode=DocBibRecord</w:t>
        </w:r>
      </w:hyperlink>
    </w:p>
    <w:p w:rsidR="00F42585" w:rsidRPr="00C40EBD" w:rsidRDefault="00F42585" w:rsidP="00F42585">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C40EBD">
        <w:rPr>
          <w:rFonts w:ascii="Times New Roman" w:hAnsi="Times New Roman" w:cs="Times New Roman"/>
          <w:sz w:val="28"/>
          <w:szCs w:val="28"/>
        </w:rPr>
        <w:t>. Седов В. А., Седова Н.А., Лагутин С. А. Задания для самостоятельной работы студентов по курсу «История образования»: Учебно-методическое пособие для преподавателей и студентов – С – Пб</w:t>
      </w:r>
      <w:proofErr w:type="gramStart"/>
      <w:r w:rsidRPr="00C40EBD">
        <w:rPr>
          <w:rFonts w:ascii="Times New Roman" w:hAnsi="Times New Roman" w:cs="Times New Roman"/>
          <w:sz w:val="28"/>
          <w:szCs w:val="28"/>
        </w:rPr>
        <w:t xml:space="preserve">.: </w:t>
      </w:r>
      <w:proofErr w:type="gramEnd"/>
      <w:r w:rsidRPr="00C40EBD">
        <w:rPr>
          <w:rFonts w:ascii="Times New Roman" w:hAnsi="Times New Roman" w:cs="Times New Roman"/>
          <w:sz w:val="28"/>
          <w:szCs w:val="28"/>
        </w:rPr>
        <w:t>Изд-во РГПУ им. А. И. Герцена, 2008 г.</w:t>
      </w:r>
    </w:p>
    <w:p w:rsidR="00F42585" w:rsidRPr="00C40EBD" w:rsidRDefault="00F42585" w:rsidP="00F42585">
      <w:pPr>
        <w:spacing w:after="0" w:line="240" w:lineRule="auto"/>
        <w:jc w:val="both"/>
        <w:rPr>
          <w:rFonts w:ascii="Times New Roman" w:hAnsi="Times New Roman" w:cs="Times New Roman"/>
          <w:bCs/>
          <w:sz w:val="28"/>
          <w:szCs w:val="26"/>
        </w:rPr>
      </w:pPr>
      <w:r>
        <w:rPr>
          <w:rFonts w:ascii="Times New Roman" w:hAnsi="Times New Roman" w:cs="Times New Roman"/>
          <w:sz w:val="28"/>
          <w:szCs w:val="28"/>
        </w:rPr>
        <w:t>6</w:t>
      </w:r>
      <w:r w:rsidRPr="00C40EBD">
        <w:rPr>
          <w:rFonts w:ascii="Times New Roman" w:hAnsi="Times New Roman" w:cs="Times New Roman"/>
          <w:sz w:val="28"/>
          <w:szCs w:val="28"/>
        </w:rPr>
        <w:t>.</w:t>
      </w:r>
      <w:r w:rsidRPr="00C40EBD">
        <w:rPr>
          <w:rFonts w:ascii="Times New Roman" w:hAnsi="Times New Roman" w:cs="Times New Roman"/>
          <w:bCs/>
          <w:sz w:val="28"/>
          <w:szCs w:val="26"/>
        </w:rPr>
        <w:t xml:space="preserve">Бесчастнов Н. П. </w:t>
      </w:r>
      <w:r w:rsidRPr="00C40EBD">
        <w:rPr>
          <w:rFonts w:ascii="Times New Roman" w:hAnsi="Times New Roman" w:cs="Times New Roman"/>
          <w:sz w:val="28"/>
          <w:szCs w:val="26"/>
        </w:rPr>
        <w:t>Портретная графика</w:t>
      </w:r>
      <w:r w:rsidRPr="00C40EBD">
        <w:rPr>
          <w:rFonts w:ascii="Times New Roman" w:hAnsi="Times New Roman" w:cs="Times New Roman"/>
          <w:bCs/>
          <w:sz w:val="28"/>
          <w:szCs w:val="26"/>
        </w:rPr>
        <w:t xml:space="preserve">: учеб, </w:t>
      </w:r>
      <w:proofErr w:type="spellStart"/>
      <w:r w:rsidRPr="00C40EBD">
        <w:rPr>
          <w:rFonts w:ascii="Times New Roman" w:hAnsi="Times New Roman" w:cs="Times New Roman"/>
          <w:bCs/>
          <w:sz w:val="28"/>
          <w:szCs w:val="26"/>
        </w:rPr>
        <w:t>пособ</w:t>
      </w:r>
      <w:proofErr w:type="spellEnd"/>
      <w:r w:rsidRPr="00C40EBD">
        <w:rPr>
          <w:rFonts w:ascii="Times New Roman" w:hAnsi="Times New Roman" w:cs="Times New Roman"/>
          <w:bCs/>
          <w:sz w:val="28"/>
          <w:szCs w:val="26"/>
        </w:rPr>
        <w:t>. для студентов вузов / Н. П. Бесчастнов. — М.: ВЛАДОС, 2006. — 367 с.: ил.</w:t>
      </w:r>
    </w:p>
    <w:p w:rsidR="00F42585" w:rsidRPr="006750C7" w:rsidRDefault="006E64C8" w:rsidP="00F42585">
      <w:pPr>
        <w:pStyle w:val="a9"/>
        <w:ind w:firstLine="0"/>
        <w:rPr>
          <w:b/>
          <w:szCs w:val="28"/>
          <w:lang w:val="ru-RU"/>
        </w:rPr>
      </w:pPr>
      <w:hyperlink r:id="rId48" w:history="1">
        <w:r w:rsidR="00F42585" w:rsidRPr="007F61EA">
          <w:rPr>
            <w:rStyle w:val="a6"/>
            <w:bCs/>
            <w:szCs w:val="28"/>
          </w:rPr>
          <w:t>http://lib.lgaki.info/page_lib.php?docid=15130&amp;mode=DocBibRecord</w:t>
        </w:r>
      </w:hyperlink>
    </w:p>
    <w:p w:rsidR="00F42585" w:rsidRDefault="00F42585" w:rsidP="00F42585">
      <w:pPr>
        <w:spacing w:after="0"/>
        <w:ind w:firstLine="567"/>
        <w:jc w:val="both"/>
        <w:rPr>
          <w:b/>
          <w:sz w:val="28"/>
          <w:szCs w:val="28"/>
        </w:rPr>
      </w:pPr>
    </w:p>
    <w:p w:rsidR="006750C7" w:rsidRPr="00F42585" w:rsidRDefault="006750C7" w:rsidP="00D110CE">
      <w:pPr>
        <w:spacing w:after="0" w:line="240" w:lineRule="auto"/>
        <w:ind w:firstLine="567"/>
        <w:jc w:val="both"/>
        <w:rPr>
          <w:rFonts w:ascii="Times New Roman" w:hAnsi="Times New Roman" w:cs="Times New Roman"/>
          <w:b/>
          <w:sz w:val="28"/>
          <w:szCs w:val="28"/>
        </w:rPr>
      </w:pPr>
      <w:r w:rsidRPr="00F42585">
        <w:rPr>
          <w:rFonts w:ascii="Times New Roman" w:hAnsi="Times New Roman" w:cs="Times New Roman"/>
          <w:b/>
          <w:sz w:val="28"/>
          <w:szCs w:val="28"/>
        </w:rPr>
        <w:t xml:space="preserve">Тема 19. Сбор материала для пейзажа в графической технике «Монотипия». </w:t>
      </w:r>
    </w:p>
    <w:p w:rsidR="006750C7" w:rsidRPr="00F42585" w:rsidRDefault="006750C7" w:rsidP="00F42585">
      <w:pPr>
        <w:spacing w:after="0" w:line="240" w:lineRule="auto"/>
        <w:ind w:firstLine="567"/>
        <w:jc w:val="both"/>
        <w:rPr>
          <w:rStyle w:val="a5"/>
          <w:rFonts w:ascii="Times New Roman" w:hAnsi="Times New Roman" w:cs="Times New Roman"/>
          <w:bCs w:val="0"/>
        </w:rPr>
      </w:pPr>
      <w:r w:rsidRPr="00F42585">
        <w:rPr>
          <w:rFonts w:ascii="Times New Roman" w:hAnsi="Times New Roman" w:cs="Times New Roman"/>
          <w:sz w:val="28"/>
          <w:szCs w:val="28"/>
        </w:rPr>
        <w:t>Изображение пейзажа требует самого тщательного изучения природы. Работа над сбором материала начинается с выбора темы, с выяснения в натуре условий, определяющих гармоничное, цветовое построение. Прежде всего, надо определить, в какой общей гамме красок будут строиться отношения, в каких пределах интенсивности цвета, в теплых или холодных тонах. В этой родственной гамме необходимо выяснить цветовые различия освещенных и теневых областей каждого объекта. Только после такого изучения натуры можно приступить к работе.</w:t>
      </w:r>
    </w:p>
    <w:p w:rsidR="006750C7" w:rsidRPr="00C33EA5" w:rsidRDefault="006750C7" w:rsidP="00F42585">
      <w:pPr>
        <w:spacing w:after="0" w:line="240" w:lineRule="auto"/>
        <w:rPr>
          <w:rFonts w:ascii="Times New Roman" w:hAnsi="Times New Roman" w:cs="Times New Roman"/>
          <w:b/>
          <w:sz w:val="28"/>
          <w:szCs w:val="28"/>
        </w:rPr>
      </w:pPr>
    </w:p>
    <w:p w:rsidR="00347539" w:rsidRDefault="00347539" w:rsidP="003475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347539" w:rsidRDefault="00347539" w:rsidP="00347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Звонцов В. М., </w:t>
      </w:r>
      <w:proofErr w:type="spellStart"/>
      <w:r>
        <w:rPr>
          <w:rFonts w:ascii="Times New Roman" w:hAnsi="Times New Roman" w:cs="Times New Roman"/>
          <w:sz w:val="28"/>
          <w:szCs w:val="28"/>
        </w:rPr>
        <w:t>Шистко</w:t>
      </w:r>
      <w:proofErr w:type="spellEnd"/>
      <w:r>
        <w:rPr>
          <w:rFonts w:ascii="Times New Roman" w:hAnsi="Times New Roman" w:cs="Times New Roman"/>
          <w:sz w:val="28"/>
          <w:szCs w:val="28"/>
        </w:rPr>
        <w:t xml:space="preserve"> В. И. Офорт. Учебное пособие для художественных институтов. / В. М. Звонцов, В. И. </w:t>
      </w:r>
      <w:proofErr w:type="spellStart"/>
      <w:r>
        <w:rPr>
          <w:rFonts w:ascii="Times New Roman" w:hAnsi="Times New Roman" w:cs="Times New Roman"/>
          <w:sz w:val="28"/>
          <w:szCs w:val="28"/>
        </w:rPr>
        <w:t>Шистко</w:t>
      </w:r>
      <w:proofErr w:type="spellEnd"/>
      <w:r>
        <w:rPr>
          <w:rFonts w:ascii="Times New Roman" w:hAnsi="Times New Roman" w:cs="Times New Roman"/>
          <w:sz w:val="28"/>
          <w:szCs w:val="28"/>
        </w:rPr>
        <w:t>. – Изд. «Искусство», Москва 1971.</w:t>
      </w:r>
    </w:p>
    <w:p w:rsidR="00347539" w:rsidRDefault="00347539" w:rsidP="0034753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r>
        <w:rPr>
          <w:rStyle w:val="70"/>
          <w:rFonts w:eastAsiaTheme="minorHAnsi"/>
        </w:rPr>
        <w:t xml:space="preserve"> </w:t>
      </w:r>
      <w:r>
        <w:rPr>
          <w:rFonts w:ascii="Times New Roman" w:hAnsi="Times New Roman" w:cs="Times New Roman"/>
          <w:bCs/>
          <w:sz w:val="28"/>
          <w:szCs w:val="28"/>
        </w:rPr>
        <w:t>Искусство: живопись, скульптура, архитектура, графика</w:t>
      </w:r>
      <w:r>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 М.: Просвещение, 1987. — 290 с.</w:t>
      </w:r>
    </w:p>
    <w:p w:rsidR="00347539" w:rsidRPr="009E4AA7" w:rsidRDefault="006E64C8" w:rsidP="00347539">
      <w:pPr>
        <w:spacing w:after="0" w:line="240" w:lineRule="auto"/>
        <w:rPr>
          <w:rFonts w:ascii="Times New Roman" w:hAnsi="Times New Roman" w:cs="Times New Roman"/>
          <w:sz w:val="28"/>
          <w:szCs w:val="28"/>
        </w:rPr>
      </w:pPr>
      <w:hyperlink r:id="rId49" w:history="1">
        <w:r w:rsidR="00347539" w:rsidRPr="009E4AA7">
          <w:rPr>
            <w:rStyle w:val="a6"/>
            <w:rFonts w:ascii="Times New Roman" w:hAnsi="Times New Roman" w:cs="Times New Roman"/>
            <w:sz w:val="28"/>
            <w:szCs w:val="28"/>
          </w:rPr>
          <w:t>http://lib.lgaki.info/page_lib.php?docid=8005&amp;mode=DocBibRecord</w:t>
        </w:r>
      </w:hyperlink>
    </w:p>
    <w:p w:rsidR="00347539" w:rsidRDefault="00347539" w:rsidP="003475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Искусство: живопись, скульптура, архитектура, графика</w:t>
      </w:r>
      <w:proofErr w:type="gramStart"/>
      <w:r>
        <w:rPr>
          <w:rFonts w:ascii="Times New Roman" w:hAnsi="Times New Roman" w:cs="Times New Roman"/>
          <w:bCs/>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в 3-х ч., Ч. 3.: Русское искусство. Советское искусство, / сост. М. В. Алпатов, Н. Н. Ростовцев. — М.: Просвещение, 1989. — 380 с. — (ил.).</w:t>
      </w:r>
    </w:p>
    <w:p w:rsidR="00347539" w:rsidRPr="00EC468F" w:rsidRDefault="006E64C8" w:rsidP="00347539">
      <w:pPr>
        <w:spacing w:after="0" w:line="240" w:lineRule="auto"/>
        <w:rPr>
          <w:rFonts w:ascii="Times New Roman" w:hAnsi="Times New Roman" w:cs="Times New Roman"/>
          <w:sz w:val="28"/>
          <w:szCs w:val="28"/>
        </w:rPr>
      </w:pPr>
      <w:hyperlink r:id="rId50" w:history="1">
        <w:r w:rsidR="00347539" w:rsidRPr="00EC468F">
          <w:rPr>
            <w:rStyle w:val="a6"/>
            <w:rFonts w:ascii="Times New Roman" w:hAnsi="Times New Roman" w:cs="Times New Roman"/>
            <w:sz w:val="28"/>
            <w:szCs w:val="28"/>
          </w:rPr>
          <w:t>http://lib.lgaki.info/page_lib.php?docid=16626&amp;mode=DocBibRecord</w:t>
        </w:r>
      </w:hyperlink>
    </w:p>
    <w:p w:rsidR="00347539" w:rsidRDefault="00347539" w:rsidP="00347539">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4. </w:t>
      </w:r>
      <w:r>
        <w:rPr>
          <w:rFonts w:ascii="Times New Roman" w:hAnsi="Times New Roman" w:cs="Times New Roman"/>
          <w:bCs/>
          <w:sz w:val="28"/>
          <w:szCs w:val="28"/>
        </w:rPr>
        <w:t xml:space="preserve">Беляева С. Е. </w:t>
      </w:r>
      <w:r>
        <w:rPr>
          <w:rFonts w:ascii="Times New Roman" w:hAnsi="Times New Roman" w:cs="Times New Roman"/>
          <w:sz w:val="28"/>
          <w:szCs w:val="28"/>
        </w:rPr>
        <w:t>Специальный рисунок и художественная графика</w:t>
      </w:r>
      <w:r>
        <w:rPr>
          <w:rFonts w:ascii="Times New Roman" w:hAnsi="Times New Roman" w:cs="Times New Roman"/>
          <w:bCs/>
          <w:sz w:val="28"/>
          <w:szCs w:val="28"/>
        </w:rPr>
        <w:t xml:space="preserve">: учебник / </w:t>
      </w:r>
    </w:p>
    <w:p w:rsidR="00347539" w:rsidRPr="00EC468F" w:rsidRDefault="00347539" w:rsidP="00347539">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51" w:history="1">
        <w:r w:rsidRPr="00EC468F">
          <w:rPr>
            <w:rStyle w:val="a6"/>
            <w:rFonts w:ascii="Times New Roman" w:hAnsi="Times New Roman" w:cs="Times New Roman"/>
            <w:sz w:val="28"/>
            <w:szCs w:val="28"/>
          </w:rPr>
          <w:t>http://lib.lgaki.info/page_lib.php?docid=9404&amp;mode=DocBibRecord</w:t>
        </w:r>
      </w:hyperlink>
    </w:p>
    <w:p w:rsidR="00347539" w:rsidRDefault="00347539" w:rsidP="00347539">
      <w:pPr>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5. </w:t>
      </w:r>
      <w:r>
        <w:rPr>
          <w:rFonts w:ascii="Times New Roman" w:hAnsi="Times New Roman" w:cs="Times New Roman"/>
          <w:bCs/>
          <w:sz w:val="28"/>
          <w:szCs w:val="28"/>
        </w:rPr>
        <w:t xml:space="preserve">Бесчастнов Н. П. </w:t>
      </w:r>
      <w:r>
        <w:rPr>
          <w:rFonts w:ascii="Times New Roman" w:hAnsi="Times New Roman" w:cs="Times New Roman"/>
          <w:sz w:val="28"/>
          <w:szCs w:val="28"/>
        </w:rPr>
        <w:t>Графика натюрморта</w:t>
      </w:r>
      <w:r>
        <w:rPr>
          <w:rFonts w:ascii="Times New Roman" w:hAnsi="Times New Roman" w:cs="Times New Roman"/>
          <w:bCs/>
          <w:sz w:val="28"/>
          <w:szCs w:val="28"/>
        </w:rPr>
        <w:t xml:space="preserve">: учеб, </w:t>
      </w:r>
      <w:proofErr w:type="spellStart"/>
      <w:r>
        <w:rPr>
          <w:rFonts w:ascii="Times New Roman" w:hAnsi="Times New Roman" w:cs="Times New Roman"/>
          <w:bCs/>
          <w:sz w:val="28"/>
          <w:szCs w:val="28"/>
        </w:rPr>
        <w:t>пособ</w:t>
      </w:r>
      <w:proofErr w:type="spellEnd"/>
      <w:r>
        <w:rPr>
          <w:rFonts w:ascii="Times New Roman" w:hAnsi="Times New Roman" w:cs="Times New Roman"/>
          <w:bCs/>
          <w:sz w:val="28"/>
          <w:szCs w:val="28"/>
        </w:rPr>
        <w:t xml:space="preserve">. для студентов вузов / </w:t>
      </w:r>
    </w:p>
    <w:p w:rsidR="00347539" w:rsidRDefault="00347539" w:rsidP="00347539">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 П. Бесчастнов. — М.: ВЛАДОС, 2008. — 255 с.: ил. — 978-5-691-01629-5. </w:t>
      </w:r>
    </w:p>
    <w:p w:rsidR="00347539" w:rsidRPr="00EC468F" w:rsidRDefault="006E64C8" w:rsidP="00347539">
      <w:pPr>
        <w:spacing w:after="0" w:line="240" w:lineRule="auto"/>
        <w:rPr>
          <w:rFonts w:ascii="Times New Roman" w:hAnsi="Times New Roman" w:cs="Times New Roman"/>
          <w:bCs/>
          <w:sz w:val="28"/>
          <w:szCs w:val="28"/>
        </w:rPr>
      </w:pPr>
      <w:hyperlink r:id="rId52" w:history="1">
        <w:r w:rsidR="00347539" w:rsidRPr="00EC468F">
          <w:rPr>
            <w:rStyle w:val="a6"/>
            <w:rFonts w:ascii="Times New Roman" w:hAnsi="Times New Roman" w:cs="Times New Roman"/>
            <w:bCs/>
            <w:sz w:val="28"/>
            <w:szCs w:val="28"/>
          </w:rPr>
          <w:t>http://lib.lgaki.info/page_lib.php?docid=15074&amp;mode=DocBibRecord</w:t>
        </w:r>
      </w:hyperlink>
    </w:p>
    <w:p w:rsidR="00347539" w:rsidRPr="00EC468F" w:rsidRDefault="00347539" w:rsidP="00347539">
      <w:pPr>
        <w:spacing w:after="0" w:line="240" w:lineRule="auto"/>
        <w:rPr>
          <w:rFonts w:ascii="Times New Roman" w:hAnsi="Times New Roman" w:cs="Times New Roman"/>
          <w:bCs/>
          <w:sz w:val="28"/>
          <w:szCs w:val="28"/>
        </w:rPr>
      </w:pPr>
      <w:r w:rsidRPr="00EC468F">
        <w:rPr>
          <w:rFonts w:ascii="Times New Roman" w:hAnsi="Times New Roman" w:cs="Times New Roman"/>
          <w:bCs/>
          <w:sz w:val="28"/>
          <w:szCs w:val="28"/>
        </w:rPr>
        <w:t xml:space="preserve">6. Бесчастнов Н.П. </w:t>
      </w:r>
      <w:r w:rsidRPr="00EC468F">
        <w:rPr>
          <w:rFonts w:ascii="Times New Roman" w:hAnsi="Times New Roman" w:cs="Times New Roman"/>
          <w:sz w:val="28"/>
          <w:szCs w:val="28"/>
        </w:rPr>
        <w:t>Графика пейзажа</w:t>
      </w:r>
      <w:r w:rsidRPr="00EC468F">
        <w:rPr>
          <w:rFonts w:ascii="Times New Roman" w:hAnsi="Times New Roman" w:cs="Times New Roman"/>
          <w:bCs/>
          <w:sz w:val="28"/>
          <w:szCs w:val="28"/>
        </w:rPr>
        <w:t xml:space="preserve">: учеб, </w:t>
      </w:r>
      <w:proofErr w:type="spellStart"/>
      <w:r w:rsidRPr="00EC468F">
        <w:rPr>
          <w:rFonts w:ascii="Times New Roman" w:hAnsi="Times New Roman" w:cs="Times New Roman"/>
          <w:bCs/>
          <w:sz w:val="28"/>
          <w:szCs w:val="28"/>
        </w:rPr>
        <w:t>пособ</w:t>
      </w:r>
      <w:proofErr w:type="spellEnd"/>
      <w:r w:rsidRPr="00EC468F">
        <w:rPr>
          <w:rFonts w:ascii="Times New Roman" w:hAnsi="Times New Roman" w:cs="Times New Roman"/>
          <w:bCs/>
          <w:sz w:val="28"/>
          <w:szCs w:val="28"/>
        </w:rPr>
        <w:t xml:space="preserve">. — М.: ВЛАДОС, </w:t>
      </w:r>
    </w:p>
    <w:p w:rsidR="00347539" w:rsidRPr="00EC468F" w:rsidRDefault="00347539" w:rsidP="00347539">
      <w:pPr>
        <w:spacing w:after="0" w:line="240" w:lineRule="auto"/>
        <w:rPr>
          <w:rFonts w:ascii="Times New Roman" w:hAnsi="Times New Roman" w:cs="Times New Roman"/>
          <w:bCs/>
          <w:sz w:val="28"/>
          <w:szCs w:val="28"/>
        </w:rPr>
      </w:pPr>
      <w:r w:rsidRPr="00EC468F">
        <w:rPr>
          <w:rFonts w:ascii="Times New Roman" w:hAnsi="Times New Roman" w:cs="Times New Roman"/>
          <w:bCs/>
          <w:sz w:val="28"/>
          <w:szCs w:val="28"/>
        </w:rPr>
        <w:t>2005. — 301 с.</w:t>
      </w:r>
    </w:p>
    <w:p w:rsidR="00347539" w:rsidRPr="00EC468F" w:rsidRDefault="006E64C8" w:rsidP="00347539">
      <w:pPr>
        <w:spacing w:after="0" w:line="240" w:lineRule="auto"/>
        <w:rPr>
          <w:rFonts w:ascii="Times New Roman" w:hAnsi="Times New Roman" w:cs="Times New Roman"/>
          <w:bCs/>
          <w:sz w:val="28"/>
          <w:szCs w:val="28"/>
        </w:rPr>
      </w:pPr>
      <w:hyperlink r:id="rId53" w:history="1">
        <w:r w:rsidR="00347539" w:rsidRPr="00EC468F">
          <w:rPr>
            <w:rStyle w:val="a6"/>
            <w:rFonts w:ascii="Times New Roman" w:hAnsi="Times New Roman" w:cs="Times New Roman"/>
            <w:bCs/>
            <w:sz w:val="28"/>
            <w:szCs w:val="28"/>
          </w:rPr>
          <w:t>http://lib.lgaki.info/page_lib.php?docid=212&amp;mode=DocBibRecord</w:t>
        </w:r>
      </w:hyperlink>
    </w:p>
    <w:p w:rsidR="00347539" w:rsidRPr="00EC468F" w:rsidRDefault="00347539" w:rsidP="00347539">
      <w:pPr>
        <w:spacing w:after="0" w:line="240" w:lineRule="auto"/>
        <w:rPr>
          <w:rFonts w:ascii="Times New Roman" w:hAnsi="Times New Roman" w:cs="Times New Roman"/>
          <w:bCs/>
          <w:sz w:val="28"/>
          <w:szCs w:val="28"/>
        </w:rPr>
      </w:pPr>
      <w:r w:rsidRPr="00EC468F">
        <w:rPr>
          <w:rFonts w:ascii="Times New Roman" w:hAnsi="Times New Roman" w:cs="Times New Roman"/>
          <w:bCs/>
          <w:sz w:val="28"/>
          <w:szCs w:val="28"/>
        </w:rPr>
        <w:t xml:space="preserve">7. Блейк </w:t>
      </w:r>
      <w:proofErr w:type="spellStart"/>
      <w:r w:rsidRPr="00EC468F">
        <w:rPr>
          <w:rFonts w:ascii="Times New Roman" w:hAnsi="Times New Roman" w:cs="Times New Roman"/>
          <w:bCs/>
          <w:sz w:val="28"/>
          <w:szCs w:val="28"/>
        </w:rPr>
        <w:t>Вендон</w:t>
      </w:r>
      <w:proofErr w:type="spellEnd"/>
      <w:r w:rsidRPr="00EC468F">
        <w:rPr>
          <w:rFonts w:ascii="Times New Roman" w:hAnsi="Times New Roman" w:cs="Times New Roman"/>
          <w:bCs/>
          <w:sz w:val="28"/>
          <w:szCs w:val="28"/>
        </w:rPr>
        <w:t xml:space="preserve"> </w:t>
      </w:r>
      <w:r w:rsidRPr="00EC468F">
        <w:rPr>
          <w:rFonts w:ascii="Times New Roman" w:hAnsi="Times New Roman" w:cs="Times New Roman"/>
          <w:sz w:val="28"/>
          <w:szCs w:val="28"/>
        </w:rPr>
        <w:t>Начинаем рисовать графика</w:t>
      </w:r>
      <w:r w:rsidRPr="00EC468F">
        <w:rPr>
          <w:rFonts w:ascii="Times New Roman" w:hAnsi="Times New Roman" w:cs="Times New Roman"/>
          <w:bCs/>
          <w:sz w:val="28"/>
          <w:szCs w:val="28"/>
        </w:rPr>
        <w:t xml:space="preserve">: простой пошаговый метод / </w:t>
      </w:r>
      <w:proofErr w:type="spellStart"/>
      <w:r w:rsidRPr="00EC468F">
        <w:rPr>
          <w:rFonts w:ascii="Times New Roman" w:hAnsi="Times New Roman" w:cs="Times New Roman"/>
          <w:bCs/>
          <w:sz w:val="28"/>
          <w:szCs w:val="28"/>
        </w:rPr>
        <w:t>Вендон</w:t>
      </w:r>
      <w:proofErr w:type="spellEnd"/>
      <w:r w:rsidRPr="00EC468F">
        <w:rPr>
          <w:rFonts w:ascii="Times New Roman" w:hAnsi="Times New Roman" w:cs="Times New Roman"/>
          <w:bCs/>
          <w:sz w:val="28"/>
          <w:szCs w:val="28"/>
        </w:rPr>
        <w:t xml:space="preserve"> Блейк. — Мн.: Попурри, 2003. — 80 с.: ил. </w:t>
      </w:r>
      <w:hyperlink r:id="rId54" w:history="1">
        <w:r w:rsidRPr="00EC468F">
          <w:rPr>
            <w:rStyle w:val="a6"/>
            <w:rFonts w:ascii="Times New Roman" w:hAnsi="Times New Roman" w:cs="Times New Roman"/>
            <w:bCs/>
            <w:sz w:val="28"/>
            <w:szCs w:val="28"/>
          </w:rPr>
          <w:t>http://lib.lgaki.info/page_lib.php?docid=13906&amp;mode=DocBibRecord</w:t>
        </w:r>
      </w:hyperlink>
    </w:p>
    <w:p w:rsidR="00347539" w:rsidRPr="00EC468F" w:rsidRDefault="00347539" w:rsidP="00347539">
      <w:pPr>
        <w:spacing w:after="0" w:line="240" w:lineRule="auto"/>
        <w:rPr>
          <w:rFonts w:ascii="Times New Roman" w:hAnsi="Times New Roman" w:cs="Times New Roman"/>
          <w:bCs/>
          <w:sz w:val="28"/>
          <w:szCs w:val="28"/>
        </w:rPr>
      </w:pPr>
      <w:r w:rsidRPr="00EC468F">
        <w:rPr>
          <w:rFonts w:ascii="Times New Roman" w:hAnsi="Times New Roman" w:cs="Times New Roman"/>
          <w:bCs/>
          <w:sz w:val="28"/>
          <w:szCs w:val="28"/>
        </w:rPr>
        <w:t xml:space="preserve">8. </w:t>
      </w:r>
      <w:proofErr w:type="spellStart"/>
      <w:r w:rsidRPr="00EC468F">
        <w:rPr>
          <w:rFonts w:ascii="Times New Roman" w:hAnsi="Times New Roman" w:cs="Times New Roman"/>
          <w:bCs/>
          <w:sz w:val="28"/>
          <w:szCs w:val="28"/>
        </w:rPr>
        <w:t>Герчук</w:t>
      </w:r>
      <w:proofErr w:type="spellEnd"/>
      <w:r w:rsidRPr="00EC468F">
        <w:rPr>
          <w:rFonts w:ascii="Times New Roman" w:hAnsi="Times New Roman" w:cs="Times New Roman"/>
          <w:bCs/>
          <w:sz w:val="28"/>
          <w:szCs w:val="28"/>
        </w:rPr>
        <w:t xml:space="preserve"> Ю. Я. </w:t>
      </w:r>
      <w:r w:rsidRPr="00EC468F">
        <w:rPr>
          <w:rFonts w:ascii="Times New Roman" w:hAnsi="Times New Roman" w:cs="Times New Roman"/>
          <w:sz w:val="28"/>
          <w:szCs w:val="28"/>
        </w:rPr>
        <w:t>Советская книжная графика</w:t>
      </w:r>
      <w:r w:rsidRPr="00EC468F">
        <w:rPr>
          <w:rFonts w:ascii="Times New Roman" w:hAnsi="Times New Roman" w:cs="Times New Roman"/>
          <w:bCs/>
          <w:sz w:val="28"/>
          <w:szCs w:val="28"/>
        </w:rPr>
        <w:t xml:space="preserve"> / Ю. Я. </w:t>
      </w:r>
      <w:proofErr w:type="spellStart"/>
      <w:r w:rsidRPr="00EC468F">
        <w:rPr>
          <w:rFonts w:ascii="Times New Roman" w:hAnsi="Times New Roman" w:cs="Times New Roman"/>
          <w:bCs/>
          <w:sz w:val="28"/>
          <w:szCs w:val="28"/>
        </w:rPr>
        <w:t>Герчук</w:t>
      </w:r>
      <w:proofErr w:type="spellEnd"/>
      <w:r w:rsidRPr="00EC468F">
        <w:rPr>
          <w:rFonts w:ascii="Times New Roman" w:hAnsi="Times New Roman" w:cs="Times New Roman"/>
          <w:bCs/>
          <w:sz w:val="28"/>
          <w:szCs w:val="28"/>
        </w:rPr>
        <w:t xml:space="preserve">. — М.: Знание, </w:t>
      </w:r>
    </w:p>
    <w:p w:rsidR="00347539" w:rsidRPr="00EC468F" w:rsidRDefault="00347539" w:rsidP="00347539">
      <w:pPr>
        <w:spacing w:after="0" w:line="240" w:lineRule="auto"/>
        <w:rPr>
          <w:rFonts w:ascii="Times New Roman" w:hAnsi="Times New Roman" w:cs="Times New Roman"/>
          <w:bCs/>
          <w:sz w:val="28"/>
          <w:szCs w:val="28"/>
        </w:rPr>
      </w:pPr>
      <w:r w:rsidRPr="00EC468F">
        <w:rPr>
          <w:rFonts w:ascii="Times New Roman" w:hAnsi="Times New Roman" w:cs="Times New Roman"/>
          <w:bCs/>
          <w:sz w:val="28"/>
          <w:szCs w:val="28"/>
        </w:rPr>
        <w:t>1986. — 128 с.: ил.</w:t>
      </w:r>
    </w:p>
    <w:p w:rsidR="00347539" w:rsidRPr="00EC468F" w:rsidRDefault="006E64C8" w:rsidP="00347539">
      <w:pPr>
        <w:spacing w:after="0" w:line="240" w:lineRule="auto"/>
        <w:rPr>
          <w:rFonts w:ascii="Times New Roman" w:hAnsi="Times New Roman" w:cs="Times New Roman"/>
          <w:bCs/>
          <w:sz w:val="28"/>
          <w:szCs w:val="28"/>
        </w:rPr>
      </w:pPr>
      <w:hyperlink r:id="rId55" w:history="1">
        <w:r w:rsidR="00347539" w:rsidRPr="00EC468F">
          <w:rPr>
            <w:rStyle w:val="a6"/>
            <w:rFonts w:ascii="Times New Roman" w:hAnsi="Times New Roman" w:cs="Times New Roman"/>
            <w:bCs/>
            <w:sz w:val="28"/>
            <w:szCs w:val="28"/>
          </w:rPr>
          <w:t>http://lib.lgaki.info/page_lib.php?docid=15059&amp;mode=DocBibRecord</w:t>
        </w:r>
      </w:hyperlink>
    </w:p>
    <w:p w:rsidR="00347539" w:rsidRPr="00EC468F" w:rsidRDefault="00347539" w:rsidP="00347539">
      <w:pPr>
        <w:spacing w:after="0" w:line="240" w:lineRule="auto"/>
        <w:rPr>
          <w:rFonts w:ascii="Times New Roman" w:hAnsi="Times New Roman" w:cs="Times New Roman"/>
          <w:sz w:val="28"/>
          <w:szCs w:val="28"/>
        </w:rPr>
      </w:pPr>
      <w:r w:rsidRPr="00EC468F">
        <w:rPr>
          <w:rFonts w:ascii="Times New Roman" w:hAnsi="Times New Roman" w:cs="Times New Roman"/>
          <w:sz w:val="28"/>
          <w:szCs w:val="28"/>
        </w:rPr>
        <w:t>9. Седов В. А., Седова Н.А., Лагутин С. А. Задания для самостоятельной работы студентов по курсу «История образования»: Учебно-методическое пособие для преподавателей и студентов – С – Пб</w:t>
      </w:r>
      <w:proofErr w:type="gramStart"/>
      <w:r w:rsidRPr="00EC468F">
        <w:rPr>
          <w:rFonts w:ascii="Times New Roman" w:hAnsi="Times New Roman" w:cs="Times New Roman"/>
          <w:sz w:val="28"/>
          <w:szCs w:val="28"/>
        </w:rPr>
        <w:t xml:space="preserve">.: </w:t>
      </w:r>
      <w:proofErr w:type="gramEnd"/>
      <w:r w:rsidRPr="00EC468F">
        <w:rPr>
          <w:rFonts w:ascii="Times New Roman" w:hAnsi="Times New Roman" w:cs="Times New Roman"/>
          <w:sz w:val="28"/>
          <w:szCs w:val="28"/>
        </w:rPr>
        <w:t>Изд-во РГПУ им. А. И. Герцена, 2008 г.</w:t>
      </w:r>
    </w:p>
    <w:p w:rsidR="00347539" w:rsidRPr="00EC468F" w:rsidRDefault="00347539" w:rsidP="00347539">
      <w:pPr>
        <w:spacing w:after="0" w:line="240" w:lineRule="auto"/>
        <w:jc w:val="both"/>
        <w:rPr>
          <w:rFonts w:ascii="Times New Roman" w:hAnsi="Times New Roman" w:cs="Times New Roman"/>
          <w:sz w:val="28"/>
          <w:szCs w:val="26"/>
        </w:rPr>
      </w:pPr>
      <w:r w:rsidRPr="00EC468F">
        <w:rPr>
          <w:rFonts w:ascii="Times New Roman" w:hAnsi="Times New Roman" w:cs="Times New Roman"/>
          <w:sz w:val="28"/>
          <w:szCs w:val="28"/>
        </w:rPr>
        <w:t xml:space="preserve">10. </w:t>
      </w:r>
      <w:r w:rsidRPr="00EC468F">
        <w:rPr>
          <w:rFonts w:ascii="Times New Roman" w:hAnsi="Times New Roman" w:cs="Times New Roman"/>
          <w:bCs/>
          <w:sz w:val="28"/>
          <w:szCs w:val="26"/>
        </w:rPr>
        <w:t>Искусство: живопись, скульптура, архитектура, графика</w:t>
      </w:r>
      <w:r w:rsidRPr="00EC468F">
        <w:rPr>
          <w:rFonts w:ascii="Times New Roman" w:hAnsi="Times New Roman" w:cs="Times New Roman"/>
          <w:sz w:val="28"/>
          <w:szCs w:val="26"/>
        </w:rPr>
        <w:t xml:space="preserve">: в 3-х ч., Ч.2.: Искусство Западной Европы XVII-XX веков / сост. М. В. Алпатов, </w:t>
      </w:r>
    </w:p>
    <w:p w:rsidR="00347539" w:rsidRPr="00EC468F" w:rsidRDefault="00347539" w:rsidP="00347539">
      <w:pPr>
        <w:spacing w:after="0" w:line="240" w:lineRule="auto"/>
        <w:jc w:val="both"/>
        <w:rPr>
          <w:rFonts w:ascii="Times New Roman" w:hAnsi="Times New Roman" w:cs="Times New Roman"/>
          <w:sz w:val="28"/>
          <w:szCs w:val="26"/>
        </w:rPr>
      </w:pPr>
      <w:r w:rsidRPr="00EC468F">
        <w:rPr>
          <w:rFonts w:ascii="Times New Roman" w:hAnsi="Times New Roman" w:cs="Times New Roman"/>
          <w:sz w:val="28"/>
          <w:szCs w:val="26"/>
        </w:rPr>
        <w:t>Н. Н. Ростовцев. — М.: Просвещение, 1998. — 285 с. — (ил.).</w:t>
      </w:r>
    </w:p>
    <w:p w:rsidR="00347539" w:rsidRPr="00EC468F" w:rsidRDefault="006E64C8" w:rsidP="00347539">
      <w:pPr>
        <w:spacing w:after="0" w:line="240" w:lineRule="auto"/>
        <w:jc w:val="both"/>
        <w:rPr>
          <w:rFonts w:ascii="Times New Roman" w:hAnsi="Times New Roman" w:cs="Times New Roman"/>
          <w:sz w:val="28"/>
          <w:szCs w:val="28"/>
        </w:rPr>
      </w:pPr>
      <w:hyperlink r:id="rId56" w:history="1">
        <w:r w:rsidR="00347539" w:rsidRPr="00EC468F">
          <w:rPr>
            <w:rStyle w:val="a6"/>
            <w:rFonts w:ascii="Times New Roman" w:hAnsi="Times New Roman" w:cs="Times New Roman"/>
            <w:sz w:val="28"/>
            <w:szCs w:val="28"/>
          </w:rPr>
          <w:t>http://lib.lgaki.info/page_lib.php?docid=16625&amp;mode=DocBibRecor</w:t>
        </w:r>
      </w:hyperlink>
    </w:p>
    <w:p w:rsidR="00347539" w:rsidRDefault="00347539" w:rsidP="00347539">
      <w:pPr>
        <w:spacing w:after="0" w:line="240" w:lineRule="auto"/>
        <w:jc w:val="both"/>
        <w:rPr>
          <w:rFonts w:ascii="Times New Roman" w:hAnsi="Times New Roman" w:cs="Times New Roman"/>
          <w:bCs/>
          <w:sz w:val="28"/>
          <w:szCs w:val="26"/>
        </w:rPr>
      </w:pPr>
      <w:r>
        <w:rPr>
          <w:rFonts w:ascii="Times New Roman" w:hAnsi="Times New Roman" w:cs="Times New Roman"/>
          <w:sz w:val="28"/>
          <w:szCs w:val="28"/>
        </w:rPr>
        <w:t>11.</w:t>
      </w:r>
      <w:r>
        <w:rPr>
          <w:rFonts w:ascii="Times New Roman" w:hAnsi="Times New Roman" w:cs="Times New Roman"/>
          <w:bCs/>
          <w:sz w:val="28"/>
          <w:szCs w:val="26"/>
        </w:rPr>
        <w:t xml:space="preserve">Бесчастнов Н. П. </w:t>
      </w:r>
      <w:r>
        <w:rPr>
          <w:rFonts w:ascii="Times New Roman" w:hAnsi="Times New Roman" w:cs="Times New Roman"/>
          <w:sz w:val="28"/>
          <w:szCs w:val="26"/>
        </w:rPr>
        <w:t>Портретная графика</w:t>
      </w:r>
      <w:r>
        <w:rPr>
          <w:rFonts w:ascii="Times New Roman" w:hAnsi="Times New Roman" w:cs="Times New Roman"/>
          <w:bCs/>
          <w:sz w:val="28"/>
          <w:szCs w:val="26"/>
        </w:rPr>
        <w:t xml:space="preserve">: учеб, </w:t>
      </w:r>
      <w:proofErr w:type="spellStart"/>
      <w:r>
        <w:rPr>
          <w:rFonts w:ascii="Times New Roman" w:hAnsi="Times New Roman" w:cs="Times New Roman"/>
          <w:bCs/>
          <w:sz w:val="28"/>
          <w:szCs w:val="26"/>
        </w:rPr>
        <w:t>пособ</w:t>
      </w:r>
      <w:proofErr w:type="spellEnd"/>
      <w:r>
        <w:rPr>
          <w:rFonts w:ascii="Times New Roman" w:hAnsi="Times New Roman" w:cs="Times New Roman"/>
          <w:bCs/>
          <w:sz w:val="28"/>
          <w:szCs w:val="26"/>
        </w:rPr>
        <w:t>. для студентов вузов / Н. П. Бесчастнов. — М.: ВЛАДОС, 2006. — 367 с.: ил.</w:t>
      </w:r>
    </w:p>
    <w:p w:rsidR="00347539" w:rsidRPr="00EC468F" w:rsidRDefault="006E64C8" w:rsidP="00347539">
      <w:pPr>
        <w:spacing w:after="0" w:line="240" w:lineRule="auto"/>
        <w:jc w:val="both"/>
        <w:rPr>
          <w:rFonts w:ascii="Times New Roman" w:hAnsi="Times New Roman" w:cs="Times New Roman"/>
          <w:bCs/>
          <w:sz w:val="28"/>
          <w:szCs w:val="28"/>
        </w:rPr>
      </w:pPr>
      <w:hyperlink r:id="rId57" w:history="1">
        <w:r w:rsidR="00347539" w:rsidRPr="00EC468F">
          <w:rPr>
            <w:rStyle w:val="a6"/>
            <w:rFonts w:ascii="Times New Roman" w:hAnsi="Times New Roman" w:cs="Times New Roman"/>
            <w:bCs/>
            <w:sz w:val="28"/>
            <w:szCs w:val="28"/>
          </w:rPr>
          <w:t>http://lib.lgaki.info/page_lib.php?docid=15130&amp;mode=DocBibRecord</w:t>
        </w:r>
      </w:hyperlink>
    </w:p>
    <w:p w:rsidR="00347539" w:rsidRDefault="00347539" w:rsidP="00347539">
      <w:pPr>
        <w:spacing w:after="0" w:line="240" w:lineRule="auto"/>
        <w:jc w:val="both"/>
        <w:rPr>
          <w:rFonts w:ascii="Times New Roman" w:hAnsi="Times New Roman" w:cs="Times New Roman"/>
          <w:bCs/>
          <w:sz w:val="28"/>
          <w:szCs w:val="26"/>
        </w:rPr>
      </w:pPr>
      <w:r>
        <w:rPr>
          <w:rFonts w:ascii="Times New Roman" w:hAnsi="Times New Roman" w:cs="Times New Roman"/>
          <w:bCs/>
          <w:sz w:val="28"/>
          <w:szCs w:val="26"/>
        </w:rPr>
        <w:t>12. Туров В. В., Что такое гравюра / В. В. Туров. – М., «Советский художник». 1963. 64 стр. (Серия «Беседы об искусстве»).</w:t>
      </w:r>
    </w:p>
    <w:p w:rsidR="003A5D16" w:rsidRPr="00AC5C70" w:rsidRDefault="003A5D16" w:rsidP="00AC5C70">
      <w:pPr>
        <w:spacing w:after="0" w:line="240" w:lineRule="auto"/>
        <w:rPr>
          <w:rFonts w:ascii="Times New Roman" w:hAnsi="Times New Roman" w:cs="Times New Roman"/>
          <w:sz w:val="28"/>
          <w:szCs w:val="28"/>
        </w:rPr>
      </w:pPr>
    </w:p>
    <w:p w:rsidR="003A5D16" w:rsidRPr="00AC5C70" w:rsidRDefault="003A5D16" w:rsidP="00AC5C70">
      <w:pPr>
        <w:spacing w:after="0" w:line="240" w:lineRule="auto"/>
        <w:rPr>
          <w:rFonts w:ascii="Times New Roman" w:hAnsi="Times New Roman" w:cs="Times New Roman"/>
          <w:sz w:val="28"/>
          <w:szCs w:val="28"/>
        </w:rPr>
      </w:pPr>
    </w:p>
    <w:p w:rsidR="003A5D16" w:rsidRPr="00AC5C70" w:rsidRDefault="003A5D16" w:rsidP="00AC5C70">
      <w:pPr>
        <w:spacing w:after="0" w:line="240" w:lineRule="auto"/>
        <w:rPr>
          <w:rFonts w:ascii="Times New Roman" w:hAnsi="Times New Roman" w:cs="Times New Roman"/>
          <w:sz w:val="28"/>
          <w:szCs w:val="28"/>
        </w:rPr>
      </w:pPr>
    </w:p>
    <w:p w:rsidR="003A5D16" w:rsidRDefault="003A5D16" w:rsidP="00AC5C7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3A5D16" w:rsidRDefault="003A5D16" w:rsidP="006530B0">
      <w:pPr>
        <w:spacing w:after="0" w:line="240" w:lineRule="auto"/>
        <w:rPr>
          <w:rFonts w:ascii="Times New Roman" w:hAnsi="Times New Roman" w:cs="Times New Roman"/>
          <w:sz w:val="28"/>
          <w:szCs w:val="28"/>
        </w:rPr>
      </w:pPr>
    </w:p>
    <w:p w:rsidR="000365DC" w:rsidRDefault="000365DC" w:rsidP="000365DC">
      <w:pPr>
        <w:spacing w:after="0" w:line="240" w:lineRule="auto"/>
        <w:rPr>
          <w:rFonts w:ascii="Times New Roman" w:hAnsi="Times New Roman" w:cs="Times New Roman"/>
          <w:sz w:val="28"/>
          <w:szCs w:val="28"/>
        </w:rPr>
      </w:pPr>
    </w:p>
    <w:p w:rsidR="000E4956" w:rsidRPr="00EA5020" w:rsidRDefault="003A5D16" w:rsidP="000E4956">
      <w:pPr>
        <w:pStyle w:val="a3"/>
        <w:spacing w:after="0" w:line="264" w:lineRule="auto"/>
        <w:ind w:left="567"/>
        <w:jc w:val="center"/>
        <w:rPr>
          <w:rFonts w:ascii="Times New Roman" w:hAnsi="Times New Roman" w:cs="Times New Roman"/>
          <w:sz w:val="28"/>
        </w:rPr>
      </w:pPr>
      <w:r>
        <w:rPr>
          <w:rFonts w:ascii="Times New Roman" w:hAnsi="Times New Roman" w:cs="Times New Roman"/>
          <w:sz w:val="28"/>
          <w:szCs w:val="28"/>
        </w:rPr>
        <w:br w:type="page"/>
      </w:r>
      <w:r w:rsidR="000E4956" w:rsidRPr="00EA5020">
        <w:rPr>
          <w:rFonts w:ascii="Times New Roman" w:hAnsi="Times New Roman" w:cs="Times New Roman"/>
          <w:b/>
          <w:sz w:val="28"/>
          <w:szCs w:val="28"/>
        </w:rPr>
        <w:lastRenderedPageBreak/>
        <w:t>КРИТЕРИИ ОЦЕНИВАНИЯ УРОВНЯ ПРЕОБРЕТЕННЫХ ЗНАНИЙ, УМЕНИЙ, НАВЫКОВ СТУДЕНТОВ</w:t>
      </w:r>
    </w:p>
    <w:tbl>
      <w:tblPr>
        <w:tblStyle w:val="a4"/>
        <w:tblW w:w="9925" w:type="dxa"/>
        <w:tblInd w:w="-34" w:type="dxa"/>
        <w:tblLayout w:type="fixed"/>
        <w:tblLook w:val="04A0" w:firstRow="1" w:lastRow="0" w:firstColumn="1" w:lastColumn="0" w:noHBand="0" w:noVBand="1"/>
      </w:tblPr>
      <w:tblGrid>
        <w:gridCol w:w="2515"/>
        <w:gridCol w:w="2757"/>
        <w:gridCol w:w="4653"/>
      </w:tblGrid>
      <w:tr w:rsidR="000E4956" w:rsidRPr="00EA5020" w:rsidTr="000022A0">
        <w:trPr>
          <w:trHeight w:val="599"/>
        </w:trPr>
        <w:tc>
          <w:tcPr>
            <w:tcW w:w="2515" w:type="dxa"/>
          </w:tcPr>
          <w:p w:rsidR="000E4956" w:rsidRPr="00EA5020" w:rsidRDefault="000E4956" w:rsidP="00F42585">
            <w:pPr>
              <w:jc w:val="center"/>
              <w:rPr>
                <w:rFonts w:ascii="Times New Roman" w:hAnsi="Times New Roman" w:cs="Times New Roman"/>
                <w:sz w:val="26"/>
                <w:szCs w:val="26"/>
              </w:rPr>
            </w:pPr>
            <w:r w:rsidRPr="00EA5020">
              <w:rPr>
                <w:rFonts w:ascii="Times New Roman" w:hAnsi="Times New Roman" w:cs="Times New Roman"/>
                <w:sz w:val="26"/>
                <w:szCs w:val="26"/>
              </w:rPr>
              <w:t>Уровень учебных достижений</w:t>
            </w:r>
          </w:p>
        </w:tc>
        <w:tc>
          <w:tcPr>
            <w:tcW w:w="2757" w:type="dxa"/>
          </w:tcPr>
          <w:p w:rsidR="000E4956" w:rsidRPr="00EA5020" w:rsidRDefault="000E4956" w:rsidP="00F42585">
            <w:pPr>
              <w:jc w:val="center"/>
              <w:rPr>
                <w:rFonts w:ascii="Times New Roman" w:hAnsi="Times New Roman" w:cs="Times New Roman"/>
                <w:sz w:val="26"/>
                <w:szCs w:val="26"/>
              </w:rPr>
            </w:pPr>
            <w:r w:rsidRPr="00EA5020">
              <w:rPr>
                <w:rFonts w:ascii="Times New Roman" w:hAnsi="Times New Roman" w:cs="Times New Roman"/>
                <w:sz w:val="26"/>
                <w:szCs w:val="26"/>
              </w:rPr>
              <w:t>По 5-ти бальной системе</w:t>
            </w:r>
          </w:p>
        </w:tc>
        <w:tc>
          <w:tcPr>
            <w:tcW w:w="4653" w:type="dxa"/>
          </w:tcPr>
          <w:p w:rsidR="000E4956" w:rsidRPr="00EA5020" w:rsidRDefault="000E4956" w:rsidP="00F42585">
            <w:pPr>
              <w:jc w:val="center"/>
              <w:rPr>
                <w:rFonts w:ascii="Times New Roman" w:hAnsi="Times New Roman" w:cs="Times New Roman"/>
                <w:sz w:val="26"/>
                <w:szCs w:val="26"/>
              </w:rPr>
            </w:pPr>
            <w:r w:rsidRPr="00EA5020">
              <w:rPr>
                <w:rFonts w:ascii="Times New Roman" w:hAnsi="Times New Roman" w:cs="Times New Roman"/>
                <w:sz w:val="26"/>
                <w:szCs w:val="26"/>
              </w:rPr>
              <w:t xml:space="preserve">Критерии учебных достижений студентов </w:t>
            </w:r>
          </w:p>
        </w:tc>
      </w:tr>
      <w:tr w:rsidR="000E4956" w:rsidRPr="00EA5020" w:rsidTr="00E0192E">
        <w:trPr>
          <w:trHeight w:val="558"/>
        </w:trPr>
        <w:tc>
          <w:tcPr>
            <w:tcW w:w="2515" w:type="dxa"/>
          </w:tcPr>
          <w:p w:rsidR="000E4956" w:rsidRPr="00EA5020" w:rsidRDefault="000E4956" w:rsidP="0022068C">
            <w:pPr>
              <w:pStyle w:val="a3"/>
              <w:numPr>
                <w:ilvl w:val="0"/>
                <w:numId w:val="1"/>
              </w:numPr>
              <w:jc w:val="center"/>
              <w:rPr>
                <w:rFonts w:ascii="Times New Roman" w:hAnsi="Times New Roman" w:cs="Times New Roman"/>
                <w:sz w:val="26"/>
                <w:szCs w:val="26"/>
              </w:rPr>
            </w:pPr>
            <w:r w:rsidRPr="00EA5020">
              <w:rPr>
                <w:rFonts w:ascii="Times New Roman" w:hAnsi="Times New Roman" w:cs="Times New Roman"/>
                <w:sz w:val="26"/>
                <w:szCs w:val="26"/>
              </w:rPr>
              <w:t>Начальный</w:t>
            </w:r>
          </w:p>
        </w:tc>
        <w:tc>
          <w:tcPr>
            <w:tcW w:w="2757" w:type="dxa"/>
          </w:tcPr>
          <w:p w:rsidR="000E4956" w:rsidRPr="00EA5020" w:rsidRDefault="000E4956" w:rsidP="00F42585">
            <w:pPr>
              <w:jc w:val="center"/>
              <w:rPr>
                <w:rFonts w:ascii="Times New Roman" w:hAnsi="Times New Roman" w:cs="Times New Roman"/>
                <w:sz w:val="26"/>
                <w:szCs w:val="26"/>
              </w:rPr>
            </w:pPr>
            <w:r w:rsidRPr="00EA5020">
              <w:rPr>
                <w:rFonts w:ascii="Times New Roman" w:hAnsi="Times New Roman" w:cs="Times New Roman"/>
                <w:sz w:val="26"/>
                <w:szCs w:val="26"/>
              </w:rPr>
              <w:t>2</w:t>
            </w:r>
          </w:p>
        </w:tc>
        <w:tc>
          <w:tcPr>
            <w:tcW w:w="4653" w:type="dxa"/>
          </w:tcPr>
          <w:p w:rsidR="00407E06" w:rsidRPr="00940D24" w:rsidRDefault="00793318" w:rsidP="00940D24">
            <w:pPr>
              <w:rPr>
                <w:rFonts w:ascii="Times New Roman" w:hAnsi="Times New Roman" w:cs="Times New Roman"/>
                <w:sz w:val="26"/>
                <w:szCs w:val="26"/>
              </w:rPr>
            </w:pPr>
            <w:r w:rsidRPr="00940D24">
              <w:rPr>
                <w:rFonts w:ascii="Times New Roman" w:hAnsi="Times New Roman" w:cs="Times New Roman"/>
                <w:sz w:val="26"/>
                <w:szCs w:val="26"/>
              </w:rPr>
              <w:t>-</w:t>
            </w:r>
            <w:r w:rsidR="00407E06" w:rsidRPr="00940D24">
              <w:rPr>
                <w:rFonts w:ascii="Times New Roman" w:hAnsi="Times New Roman" w:cs="Times New Roman"/>
                <w:sz w:val="26"/>
                <w:szCs w:val="26"/>
              </w:rPr>
              <w:t xml:space="preserve"> понятие о графических техниках;</w:t>
            </w:r>
          </w:p>
          <w:p w:rsidR="00407E06" w:rsidRPr="00940D24" w:rsidRDefault="00407E06" w:rsidP="00940D24">
            <w:pPr>
              <w:rPr>
                <w:rFonts w:ascii="Times New Roman" w:hAnsi="Times New Roman" w:cs="Times New Roman"/>
                <w:sz w:val="26"/>
                <w:szCs w:val="26"/>
              </w:rPr>
            </w:pPr>
            <w:r w:rsidRPr="00940D24">
              <w:rPr>
                <w:rFonts w:ascii="Times New Roman" w:hAnsi="Times New Roman" w:cs="Times New Roman"/>
                <w:sz w:val="26"/>
                <w:szCs w:val="26"/>
              </w:rPr>
              <w:t>- понятие о видах в графических техниках;</w:t>
            </w:r>
          </w:p>
          <w:p w:rsidR="00407E06" w:rsidRPr="00940D24" w:rsidRDefault="00407E06" w:rsidP="00940D24">
            <w:pPr>
              <w:rPr>
                <w:rFonts w:ascii="Times New Roman" w:hAnsi="Times New Roman" w:cs="Times New Roman"/>
                <w:sz w:val="26"/>
                <w:szCs w:val="26"/>
              </w:rPr>
            </w:pPr>
            <w:r w:rsidRPr="00940D24">
              <w:rPr>
                <w:rFonts w:ascii="Times New Roman" w:hAnsi="Times New Roman" w:cs="Times New Roman"/>
                <w:sz w:val="26"/>
                <w:szCs w:val="26"/>
              </w:rPr>
              <w:t>- понятие «Гравюра» - одноцветная и многоцветная;</w:t>
            </w:r>
          </w:p>
          <w:p w:rsidR="00407E06" w:rsidRPr="00940D24" w:rsidRDefault="00407E06" w:rsidP="00940D24">
            <w:pPr>
              <w:rPr>
                <w:rFonts w:ascii="Times New Roman" w:hAnsi="Times New Roman" w:cs="Times New Roman"/>
                <w:sz w:val="26"/>
                <w:szCs w:val="26"/>
              </w:rPr>
            </w:pPr>
            <w:r w:rsidRPr="00940D24">
              <w:rPr>
                <w:rFonts w:ascii="Times New Roman" w:hAnsi="Times New Roman" w:cs="Times New Roman"/>
                <w:sz w:val="26"/>
                <w:szCs w:val="26"/>
                <w:lang w:val="en-US"/>
              </w:rPr>
              <w:t xml:space="preserve">- </w:t>
            </w:r>
            <w:r w:rsidRPr="00940D24">
              <w:rPr>
                <w:rFonts w:ascii="Times New Roman" w:hAnsi="Times New Roman" w:cs="Times New Roman"/>
                <w:sz w:val="26"/>
                <w:szCs w:val="26"/>
              </w:rPr>
              <w:t>требования и умение работать в графической технике «Гравюра на картоне»;</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требования и умение работать в графической технике «Линогравюра»;</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требования и умение работать в графической технике «Тиснение»;</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требования и умение работать в графической технике «Монотипия»;</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понятие «Манера»;</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понятие «Ксил</w:t>
            </w:r>
            <w:r w:rsidR="0019684D">
              <w:rPr>
                <w:rFonts w:ascii="Times New Roman" w:hAnsi="Times New Roman" w:cs="Times New Roman"/>
                <w:sz w:val="26"/>
                <w:szCs w:val="26"/>
              </w:rPr>
              <w:t>ография», «Литография», «Офорт»;</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понятие архитектоники листа как единого целого;</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xml:space="preserve">- компоновка изображения на изобразительной плоскости; </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воссоздание пропорций изображаемых объектов;</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выбор размера изображения, правильное размещение главного в заданном формате;</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понятие линии горизонта.</w:t>
            </w:r>
          </w:p>
          <w:p w:rsidR="001173F4" w:rsidRDefault="00CB5717" w:rsidP="00940D24">
            <w:pPr>
              <w:rPr>
                <w:rFonts w:ascii="Times New Roman" w:hAnsi="Times New Roman" w:cs="Times New Roman"/>
                <w:b/>
                <w:sz w:val="26"/>
                <w:szCs w:val="26"/>
              </w:rPr>
            </w:pPr>
            <w:r w:rsidRPr="00940D24">
              <w:rPr>
                <w:rFonts w:ascii="Times New Roman" w:hAnsi="Times New Roman" w:cs="Times New Roman"/>
                <w:b/>
                <w:sz w:val="26"/>
                <w:szCs w:val="26"/>
              </w:rPr>
              <w:t>Отсутствует:</w:t>
            </w:r>
          </w:p>
          <w:p w:rsidR="00CB5717" w:rsidRPr="001173F4" w:rsidRDefault="001173F4" w:rsidP="00940D24">
            <w:pPr>
              <w:rPr>
                <w:rFonts w:ascii="Times New Roman" w:hAnsi="Times New Roman" w:cs="Times New Roman"/>
                <w:b/>
                <w:sz w:val="26"/>
                <w:szCs w:val="26"/>
              </w:rPr>
            </w:pPr>
            <w:proofErr w:type="gramStart"/>
            <w:r>
              <w:rPr>
                <w:rFonts w:ascii="Times New Roman" w:hAnsi="Times New Roman" w:cs="Times New Roman"/>
                <w:b/>
                <w:sz w:val="26"/>
                <w:szCs w:val="26"/>
              </w:rPr>
              <w:t xml:space="preserve">- </w:t>
            </w:r>
            <w:r w:rsidR="00CB5717" w:rsidRPr="00940D24">
              <w:rPr>
                <w:rFonts w:ascii="Times New Roman" w:hAnsi="Times New Roman" w:cs="Times New Roman"/>
                <w:sz w:val="26"/>
                <w:szCs w:val="26"/>
              </w:rPr>
              <w:t xml:space="preserve">понятие </w:t>
            </w:r>
            <w:r w:rsidR="00B91CF6">
              <w:rPr>
                <w:rFonts w:ascii="Times New Roman" w:hAnsi="Times New Roman" w:cs="Times New Roman"/>
                <w:sz w:val="26"/>
                <w:szCs w:val="26"/>
              </w:rPr>
              <w:t>м</w:t>
            </w:r>
            <w:r w:rsidR="00CB5717" w:rsidRPr="00940D24">
              <w:rPr>
                <w:rFonts w:ascii="Times New Roman" w:hAnsi="Times New Roman" w:cs="Times New Roman"/>
                <w:sz w:val="26"/>
                <w:szCs w:val="26"/>
              </w:rPr>
              <w:t>анера</w:t>
            </w:r>
            <w:r w:rsidR="007D0E77">
              <w:rPr>
                <w:rFonts w:ascii="Times New Roman" w:hAnsi="Times New Roman" w:cs="Times New Roman"/>
                <w:sz w:val="26"/>
                <w:szCs w:val="26"/>
              </w:rPr>
              <w:t xml:space="preserve"> </w:t>
            </w:r>
            <w:r w:rsidR="00B91CF6">
              <w:rPr>
                <w:rFonts w:ascii="Times New Roman" w:hAnsi="Times New Roman" w:cs="Times New Roman"/>
                <w:sz w:val="26"/>
                <w:szCs w:val="26"/>
              </w:rPr>
              <w:t>«р</w:t>
            </w:r>
            <w:r w:rsidR="00CB5717" w:rsidRPr="00940D24">
              <w:rPr>
                <w:rFonts w:ascii="Times New Roman" w:hAnsi="Times New Roman" w:cs="Times New Roman"/>
                <w:sz w:val="26"/>
                <w:szCs w:val="26"/>
              </w:rPr>
              <w:t>езерваж», манера «</w:t>
            </w:r>
            <w:proofErr w:type="spellStart"/>
            <w:r w:rsidR="00CB5717" w:rsidRPr="00940D24">
              <w:rPr>
                <w:rFonts w:ascii="Times New Roman" w:hAnsi="Times New Roman" w:cs="Times New Roman"/>
                <w:sz w:val="26"/>
                <w:szCs w:val="26"/>
              </w:rPr>
              <w:t>лавис</w:t>
            </w:r>
            <w:proofErr w:type="spellEnd"/>
            <w:r w:rsidR="00CB5717" w:rsidRPr="00940D24">
              <w:rPr>
                <w:rFonts w:ascii="Times New Roman" w:hAnsi="Times New Roman" w:cs="Times New Roman"/>
                <w:sz w:val="26"/>
                <w:szCs w:val="26"/>
              </w:rPr>
              <w:t>», манера «мягкий лак», манера «меццо-тинто», «пунктирная</w:t>
            </w:r>
            <w:r w:rsidR="005B7E46">
              <w:rPr>
                <w:rFonts w:ascii="Times New Roman" w:hAnsi="Times New Roman" w:cs="Times New Roman"/>
                <w:sz w:val="26"/>
                <w:szCs w:val="26"/>
              </w:rPr>
              <w:t>» манера</w:t>
            </w:r>
            <w:r w:rsidR="00CB5717" w:rsidRPr="00940D24">
              <w:rPr>
                <w:rFonts w:ascii="Times New Roman" w:hAnsi="Times New Roman" w:cs="Times New Roman"/>
                <w:sz w:val="26"/>
                <w:szCs w:val="26"/>
              </w:rPr>
              <w:t>;</w:t>
            </w:r>
            <w:proofErr w:type="gramEnd"/>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понятие о видах художественной печати: высокая, глубокая, плоская;</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выявление пространственных отношений в расположении предметов;</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цветовая гармония.</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понятие станковая графика, книжная графика, прикладная графика, плакат;</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умение почувствовать пластичность и характерные особенности изображения;</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воссоздание воздушной и линейной перспективы;</w:t>
            </w:r>
          </w:p>
          <w:p w:rsidR="00CB5717" w:rsidRPr="00940D24" w:rsidRDefault="00CB5717" w:rsidP="00940D24">
            <w:pPr>
              <w:rPr>
                <w:rFonts w:ascii="Times New Roman" w:hAnsi="Times New Roman" w:cs="Times New Roman"/>
                <w:sz w:val="26"/>
                <w:szCs w:val="26"/>
              </w:rPr>
            </w:pPr>
            <w:r w:rsidRPr="00940D24">
              <w:rPr>
                <w:rFonts w:ascii="Times New Roman" w:hAnsi="Times New Roman" w:cs="Times New Roman"/>
                <w:sz w:val="26"/>
                <w:szCs w:val="26"/>
              </w:rPr>
              <w:t>- выявление главного с помощью цвета, света и тени;</w:t>
            </w:r>
          </w:p>
          <w:p w:rsidR="00132FE6" w:rsidRPr="00E31995" w:rsidRDefault="00CB5717" w:rsidP="00793318">
            <w:pPr>
              <w:rPr>
                <w:rFonts w:ascii="Times New Roman" w:hAnsi="Times New Roman" w:cs="Times New Roman"/>
                <w:sz w:val="26"/>
                <w:szCs w:val="26"/>
              </w:rPr>
            </w:pPr>
            <w:r w:rsidRPr="00940D24">
              <w:rPr>
                <w:rFonts w:ascii="Times New Roman" w:hAnsi="Times New Roman" w:cs="Times New Roman"/>
                <w:sz w:val="26"/>
                <w:szCs w:val="26"/>
              </w:rPr>
              <w:t>- выявление целостности, единства и художественной выразительности в графических техниках.</w:t>
            </w:r>
          </w:p>
        </w:tc>
      </w:tr>
      <w:tr w:rsidR="000E4956" w:rsidRPr="00EA5020" w:rsidTr="000022A0">
        <w:trPr>
          <w:trHeight w:val="2997"/>
        </w:trPr>
        <w:tc>
          <w:tcPr>
            <w:tcW w:w="2515" w:type="dxa"/>
          </w:tcPr>
          <w:p w:rsidR="000E4956" w:rsidRPr="00EA5020" w:rsidRDefault="000E4956" w:rsidP="000022A0">
            <w:pPr>
              <w:pStyle w:val="a3"/>
              <w:numPr>
                <w:ilvl w:val="0"/>
                <w:numId w:val="1"/>
              </w:numPr>
              <w:jc w:val="center"/>
              <w:rPr>
                <w:rFonts w:ascii="Times New Roman" w:hAnsi="Times New Roman" w:cs="Times New Roman"/>
                <w:sz w:val="26"/>
                <w:szCs w:val="26"/>
              </w:rPr>
            </w:pPr>
            <w:r w:rsidRPr="00EA5020">
              <w:rPr>
                <w:rFonts w:ascii="Times New Roman" w:hAnsi="Times New Roman" w:cs="Times New Roman"/>
                <w:sz w:val="26"/>
                <w:szCs w:val="26"/>
              </w:rPr>
              <w:lastRenderedPageBreak/>
              <w:t>Средний</w:t>
            </w:r>
          </w:p>
        </w:tc>
        <w:tc>
          <w:tcPr>
            <w:tcW w:w="2757" w:type="dxa"/>
          </w:tcPr>
          <w:p w:rsidR="000E4956" w:rsidRPr="00EA5020" w:rsidRDefault="000E4956" w:rsidP="00F42585">
            <w:pPr>
              <w:jc w:val="center"/>
              <w:rPr>
                <w:rFonts w:ascii="Times New Roman" w:hAnsi="Times New Roman" w:cs="Times New Roman"/>
                <w:sz w:val="26"/>
                <w:szCs w:val="26"/>
              </w:rPr>
            </w:pPr>
            <w:r w:rsidRPr="00EA5020">
              <w:rPr>
                <w:rFonts w:ascii="Times New Roman" w:hAnsi="Times New Roman" w:cs="Times New Roman"/>
                <w:sz w:val="26"/>
                <w:szCs w:val="26"/>
              </w:rPr>
              <w:t>3</w:t>
            </w:r>
          </w:p>
        </w:tc>
        <w:tc>
          <w:tcPr>
            <w:tcW w:w="4653" w:type="dxa"/>
          </w:tcPr>
          <w:p w:rsidR="00E0192E" w:rsidRPr="00E0192E" w:rsidRDefault="00EE2317" w:rsidP="00E0192E">
            <w:pPr>
              <w:rPr>
                <w:rFonts w:ascii="Times New Roman" w:hAnsi="Times New Roman" w:cs="Times New Roman"/>
                <w:sz w:val="26"/>
                <w:szCs w:val="26"/>
              </w:rPr>
            </w:pPr>
            <w:r>
              <w:rPr>
                <w:rFonts w:ascii="Times New Roman" w:hAnsi="Times New Roman" w:cs="Times New Roman"/>
                <w:sz w:val="26"/>
                <w:szCs w:val="26"/>
              </w:rPr>
              <w:t>-</w:t>
            </w:r>
            <w:r w:rsidR="00132FE6">
              <w:rPr>
                <w:rFonts w:ascii="Times New Roman" w:hAnsi="Times New Roman" w:cs="Times New Roman"/>
                <w:sz w:val="26"/>
                <w:szCs w:val="26"/>
              </w:rPr>
              <w:t xml:space="preserve"> </w:t>
            </w:r>
            <w:r w:rsidR="00E0192E" w:rsidRPr="00E0192E">
              <w:rPr>
                <w:rFonts w:ascii="Times New Roman" w:hAnsi="Times New Roman" w:cs="Times New Roman"/>
                <w:sz w:val="26"/>
                <w:szCs w:val="26"/>
              </w:rPr>
              <w:t>понятие о графических техниках;</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понятие о видах в графических техниках;</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xml:space="preserve">- понятие о видах художественной печати: </w:t>
            </w:r>
            <w:proofErr w:type="gramStart"/>
            <w:r w:rsidRPr="00E0192E">
              <w:rPr>
                <w:rFonts w:ascii="Times New Roman" w:hAnsi="Times New Roman" w:cs="Times New Roman"/>
                <w:sz w:val="26"/>
                <w:szCs w:val="26"/>
              </w:rPr>
              <w:t>высокая</w:t>
            </w:r>
            <w:proofErr w:type="gramEnd"/>
            <w:r w:rsidRPr="00E0192E">
              <w:rPr>
                <w:rFonts w:ascii="Times New Roman" w:hAnsi="Times New Roman" w:cs="Times New Roman"/>
                <w:sz w:val="26"/>
                <w:szCs w:val="26"/>
              </w:rPr>
              <w:t>, глубокая, плоская;</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понятие «Гравюра» - одноцветная и многоцветная;</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lang w:val="en-US"/>
              </w:rPr>
              <w:t xml:space="preserve">- </w:t>
            </w:r>
            <w:r w:rsidRPr="00E0192E">
              <w:rPr>
                <w:rFonts w:ascii="Times New Roman" w:hAnsi="Times New Roman" w:cs="Times New Roman"/>
                <w:sz w:val="26"/>
                <w:szCs w:val="26"/>
              </w:rPr>
              <w:t>требования и умение работать в графической технике «Гравюра на картоне»;</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требования и умение работать в графической технике «Линогравюра»;</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требования и умение работать в графической технике «Тиснение»;</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требования и умение работать в графической технике «Монотипия»;</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понятие «Манера»;</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понятие «Ксил</w:t>
            </w:r>
            <w:r w:rsidR="00412B0B">
              <w:rPr>
                <w:rFonts w:ascii="Times New Roman" w:hAnsi="Times New Roman" w:cs="Times New Roman"/>
                <w:sz w:val="26"/>
                <w:szCs w:val="26"/>
              </w:rPr>
              <w:t>ография», «Литография», «Офорт»;</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понятие архитектоники листа как единого целого;</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xml:space="preserve">- компоновка изображения на изобразительной плоскости; </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воссоздание пропорций изображаемых объектов;</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выбор размера изображения, правильное размещение главного в заданном формате;</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понятие линии горизонта;</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воссоздание воздушной и линейной перспективы;</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выявление главного с помощью цвета, света и тени;</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выявление целостности, единства и художественной выразительности в графических техниках.</w:t>
            </w:r>
          </w:p>
          <w:p w:rsidR="00E0192E" w:rsidRPr="00E0192E" w:rsidRDefault="00E0192E" w:rsidP="00E0192E">
            <w:pPr>
              <w:rPr>
                <w:rFonts w:ascii="Times New Roman" w:hAnsi="Times New Roman" w:cs="Times New Roman"/>
                <w:b/>
                <w:sz w:val="26"/>
                <w:szCs w:val="26"/>
              </w:rPr>
            </w:pPr>
            <w:r w:rsidRPr="00E0192E">
              <w:rPr>
                <w:rFonts w:ascii="Times New Roman" w:hAnsi="Times New Roman" w:cs="Times New Roman"/>
                <w:b/>
                <w:sz w:val="26"/>
                <w:szCs w:val="26"/>
              </w:rPr>
              <w:t>Отсутствует:</w:t>
            </w:r>
          </w:p>
          <w:p w:rsidR="00E0192E" w:rsidRPr="00E0192E" w:rsidRDefault="00E0192E" w:rsidP="00E0192E">
            <w:pPr>
              <w:rPr>
                <w:rFonts w:ascii="Times New Roman" w:hAnsi="Times New Roman" w:cs="Times New Roman"/>
                <w:sz w:val="26"/>
                <w:szCs w:val="26"/>
              </w:rPr>
            </w:pPr>
            <w:proofErr w:type="gramStart"/>
            <w:r w:rsidRPr="00E0192E">
              <w:rPr>
                <w:rFonts w:ascii="Times New Roman" w:hAnsi="Times New Roman" w:cs="Times New Roman"/>
                <w:sz w:val="26"/>
                <w:szCs w:val="26"/>
              </w:rPr>
              <w:t xml:space="preserve">- понятие </w:t>
            </w:r>
            <w:r w:rsidR="008D5177">
              <w:rPr>
                <w:rFonts w:ascii="Times New Roman" w:hAnsi="Times New Roman" w:cs="Times New Roman"/>
                <w:sz w:val="26"/>
                <w:szCs w:val="26"/>
              </w:rPr>
              <w:t>м</w:t>
            </w:r>
            <w:r w:rsidRPr="00E0192E">
              <w:rPr>
                <w:rFonts w:ascii="Times New Roman" w:hAnsi="Times New Roman" w:cs="Times New Roman"/>
                <w:sz w:val="26"/>
                <w:szCs w:val="26"/>
              </w:rPr>
              <w:t>анера «резерваж», манера «</w:t>
            </w:r>
            <w:proofErr w:type="spellStart"/>
            <w:r w:rsidRPr="00E0192E">
              <w:rPr>
                <w:rFonts w:ascii="Times New Roman" w:hAnsi="Times New Roman" w:cs="Times New Roman"/>
                <w:sz w:val="26"/>
                <w:szCs w:val="26"/>
              </w:rPr>
              <w:t>лавис</w:t>
            </w:r>
            <w:proofErr w:type="spellEnd"/>
            <w:r w:rsidRPr="00E0192E">
              <w:rPr>
                <w:rFonts w:ascii="Times New Roman" w:hAnsi="Times New Roman" w:cs="Times New Roman"/>
                <w:sz w:val="26"/>
                <w:szCs w:val="26"/>
              </w:rPr>
              <w:t>», манера «мягкий лак», манера «меццо-тинто», «пунктирная</w:t>
            </w:r>
            <w:r w:rsidR="001173F4">
              <w:rPr>
                <w:rFonts w:ascii="Times New Roman" w:hAnsi="Times New Roman" w:cs="Times New Roman"/>
                <w:sz w:val="26"/>
                <w:szCs w:val="26"/>
              </w:rPr>
              <w:t>»</w:t>
            </w:r>
            <w:r w:rsidR="005B6026">
              <w:rPr>
                <w:rFonts w:ascii="Times New Roman" w:hAnsi="Times New Roman" w:cs="Times New Roman"/>
                <w:sz w:val="26"/>
                <w:szCs w:val="26"/>
              </w:rPr>
              <w:t xml:space="preserve"> манера</w:t>
            </w:r>
            <w:r w:rsidRPr="00E0192E">
              <w:rPr>
                <w:rFonts w:ascii="Times New Roman" w:hAnsi="Times New Roman" w:cs="Times New Roman"/>
                <w:sz w:val="26"/>
                <w:szCs w:val="26"/>
              </w:rPr>
              <w:t>;</w:t>
            </w:r>
            <w:proofErr w:type="gramEnd"/>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выявление пространственных отношений в расположении предметов;</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цветовая гармония.</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понятие станковая графика, книжная графика, прикладная графика, плакат;</w:t>
            </w:r>
          </w:p>
          <w:p w:rsidR="00E0192E" w:rsidRPr="00E0192E" w:rsidRDefault="00E0192E" w:rsidP="00E0192E">
            <w:pPr>
              <w:rPr>
                <w:rFonts w:ascii="Times New Roman" w:hAnsi="Times New Roman" w:cs="Times New Roman"/>
                <w:sz w:val="26"/>
                <w:szCs w:val="26"/>
              </w:rPr>
            </w:pPr>
            <w:r w:rsidRPr="00E0192E">
              <w:rPr>
                <w:rFonts w:ascii="Times New Roman" w:hAnsi="Times New Roman" w:cs="Times New Roman"/>
                <w:sz w:val="26"/>
                <w:szCs w:val="26"/>
              </w:rPr>
              <w:t>- умение почувствовать пластичность и</w:t>
            </w:r>
            <w:r>
              <w:rPr>
                <w:sz w:val="26"/>
                <w:szCs w:val="26"/>
              </w:rPr>
              <w:t xml:space="preserve"> </w:t>
            </w:r>
            <w:r w:rsidRPr="00E0192E">
              <w:rPr>
                <w:rFonts w:ascii="Times New Roman" w:hAnsi="Times New Roman" w:cs="Times New Roman"/>
                <w:sz w:val="26"/>
                <w:szCs w:val="26"/>
              </w:rPr>
              <w:t>характерные особенности изображения.</w:t>
            </w:r>
          </w:p>
          <w:p w:rsidR="00547FD5" w:rsidRPr="00473D96" w:rsidRDefault="00547FD5" w:rsidP="00E0192E">
            <w:pPr>
              <w:rPr>
                <w:rFonts w:ascii="Times New Roman" w:hAnsi="Times New Roman" w:cs="Times New Roman"/>
                <w:sz w:val="26"/>
                <w:szCs w:val="26"/>
              </w:rPr>
            </w:pPr>
          </w:p>
        </w:tc>
      </w:tr>
      <w:tr w:rsidR="00823CDF" w:rsidRPr="00EA5020" w:rsidTr="000022A0">
        <w:trPr>
          <w:trHeight w:val="2393"/>
        </w:trPr>
        <w:tc>
          <w:tcPr>
            <w:tcW w:w="2515" w:type="dxa"/>
          </w:tcPr>
          <w:p w:rsidR="00823CDF" w:rsidRPr="00BC7E9A" w:rsidRDefault="00823CDF" w:rsidP="00494738">
            <w:pPr>
              <w:pStyle w:val="a3"/>
              <w:ind w:left="142"/>
              <w:jc w:val="both"/>
              <w:rPr>
                <w:rFonts w:ascii="Times New Roman" w:hAnsi="Times New Roman" w:cs="Times New Roman"/>
                <w:sz w:val="26"/>
                <w:szCs w:val="26"/>
              </w:rPr>
            </w:pPr>
            <w:r>
              <w:rPr>
                <w:rFonts w:ascii="Times New Roman" w:hAnsi="Times New Roman" w:cs="Times New Roman"/>
                <w:sz w:val="26"/>
                <w:szCs w:val="26"/>
                <w:lang w:val="en-US"/>
              </w:rPr>
              <w:lastRenderedPageBreak/>
              <w:t xml:space="preserve">III </w:t>
            </w:r>
            <w:r w:rsidRPr="00EA5020">
              <w:rPr>
                <w:rFonts w:ascii="Times New Roman" w:hAnsi="Times New Roman" w:cs="Times New Roman"/>
                <w:sz w:val="26"/>
                <w:szCs w:val="26"/>
              </w:rPr>
              <w:t xml:space="preserve"> Достаточный</w:t>
            </w:r>
          </w:p>
        </w:tc>
        <w:tc>
          <w:tcPr>
            <w:tcW w:w="2757" w:type="dxa"/>
          </w:tcPr>
          <w:p w:rsidR="00823CDF" w:rsidRPr="00BC7E9A" w:rsidRDefault="00823CDF" w:rsidP="00494738">
            <w:pPr>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4653" w:type="dxa"/>
          </w:tcPr>
          <w:p w:rsidR="00FE7457" w:rsidRPr="00FE7457" w:rsidRDefault="00823CDF" w:rsidP="00FE7457">
            <w:pPr>
              <w:rPr>
                <w:rFonts w:ascii="Times New Roman" w:hAnsi="Times New Roman" w:cs="Times New Roman"/>
                <w:sz w:val="26"/>
                <w:szCs w:val="26"/>
              </w:rPr>
            </w:pPr>
            <w:r w:rsidRPr="00FE7457">
              <w:rPr>
                <w:rFonts w:ascii="Times New Roman" w:hAnsi="Times New Roman" w:cs="Times New Roman"/>
                <w:sz w:val="26"/>
                <w:szCs w:val="26"/>
              </w:rPr>
              <w:t xml:space="preserve">- </w:t>
            </w:r>
            <w:r w:rsidR="00FE7457" w:rsidRPr="00FE7457">
              <w:rPr>
                <w:rFonts w:ascii="Times New Roman" w:hAnsi="Times New Roman" w:cs="Times New Roman"/>
                <w:sz w:val="26"/>
                <w:szCs w:val="26"/>
              </w:rPr>
              <w:t>понятие о графических техниках;</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понятие о видах в графических техниках;</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xml:space="preserve">- понятие о видах художественной печати: </w:t>
            </w:r>
            <w:proofErr w:type="gramStart"/>
            <w:r w:rsidRPr="00FE7457">
              <w:rPr>
                <w:rFonts w:ascii="Times New Roman" w:hAnsi="Times New Roman" w:cs="Times New Roman"/>
                <w:sz w:val="26"/>
                <w:szCs w:val="26"/>
              </w:rPr>
              <w:t>высокая</w:t>
            </w:r>
            <w:proofErr w:type="gramEnd"/>
            <w:r w:rsidRPr="00FE7457">
              <w:rPr>
                <w:rFonts w:ascii="Times New Roman" w:hAnsi="Times New Roman" w:cs="Times New Roman"/>
                <w:sz w:val="26"/>
                <w:szCs w:val="26"/>
              </w:rPr>
              <w:t>, глубокая, плоская;</w:t>
            </w:r>
          </w:p>
          <w:p w:rsid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понятие «Гравюра» - одноцветная и многоцветная;</w:t>
            </w:r>
          </w:p>
          <w:p w:rsidR="00F15397" w:rsidRPr="00FE7457" w:rsidRDefault="00F15397" w:rsidP="00FE7457">
            <w:pPr>
              <w:rPr>
                <w:rFonts w:ascii="Times New Roman" w:hAnsi="Times New Roman" w:cs="Times New Roman"/>
                <w:sz w:val="26"/>
                <w:szCs w:val="26"/>
              </w:rPr>
            </w:pPr>
            <w:r>
              <w:rPr>
                <w:rFonts w:ascii="Times New Roman" w:hAnsi="Times New Roman" w:cs="Times New Roman"/>
                <w:sz w:val="26"/>
                <w:szCs w:val="26"/>
              </w:rPr>
              <w:t>- понятие станковая графика, книжная графика, прикладная графика, плакат;</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lang w:val="en-US"/>
              </w:rPr>
              <w:t xml:space="preserve">- </w:t>
            </w:r>
            <w:r w:rsidRPr="00FE7457">
              <w:rPr>
                <w:rFonts w:ascii="Times New Roman" w:hAnsi="Times New Roman" w:cs="Times New Roman"/>
                <w:sz w:val="26"/>
                <w:szCs w:val="26"/>
              </w:rPr>
              <w:t>требования и умение работать в графической технике «Гравюра на картоне»;</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требования и умение работать в графической технике «Линогравюра»;</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требования и умение работать в графической технике «Тиснение»;</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требования и умение работать в графической технике «Монотипия»;</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понятие «Манера»;</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понятие «Ксил</w:t>
            </w:r>
            <w:r w:rsidR="00412B0B">
              <w:rPr>
                <w:rFonts w:ascii="Times New Roman" w:hAnsi="Times New Roman" w:cs="Times New Roman"/>
                <w:sz w:val="26"/>
                <w:szCs w:val="26"/>
              </w:rPr>
              <w:t>ография», «Литография», «Офорт»;</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понятие архитектоники листа как единого целого;</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xml:space="preserve">- компоновка изображения на изобразительной плоскости; </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воссоздание пропорций изображаемых объектов;</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выбор размера изображения, правильное размещение главного в заданном формате;</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понятие линии горизонта;</w:t>
            </w:r>
          </w:p>
          <w:p w:rsid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воссоздание воздушной и линейной перспективы;</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выявление главного с помощью цвета, света и тени;</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выявление целостности, единства и художественной выразительности в графических техниках.</w:t>
            </w:r>
          </w:p>
          <w:p w:rsidR="00FE7457" w:rsidRPr="00FE7457" w:rsidRDefault="00FE7457" w:rsidP="00FE7457">
            <w:pPr>
              <w:rPr>
                <w:rFonts w:ascii="Times New Roman" w:hAnsi="Times New Roman" w:cs="Times New Roman"/>
                <w:b/>
                <w:sz w:val="26"/>
                <w:szCs w:val="26"/>
              </w:rPr>
            </w:pPr>
            <w:r w:rsidRPr="00FE7457">
              <w:rPr>
                <w:rFonts w:ascii="Times New Roman" w:hAnsi="Times New Roman" w:cs="Times New Roman"/>
                <w:b/>
                <w:sz w:val="26"/>
                <w:szCs w:val="26"/>
              </w:rPr>
              <w:t>Отсутствует:</w:t>
            </w:r>
          </w:p>
          <w:p w:rsidR="00FE7457" w:rsidRPr="00FE7457" w:rsidRDefault="00FE7457" w:rsidP="00FE7457">
            <w:pPr>
              <w:rPr>
                <w:rFonts w:ascii="Times New Roman" w:hAnsi="Times New Roman" w:cs="Times New Roman"/>
                <w:sz w:val="26"/>
                <w:szCs w:val="26"/>
              </w:rPr>
            </w:pPr>
            <w:proofErr w:type="gramStart"/>
            <w:r w:rsidRPr="00FE7457">
              <w:rPr>
                <w:rFonts w:ascii="Times New Roman" w:hAnsi="Times New Roman" w:cs="Times New Roman"/>
                <w:sz w:val="26"/>
                <w:szCs w:val="26"/>
              </w:rPr>
              <w:t xml:space="preserve">- понятие </w:t>
            </w:r>
            <w:r w:rsidR="008B4B52">
              <w:rPr>
                <w:rFonts w:ascii="Times New Roman" w:hAnsi="Times New Roman" w:cs="Times New Roman"/>
                <w:sz w:val="26"/>
                <w:szCs w:val="26"/>
              </w:rPr>
              <w:t>м</w:t>
            </w:r>
            <w:r w:rsidRPr="00FE7457">
              <w:rPr>
                <w:rFonts w:ascii="Times New Roman" w:hAnsi="Times New Roman" w:cs="Times New Roman"/>
                <w:sz w:val="26"/>
                <w:szCs w:val="26"/>
              </w:rPr>
              <w:t>анера «резерваж», манера «</w:t>
            </w:r>
            <w:proofErr w:type="spellStart"/>
            <w:r w:rsidRPr="00FE7457">
              <w:rPr>
                <w:rFonts w:ascii="Times New Roman" w:hAnsi="Times New Roman" w:cs="Times New Roman"/>
                <w:sz w:val="26"/>
                <w:szCs w:val="26"/>
              </w:rPr>
              <w:t>лавис</w:t>
            </w:r>
            <w:proofErr w:type="spellEnd"/>
            <w:r w:rsidRPr="00FE7457">
              <w:rPr>
                <w:rFonts w:ascii="Times New Roman" w:hAnsi="Times New Roman" w:cs="Times New Roman"/>
                <w:sz w:val="26"/>
                <w:szCs w:val="26"/>
              </w:rPr>
              <w:t>», манера «мягкий лак», манера «меццо-тинто», «пунктирная манера»;</w:t>
            </w:r>
            <w:proofErr w:type="gramEnd"/>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выявление пространственных отношений в расположении предметов;</w:t>
            </w:r>
          </w:p>
          <w:p w:rsidR="00FE7457" w:rsidRPr="00FE7457" w:rsidRDefault="00FE7457" w:rsidP="00FE7457">
            <w:pPr>
              <w:rPr>
                <w:rFonts w:ascii="Times New Roman" w:hAnsi="Times New Roman" w:cs="Times New Roman"/>
                <w:sz w:val="26"/>
                <w:szCs w:val="26"/>
              </w:rPr>
            </w:pPr>
            <w:r w:rsidRPr="00FE7457">
              <w:rPr>
                <w:rFonts w:ascii="Times New Roman" w:hAnsi="Times New Roman" w:cs="Times New Roman"/>
                <w:sz w:val="26"/>
                <w:szCs w:val="26"/>
              </w:rPr>
              <w:t>- цветовая гармония.</w:t>
            </w:r>
          </w:p>
          <w:p w:rsidR="00823CDF" w:rsidRPr="00D40B4B" w:rsidRDefault="00823CDF" w:rsidP="00C079E5">
            <w:pPr>
              <w:rPr>
                <w:rFonts w:ascii="Times New Roman" w:hAnsi="Times New Roman" w:cs="Times New Roman"/>
                <w:b/>
                <w:sz w:val="26"/>
                <w:szCs w:val="26"/>
                <w:lang w:val="en-US"/>
              </w:rPr>
            </w:pPr>
          </w:p>
        </w:tc>
      </w:tr>
      <w:tr w:rsidR="00823CDF" w:rsidRPr="00EA5020" w:rsidTr="000022A0">
        <w:trPr>
          <w:trHeight w:val="2398"/>
        </w:trPr>
        <w:tc>
          <w:tcPr>
            <w:tcW w:w="2515" w:type="dxa"/>
          </w:tcPr>
          <w:p w:rsidR="00823CDF" w:rsidRPr="00EA5020" w:rsidRDefault="00823CDF" w:rsidP="007F6B0F">
            <w:pPr>
              <w:pStyle w:val="a3"/>
              <w:ind w:left="360"/>
              <w:jc w:val="center"/>
              <w:rPr>
                <w:rFonts w:ascii="Times New Roman" w:hAnsi="Times New Roman" w:cs="Times New Roman"/>
                <w:sz w:val="26"/>
                <w:szCs w:val="26"/>
              </w:rPr>
            </w:pPr>
            <w:r>
              <w:rPr>
                <w:rFonts w:ascii="Times New Roman" w:hAnsi="Times New Roman" w:cs="Times New Roman"/>
                <w:sz w:val="26"/>
                <w:szCs w:val="26"/>
                <w:lang w:val="en-US"/>
              </w:rPr>
              <w:lastRenderedPageBreak/>
              <w:t>IV</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Pr="00EA5020">
              <w:rPr>
                <w:rFonts w:ascii="Times New Roman" w:hAnsi="Times New Roman" w:cs="Times New Roman"/>
                <w:sz w:val="26"/>
                <w:szCs w:val="26"/>
              </w:rPr>
              <w:t>Высокий</w:t>
            </w:r>
          </w:p>
        </w:tc>
        <w:tc>
          <w:tcPr>
            <w:tcW w:w="2757" w:type="dxa"/>
          </w:tcPr>
          <w:p w:rsidR="00823CDF" w:rsidRPr="00EA5020" w:rsidRDefault="00823CDF" w:rsidP="00F42585">
            <w:pPr>
              <w:jc w:val="center"/>
              <w:rPr>
                <w:rFonts w:ascii="Times New Roman" w:hAnsi="Times New Roman" w:cs="Times New Roman"/>
                <w:sz w:val="26"/>
                <w:szCs w:val="26"/>
              </w:rPr>
            </w:pPr>
            <w:r w:rsidRPr="00EA5020">
              <w:rPr>
                <w:rFonts w:ascii="Times New Roman" w:hAnsi="Times New Roman" w:cs="Times New Roman"/>
                <w:sz w:val="26"/>
                <w:szCs w:val="26"/>
              </w:rPr>
              <w:t>5</w:t>
            </w:r>
          </w:p>
        </w:tc>
        <w:tc>
          <w:tcPr>
            <w:tcW w:w="4653" w:type="dxa"/>
          </w:tcPr>
          <w:p w:rsidR="00CD1710" w:rsidRPr="00030AA4" w:rsidRDefault="00823CDF" w:rsidP="00CD1710">
            <w:pPr>
              <w:rPr>
                <w:rFonts w:ascii="Times New Roman" w:hAnsi="Times New Roman" w:cs="Times New Roman"/>
                <w:sz w:val="26"/>
                <w:szCs w:val="26"/>
              </w:rPr>
            </w:pPr>
            <w:r w:rsidRPr="00030AA4">
              <w:rPr>
                <w:rFonts w:ascii="Times New Roman" w:hAnsi="Times New Roman" w:cs="Times New Roman"/>
                <w:sz w:val="26"/>
                <w:szCs w:val="26"/>
              </w:rPr>
              <w:t xml:space="preserve">- </w:t>
            </w:r>
            <w:r w:rsidR="00CD1710" w:rsidRPr="00030AA4">
              <w:rPr>
                <w:rFonts w:ascii="Times New Roman" w:hAnsi="Times New Roman" w:cs="Times New Roman"/>
                <w:sz w:val="26"/>
                <w:szCs w:val="26"/>
              </w:rPr>
              <w:t>понятие о графических техниках;</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понятие о видах в графических техниках;</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понятие</w:t>
            </w:r>
            <w:r w:rsidR="00030AA4" w:rsidRPr="00030AA4">
              <w:rPr>
                <w:rFonts w:ascii="Times New Roman" w:hAnsi="Times New Roman" w:cs="Times New Roman"/>
                <w:sz w:val="26"/>
                <w:szCs w:val="26"/>
              </w:rPr>
              <w:t xml:space="preserve"> о видах художественной печати: </w:t>
            </w:r>
            <w:proofErr w:type="gramStart"/>
            <w:r w:rsidRPr="00030AA4">
              <w:rPr>
                <w:rFonts w:ascii="Times New Roman" w:hAnsi="Times New Roman" w:cs="Times New Roman"/>
                <w:sz w:val="26"/>
                <w:szCs w:val="26"/>
              </w:rPr>
              <w:t>высокая</w:t>
            </w:r>
            <w:proofErr w:type="gramEnd"/>
            <w:r w:rsidRPr="00030AA4">
              <w:rPr>
                <w:rFonts w:ascii="Times New Roman" w:hAnsi="Times New Roman" w:cs="Times New Roman"/>
                <w:sz w:val="26"/>
                <w:szCs w:val="26"/>
              </w:rPr>
              <w:t>, глубокая, плоская;</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понятие «Гравюра» - одноцветная и многоцветная;</w:t>
            </w:r>
          </w:p>
          <w:p w:rsidR="00CD1710" w:rsidRPr="00030AA4" w:rsidRDefault="00CD1710" w:rsidP="00CD1710">
            <w:pPr>
              <w:rPr>
                <w:rFonts w:ascii="Times New Roman" w:hAnsi="Times New Roman" w:cs="Times New Roman"/>
                <w:sz w:val="26"/>
                <w:szCs w:val="26"/>
                <w:lang w:val="en-US"/>
              </w:rPr>
            </w:pPr>
            <w:r w:rsidRPr="00030AA4">
              <w:rPr>
                <w:rFonts w:ascii="Times New Roman" w:hAnsi="Times New Roman" w:cs="Times New Roman"/>
                <w:sz w:val="26"/>
                <w:szCs w:val="26"/>
              </w:rPr>
              <w:t xml:space="preserve"> </w:t>
            </w:r>
            <w:r w:rsidRPr="00030AA4">
              <w:rPr>
                <w:rFonts w:ascii="Times New Roman" w:hAnsi="Times New Roman" w:cs="Times New Roman"/>
                <w:sz w:val="26"/>
                <w:szCs w:val="26"/>
                <w:lang w:val="en-US"/>
              </w:rPr>
              <w:t xml:space="preserve">- </w:t>
            </w:r>
            <w:r w:rsidRPr="00030AA4">
              <w:rPr>
                <w:rFonts w:ascii="Times New Roman" w:hAnsi="Times New Roman" w:cs="Times New Roman"/>
                <w:sz w:val="26"/>
                <w:szCs w:val="26"/>
              </w:rPr>
              <w:t>понятие станковая графика, книжная графика, прикладная графика, плакат;</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lang w:val="en-US"/>
              </w:rPr>
              <w:t xml:space="preserve">- </w:t>
            </w:r>
            <w:r w:rsidRPr="00030AA4">
              <w:rPr>
                <w:rFonts w:ascii="Times New Roman" w:hAnsi="Times New Roman" w:cs="Times New Roman"/>
                <w:sz w:val="26"/>
                <w:szCs w:val="26"/>
              </w:rPr>
              <w:t>требования и умение работать в графической технике «Гравюра на картоне»;</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требования и умение работать в графической технике «Линогравюра»;</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требования и умение работать в графической технике «Тиснение»;</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требования и умение работать в графической технике «Монотипия»;</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понятие «Манера»;</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понятие манера «резерваж», манера «</w:t>
            </w:r>
            <w:proofErr w:type="spellStart"/>
            <w:r w:rsidRPr="00030AA4">
              <w:rPr>
                <w:rFonts w:ascii="Times New Roman" w:hAnsi="Times New Roman" w:cs="Times New Roman"/>
                <w:sz w:val="26"/>
                <w:szCs w:val="26"/>
              </w:rPr>
              <w:t>лавис</w:t>
            </w:r>
            <w:proofErr w:type="spellEnd"/>
            <w:r w:rsidRPr="00030AA4">
              <w:rPr>
                <w:rFonts w:ascii="Times New Roman" w:hAnsi="Times New Roman" w:cs="Times New Roman"/>
                <w:sz w:val="26"/>
                <w:szCs w:val="26"/>
              </w:rPr>
              <w:t>», манера «мягкий лак», манера «меццо-тинто»</w:t>
            </w:r>
            <w:proofErr w:type="gramStart"/>
            <w:r w:rsidRPr="00030AA4">
              <w:rPr>
                <w:rFonts w:ascii="Times New Roman" w:hAnsi="Times New Roman" w:cs="Times New Roman"/>
                <w:sz w:val="26"/>
                <w:szCs w:val="26"/>
              </w:rPr>
              <w:t>.</w:t>
            </w:r>
            <w:proofErr w:type="gramEnd"/>
            <w:r w:rsidRPr="00030AA4">
              <w:rPr>
                <w:rFonts w:ascii="Times New Roman" w:hAnsi="Times New Roman" w:cs="Times New Roman"/>
                <w:sz w:val="26"/>
                <w:szCs w:val="26"/>
              </w:rPr>
              <w:t xml:space="preserve"> «</w:t>
            </w:r>
            <w:proofErr w:type="gramStart"/>
            <w:r w:rsidRPr="00030AA4">
              <w:rPr>
                <w:rFonts w:ascii="Times New Roman" w:hAnsi="Times New Roman" w:cs="Times New Roman"/>
                <w:sz w:val="26"/>
                <w:szCs w:val="26"/>
              </w:rPr>
              <w:t>п</w:t>
            </w:r>
            <w:proofErr w:type="gramEnd"/>
            <w:r w:rsidRPr="00030AA4">
              <w:rPr>
                <w:rFonts w:ascii="Times New Roman" w:hAnsi="Times New Roman" w:cs="Times New Roman"/>
                <w:sz w:val="26"/>
                <w:szCs w:val="26"/>
              </w:rPr>
              <w:t>унктирная манера»;</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понятие «Ксилография», «Литография», «Офорт».</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понятие архитектоники листа как единого целого;</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xml:space="preserve">- компоновка изображения на изобразительной плоскости; </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воссоздание пропорций изображаемых объектов;</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-умение почувствовать пластичность и характерные возможности изображения;</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выбор размера изображения, правильное размещение главного в заданном формате;</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понятие линии горизонта;</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воссоздание воздушной и линейной перспективы;</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выявление главного с помощью цвета, света и тени;</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выявление пространственных отношений в расположении предметов;</w:t>
            </w:r>
          </w:p>
          <w:p w:rsidR="00CD1710" w:rsidRPr="00030AA4" w:rsidRDefault="00CD1710" w:rsidP="00CD1710">
            <w:pPr>
              <w:rPr>
                <w:rFonts w:ascii="Times New Roman" w:hAnsi="Times New Roman" w:cs="Times New Roman"/>
                <w:sz w:val="26"/>
                <w:szCs w:val="26"/>
              </w:rPr>
            </w:pPr>
            <w:r w:rsidRPr="00030AA4">
              <w:rPr>
                <w:rFonts w:ascii="Times New Roman" w:hAnsi="Times New Roman" w:cs="Times New Roman"/>
                <w:sz w:val="26"/>
                <w:szCs w:val="26"/>
              </w:rPr>
              <w:t>- цветовая гармония;</w:t>
            </w:r>
          </w:p>
          <w:p w:rsidR="00823CDF" w:rsidRDefault="00CD1710" w:rsidP="00030AA4">
            <w:pPr>
              <w:rPr>
                <w:rFonts w:ascii="Times New Roman" w:hAnsi="Times New Roman" w:cs="Times New Roman"/>
                <w:sz w:val="26"/>
                <w:szCs w:val="26"/>
              </w:rPr>
            </w:pPr>
            <w:r w:rsidRPr="00030AA4">
              <w:rPr>
                <w:rFonts w:ascii="Times New Roman" w:hAnsi="Times New Roman" w:cs="Times New Roman"/>
                <w:sz w:val="26"/>
                <w:szCs w:val="26"/>
              </w:rPr>
              <w:t>- выявление целостности, единства и художественной выразительности в графических техниках.</w:t>
            </w:r>
            <w:r w:rsidR="00030AA4" w:rsidRPr="00F62B63">
              <w:rPr>
                <w:rFonts w:ascii="Times New Roman" w:hAnsi="Times New Roman" w:cs="Times New Roman"/>
                <w:sz w:val="26"/>
                <w:szCs w:val="26"/>
                <w:lang w:val="en-US"/>
              </w:rPr>
              <w:t xml:space="preserve"> </w:t>
            </w:r>
          </w:p>
          <w:p w:rsidR="00643485" w:rsidRPr="00643485" w:rsidRDefault="00643485" w:rsidP="00030AA4">
            <w:pPr>
              <w:rPr>
                <w:rFonts w:ascii="Times New Roman" w:hAnsi="Times New Roman" w:cs="Times New Roman"/>
                <w:sz w:val="26"/>
                <w:szCs w:val="26"/>
              </w:rPr>
            </w:pPr>
          </w:p>
        </w:tc>
      </w:tr>
    </w:tbl>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0E4956" w:rsidRDefault="000E4956" w:rsidP="000E4956">
      <w:pPr>
        <w:spacing w:after="0" w:line="240" w:lineRule="auto"/>
        <w:rPr>
          <w:rFonts w:ascii="Times New Roman" w:hAnsi="Times New Roman" w:cs="Times New Roman"/>
          <w:sz w:val="28"/>
          <w:szCs w:val="28"/>
        </w:rPr>
      </w:pPr>
    </w:p>
    <w:p w:rsidR="00BD1579" w:rsidRPr="00EC0DB2" w:rsidRDefault="00BD1579" w:rsidP="00393E0F">
      <w:pPr>
        <w:jc w:val="center"/>
        <w:rPr>
          <w:rFonts w:ascii="Times New Roman" w:hAnsi="Times New Roman" w:cs="Times New Roman"/>
          <w:b/>
          <w:sz w:val="28"/>
          <w:szCs w:val="28"/>
        </w:rPr>
      </w:pPr>
      <w:r w:rsidRPr="00EC0DB2">
        <w:rPr>
          <w:rFonts w:ascii="Times New Roman" w:hAnsi="Times New Roman" w:cs="Times New Roman"/>
          <w:b/>
          <w:sz w:val="28"/>
          <w:szCs w:val="28"/>
        </w:rPr>
        <w:lastRenderedPageBreak/>
        <w:t>ЛИТЕРАТУРА К КУРСУ «</w:t>
      </w:r>
      <w:r w:rsidR="003000BD" w:rsidRPr="00EC0DB2">
        <w:rPr>
          <w:rFonts w:ascii="Times New Roman" w:hAnsi="Times New Roman" w:cs="Times New Roman"/>
          <w:b/>
          <w:sz w:val="28"/>
          <w:szCs w:val="28"/>
        </w:rPr>
        <w:t>ГРАФИЧЕСКИЕ ТЕХНИКИ</w:t>
      </w:r>
      <w:r w:rsidRPr="00EC0DB2">
        <w:rPr>
          <w:rFonts w:ascii="Times New Roman" w:hAnsi="Times New Roman" w:cs="Times New Roman"/>
          <w:b/>
          <w:sz w:val="28"/>
          <w:szCs w:val="28"/>
        </w:rPr>
        <w:t>»</w:t>
      </w:r>
    </w:p>
    <w:p w:rsidR="00EC0DB2" w:rsidRPr="00EC0DB2" w:rsidRDefault="00EF11DA"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1.</w:t>
      </w:r>
      <w:r w:rsidR="00EC0DB2" w:rsidRPr="00EC0DB2">
        <w:rPr>
          <w:rFonts w:ascii="Times New Roman" w:hAnsi="Times New Roman" w:cs="Times New Roman"/>
          <w:sz w:val="28"/>
          <w:szCs w:val="28"/>
        </w:rPr>
        <w:t xml:space="preserve"> Костин В. И., Юматов В.А. Язык изобразительного искусства / В.И. Костин, </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В. А. Юматов. – М.</w:t>
      </w:r>
      <w:r w:rsidRPr="00EC0DB2">
        <w:rPr>
          <w:rFonts w:ascii="Times New Roman" w:hAnsi="Times New Roman" w:cs="Times New Roman"/>
          <w:sz w:val="28"/>
          <w:szCs w:val="28"/>
          <w:lang w:val="en-US"/>
        </w:rPr>
        <w:t>:</w:t>
      </w:r>
      <w:r w:rsidRPr="00EC0DB2">
        <w:rPr>
          <w:rFonts w:ascii="Times New Roman" w:hAnsi="Times New Roman" w:cs="Times New Roman"/>
          <w:sz w:val="28"/>
          <w:szCs w:val="28"/>
        </w:rPr>
        <w:t xml:space="preserve"> Изобр. Искусство, 1978. – 150 с.: ил.</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2. Бесчастнов Н. П. Чёрно – белая графика: учеб, </w:t>
      </w:r>
      <w:proofErr w:type="spellStart"/>
      <w:r w:rsidRPr="00EC0DB2">
        <w:rPr>
          <w:rFonts w:ascii="Times New Roman" w:hAnsi="Times New Roman" w:cs="Times New Roman"/>
          <w:sz w:val="28"/>
          <w:szCs w:val="28"/>
        </w:rPr>
        <w:t>пособ</w:t>
      </w:r>
      <w:proofErr w:type="spellEnd"/>
      <w:r w:rsidRPr="00EC0DB2">
        <w:rPr>
          <w:rFonts w:ascii="Times New Roman" w:hAnsi="Times New Roman" w:cs="Times New Roman"/>
          <w:sz w:val="28"/>
          <w:szCs w:val="28"/>
        </w:rPr>
        <w:t xml:space="preserve">. / Н. П. Бесчастнов. – М.: ВЛАДОС, 2005. – 271 с. </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3. Бесчастнов Н. П. Графика пейзажа: учеб, </w:t>
      </w:r>
      <w:proofErr w:type="spellStart"/>
      <w:r w:rsidRPr="00EC0DB2">
        <w:rPr>
          <w:rFonts w:ascii="Times New Roman" w:hAnsi="Times New Roman" w:cs="Times New Roman"/>
          <w:sz w:val="28"/>
          <w:szCs w:val="28"/>
        </w:rPr>
        <w:t>пособ</w:t>
      </w:r>
      <w:proofErr w:type="spellEnd"/>
      <w:r w:rsidRPr="00EC0DB2">
        <w:rPr>
          <w:rFonts w:ascii="Times New Roman" w:hAnsi="Times New Roman" w:cs="Times New Roman"/>
          <w:sz w:val="28"/>
          <w:szCs w:val="28"/>
        </w:rPr>
        <w:t>. / Н. П. Бесчастнов. – М.: ВЛАДОС, 2008. – 301 с.: ил.</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4. Орехов Н.Н. Производственная графика. Учебник / Н. Н. Орехов. – М.: </w:t>
      </w:r>
      <w:proofErr w:type="spellStart"/>
      <w:r w:rsidRPr="00EC0DB2">
        <w:rPr>
          <w:rFonts w:ascii="Times New Roman" w:hAnsi="Times New Roman" w:cs="Times New Roman"/>
          <w:sz w:val="28"/>
          <w:szCs w:val="28"/>
        </w:rPr>
        <w:t>Высш</w:t>
      </w:r>
      <w:proofErr w:type="spellEnd"/>
      <w:r w:rsidRPr="00EC0DB2">
        <w:rPr>
          <w:rFonts w:ascii="Times New Roman" w:hAnsi="Times New Roman" w:cs="Times New Roman"/>
          <w:sz w:val="28"/>
          <w:szCs w:val="28"/>
        </w:rPr>
        <w:t xml:space="preserve">. </w:t>
      </w:r>
      <w:proofErr w:type="spellStart"/>
      <w:r w:rsidRPr="00EC0DB2">
        <w:rPr>
          <w:rFonts w:ascii="Times New Roman" w:hAnsi="Times New Roman" w:cs="Times New Roman"/>
          <w:sz w:val="28"/>
          <w:szCs w:val="28"/>
        </w:rPr>
        <w:t>шк</w:t>
      </w:r>
      <w:proofErr w:type="spellEnd"/>
      <w:r w:rsidRPr="00EC0DB2">
        <w:rPr>
          <w:rFonts w:ascii="Times New Roman" w:hAnsi="Times New Roman" w:cs="Times New Roman"/>
          <w:sz w:val="28"/>
          <w:szCs w:val="28"/>
        </w:rPr>
        <w:t>., 1988. – 192 с.: ил.</w:t>
      </w:r>
    </w:p>
    <w:p w:rsidR="00EC0DB2" w:rsidRPr="00EC0DB2" w:rsidRDefault="00EC0DB2" w:rsidP="00EC0DB2">
      <w:pPr>
        <w:spacing w:after="0" w:line="240" w:lineRule="auto"/>
        <w:jc w:val="both"/>
        <w:rPr>
          <w:rFonts w:ascii="Times New Roman" w:hAnsi="Times New Roman" w:cs="Times New Roman"/>
          <w:sz w:val="28"/>
          <w:szCs w:val="28"/>
        </w:rPr>
      </w:pPr>
      <w:r w:rsidRPr="00EC0DB2">
        <w:rPr>
          <w:rFonts w:ascii="Times New Roman" w:hAnsi="Times New Roman" w:cs="Times New Roman"/>
          <w:bCs/>
          <w:color w:val="1B1B1B"/>
          <w:sz w:val="28"/>
          <w:szCs w:val="28"/>
          <w:shd w:val="clear" w:color="auto" w:fill="FFFFFF"/>
        </w:rPr>
        <w:t>5.</w:t>
      </w:r>
      <w:r w:rsidRPr="00EC0DB2">
        <w:rPr>
          <w:rFonts w:ascii="Times New Roman" w:hAnsi="Times New Roman" w:cs="Times New Roman"/>
          <w:sz w:val="28"/>
          <w:szCs w:val="28"/>
        </w:rPr>
        <w:t xml:space="preserve"> </w:t>
      </w:r>
      <w:proofErr w:type="gramStart"/>
      <w:r w:rsidRPr="00EC0DB2">
        <w:rPr>
          <w:rFonts w:ascii="Times New Roman" w:hAnsi="Times New Roman" w:cs="Times New Roman"/>
          <w:sz w:val="28"/>
          <w:szCs w:val="28"/>
        </w:rPr>
        <w:t>Непомнящий</w:t>
      </w:r>
      <w:proofErr w:type="gramEnd"/>
      <w:r w:rsidRPr="00EC0DB2">
        <w:rPr>
          <w:rFonts w:ascii="Times New Roman" w:hAnsi="Times New Roman" w:cs="Times New Roman"/>
          <w:sz w:val="28"/>
          <w:szCs w:val="28"/>
        </w:rPr>
        <w:t xml:space="preserve"> В. М. Перспектива в композиции: учеб, </w:t>
      </w:r>
      <w:proofErr w:type="spellStart"/>
      <w:r w:rsidRPr="00EC0DB2">
        <w:rPr>
          <w:rFonts w:ascii="Times New Roman" w:hAnsi="Times New Roman" w:cs="Times New Roman"/>
          <w:sz w:val="28"/>
          <w:szCs w:val="28"/>
        </w:rPr>
        <w:t>пособ</w:t>
      </w:r>
      <w:proofErr w:type="spellEnd"/>
      <w:r w:rsidRPr="00EC0DB2">
        <w:rPr>
          <w:rFonts w:ascii="Times New Roman" w:hAnsi="Times New Roman" w:cs="Times New Roman"/>
          <w:sz w:val="28"/>
          <w:szCs w:val="28"/>
        </w:rPr>
        <w:t xml:space="preserve">. / </w:t>
      </w:r>
    </w:p>
    <w:p w:rsidR="00EC0DB2" w:rsidRPr="00EC0DB2" w:rsidRDefault="00EC0DB2" w:rsidP="00EC0DB2">
      <w:pPr>
        <w:spacing w:after="0" w:line="240" w:lineRule="auto"/>
        <w:jc w:val="both"/>
        <w:rPr>
          <w:rFonts w:ascii="Times New Roman" w:hAnsi="Times New Roman" w:cs="Times New Roman"/>
          <w:bCs/>
          <w:sz w:val="28"/>
          <w:szCs w:val="28"/>
        </w:rPr>
      </w:pPr>
      <w:r w:rsidRPr="00EC0DB2">
        <w:rPr>
          <w:rFonts w:ascii="Times New Roman" w:hAnsi="Times New Roman" w:cs="Times New Roman"/>
          <w:sz w:val="28"/>
          <w:szCs w:val="28"/>
        </w:rPr>
        <w:t>В. М. Непомнящий. Чебоксары, 1970. – 28 с.: ил.</w:t>
      </w:r>
      <w:r w:rsidRPr="00EC0DB2">
        <w:rPr>
          <w:rFonts w:ascii="Times New Roman" w:hAnsi="Times New Roman" w:cs="Times New Roman"/>
          <w:bCs/>
          <w:sz w:val="28"/>
          <w:szCs w:val="28"/>
        </w:rPr>
        <w:t xml:space="preserve"> </w:t>
      </w:r>
    </w:p>
    <w:p w:rsidR="00EC0DB2" w:rsidRPr="00EC0DB2" w:rsidRDefault="00EC0DB2" w:rsidP="00EC0DB2">
      <w:pPr>
        <w:spacing w:after="0" w:line="240" w:lineRule="auto"/>
        <w:jc w:val="both"/>
        <w:rPr>
          <w:rFonts w:ascii="Times New Roman" w:hAnsi="Times New Roman" w:cs="Times New Roman"/>
          <w:sz w:val="28"/>
          <w:szCs w:val="28"/>
        </w:rPr>
      </w:pPr>
      <w:r w:rsidRPr="00EC0DB2">
        <w:rPr>
          <w:rFonts w:ascii="Times New Roman" w:hAnsi="Times New Roman" w:cs="Times New Roman"/>
          <w:sz w:val="28"/>
          <w:szCs w:val="28"/>
        </w:rPr>
        <w:t xml:space="preserve">6. Звонцов В. М., </w:t>
      </w:r>
      <w:proofErr w:type="spellStart"/>
      <w:r w:rsidRPr="00EC0DB2">
        <w:rPr>
          <w:rFonts w:ascii="Times New Roman" w:hAnsi="Times New Roman" w:cs="Times New Roman"/>
          <w:sz w:val="28"/>
          <w:szCs w:val="28"/>
        </w:rPr>
        <w:t>Шистко</w:t>
      </w:r>
      <w:proofErr w:type="spellEnd"/>
      <w:r w:rsidRPr="00EC0DB2">
        <w:rPr>
          <w:rFonts w:ascii="Times New Roman" w:hAnsi="Times New Roman" w:cs="Times New Roman"/>
          <w:sz w:val="28"/>
          <w:szCs w:val="28"/>
        </w:rPr>
        <w:t xml:space="preserve"> В. И. Офорт. Учебное пособие для художественных институтов. / В. М. Звонцов, В. И. </w:t>
      </w:r>
      <w:proofErr w:type="spellStart"/>
      <w:r w:rsidRPr="00EC0DB2">
        <w:rPr>
          <w:rFonts w:ascii="Times New Roman" w:hAnsi="Times New Roman" w:cs="Times New Roman"/>
          <w:sz w:val="28"/>
          <w:szCs w:val="28"/>
        </w:rPr>
        <w:t>Шистко</w:t>
      </w:r>
      <w:proofErr w:type="spellEnd"/>
      <w:r w:rsidRPr="00EC0DB2">
        <w:rPr>
          <w:rFonts w:ascii="Times New Roman" w:hAnsi="Times New Roman" w:cs="Times New Roman"/>
          <w:sz w:val="28"/>
          <w:szCs w:val="28"/>
        </w:rPr>
        <w:t>. – Изд. «Искусство», Москва 1971.</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7.</w:t>
      </w:r>
      <w:r w:rsidRPr="00EC0DB2">
        <w:rPr>
          <w:rStyle w:val="70"/>
          <w:rFonts w:eastAsiaTheme="minorHAnsi"/>
        </w:rPr>
        <w:t xml:space="preserve"> </w:t>
      </w:r>
      <w:r w:rsidRPr="00EC0DB2">
        <w:rPr>
          <w:rFonts w:ascii="Times New Roman" w:hAnsi="Times New Roman" w:cs="Times New Roman"/>
          <w:bCs/>
          <w:sz w:val="28"/>
          <w:szCs w:val="28"/>
        </w:rPr>
        <w:t>Искусство: живопись, скульптура, архитектура, графика</w:t>
      </w:r>
      <w:r w:rsidRPr="00EC0DB2">
        <w:rPr>
          <w:rFonts w:ascii="Times New Roman" w:hAnsi="Times New Roman" w:cs="Times New Roman"/>
          <w:sz w:val="28"/>
          <w:szCs w:val="28"/>
        </w:rPr>
        <w:t xml:space="preserve">: в 3-х ч., Ч. 1: Древний мир. Средние века. Эпоха Возрождения / сост. М. В. Алпатов и др. — 4-е изд., </w:t>
      </w:r>
      <w:proofErr w:type="spellStart"/>
      <w:r w:rsidRPr="00EC0DB2">
        <w:rPr>
          <w:rFonts w:ascii="Times New Roman" w:hAnsi="Times New Roman" w:cs="Times New Roman"/>
          <w:sz w:val="28"/>
          <w:szCs w:val="28"/>
        </w:rPr>
        <w:t>испр</w:t>
      </w:r>
      <w:proofErr w:type="spellEnd"/>
      <w:r w:rsidRPr="00EC0DB2">
        <w:rPr>
          <w:rFonts w:ascii="Times New Roman" w:hAnsi="Times New Roman" w:cs="Times New Roman"/>
          <w:sz w:val="28"/>
          <w:szCs w:val="28"/>
        </w:rPr>
        <w:t>. и доп. — М.: Просвещение, 1987. — 290 с.</w:t>
      </w:r>
    </w:p>
    <w:p w:rsidR="00EC0DB2" w:rsidRPr="00EC0DB2" w:rsidRDefault="006E64C8" w:rsidP="00EC0DB2">
      <w:pPr>
        <w:spacing w:after="0" w:line="240" w:lineRule="auto"/>
        <w:rPr>
          <w:rFonts w:ascii="Times New Roman" w:hAnsi="Times New Roman" w:cs="Times New Roman"/>
          <w:sz w:val="28"/>
          <w:szCs w:val="28"/>
        </w:rPr>
      </w:pPr>
      <w:hyperlink r:id="rId58" w:history="1">
        <w:r w:rsidR="00EC0DB2" w:rsidRPr="00EC0DB2">
          <w:rPr>
            <w:rStyle w:val="a6"/>
            <w:rFonts w:ascii="Times New Roman" w:hAnsi="Times New Roman" w:cs="Times New Roman"/>
            <w:sz w:val="28"/>
            <w:szCs w:val="28"/>
          </w:rPr>
          <w:t>http://lib.lgaki.info/page_lib.php?docid=8005&amp;mode=DocBibRecord</w:t>
        </w:r>
      </w:hyperlink>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8. </w:t>
      </w:r>
      <w:r w:rsidRPr="00EC0DB2">
        <w:rPr>
          <w:rFonts w:ascii="Times New Roman" w:hAnsi="Times New Roman" w:cs="Times New Roman"/>
          <w:bCs/>
          <w:sz w:val="28"/>
          <w:szCs w:val="28"/>
        </w:rPr>
        <w:t>Искусство: живопись, скульптура, архитектура, графика</w:t>
      </w:r>
      <w:proofErr w:type="gramStart"/>
      <w:r w:rsidRPr="00EC0DB2">
        <w:rPr>
          <w:rFonts w:ascii="Times New Roman" w:hAnsi="Times New Roman" w:cs="Times New Roman"/>
          <w:bCs/>
          <w:sz w:val="28"/>
          <w:szCs w:val="28"/>
        </w:rPr>
        <w:t>.</w:t>
      </w:r>
      <w:r w:rsidRPr="00EC0DB2">
        <w:rPr>
          <w:rFonts w:ascii="Times New Roman" w:hAnsi="Times New Roman" w:cs="Times New Roman"/>
          <w:sz w:val="28"/>
          <w:szCs w:val="28"/>
        </w:rPr>
        <w:t xml:space="preserve"> : </w:t>
      </w:r>
      <w:proofErr w:type="gramEnd"/>
      <w:r w:rsidRPr="00EC0DB2">
        <w:rPr>
          <w:rFonts w:ascii="Times New Roman" w:hAnsi="Times New Roman" w:cs="Times New Roman"/>
          <w:sz w:val="28"/>
          <w:szCs w:val="28"/>
        </w:rPr>
        <w:t>в 3-х ч., Ч. 3.: Русское искусство. Советское искусство, / сост. М. В. Алпатов, Н. Н. Ростовцев. — М.: Просвещение, 1989. — 380 с. — (ил.).</w:t>
      </w:r>
    </w:p>
    <w:p w:rsidR="00EC0DB2" w:rsidRPr="00EC0DB2" w:rsidRDefault="006E64C8" w:rsidP="00EC0DB2">
      <w:pPr>
        <w:spacing w:after="0" w:line="240" w:lineRule="auto"/>
        <w:rPr>
          <w:rFonts w:ascii="Times New Roman" w:hAnsi="Times New Roman" w:cs="Times New Roman"/>
          <w:sz w:val="28"/>
          <w:szCs w:val="28"/>
        </w:rPr>
      </w:pPr>
      <w:hyperlink r:id="rId59" w:history="1">
        <w:r w:rsidR="00EC0DB2" w:rsidRPr="00EC0DB2">
          <w:rPr>
            <w:rStyle w:val="a6"/>
            <w:rFonts w:ascii="Times New Roman" w:hAnsi="Times New Roman" w:cs="Times New Roman"/>
            <w:sz w:val="28"/>
            <w:szCs w:val="28"/>
          </w:rPr>
          <w:t>http://lib.lgaki.info/page_lib.php?docid=16626&amp;mode=DocBibRecord</w:t>
        </w:r>
      </w:hyperlink>
    </w:p>
    <w:p w:rsidR="00EC0DB2" w:rsidRPr="00EC0DB2" w:rsidRDefault="00EC0DB2" w:rsidP="00EC0DB2">
      <w:pPr>
        <w:spacing w:after="0" w:line="240" w:lineRule="auto"/>
        <w:rPr>
          <w:rFonts w:ascii="Times New Roman" w:hAnsi="Times New Roman" w:cs="Times New Roman"/>
          <w:bCs/>
          <w:sz w:val="28"/>
          <w:szCs w:val="28"/>
        </w:rPr>
      </w:pPr>
      <w:r w:rsidRPr="00EC0DB2">
        <w:rPr>
          <w:rFonts w:ascii="Times New Roman" w:hAnsi="Times New Roman" w:cs="Times New Roman"/>
          <w:sz w:val="28"/>
          <w:szCs w:val="28"/>
        </w:rPr>
        <w:t xml:space="preserve">9. </w:t>
      </w:r>
      <w:r w:rsidRPr="00EC0DB2">
        <w:rPr>
          <w:rFonts w:ascii="Times New Roman" w:hAnsi="Times New Roman" w:cs="Times New Roman"/>
          <w:bCs/>
          <w:sz w:val="28"/>
          <w:szCs w:val="28"/>
        </w:rPr>
        <w:t xml:space="preserve">Беляева С. Е. </w:t>
      </w:r>
      <w:r w:rsidRPr="00EC0DB2">
        <w:rPr>
          <w:rFonts w:ascii="Times New Roman" w:hAnsi="Times New Roman" w:cs="Times New Roman"/>
          <w:sz w:val="28"/>
          <w:szCs w:val="28"/>
        </w:rPr>
        <w:t>Специальный рисунок и художественная графика</w:t>
      </w:r>
      <w:r w:rsidRPr="00EC0DB2">
        <w:rPr>
          <w:rFonts w:ascii="Times New Roman" w:hAnsi="Times New Roman" w:cs="Times New Roman"/>
          <w:bCs/>
          <w:sz w:val="28"/>
          <w:szCs w:val="28"/>
        </w:rPr>
        <w:t xml:space="preserve">: учебник / </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bCs/>
          <w:sz w:val="28"/>
          <w:szCs w:val="28"/>
        </w:rPr>
        <w:t xml:space="preserve">С. Е. Беляева. — 4-е изд., стер. — М.: Академия, 2009. — 240 с.: ил. — Среднее профессиональное образование, Легкая промышленность. — 978-5-7695-6058-3. </w:t>
      </w:r>
      <w:hyperlink r:id="rId60" w:history="1">
        <w:r w:rsidRPr="00EC0DB2">
          <w:rPr>
            <w:rStyle w:val="a6"/>
            <w:rFonts w:ascii="Times New Roman" w:hAnsi="Times New Roman" w:cs="Times New Roman"/>
            <w:sz w:val="28"/>
            <w:szCs w:val="28"/>
          </w:rPr>
          <w:t>http://lib.lgaki.info/page_lib.php?docid=9404&amp;mode=DocBibRecord</w:t>
        </w:r>
      </w:hyperlink>
    </w:p>
    <w:p w:rsidR="00EC0DB2" w:rsidRPr="00EC0DB2" w:rsidRDefault="00EC0DB2" w:rsidP="00EC0DB2">
      <w:pPr>
        <w:spacing w:after="0" w:line="240" w:lineRule="auto"/>
        <w:rPr>
          <w:rFonts w:ascii="Times New Roman" w:hAnsi="Times New Roman" w:cs="Times New Roman"/>
          <w:bCs/>
          <w:sz w:val="28"/>
          <w:szCs w:val="28"/>
        </w:rPr>
      </w:pPr>
      <w:r w:rsidRPr="00EC0DB2">
        <w:rPr>
          <w:rFonts w:ascii="Times New Roman" w:hAnsi="Times New Roman" w:cs="Times New Roman"/>
          <w:sz w:val="28"/>
          <w:szCs w:val="28"/>
        </w:rPr>
        <w:t xml:space="preserve">10. </w:t>
      </w:r>
      <w:r w:rsidRPr="00EC0DB2">
        <w:rPr>
          <w:rFonts w:ascii="Times New Roman" w:hAnsi="Times New Roman" w:cs="Times New Roman"/>
          <w:bCs/>
          <w:sz w:val="28"/>
          <w:szCs w:val="28"/>
        </w:rPr>
        <w:t xml:space="preserve">Бесчастнов Н. П. </w:t>
      </w:r>
      <w:r w:rsidRPr="00EC0DB2">
        <w:rPr>
          <w:rFonts w:ascii="Times New Roman" w:hAnsi="Times New Roman" w:cs="Times New Roman"/>
          <w:sz w:val="28"/>
          <w:szCs w:val="28"/>
        </w:rPr>
        <w:t>Графика натюрморта</w:t>
      </w:r>
      <w:r w:rsidRPr="00EC0DB2">
        <w:rPr>
          <w:rFonts w:ascii="Times New Roman" w:hAnsi="Times New Roman" w:cs="Times New Roman"/>
          <w:bCs/>
          <w:sz w:val="28"/>
          <w:szCs w:val="28"/>
        </w:rPr>
        <w:t xml:space="preserve">: учеб, </w:t>
      </w:r>
      <w:proofErr w:type="spellStart"/>
      <w:r w:rsidRPr="00EC0DB2">
        <w:rPr>
          <w:rFonts w:ascii="Times New Roman" w:hAnsi="Times New Roman" w:cs="Times New Roman"/>
          <w:bCs/>
          <w:sz w:val="28"/>
          <w:szCs w:val="28"/>
        </w:rPr>
        <w:t>пособ</w:t>
      </w:r>
      <w:proofErr w:type="spellEnd"/>
      <w:r w:rsidRPr="00EC0DB2">
        <w:rPr>
          <w:rFonts w:ascii="Times New Roman" w:hAnsi="Times New Roman" w:cs="Times New Roman"/>
          <w:bCs/>
          <w:sz w:val="28"/>
          <w:szCs w:val="28"/>
        </w:rPr>
        <w:t xml:space="preserve">. для студентов вузов / </w:t>
      </w:r>
    </w:p>
    <w:p w:rsidR="00EC0DB2" w:rsidRPr="00EC0DB2" w:rsidRDefault="00EC0DB2" w:rsidP="00EC0DB2">
      <w:pPr>
        <w:spacing w:after="0" w:line="240" w:lineRule="auto"/>
        <w:rPr>
          <w:rFonts w:ascii="Times New Roman" w:hAnsi="Times New Roman" w:cs="Times New Roman"/>
          <w:bCs/>
          <w:sz w:val="28"/>
          <w:szCs w:val="28"/>
        </w:rPr>
      </w:pPr>
      <w:r w:rsidRPr="00EC0DB2">
        <w:rPr>
          <w:rFonts w:ascii="Times New Roman" w:hAnsi="Times New Roman" w:cs="Times New Roman"/>
          <w:bCs/>
          <w:sz w:val="28"/>
          <w:szCs w:val="28"/>
        </w:rPr>
        <w:t xml:space="preserve">Н. П. Бесчастнов. — М.: ВЛАДОС, 2008. — 255 с.: ил. — 978-5-691-01629-5. </w:t>
      </w:r>
    </w:p>
    <w:p w:rsidR="00EC0DB2" w:rsidRPr="00EC0DB2" w:rsidRDefault="006E64C8" w:rsidP="00EC0DB2">
      <w:pPr>
        <w:spacing w:after="0" w:line="240" w:lineRule="auto"/>
        <w:rPr>
          <w:rFonts w:ascii="Times New Roman" w:hAnsi="Times New Roman" w:cs="Times New Roman"/>
          <w:bCs/>
          <w:sz w:val="28"/>
          <w:szCs w:val="28"/>
        </w:rPr>
      </w:pPr>
      <w:hyperlink r:id="rId61" w:history="1">
        <w:r w:rsidR="00EC0DB2" w:rsidRPr="00EC0DB2">
          <w:rPr>
            <w:rStyle w:val="a6"/>
            <w:rFonts w:ascii="Times New Roman" w:hAnsi="Times New Roman" w:cs="Times New Roman"/>
            <w:bCs/>
            <w:sz w:val="28"/>
            <w:szCs w:val="28"/>
          </w:rPr>
          <w:t>http://lib.lgaki.info/page_lib.php?docid=15074&amp;mode=DocBibRecord</w:t>
        </w:r>
      </w:hyperlink>
    </w:p>
    <w:p w:rsidR="00EC0DB2" w:rsidRPr="00EC0DB2" w:rsidRDefault="00EC0DB2" w:rsidP="00EC0DB2">
      <w:pPr>
        <w:spacing w:after="0" w:line="240" w:lineRule="auto"/>
        <w:rPr>
          <w:rFonts w:ascii="Times New Roman" w:hAnsi="Times New Roman" w:cs="Times New Roman"/>
          <w:bCs/>
          <w:sz w:val="28"/>
          <w:szCs w:val="28"/>
        </w:rPr>
      </w:pPr>
      <w:r w:rsidRPr="00EC0DB2">
        <w:rPr>
          <w:rFonts w:ascii="Times New Roman" w:hAnsi="Times New Roman" w:cs="Times New Roman"/>
          <w:bCs/>
          <w:sz w:val="28"/>
          <w:szCs w:val="28"/>
        </w:rPr>
        <w:t xml:space="preserve">11. Бесчастнов Н.П. </w:t>
      </w:r>
      <w:r w:rsidRPr="00EC0DB2">
        <w:rPr>
          <w:rFonts w:ascii="Times New Roman" w:hAnsi="Times New Roman" w:cs="Times New Roman"/>
          <w:sz w:val="28"/>
          <w:szCs w:val="28"/>
        </w:rPr>
        <w:t>Графика пейзажа</w:t>
      </w:r>
      <w:r w:rsidRPr="00EC0DB2">
        <w:rPr>
          <w:rFonts w:ascii="Times New Roman" w:hAnsi="Times New Roman" w:cs="Times New Roman"/>
          <w:bCs/>
          <w:sz w:val="28"/>
          <w:szCs w:val="28"/>
        </w:rPr>
        <w:t xml:space="preserve">: учеб, </w:t>
      </w:r>
      <w:proofErr w:type="spellStart"/>
      <w:r w:rsidRPr="00EC0DB2">
        <w:rPr>
          <w:rFonts w:ascii="Times New Roman" w:hAnsi="Times New Roman" w:cs="Times New Roman"/>
          <w:bCs/>
          <w:sz w:val="28"/>
          <w:szCs w:val="28"/>
        </w:rPr>
        <w:t>пособ</w:t>
      </w:r>
      <w:proofErr w:type="spellEnd"/>
      <w:r w:rsidRPr="00EC0DB2">
        <w:rPr>
          <w:rFonts w:ascii="Times New Roman" w:hAnsi="Times New Roman" w:cs="Times New Roman"/>
          <w:bCs/>
          <w:sz w:val="28"/>
          <w:szCs w:val="28"/>
        </w:rPr>
        <w:t xml:space="preserve">. — М.: ВЛАДОС, </w:t>
      </w:r>
    </w:p>
    <w:p w:rsidR="00EC0DB2" w:rsidRPr="00EC0DB2" w:rsidRDefault="00EC0DB2" w:rsidP="00EC0DB2">
      <w:pPr>
        <w:spacing w:after="0" w:line="240" w:lineRule="auto"/>
        <w:rPr>
          <w:rFonts w:ascii="Times New Roman" w:hAnsi="Times New Roman" w:cs="Times New Roman"/>
          <w:bCs/>
          <w:sz w:val="28"/>
          <w:szCs w:val="28"/>
        </w:rPr>
      </w:pPr>
      <w:r w:rsidRPr="00EC0DB2">
        <w:rPr>
          <w:rFonts w:ascii="Times New Roman" w:hAnsi="Times New Roman" w:cs="Times New Roman"/>
          <w:bCs/>
          <w:sz w:val="28"/>
          <w:szCs w:val="28"/>
        </w:rPr>
        <w:t>2005. — 301 с.</w:t>
      </w:r>
    </w:p>
    <w:p w:rsidR="00EC0DB2" w:rsidRPr="00EC0DB2" w:rsidRDefault="006E64C8" w:rsidP="00EC0DB2">
      <w:pPr>
        <w:spacing w:after="0" w:line="240" w:lineRule="auto"/>
        <w:rPr>
          <w:rFonts w:ascii="Times New Roman" w:hAnsi="Times New Roman" w:cs="Times New Roman"/>
          <w:bCs/>
          <w:sz w:val="28"/>
          <w:szCs w:val="28"/>
        </w:rPr>
      </w:pPr>
      <w:hyperlink r:id="rId62" w:history="1">
        <w:r w:rsidR="00EC0DB2" w:rsidRPr="00EC0DB2">
          <w:rPr>
            <w:rStyle w:val="a6"/>
            <w:rFonts w:ascii="Times New Roman" w:hAnsi="Times New Roman" w:cs="Times New Roman"/>
            <w:bCs/>
            <w:sz w:val="28"/>
            <w:szCs w:val="28"/>
          </w:rPr>
          <w:t>http://lib.lgaki.info/page_lib.php?docid=212&amp;mode=DocBibRecord</w:t>
        </w:r>
      </w:hyperlink>
    </w:p>
    <w:p w:rsidR="00EC0DB2" w:rsidRPr="00EC0DB2" w:rsidRDefault="00EC0DB2" w:rsidP="00EC0DB2">
      <w:pPr>
        <w:spacing w:after="0" w:line="240" w:lineRule="auto"/>
        <w:rPr>
          <w:rFonts w:ascii="Times New Roman" w:hAnsi="Times New Roman" w:cs="Times New Roman"/>
          <w:bCs/>
          <w:sz w:val="28"/>
          <w:szCs w:val="28"/>
        </w:rPr>
      </w:pPr>
      <w:r w:rsidRPr="00EC0DB2">
        <w:rPr>
          <w:rFonts w:ascii="Times New Roman" w:hAnsi="Times New Roman" w:cs="Times New Roman"/>
          <w:bCs/>
          <w:sz w:val="28"/>
          <w:szCs w:val="28"/>
        </w:rPr>
        <w:t xml:space="preserve">12. Блейк </w:t>
      </w:r>
      <w:proofErr w:type="spellStart"/>
      <w:r w:rsidRPr="00EC0DB2">
        <w:rPr>
          <w:rFonts w:ascii="Times New Roman" w:hAnsi="Times New Roman" w:cs="Times New Roman"/>
          <w:bCs/>
          <w:sz w:val="28"/>
          <w:szCs w:val="28"/>
        </w:rPr>
        <w:t>Вендон</w:t>
      </w:r>
      <w:proofErr w:type="spellEnd"/>
      <w:r w:rsidRPr="00EC0DB2">
        <w:rPr>
          <w:rFonts w:ascii="Times New Roman" w:hAnsi="Times New Roman" w:cs="Times New Roman"/>
          <w:bCs/>
          <w:sz w:val="28"/>
          <w:szCs w:val="28"/>
        </w:rPr>
        <w:t xml:space="preserve"> </w:t>
      </w:r>
      <w:r w:rsidRPr="00EC0DB2">
        <w:rPr>
          <w:rFonts w:ascii="Times New Roman" w:hAnsi="Times New Roman" w:cs="Times New Roman"/>
          <w:sz w:val="28"/>
          <w:szCs w:val="28"/>
        </w:rPr>
        <w:t>Начинаем рисовать графика</w:t>
      </w:r>
      <w:r w:rsidRPr="00EC0DB2">
        <w:rPr>
          <w:rFonts w:ascii="Times New Roman" w:hAnsi="Times New Roman" w:cs="Times New Roman"/>
          <w:bCs/>
          <w:sz w:val="28"/>
          <w:szCs w:val="28"/>
        </w:rPr>
        <w:t xml:space="preserve">: простой пошаговый метод / </w:t>
      </w:r>
      <w:proofErr w:type="spellStart"/>
      <w:r w:rsidRPr="00EC0DB2">
        <w:rPr>
          <w:rFonts w:ascii="Times New Roman" w:hAnsi="Times New Roman" w:cs="Times New Roman"/>
          <w:bCs/>
          <w:sz w:val="28"/>
          <w:szCs w:val="28"/>
        </w:rPr>
        <w:t>Вендон</w:t>
      </w:r>
      <w:proofErr w:type="spellEnd"/>
      <w:r w:rsidRPr="00EC0DB2">
        <w:rPr>
          <w:rFonts w:ascii="Times New Roman" w:hAnsi="Times New Roman" w:cs="Times New Roman"/>
          <w:bCs/>
          <w:sz w:val="28"/>
          <w:szCs w:val="28"/>
        </w:rPr>
        <w:t xml:space="preserve"> Блейк. — Мн.: Попурри, 2003. — 80 с.: ил. </w:t>
      </w:r>
      <w:hyperlink r:id="rId63" w:history="1">
        <w:r w:rsidRPr="00EC0DB2">
          <w:rPr>
            <w:rStyle w:val="a6"/>
            <w:rFonts w:ascii="Times New Roman" w:hAnsi="Times New Roman" w:cs="Times New Roman"/>
            <w:bCs/>
            <w:sz w:val="28"/>
            <w:szCs w:val="28"/>
          </w:rPr>
          <w:t>http://lib.lgaki.info/page_lib.php?docid=13906&amp;mode=DocBibRecord</w:t>
        </w:r>
      </w:hyperlink>
    </w:p>
    <w:p w:rsidR="00EC0DB2" w:rsidRPr="00EC0DB2" w:rsidRDefault="00EC0DB2" w:rsidP="00EC0DB2">
      <w:pPr>
        <w:spacing w:after="0" w:line="240" w:lineRule="auto"/>
        <w:rPr>
          <w:rFonts w:ascii="Times New Roman" w:hAnsi="Times New Roman" w:cs="Times New Roman"/>
          <w:bCs/>
          <w:sz w:val="28"/>
          <w:szCs w:val="28"/>
        </w:rPr>
      </w:pPr>
      <w:r w:rsidRPr="00EC0DB2">
        <w:rPr>
          <w:rFonts w:ascii="Times New Roman" w:hAnsi="Times New Roman" w:cs="Times New Roman"/>
          <w:bCs/>
          <w:sz w:val="28"/>
          <w:szCs w:val="28"/>
        </w:rPr>
        <w:t xml:space="preserve">13. </w:t>
      </w:r>
      <w:proofErr w:type="spellStart"/>
      <w:r w:rsidRPr="00EC0DB2">
        <w:rPr>
          <w:rFonts w:ascii="Times New Roman" w:hAnsi="Times New Roman" w:cs="Times New Roman"/>
          <w:bCs/>
          <w:sz w:val="28"/>
          <w:szCs w:val="28"/>
        </w:rPr>
        <w:t>Герчук</w:t>
      </w:r>
      <w:proofErr w:type="spellEnd"/>
      <w:r w:rsidRPr="00EC0DB2">
        <w:rPr>
          <w:rFonts w:ascii="Times New Roman" w:hAnsi="Times New Roman" w:cs="Times New Roman"/>
          <w:bCs/>
          <w:sz w:val="28"/>
          <w:szCs w:val="28"/>
        </w:rPr>
        <w:t xml:space="preserve"> Ю. Я. </w:t>
      </w:r>
      <w:r w:rsidRPr="00EC0DB2">
        <w:rPr>
          <w:rFonts w:ascii="Times New Roman" w:hAnsi="Times New Roman" w:cs="Times New Roman"/>
          <w:sz w:val="28"/>
          <w:szCs w:val="28"/>
        </w:rPr>
        <w:t>Советская книжная графика</w:t>
      </w:r>
      <w:r w:rsidRPr="00EC0DB2">
        <w:rPr>
          <w:rFonts w:ascii="Times New Roman" w:hAnsi="Times New Roman" w:cs="Times New Roman"/>
          <w:bCs/>
          <w:sz w:val="28"/>
          <w:szCs w:val="28"/>
        </w:rPr>
        <w:t xml:space="preserve"> / Ю. Я. </w:t>
      </w:r>
      <w:proofErr w:type="spellStart"/>
      <w:r w:rsidRPr="00EC0DB2">
        <w:rPr>
          <w:rFonts w:ascii="Times New Roman" w:hAnsi="Times New Roman" w:cs="Times New Roman"/>
          <w:bCs/>
          <w:sz w:val="28"/>
          <w:szCs w:val="28"/>
        </w:rPr>
        <w:t>Герчук</w:t>
      </w:r>
      <w:proofErr w:type="spellEnd"/>
      <w:r w:rsidRPr="00EC0DB2">
        <w:rPr>
          <w:rFonts w:ascii="Times New Roman" w:hAnsi="Times New Roman" w:cs="Times New Roman"/>
          <w:bCs/>
          <w:sz w:val="28"/>
          <w:szCs w:val="28"/>
        </w:rPr>
        <w:t xml:space="preserve">. — М.: Знание, </w:t>
      </w:r>
    </w:p>
    <w:p w:rsidR="00EC0DB2" w:rsidRPr="00EC0DB2" w:rsidRDefault="00EC0DB2" w:rsidP="00EC0DB2">
      <w:pPr>
        <w:spacing w:after="0" w:line="240" w:lineRule="auto"/>
        <w:rPr>
          <w:rFonts w:ascii="Times New Roman" w:hAnsi="Times New Roman" w:cs="Times New Roman"/>
          <w:bCs/>
          <w:sz w:val="28"/>
          <w:szCs w:val="28"/>
        </w:rPr>
      </w:pPr>
      <w:r w:rsidRPr="00EC0DB2">
        <w:rPr>
          <w:rFonts w:ascii="Times New Roman" w:hAnsi="Times New Roman" w:cs="Times New Roman"/>
          <w:bCs/>
          <w:sz w:val="28"/>
          <w:szCs w:val="28"/>
        </w:rPr>
        <w:t>1986. — 128 с.: ил.</w:t>
      </w:r>
    </w:p>
    <w:p w:rsidR="00EC0DB2" w:rsidRPr="00EC0DB2" w:rsidRDefault="006E64C8" w:rsidP="00EC0DB2">
      <w:pPr>
        <w:spacing w:after="0" w:line="240" w:lineRule="auto"/>
        <w:rPr>
          <w:rFonts w:ascii="Times New Roman" w:hAnsi="Times New Roman" w:cs="Times New Roman"/>
          <w:bCs/>
          <w:sz w:val="28"/>
          <w:szCs w:val="28"/>
        </w:rPr>
      </w:pPr>
      <w:hyperlink r:id="rId64" w:history="1">
        <w:r w:rsidR="00EC0DB2" w:rsidRPr="00EC0DB2">
          <w:rPr>
            <w:rStyle w:val="a6"/>
            <w:rFonts w:ascii="Times New Roman" w:hAnsi="Times New Roman" w:cs="Times New Roman"/>
            <w:bCs/>
            <w:sz w:val="28"/>
            <w:szCs w:val="28"/>
          </w:rPr>
          <w:t>http://lib.lgaki.info/page_lib.php?docid=15059&amp;mode=DocBibRecord</w:t>
        </w:r>
      </w:hyperlink>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14. Во имя мира на земле: Альбом. – М.: Плакат, 1986. – 2000 с., ил.</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15. Седов В. А., Седова Н.А., Лагутин С. А. Задания для самостоятельной работы студентов по курсу «История образования»: Учебно-методическое пособие для преподавателей и студентов – С – Пб</w:t>
      </w:r>
      <w:proofErr w:type="gramStart"/>
      <w:r w:rsidRPr="00EC0DB2">
        <w:rPr>
          <w:rFonts w:ascii="Times New Roman" w:hAnsi="Times New Roman" w:cs="Times New Roman"/>
          <w:sz w:val="28"/>
          <w:szCs w:val="28"/>
        </w:rPr>
        <w:t xml:space="preserve">.: </w:t>
      </w:r>
      <w:proofErr w:type="gramEnd"/>
      <w:r w:rsidRPr="00EC0DB2">
        <w:rPr>
          <w:rFonts w:ascii="Times New Roman" w:hAnsi="Times New Roman" w:cs="Times New Roman"/>
          <w:sz w:val="28"/>
          <w:szCs w:val="28"/>
        </w:rPr>
        <w:t>Изд-во РГПУ им. А. И. Герцена, 2008 г.</w:t>
      </w:r>
    </w:p>
    <w:p w:rsidR="00EC0DB2" w:rsidRDefault="00EC0DB2" w:rsidP="00EC0DB2">
      <w:pPr>
        <w:spacing w:after="0" w:line="240" w:lineRule="auto"/>
        <w:jc w:val="center"/>
        <w:rPr>
          <w:rFonts w:ascii="Times New Roman" w:hAnsi="Times New Roman" w:cs="Times New Roman"/>
          <w:b/>
          <w:sz w:val="28"/>
          <w:szCs w:val="28"/>
        </w:rPr>
      </w:pPr>
    </w:p>
    <w:p w:rsidR="00EC0DB2" w:rsidRDefault="00EC0DB2" w:rsidP="00EC0DB2">
      <w:pPr>
        <w:spacing w:after="0" w:line="240" w:lineRule="auto"/>
        <w:jc w:val="center"/>
        <w:rPr>
          <w:rFonts w:ascii="Times New Roman" w:hAnsi="Times New Roman" w:cs="Times New Roman"/>
          <w:b/>
          <w:sz w:val="28"/>
          <w:szCs w:val="28"/>
        </w:rPr>
      </w:pPr>
    </w:p>
    <w:p w:rsidR="00EC0DB2" w:rsidRDefault="00EC0DB2" w:rsidP="00EC0DB2">
      <w:pPr>
        <w:spacing w:after="0" w:line="240" w:lineRule="auto"/>
        <w:jc w:val="center"/>
        <w:rPr>
          <w:rFonts w:ascii="Times New Roman" w:hAnsi="Times New Roman" w:cs="Times New Roman"/>
          <w:b/>
          <w:sz w:val="28"/>
          <w:szCs w:val="28"/>
        </w:rPr>
      </w:pPr>
    </w:p>
    <w:p w:rsidR="00EC0DB2" w:rsidRDefault="00EC0DB2" w:rsidP="00EC0DB2">
      <w:pPr>
        <w:spacing w:after="0" w:line="240" w:lineRule="auto"/>
        <w:jc w:val="center"/>
        <w:rPr>
          <w:rFonts w:ascii="Times New Roman" w:hAnsi="Times New Roman" w:cs="Times New Roman"/>
          <w:b/>
          <w:sz w:val="28"/>
          <w:szCs w:val="28"/>
        </w:rPr>
      </w:pPr>
    </w:p>
    <w:p w:rsidR="00EC0DB2" w:rsidRDefault="00EC0DB2" w:rsidP="00EC0DB2">
      <w:pPr>
        <w:spacing w:after="0" w:line="240" w:lineRule="auto"/>
        <w:jc w:val="center"/>
        <w:rPr>
          <w:rFonts w:ascii="Times New Roman" w:hAnsi="Times New Roman" w:cs="Times New Roman"/>
          <w:b/>
          <w:sz w:val="28"/>
          <w:szCs w:val="28"/>
        </w:rPr>
      </w:pPr>
    </w:p>
    <w:p w:rsidR="00EC0DB2" w:rsidRDefault="00EC0DB2" w:rsidP="00EC0DB2">
      <w:pPr>
        <w:spacing w:after="0" w:line="240" w:lineRule="auto"/>
        <w:jc w:val="center"/>
        <w:rPr>
          <w:rFonts w:ascii="Times New Roman" w:hAnsi="Times New Roman" w:cs="Times New Roman"/>
          <w:b/>
          <w:sz w:val="28"/>
          <w:szCs w:val="28"/>
        </w:rPr>
      </w:pPr>
    </w:p>
    <w:p w:rsidR="00EC0DB2" w:rsidRPr="00EC0DB2" w:rsidRDefault="00EC0DB2" w:rsidP="00EC0DB2">
      <w:pPr>
        <w:spacing w:after="0" w:line="240" w:lineRule="auto"/>
        <w:jc w:val="center"/>
        <w:rPr>
          <w:rFonts w:ascii="Times New Roman" w:hAnsi="Times New Roman" w:cs="Times New Roman"/>
          <w:b/>
          <w:sz w:val="28"/>
          <w:szCs w:val="28"/>
        </w:rPr>
      </w:pPr>
    </w:p>
    <w:p w:rsidR="00EC0DB2" w:rsidRPr="00EC0DB2" w:rsidRDefault="00EC0DB2" w:rsidP="00EC0DB2">
      <w:pPr>
        <w:spacing w:after="0" w:line="240" w:lineRule="auto"/>
        <w:jc w:val="center"/>
        <w:rPr>
          <w:rFonts w:ascii="Times New Roman" w:hAnsi="Times New Roman" w:cs="Times New Roman"/>
          <w:b/>
          <w:sz w:val="28"/>
          <w:szCs w:val="28"/>
        </w:rPr>
      </w:pPr>
      <w:r w:rsidRPr="00EC0DB2">
        <w:rPr>
          <w:rFonts w:ascii="Times New Roman" w:hAnsi="Times New Roman" w:cs="Times New Roman"/>
          <w:b/>
          <w:sz w:val="28"/>
          <w:szCs w:val="28"/>
        </w:rPr>
        <w:lastRenderedPageBreak/>
        <w:t>Дополнительная литература</w:t>
      </w:r>
    </w:p>
    <w:p w:rsidR="00EC0DB2" w:rsidRPr="00EC0DB2" w:rsidRDefault="00EC0DB2" w:rsidP="00EC0DB2">
      <w:pPr>
        <w:spacing w:after="0" w:line="240" w:lineRule="auto"/>
        <w:jc w:val="center"/>
        <w:rPr>
          <w:rFonts w:ascii="Times New Roman" w:hAnsi="Times New Roman" w:cs="Times New Roman"/>
          <w:b/>
          <w:sz w:val="28"/>
          <w:szCs w:val="28"/>
        </w:rPr>
      </w:pP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1. Барышников А. П. Перспектива / Н. П. Барышников. – 4 е изд., </w:t>
      </w:r>
      <w:proofErr w:type="spellStart"/>
      <w:r w:rsidRPr="00EC0DB2">
        <w:rPr>
          <w:rFonts w:ascii="Times New Roman" w:hAnsi="Times New Roman" w:cs="Times New Roman"/>
          <w:sz w:val="28"/>
          <w:szCs w:val="28"/>
        </w:rPr>
        <w:t>исправ</w:t>
      </w:r>
      <w:proofErr w:type="spellEnd"/>
      <w:r w:rsidRPr="00EC0DB2">
        <w:rPr>
          <w:rFonts w:ascii="Times New Roman" w:hAnsi="Times New Roman" w:cs="Times New Roman"/>
          <w:sz w:val="28"/>
          <w:szCs w:val="28"/>
        </w:rPr>
        <w:t xml:space="preserve">. и </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доп. – М.: Искусство, 1955. – 196 с.: ил. </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bCs/>
          <w:color w:val="1B1B1B"/>
          <w:sz w:val="28"/>
          <w:szCs w:val="28"/>
          <w:shd w:val="clear" w:color="auto" w:fill="FFFFFF"/>
        </w:rPr>
        <w:t>2.</w:t>
      </w:r>
      <w:r w:rsidRPr="00EC0DB2">
        <w:rPr>
          <w:rFonts w:ascii="Times New Roman" w:hAnsi="Times New Roman" w:cs="Times New Roman"/>
          <w:sz w:val="28"/>
          <w:szCs w:val="28"/>
        </w:rPr>
        <w:t xml:space="preserve"> </w:t>
      </w:r>
      <w:proofErr w:type="spellStart"/>
      <w:r w:rsidRPr="00EC0DB2">
        <w:rPr>
          <w:rFonts w:ascii="Times New Roman" w:hAnsi="Times New Roman" w:cs="Times New Roman"/>
          <w:sz w:val="28"/>
          <w:szCs w:val="28"/>
        </w:rPr>
        <w:t>Буйнов</w:t>
      </w:r>
      <w:proofErr w:type="spellEnd"/>
      <w:r w:rsidRPr="00EC0DB2">
        <w:rPr>
          <w:rFonts w:ascii="Times New Roman" w:hAnsi="Times New Roman" w:cs="Times New Roman"/>
          <w:sz w:val="28"/>
          <w:szCs w:val="28"/>
        </w:rPr>
        <w:t xml:space="preserve"> А. Н. Первоначальные сведения о перспективе / А. Н. </w:t>
      </w:r>
      <w:proofErr w:type="spellStart"/>
      <w:r w:rsidRPr="00EC0DB2">
        <w:rPr>
          <w:rFonts w:ascii="Times New Roman" w:hAnsi="Times New Roman" w:cs="Times New Roman"/>
          <w:sz w:val="28"/>
          <w:szCs w:val="28"/>
        </w:rPr>
        <w:t>Буйнов</w:t>
      </w:r>
      <w:proofErr w:type="spellEnd"/>
      <w:r w:rsidRPr="00EC0DB2">
        <w:rPr>
          <w:rFonts w:ascii="Times New Roman" w:hAnsi="Times New Roman" w:cs="Times New Roman"/>
          <w:sz w:val="28"/>
          <w:szCs w:val="28"/>
        </w:rPr>
        <w:t xml:space="preserve">, Т. Б. Смирнов. – М.: </w:t>
      </w:r>
      <w:proofErr w:type="spellStart"/>
      <w:r w:rsidRPr="00EC0DB2">
        <w:rPr>
          <w:rFonts w:ascii="Times New Roman" w:hAnsi="Times New Roman" w:cs="Times New Roman"/>
          <w:sz w:val="28"/>
          <w:szCs w:val="28"/>
        </w:rPr>
        <w:t>Профиздат</w:t>
      </w:r>
      <w:proofErr w:type="spellEnd"/>
      <w:r w:rsidRPr="00EC0DB2">
        <w:rPr>
          <w:rFonts w:ascii="Times New Roman" w:hAnsi="Times New Roman" w:cs="Times New Roman"/>
          <w:sz w:val="28"/>
          <w:szCs w:val="28"/>
        </w:rPr>
        <w:t xml:space="preserve">. 1955. – 80 с.: ил. </w:t>
      </w:r>
    </w:p>
    <w:p w:rsidR="00EC0DB2" w:rsidRPr="00EC0DB2" w:rsidRDefault="00EC0DB2" w:rsidP="00EC0DB2">
      <w:pPr>
        <w:spacing w:after="0" w:line="240" w:lineRule="auto"/>
        <w:rPr>
          <w:rFonts w:ascii="Times New Roman" w:hAnsi="Times New Roman" w:cs="Times New Roman"/>
          <w:bCs/>
          <w:color w:val="1B1B1B"/>
          <w:sz w:val="28"/>
          <w:szCs w:val="28"/>
          <w:shd w:val="clear" w:color="auto" w:fill="FFFFFF"/>
        </w:rPr>
      </w:pPr>
      <w:r w:rsidRPr="00EC0DB2">
        <w:rPr>
          <w:rFonts w:ascii="Times New Roman" w:hAnsi="Times New Roman" w:cs="Times New Roman"/>
          <w:bCs/>
          <w:color w:val="1B1B1B"/>
          <w:sz w:val="28"/>
          <w:szCs w:val="28"/>
          <w:shd w:val="clear" w:color="auto" w:fill="FFFFFF"/>
        </w:rPr>
        <w:t>3. Шицгал А. Г. Русский рисованный книжный шрифт советских художников: Альбом образцов. / А. Г. Шицгал. - М.: Искусство, 1953.</w:t>
      </w:r>
    </w:p>
    <w:p w:rsidR="00EC0DB2" w:rsidRPr="00EC0DB2" w:rsidRDefault="00EC0DB2" w:rsidP="00EC0DB2">
      <w:pPr>
        <w:spacing w:after="0" w:line="240" w:lineRule="auto"/>
        <w:jc w:val="both"/>
        <w:rPr>
          <w:rFonts w:ascii="Times New Roman" w:hAnsi="Times New Roman" w:cs="Times New Roman"/>
          <w:bCs/>
          <w:color w:val="1B1B1B"/>
          <w:sz w:val="28"/>
          <w:szCs w:val="28"/>
          <w:shd w:val="clear" w:color="auto" w:fill="FFFFFF"/>
        </w:rPr>
      </w:pPr>
      <w:r w:rsidRPr="00EC0DB2">
        <w:rPr>
          <w:rFonts w:ascii="Times New Roman" w:hAnsi="Times New Roman" w:cs="Times New Roman"/>
          <w:bCs/>
          <w:color w:val="1B1B1B"/>
          <w:sz w:val="28"/>
          <w:szCs w:val="28"/>
          <w:shd w:val="clear" w:color="auto" w:fill="FFFFFF"/>
        </w:rPr>
        <w:t xml:space="preserve">4. VEB Fachbuchverlag Leipzig 1982 1. Auflage. </w:t>
      </w:r>
      <w:proofErr w:type="spellStart"/>
      <w:r w:rsidRPr="00EC0DB2">
        <w:rPr>
          <w:rFonts w:ascii="Times New Roman" w:hAnsi="Times New Roman" w:cs="Times New Roman"/>
          <w:bCs/>
          <w:color w:val="1B1B1B"/>
          <w:sz w:val="28"/>
          <w:szCs w:val="28"/>
          <w:shd w:val="clear" w:color="auto" w:fill="FFFFFF"/>
        </w:rPr>
        <w:t>Li</w:t>
      </w:r>
      <w:r w:rsidRPr="00EC0DB2">
        <w:rPr>
          <w:rFonts w:ascii="Times New Roman" w:hAnsi="Times New Roman" w:cs="Times New Roman"/>
          <w:bCs/>
          <w:color w:val="1B1B1B"/>
          <w:sz w:val="28"/>
          <w:szCs w:val="28"/>
          <w:shd w:val="clear" w:color="auto" w:fill="FFFFFF"/>
          <w:lang w:val="en-US"/>
        </w:rPr>
        <w:t>zenznummer</w:t>
      </w:r>
      <w:proofErr w:type="spellEnd"/>
      <w:r w:rsidRPr="00EC0DB2">
        <w:rPr>
          <w:rFonts w:ascii="Times New Roman" w:hAnsi="Times New Roman" w:cs="Times New Roman"/>
          <w:bCs/>
          <w:color w:val="1B1B1B"/>
          <w:sz w:val="28"/>
          <w:szCs w:val="28"/>
          <w:shd w:val="clear" w:color="auto" w:fill="FFFFFF"/>
          <w:lang w:val="en-US"/>
        </w:rPr>
        <w:t xml:space="preserve"> 114-210/68/82</w:t>
      </w:r>
    </w:p>
    <w:p w:rsidR="00EC0DB2" w:rsidRPr="00EC0DB2" w:rsidRDefault="00EC0DB2" w:rsidP="00EC0DB2">
      <w:pPr>
        <w:spacing w:after="0" w:line="240" w:lineRule="auto"/>
        <w:rPr>
          <w:rFonts w:ascii="Times New Roman" w:hAnsi="Times New Roman" w:cs="Times New Roman"/>
          <w:bCs/>
          <w:color w:val="1B1B1B"/>
          <w:sz w:val="28"/>
          <w:szCs w:val="28"/>
          <w:shd w:val="clear" w:color="auto" w:fill="FFFFFF"/>
        </w:rPr>
      </w:pPr>
      <w:r w:rsidRPr="00EC0DB2">
        <w:rPr>
          <w:rFonts w:ascii="Times New Roman" w:hAnsi="Times New Roman" w:cs="Times New Roman"/>
          <w:bCs/>
          <w:color w:val="1B1B1B"/>
          <w:sz w:val="28"/>
          <w:szCs w:val="28"/>
          <w:shd w:val="clear" w:color="auto" w:fill="FFFFFF"/>
        </w:rPr>
        <w:t>0202 «Искусство». — Луганск: ЛГИКИ, 2011. — 60 с.</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5. </w:t>
      </w:r>
      <w:proofErr w:type="spellStart"/>
      <w:r w:rsidRPr="00EC0DB2">
        <w:rPr>
          <w:rFonts w:ascii="Times New Roman" w:hAnsi="Times New Roman" w:cs="Times New Roman"/>
          <w:sz w:val="28"/>
          <w:szCs w:val="28"/>
        </w:rPr>
        <w:t>Киплик</w:t>
      </w:r>
      <w:proofErr w:type="spellEnd"/>
      <w:r w:rsidRPr="00EC0DB2">
        <w:rPr>
          <w:rFonts w:ascii="Times New Roman" w:hAnsi="Times New Roman" w:cs="Times New Roman"/>
          <w:sz w:val="28"/>
          <w:szCs w:val="28"/>
        </w:rPr>
        <w:t xml:space="preserve"> Д. И. Техника живописи: учеб, пособие [Электронный ресурс] / Д. И. </w:t>
      </w:r>
      <w:proofErr w:type="spellStart"/>
      <w:r w:rsidRPr="00EC0DB2">
        <w:rPr>
          <w:rFonts w:ascii="Times New Roman" w:hAnsi="Times New Roman" w:cs="Times New Roman"/>
          <w:sz w:val="28"/>
          <w:szCs w:val="28"/>
        </w:rPr>
        <w:t>Киплик</w:t>
      </w:r>
      <w:proofErr w:type="spellEnd"/>
      <w:r w:rsidRPr="00EC0DB2">
        <w:rPr>
          <w:rFonts w:ascii="Times New Roman" w:hAnsi="Times New Roman" w:cs="Times New Roman"/>
          <w:sz w:val="28"/>
          <w:szCs w:val="28"/>
        </w:rPr>
        <w:t xml:space="preserve">. - М.: Искусство, 1948. -155 с. </w:t>
      </w:r>
      <w:hyperlink r:id="rId65" w:history="1">
        <w:r w:rsidRPr="00EC0DB2">
          <w:rPr>
            <w:rStyle w:val="a6"/>
            <w:rFonts w:ascii="Times New Roman" w:hAnsi="Times New Roman" w:cs="Times New Roman"/>
            <w:sz w:val="28"/>
            <w:szCs w:val="28"/>
          </w:rPr>
          <w:t>http://lib.lgaki.info/page_lib.php?docid=252&amp;mode=DocBibRecord</w:t>
        </w:r>
      </w:hyperlink>
      <w:r w:rsidRPr="00EC0DB2">
        <w:rPr>
          <w:rFonts w:ascii="Times New Roman" w:hAnsi="Times New Roman" w:cs="Times New Roman"/>
          <w:sz w:val="28"/>
          <w:szCs w:val="28"/>
        </w:rPr>
        <w:t xml:space="preserve"> </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6. </w:t>
      </w:r>
      <w:proofErr w:type="spellStart"/>
      <w:r w:rsidRPr="00EC0DB2">
        <w:rPr>
          <w:rFonts w:ascii="Times New Roman" w:hAnsi="Times New Roman" w:cs="Times New Roman"/>
          <w:sz w:val="28"/>
          <w:szCs w:val="28"/>
        </w:rPr>
        <w:t>Буйнов</w:t>
      </w:r>
      <w:proofErr w:type="spellEnd"/>
      <w:r w:rsidRPr="00EC0DB2">
        <w:rPr>
          <w:rFonts w:ascii="Times New Roman" w:hAnsi="Times New Roman" w:cs="Times New Roman"/>
          <w:sz w:val="28"/>
          <w:szCs w:val="28"/>
        </w:rPr>
        <w:t xml:space="preserve"> А. Н. Первоначальные сведения о перспективе / А. Н. </w:t>
      </w:r>
      <w:proofErr w:type="spellStart"/>
      <w:r w:rsidRPr="00EC0DB2">
        <w:rPr>
          <w:rFonts w:ascii="Times New Roman" w:hAnsi="Times New Roman" w:cs="Times New Roman"/>
          <w:sz w:val="28"/>
          <w:szCs w:val="28"/>
        </w:rPr>
        <w:t>Буйнов</w:t>
      </w:r>
      <w:proofErr w:type="spellEnd"/>
      <w:r w:rsidRPr="00EC0DB2">
        <w:rPr>
          <w:rFonts w:ascii="Times New Roman" w:hAnsi="Times New Roman" w:cs="Times New Roman"/>
          <w:sz w:val="28"/>
          <w:szCs w:val="28"/>
        </w:rPr>
        <w:t xml:space="preserve">, </w:t>
      </w:r>
    </w:p>
    <w:p w:rsidR="00EC0DB2" w:rsidRPr="00EC0DB2" w:rsidRDefault="00EC0DB2" w:rsidP="00EC0DB2">
      <w:pPr>
        <w:spacing w:after="0" w:line="240" w:lineRule="auto"/>
        <w:rPr>
          <w:rFonts w:ascii="Times New Roman" w:hAnsi="Times New Roman" w:cs="Times New Roman"/>
          <w:sz w:val="28"/>
          <w:szCs w:val="28"/>
        </w:rPr>
      </w:pPr>
      <w:r w:rsidRPr="00EC0DB2">
        <w:rPr>
          <w:rFonts w:ascii="Times New Roman" w:hAnsi="Times New Roman" w:cs="Times New Roman"/>
          <w:sz w:val="28"/>
          <w:szCs w:val="28"/>
        </w:rPr>
        <w:t xml:space="preserve">Т. Б. Смирнов. – М.: </w:t>
      </w:r>
      <w:proofErr w:type="spellStart"/>
      <w:r w:rsidRPr="00EC0DB2">
        <w:rPr>
          <w:rFonts w:ascii="Times New Roman" w:hAnsi="Times New Roman" w:cs="Times New Roman"/>
          <w:sz w:val="28"/>
          <w:szCs w:val="28"/>
        </w:rPr>
        <w:t>Профиздат</w:t>
      </w:r>
      <w:proofErr w:type="spellEnd"/>
      <w:r w:rsidRPr="00EC0DB2">
        <w:rPr>
          <w:rFonts w:ascii="Times New Roman" w:hAnsi="Times New Roman" w:cs="Times New Roman"/>
          <w:sz w:val="28"/>
          <w:szCs w:val="28"/>
        </w:rPr>
        <w:t xml:space="preserve">. 1955. – 80 с.: ил. </w:t>
      </w:r>
    </w:p>
    <w:p w:rsidR="00EC0DB2" w:rsidRPr="00EC0DB2" w:rsidRDefault="00EC0DB2" w:rsidP="00EC0DB2">
      <w:pPr>
        <w:spacing w:after="0" w:line="240" w:lineRule="auto"/>
        <w:jc w:val="both"/>
        <w:rPr>
          <w:rFonts w:ascii="Times New Roman" w:hAnsi="Times New Roman" w:cs="Times New Roman"/>
          <w:sz w:val="28"/>
          <w:szCs w:val="28"/>
        </w:rPr>
      </w:pPr>
      <w:r w:rsidRPr="00EC0DB2">
        <w:rPr>
          <w:rFonts w:ascii="Times New Roman" w:hAnsi="Times New Roman" w:cs="Times New Roman"/>
          <w:sz w:val="28"/>
          <w:szCs w:val="28"/>
        </w:rPr>
        <w:t xml:space="preserve">7. </w:t>
      </w:r>
      <w:r w:rsidRPr="00EC0DB2">
        <w:rPr>
          <w:rFonts w:ascii="Times New Roman" w:hAnsi="Times New Roman" w:cs="Times New Roman"/>
          <w:bCs/>
          <w:sz w:val="28"/>
          <w:szCs w:val="28"/>
        </w:rPr>
        <w:t>Искусство: живопись, скульптура, архитектура, графика</w:t>
      </w:r>
      <w:r w:rsidRPr="00EC0DB2">
        <w:rPr>
          <w:rFonts w:ascii="Times New Roman" w:hAnsi="Times New Roman" w:cs="Times New Roman"/>
          <w:sz w:val="28"/>
          <w:szCs w:val="28"/>
        </w:rPr>
        <w:t xml:space="preserve">: в 3-х ч., Ч.2.: Искусство Западной Европы XVII-XX веков / сост. М. В. Алпатов, </w:t>
      </w:r>
    </w:p>
    <w:p w:rsidR="00EC0DB2" w:rsidRPr="00EC0DB2" w:rsidRDefault="00EC0DB2" w:rsidP="00EC0DB2">
      <w:pPr>
        <w:spacing w:after="0" w:line="240" w:lineRule="auto"/>
        <w:jc w:val="both"/>
        <w:rPr>
          <w:rFonts w:ascii="Times New Roman" w:hAnsi="Times New Roman" w:cs="Times New Roman"/>
          <w:sz w:val="28"/>
          <w:szCs w:val="28"/>
        </w:rPr>
      </w:pPr>
      <w:r w:rsidRPr="00EC0DB2">
        <w:rPr>
          <w:rFonts w:ascii="Times New Roman" w:hAnsi="Times New Roman" w:cs="Times New Roman"/>
          <w:sz w:val="28"/>
          <w:szCs w:val="28"/>
        </w:rPr>
        <w:t>Н. Н. Ростовцев. — М.: Просвещение, 1998. — 285 с. — (ил.).</w:t>
      </w:r>
    </w:p>
    <w:p w:rsidR="00EC0DB2" w:rsidRPr="00EC0DB2" w:rsidRDefault="006E64C8" w:rsidP="00EC0DB2">
      <w:pPr>
        <w:spacing w:after="0" w:line="240" w:lineRule="auto"/>
        <w:jc w:val="both"/>
        <w:rPr>
          <w:rFonts w:ascii="Times New Roman" w:hAnsi="Times New Roman" w:cs="Times New Roman"/>
          <w:sz w:val="28"/>
          <w:szCs w:val="28"/>
        </w:rPr>
      </w:pPr>
      <w:hyperlink r:id="rId66" w:history="1">
        <w:r w:rsidR="00EC0DB2" w:rsidRPr="00EC0DB2">
          <w:rPr>
            <w:rStyle w:val="a6"/>
            <w:rFonts w:ascii="Times New Roman" w:hAnsi="Times New Roman" w:cs="Times New Roman"/>
            <w:sz w:val="28"/>
            <w:szCs w:val="28"/>
          </w:rPr>
          <w:t>http://lib.lgaki.info/page_lib.php?docid=16625&amp;mode=DocBibRecor</w:t>
        </w:r>
      </w:hyperlink>
    </w:p>
    <w:p w:rsidR="00EC0DB2" w:rsidRPr="00EC0DB2" w:rsidRDefault="00EC0DB2" w:rsidP="00EC0DB2">
      <w:pPr>
        <w:spacing w:after="0" w:line="240" w:lineRule="auto"/>
        <w:jc w:val="both"/>
        <w:rPr>
          <w:rFonts w:ascii="Times New Roman" w:hAnsi="Times New Roman" w:cs="Times New Roman"/>
          <w:bCs/>
          <w:sz w:val="28"/>
          <w:szCs w:val="28"/>
        </w:rPr>
      </w:pPr>
      <w:r w:rsidRPr="00EC0DB2">
        <w:rPr>
          <w:rFonts w:ascii="Times New Roman" w:hAnsi="Times New Roman" w:cs="Times New Roman"/>
          <w:sz w:val="28"/>
          <w:szCs w:val="28"/>
        </w:rPr>
        <w:t>8.</w:t>
      </w:r>
      <w:r w:rsidRPr="00EC0DB2">
        <w:rPr>
          <w:rFonts w:ascii="Times New Roman" w:hAnsi="Times New Roman" w:cs="Times New Roman"/>
          <w:bCs/>
          <w:sz w:val="28"/>
          <w:szCs w:val="28"/>
        </w:rPr>
        <w:t xml:space="preserve">Бесчастнов Н. П. </w:t>
      </w:r>
      <w:r w:rsidRPr="00EC0DB2">
        <w:rPr>
          <w:rFonts w:ascii="Times New Roman" w:hAnsi="Times New Roman" w:cs="Times New Roman"/>
          <w:sz w:val="28"/>
          <w:szCs w:val="28"/>
        </w:rPr>
        <w:t>Портретная графика</w:t>
      </w:r>
      <w:r w:rsidRPr="00EC0DB2">
        <w:rPr>
          <w:rFonts w:ascii="Times New Roman" w:hAnsi="Times New Roman" w:cs="Times New Roman"/>
          <w:bCs/>
          <w:sz w:val="28"/>
          <w:szCs w:val="28"/>
        </w:rPr>
        <w:t xml:space="preserve">: учеб, </w:t>
      </w:r>
      <w:proofErr w:type="spellStart"/>
      <w:r w:rsidRPr="00EC0DB2">
        <w:rPr>
          <w:rFonts w:ascii="Times New Roman" w:hAnsi="Times New Roman" w:cs="Times New Roman"/>
          <w:bCs/>
          <w:sz w:val="28"/>
          <w:szCs w:val="28"/>
        </w:rPr>
        <w:t>пособ</w:t>
      </w:r>
      <w:proofErr w:type="spellEnd"/>
      <w:r w:rsidRPr="00EC0DB2">
        <w:rPr>
          <w:rFonts w:ascii="Times New Roman" w:hAnsi="Times New Roman" w:cs="Times New Roman"/>
          <w:bCs/>
          <w:sz w:val="28"/>
          <w:szCs w:val="28"/>
        </w:rPr>
        <w:t>. для студентов вузов / Н. П. Бесчастнов. — М.: ВЛАДОС, 2006. — 367 с.: ил.</w:t>
      </w:r>
    </w:p>
    <w:p w:rsidR="00EC0DB2" w:rsidRPr="00EC0DB2" w:rsidRDefault="006E64C8" w:rsidP="00EC0DB2">
      <w:pPr>
        <w:spacing w:after="0" w:line="240" w:lineRule="auto"/>
        <w:jc w:val="both"/>
        <w:rPr>
          <w:rFonts w:ascii="Times New Roman" w:hAnsi="Times New Roman" w:cs="Times New Roman"/>
          <w:bCs/>
          <w:sz w:val="28"/>
          <w:szCs w:val="28"/>
        </w:rPr>
      </w:pPr>
      <w:hyperlink r:id="rId67" w:history="1">
        <w:r w:rsidR="00EC0DB2" w:rsidRPr="00EC0DB2">
          <w:rPr>
            <w:rStyle w:val="a6"/>
            <w:rFonts w:ascii="Times New Roman" w:hAnsi="Times New Roman" w:cs="Times New Roman"/>
            <w:bCs/>
            <w:sz w:val="28"/>
            <w:szCs w:val="28"/>
          </w:rPr>
          <w:t>http://lib.lgaki.info/page_lib.php?docid=15130&amp;mode=DocBibRecord</w:t>
        </w:r>
      </w:hyperlink>
    </w:p>
    <w:p w:rsidR="00EC0DB2" w:rsidRPr="00EC0DB2" w:rsidRDefault="00EC0DB2" w:rsidP="00EC0DB2">
      <w:pPr>
        <w:spacing w:after="0" w:line="240" w:lineRule="auto"/>
        <w:jc w:val="both"/>
        <w:rPr>
          <w:rFonts w:ascii="Times New Roman" w:hAnsi="Times New Roman" w:cs="Times New Roman"/>
          <w:bCs/>
          <w:sz w:val="28"/>
          <w:szCs w:val="28"/>
        </w:rPr>
      </w:pPr>
      <w:r w:rsidRPr="00EC0DB2">
        <w:rPr>
          <w:rFonts w:ascii="Times New Roman" w:hAnsi="Times New Roman" w:cs="Times New Roman"/>
          <w:bCs/>
          <w:sz w:val="28"/>
          <w:szCs w:val="28"/>
        </w:rPr>
        <w:t>9. Туров В. В., Что такое гравюра / В. В. Туров. – М., «Советский художник». 1963. 64 стр. (Серия «Беседы об искусстве»).</w:t>
      </w:r>
    </w:p>
    <w:p w:rsidR="003A5D16" w:rsidRPr="00EC0DB2" w:rsidRDefault="003A5D16" w:rsidP="00EC0DB2">
      <w:pPr>
        <w:spacing w:after="0" w:line="240" w:lineRule="auto"/>
        <w:rPr>
          <w:rFonts w:ascii="Times New Roman" w:hAnsi="Times New Roman" w:cs="Times New Roman"/>
          <w:sz w:val="28"/>
          <w:szCs w:val="28"/>
        </w:rPr>
      </w:pPr>
    </w:p>
    <w:sectPr w:rsidR="003A5D16" w:rsidRPr="00EC0DB2" w:rsidSect="004D54F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3EC1"/>
    <w:multiLevelType w:val="hybridMultilevel"/>
    <w:tmpl w:val="6456D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B67E48"/>
    <w:multiLevelType w:val="hybridMultilevel"/>
    <w:tmpl w:val="B38ED3EC"/>
    <w:lvl w:ilvl="0" w:tplc="B76E898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279DD"/>
    <w:multiLevelType w:val="hybridMultilevel"/>
    <w:tmpl w:val="04EC513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69169A"/>
    <w:multiLevelType w:val="hybridMultilevel"/>
    <w:tmpl w:val="9DBA987E"/>
    <w:lvl w:ilvl="0" w:tplc="91C0F8E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6829AF"/>
    <w:multiLevelType w:val="hybridMultilevel"/>
    <w:tmpl w:val="B7FEF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0518"/>
    <w:rsid w:val="000022A0"/>
    <w:rsid w:val="00003A65"/>
    <w:rsid w:val="00003D6E"/>
    <w:rsid w:val="0000755A"/>
    <w:rsid w:val="000135A9"/>
    <w:rsid w:val="0001636F"/>
    <w:rsid w:val="00020910"/>
    <w:rsid w:val="00021881"/>
    <w:rsid w:val="00021B2D"/>
    <w:rsid w:val="00025187"/>
    <w:rsid w:val="0003046A"/>
    <w:rsid w:val="00030AA4"/>
    <w:rsid w:val="00032AD8"/>
    <w:rsid w:val="000365DC"/>
    <w:rsid w:val="00040EA1"/>
    <w:rsid w:val="00060470"/>
    <w:rsid w:val="000605B6"/>
    <w:rsid w:val="00083003"/>
    <w:rsid w:val="000A3C02"/>
    <w:rsid w:val="000B1AED"/>
    <w:rsid w:val="000C44AA"/>
    <w:rsid w:val="000D3565"/>
    <w:rsid w:val="000D67EF"/>
    <w:rsid w:val="000D74F9"/>
    <w:rsid w:val="000E4956"/>
    <w:rsid w:val="000E4C5B"/>
    <w:rsid w:val="000E66CB"/>
    <w:rsid w:val="000F02CB"/>
    <w:rsid w:val="000F7625"/>
    <w:rsid w:val="00114A6C"/>
    <w:rsid w:val="001173F4"/>
    <w:rsid w:val="0012794D"/>
    <w:rsid w:val="00131427"/>
    <w:rsid w:val="00132FE6"/>
    <w:rsid w:val="00136D8C"/>
    <w:rsid w:val="0014227D"/>
    <w:rsid w:val="00144A24"/>
    <w:rsid w:val="001533F6"/>
    <w:rsid w:val="00157F23"/>
    <w:rsid w:val="00160203"/>
    <w:rsid w:val="0016752D"/>
    <w:rsid w:val="00175B18"/>
    <w:rsid w:val="00187048"/>
    <w:rsid w:val="00194326"/>
    <w:rsid w:val="00194D57"/>
    <w:rsid w:val="0019684D"/>
    <w:rsid w:val="001A1D2F"/>
    <w:rsid w:val="001A4F52"/>
    <w:rsid w:val="001A7D69"/>
    <w:rsid w:val="001B6412"/>
    <w:rsid w:val="001D1802"/>
    <w:rsid w:val="001E1971"/>
    <w:rsid w:val="001F4CD0"/>
    <w:rsid w:val="001F4E83"/>
    <w:rsid w:val="001F5421"/>
    <w:rsid w:val="00206937"/>
    <w:rsid w:val="00214B31"/>
    <w:rsid w:val="0022068C"/>
    <w:rsid w:val="002259FF"/>
    <w:rsid w:val="0023530B"/>
    <w:rsid w:val="0023728F"/>
    <w:rsid w:val="00243908"/>
    <w:rsid w:val="00244DF7"/>
    <w:rsid w:val="00247219"/>
    <w:rsid w:val="00260237"/>
    <w:rsid w:val="00262099"/>
    <w:rsid w:val="002633E6"/>
    <w:rsid w:val="00270F8A"/>
    <w:rsid w:val="0027186B"/>
    <w:rsid w:val="00273A80"/>
    <w:rsid w:val="002928D7"/>
    <w:rsid w:val="00296769"/>
    <w:rsid w:val="002A50AF"/>
    <w:rsid w:val="002B46C3"/>
    <w:rsid w:val="002C5CE3"/>
    <w:rsid w:val="002C7B12"/>
    <w:rsid w:val="002D3E16"/>
    <w:rsid w:val="002D4FDA"/>
    <w:rsid w:val="002E16D2"/>
    <w:rsid w:val="002E6FB3"/>
    <w:rsid w:val="002F1D8E"/>
    <w:rsid w:val="003000BD"/>
    <w:rsid w:val="003058B4"/>
    <w:rsid w:val="00317C8F"/>
    <w:rsid w:val="00320801"/>
    <w:rsid w:val="00326AEF"/>
    <w:rsid w:val="00341264"/>
    <w:rsid w:val="00341CCB"/>
    <w:rsid w:val="00344CF0"/>
    <w:rsid w:val="00347539"/>
    <w:rsid w:val="00354838"/>
    <w:rsid w:val="00356138"/>
    <w:rsid w:val="00365E0C"/>
    <w:rsid w:val="00367590"/>
    <w:rsid w:val="00377AFA"/>
    <w:rsid w:val="0038099B"/>
    <w:rsid w:val="00382521"/>
    <w:rsid w:val="00393564"/>
    <w:rsid w:val="00393E0F"/>
    <w:rsid w:val="00393EC1"/>
    <w:rsid w:val="003947BF"/>
    <w:rsid w:val="003A4404"/>
    <w:rsid w:val="003A5D16"/>
    <w:rsid w:val="003A6AC9"/>
    <w:rsid w:val="003B467A"/>
    <w:rsid w:val="003C34D3"/>
    <w:rsid w:val="003D666D"/>
    <w:rsid w:val="003E1D9A"/>
    <w:rsid w:val="003F0EB8"/>
    <w:rsid w:val="003F1317"/>
    <w:rsid w:val="0040459D"/>
    <w:rsid w:val="00407E06"/>
    <w:rsid w:val="00412651"/>
    <w:rsid w:val="00412B0B"/>
    <w:rsid w:val="0041473B"/>
    <w:rsid w:val="00414DC5"/>
    <w:rsid w:val="00433EA8"/>
    <w:rsid w:val="004363F1"/>
    <w:rsid w:val="0044226C"/>
    <w:rsid w:val="00452533"/>
    <w:rsid w:val="00460FE8"/>
    <w:rsid w:val="0046650C"/>
    <w:rsid w:val="00471A3A"/>
    <w:rsid w:val="00473D96"/>
    <w:rsid w:val="0047501E"/>
    <w:rsid w:val="00477FC9"/>
    <w:rsid w:val="004839FD"/>
    <w:rsid w:val="004A3E62"/>
    <w:rsid w:val="004B4B97"/>
    <w:rsid w:val="004C0F88"/>
    <w:rsid w:val="004C2785"/>
    <w:rsid w:val="004C29CD"/>
    <w:rsid w:val="004D177D"/>
    <w:rsid w:val="004D18BD"/>
    <w:rsid w:val="004D2E82"/>
    <w:rsid w:val="004D54F7"/>
    <w:rsid w:val="004D777E"/>
    <w:rsid w:val="004F3DC2"/>
    <w:rsid w:val="00500A23"/>
    <w:rsid w:val="00501041"/>
    <w:rsid w:val="00503604"/>
    <w:rsid w:val="005114DB"/>
    <w:rsid w:val="00547FD5"/>
    <w:rsid w:val="00550D72"/>
    <w:rsid w:val="0055704B"/>
    <w:rsid w:val="00561011"/>
    <w:rsid w:val="00563AF9"/>
    <w:rsid w:val="00566C1D"/>
    <w:rsid w:val="005762A2"/>
    <w:rsid w:val="005813ED"/>
    <w:rsid w:val="00586793"/>
    <w:rsid w:val="005869C3"/>
    <w:rsid w:val="00591340"/>
    <w:rsid w:val="00592CAD"/>
    <w:rsid w:val="00592FF7"/>
    <w:rsid w:val="005A7C63"/>
    <w:rsid w:val="005B1D97"/>
    <w:rsid w:val="005B2C4E"/>
    <w:rsid w:val="005B47E0"/>
    <w:rsid w:val="005B58F6"/>
    <w:rsid w:val="005B6026"/>
    <w:rsid w:val="005B7E46"/>
    <w:rsid w:val="005D619D"/>
    <w:rsid w:val="005D6785"/>
    <w:rsid w:val="005D6B12"/>
    <w:rsid w:val="005F00A6"/>
    <w:rsid w:val="005F0243"/>
    <w:rsid w:val="005F5FBA"/>
    <w:rsid w:val="00603676"/>
    <w:rsid w:val="00612844"/>
    <w:rsid w:val="006203BB"/>
    <w:rsid w:val="006430B3"/>
    <w:rsid w:val="00643485"/>
    <w:rsid w:val="006434EE"/>
    <w:rsid w:val="0065221B"/>
    <w:rsid w:val="006530B0"/>
    <w:rsid w:val="006737E5"/>
    <w:rsid w:val="006750C7"/>
    <w:rsid w:val="0068281A"/>
    <w:rsid w:val="00687EF4"/>
    <w:rsid w:val="006934D9"/>
    <w:rsid w:val="006A7AE7"/>
    <w:rsid w:val="006B3BB0"/>
    <w:rsid w:val="006B3C5C"/>
    <w:rsid w:val="006B4F96"/>
    <w:rsid w:val="006B7B91"/>
    <w:rsid w:val="006D16DD"/>
    <w:rsid w:val="006D1A96"/>
    <w:rsid w:val="006D2F65"/>
    <w:rsid w:val="006E0FF8"/>
    <w:rsid w:val="006E64C8"/>
    <w:rsid w:val="006F5C05"/>
    <w:rsid w:val="00700398"/>
    <w:rsid w:val="00702DBA"/>
    <w:rsid w:val="0070506A"/>
    <w:rsid w:val="00706333"/>
    <w:rsid w:val="00712953"/>
    <w:rsid w:val="007158D6"/>
    <w:rsid w:val="00716DA8"/>
    <w:rsid w:val="00727839"/>
    <w:rsid w:val="00736987"/>
    <w:rsid w:val="0075772E"/>
    <w:rsid w:val="0076280B"/>
    <w:rsid w:val="00763091"/>
    <w:rsid w:val="00763953"/>
    <w:rsid w:val="007717AC"/>
    <w:rsid w:val="00771B07"/>
    <w:rsid w:val="00772A35"/>
    <w:rsid w:val="007864C0"/>
    <w:rsid w:val="00790987"/>
    <w:rsid w:val="00793318"/>
    <w:rsid w:val="007A0F43"/>
    <w:rsid w:val="007A3C74"/>
    <w:rsid w:val="007B10FF"/>
    <w:rsid w:val="007C151E"/>
    <w:rsid w:val="007C1CEE"/>
    <w:rsid w:val="007C3D0B"/>
    <w:rsid w:val="007C583B"/>
    <w:rsid w:val="007D0E77"/>
    <w:rsid w:val="007E12B7"/>
    <w:rsid w:val="007E3976"/>
    <w:rsid w:val="007F0D77"/>
    <w:rsid w:val="007F19AF"/>
    <w:rsid w:val="007F4F0B"/>
    <w:rsid w:val="007F61EA"/>
    <w:rsid w:val="007F6B0F"/>
    <w:rsid w:val="00800DEC"/>
    <w:rsid w:val="008016A3"/>
    <w:rsid w:val="0080613A"/>
    <w:rsid w:val="008134E7"/>
    <w:rsid w:val="00814A67"/>
    <w:rsid w:val="00817A8C"/>
    <w:rsid w:val="00823CDF"/>
    <w:rsid w:val="008747E6"/>
    <w:rsid w:val="00887B49"/>
    <w:rsid w:val="00887F0B"/>
    <w:rsid w:val="008945BE"/>
    <w:rsid w:val="008A12AF"/>
    <w:rsid w:val="008B0D9F"/>
    <w:rsid w:val="008B4B52"/>
    <w:rsid w:val="008C6910"/>
    <w:rsid w:val="008D1E2C"/>
    <w:rsid w:val="008D2F53"/>
    <w:rsid w:val="008D5177"/>
    <w:rsid w:val="008D5A0A"/>
    <w:rsid w:val="008F27E3"/>
    <w:rsid w:val="008F4B74"/>
    <w:rsid w:val="008F6D51"/>
    <w:rsid w:val="009006C2"/>
    <w:rsid w:val="009007AB"/>
    <w:rsid w:val="00910C36"/>
    <w:rsid w:val="00915EB3"/>
    <w:rsid w:val="0092096D"/>
    <w:rsid w:val="0092119B"/>
    <w:rsid w:val="00940D24"/>
    <w:rsid w:val="00944BF8"/>
    <w:rsid w:val="00952023"/>
    <w:rsid w:val="00953071"/>
    <w:rsid w:val="00955BD0"/>
    <w:rsid w:val="00966014"/>
    <w:rsid w:val="0097255A"/>
    <w:rsid w:val="00972738"/>
    <w:rsid w:val="0097373A"/>
    <w:rsid w:val="00994093"/>
    <w:rsid w:val="009B73AE"/>
    <w:rsid w:val="009C7870"/>
    <w:rsid w:val="009D6C8E"/>
    <w:rsid w:val="009D6D05"/>
    <w:rsid w:val="009E16AD"/>
    <w:rsid w:val="009E4AA7"/>
    <w:rsid w:val="009F2DF6"/>
    <w:rsid w:val="009F43D9"/>
    <w:rsid w:val="00A074F6"/>
    <w:rsid w:val="00A22795"/>
    <w:rsid w:val="00A31909"/>
    <w:rsid w:val="00A365FB"/>
    <w:rsid w:val="00A4389F"/>
    <w:rsid w:val="00A53285"/>
    <w:rsid w:val="00A6388F"/>
    <w:rsid w:val="00A65987"/>
    <w:rsid w:val="00A709E2"/>
    <w:rsid w:val="00A7642D"/>
    <w:rsid w:val="00A82361"/>
    <w:rsid w:val="00A8558A"/>
    <w:rsid w:val="00A96352"/>
    <w:rsid w:val="00AA0C41"/>
    <w:rsid w:val="00AA4326"/>
    <w:rsid w:val="00AB0D1D"/>
    <w:rsid w:val="00AB5054"/>
    <w:rsid w:val="00AC2909"/>
    <w:rsid w:val="00AC5C70"/>
    <w:rsid w:val="00AC768B"/>
    <w:rsid w:val="00AD6474"/>
    <w:rsid w:val="00AD68DF"/>
    <w:rsid w:val="00AE2CB6"/>
    <w:rsid w:val="00AE35C7"/>
    <w:rsid w:val="00B02FCF"/>
    <w:rsid w:val="00B03F7F"/>
    <w:rsid w:val="00B049EA"/>
    <w:rsid w:val="00B057AF"/>
    <w:rsid w:val="00B06E66"/>
    <w:rsid w:val="00B0754F"/>
    <w:rsid w:val="00B13DC9"/>
    <w:rsid w:val="00B218B1"/>
    <w:rsid w:val="00B32C36"/>
    <w:rsid w:val="00B423E9"/>
    <w:rsid w:val="00B47482"/>
    <w:rsid w:val="00B56E71"/>
    <w:rsid w:val="00B6510A"/>
    <w:rsid w:val="00B6621D"/>
    <w:rsid w:val="00B66430"/>
    <w:rsid w:val="00B758EF"/>
    <w:rsid w:val="00B77EA5"/>
    <w:rsid w:val="00B81D50"/>
    <w:rsid w:val="00B8243F"/>
    <w:rsid w:val="00B82AEF"/>
    <w:rsid w:val="00B83A3E"/>
    <w:rsid w:val="00B90EEF"/>
    <w:rsid w:val="00B91CF6"/>
    <w:rsid w:val="00BB6B8F"/>
    <w:rsid w:val="00BC2650"/>
    <w:rsid w:val="00BC7E9A"/>
    <w:rsid w:val="00BD1579"/>
    <w:rsid w:val="00BD202B"/>
    <w:rsid w:val="00BD4BD0"/>
    <w:rsid w:val="00BD760A"/>
    <w:rsid w:val="00BD7942"/>
    <w:rsid w:val="00BE077F"/>
    <w:rsid w:val="00BE2B45"/>
    <w:rsid w:val="00BE77EC"/>
    <w:rsid w:val="00C010AF"/>
    <w:rsid w:val="00C0618D"/>
    <w:rsid w:val="00C079E5"/>
    <w:rsid w:val="00C239D9"/>
    <w:rsid w:val="00C32678"/>
    <w:rsid w:val="00C33EA5"/>
    <w:rsid w:val="00C34E6F"/>
    <w:rsid w:val="00C34FC3"/>
    <w:rsid w:val="00C36EB8"/>
    <w:rsid w:val="00C40EBD"/>
    <w:rsid w:val="00C50375"/>
    <w:rsid w:val="00C53443"/>
    <w:rsid w:val="00C57FD4"/>
    <w:rsid w:val="00C94A30"/>
    <w:rsid w:val="00C94FEF"/>
    <w:rsid w:val="00CA071E"/>
    <w:rsid w:val="00CA536B"/>
    <w:rsid w:val="00CA79EE"/>
    <w:rsid w:val="00CB2407"/>
    <w:rsid w:val="00CB3209"/>
    <w:rsid w:val="00CB5717"/>
    <w:rsid w:val="00CC4C35"/>
    <w:rsid w:val="00CC6D81"/>
    <w:rsid w:val="00CD1710"/>
    <w:rsid w:val="00CE0518"/>
    <w:rsid w:val="00CF1CA3"/>
    <w:rsid w:val="00D002A5"/>
    <w:rsid w:val="00D027B8"/>
    <w:rsid w:val="00D110CE"/>
    <w:rsid w:val="00D1388F"/>
    <w:rsid w:val="00D14A56"/>
    <w:rsid w:val="00D23DE8"/>
    <w:rsid w:val="00D248E3"/>
    <w:rsid w:val="00D30D13"/>
    <w:rsid w:val="00D30F4F"/>
    <w:rsid w:val="00D3460F"/>
    <w:rsid w:val="00D3507D"/>
    <w:rsid w:val="00D363CE"/>
    <w:rsid w:val="00D37F76"/>
    <w:rsid w:val="00D40B4B"/>
    <w:rsid w:val="00D42257"/>
    <w:rsid w:val="00D42938"/>
    <w:rsid w:val="00D46CAB"/>
    <w:rsid w:val="00D72C57"/>
    <w:rsid w:val="00D75BB5"/>
    <w:rsid w:val="00D814BB"/>
    <w:rsid w:val="00D85B98"/>
    <w:rsid w:val="00D92112"/>
    <w:rsid w:val="00DB2CF0"/>
    <w:rsid w:val="00DB3BFE"/>
    <w:rsid w:val="00DB4CE5"/>
    <w:rsid w:val="00DB4F66"/>
    <w:rsid w:val="00DC151A"/>
    <w:rsid w:val="00DC3684"/>
    <w:rsid w:val="00DF081B"/>
    <w:rsid w:val="00E0192E"/>
    <w:rsid w:val="00E14426"/>
    <w:rsid w:val="00E21F37"/>
    <w:rsid w:val="00E22E5A"/>
    <w:rsid w:val="00E311F1"/>
    <w:rsid w:val="00E31995"/>
    <w:rsid w:val="00E50EA5"/>
    <w:rsid w:val="00E56CB3"/>
    <w:rsid w:val="00E70FEB"/>
    <w:rsid w:val="00E716F9"/>
    <w:rsid w:val="00E724F4"/>
    <w:rsid w:val="00E81315"/>
    <w:rsid w:val="00E91B3B"/>
    <w:rsid w:val="00E959B3"/>
    <w:rsid w:val="00E97ECB"/>
    <w:rsid w:val="00EB64C9"/>
    <w:rsid w:val="00EC0DB2"/>
    <w:rsid w:val="00EC3DA6"/>
    <w:rsid w:val="00EC468F"/>
    <w:rsid w:val="00EC7F4F"/>
    <w:rsid w:val="00EE2317"/>
    <w:rsid w:val="00EF11DA"/>
    <w:rsid w:val="00EF1FFD"/>
    <w:rsid w:val="00EF5B31"/>
    <w:rsid w:val="00EF7843"/>
    <w:rsid w:val="00F01A60"/>
    <w:rsid w:val="00F029D7"/>
    <w:rsid w:val="00F07205"/>
    <w:rsid w:val="00F07DD5"/>
    <w:rsid w:val="00F15397"/>
    <w:rsid w:val="00F22F68"/>
    <w:rsid w:val="00F242A6"/>
    <w:rsid w:val="00F33BBB"/>
    <w:rsid w:val="00F42585"/>
    <w:rsid w:val="00F50F47"/>
    <w:rsid w:val="00F51B76"/>
    <w:rsid w:val="00F52153"/>
    <w:rsid w:val="00F52A25"/>
    <w:rsid w:val="00F57881"/>
    <w:rsid w:val="00F61808"/>
    <w:rsid w:val="00F62B63"/>
    <w:rsid w:val="00F656C7"/>
    <w:rsid w:val="00FA4F8A"/>
    <w:rsid w:val="00FB4FD1"/>
    <w:rsid w:val="00FB50AC"/>
    <w:rsid w:val="00FC00F0"/>
    <w:rsid w:val="00FC07E4"/>
    <w:rsid w:val="00FD0EE0"/>
    <w:rsid w:val="00FD16A6"/>
    <w:rsid w:val="00FE5E6B"/>
    <w:rsid w:val="00FE6E33"/>
    <w:rsid w:val="00FE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paragraph" w:styleId="1">
    <w:name w:val="heading 1"/>
    <w:basedOn w:val="a"/>
    <w:next w:val="a"/>
    <w:link w:val="10"/>
    <w:uiPriority w:val="9"/>
    <w:qFormat/>
    <w:rsid w:val="00142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3A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CE0518"/>
    <w:pPr>
      <w:keepNext/>
      <w:spacing w:after="0" w:line="240" w:lineRule="auto"/>
      <w:ind w:firstLine="600"/>
      <w:jc w:val="center"/>
      <w:outlineLvl w:val="6"/>
    </w:pPr>
    <w:rPr>
      <w:rFonts w:ascii="Times New Roman" w:eastAsia="Times New Roman" w:hAnsi="Times New Roman" w:cs="Times New Roman"/>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E0518"/>
    <w:rPr>
      <w:rFonts w:ascii="Times New Roman" w:eastAsia="Times New Roman" w:hAnsi="Times New Roman" w:cs="Times New Roman"/>
      <w:bCs/>
      <w:sz w:val="28"/>
      <w:szCs w:val="28"/>
      <w:lang w:val="uk-UA" w:eastAsia="ru-RU"/>
    </w:rPr>
  </w:style>
  <w:style w:type="paragraph" w:styleId="a3">
    <w:name w:val="List Paragraph"/>
    <w:basedOn w:val="a"/>
    <w:uiPriority w:val="34"/>
    <w:qFormat/>
    <w:rsid w:val="003A5D16"/>
    <w:pPr>
      <w:ind w:left="720"/>
      <w:contextualSpacing/>
    </w:pPr>
    <w:rPr>
      <w:rFonts w:eastAsiaTheme="minorEastAsia"/>
      <w:lang w:eastAsia="ru-RU"/>
    </w:rPr>
  </w:style>
  <w:style w:type="table" w:styleId="a4">
    <w:name w:val="Table Grid"/>
    <w:basedOn w:val="a1"/>
    <w:uiPriority w:val="59"/>
    <w:rsid w:val="003A5D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592CAD"/>
    <w:rPr>
      <w:b/>
      <w:bCs/>
    </w:rPr>
  </w:style>
  <w:style w:type="character" w:customStyle="1" w:styleId="apple-converted-space">
    <w:name w:val="apple-converted-space"/>
    <w:basedOn w:val="a0"/>
    <w:rsid w:val="00592CAD"/>
  </w:style>
  <w:style w:type="character" w:styleId="a6">
    <w:name w:val="Hyperlink"/>
    <w:basedOn w:val="a0"/>
    <w:uiPriority w:val="99"/>
    <w:unhideWhenUsed/>
    <w:rsid w:val="0014227D"/>
    <w:rPr>
      <w:color w:val="0000FF"/>
      <w:u w:val="single"/>
    </w:rPr>
  </w:style>
  <w:style w:type="character" w:customStyle="1" w:styleId="10">
    <w:name w:val="Заголовок 1 Знак"/>
    <w:basedOn w:val="a0"/>
    <w:link w:val="1"/>
    <w:uiPriority w:val="9"/>
    <w:rsid w:val="0014227D"/>
    <w:rPr>
      <w:rFonts w:asciiTheme="majorHAnsi" w:eastAsiaTheme="majorEastAsia" w:hAnsiTheme="majorHAnsi" w:cstheme="majorBidi"/>
      <w:b/>
      <w:bCs/>
      <w:color w:val="365F91" w:themeColor="accent1" w:themeShade="BF"/>
      <w:sz w:val="28"/>
      <w:szCs w:val="28"/>
    </w:rPr>
  </w:style>
  <w:style w:type="character" w:styleId="a7">
    <w:name w:val="FollowedHyperlink"/>
    <w:basedOn w:val="a0"/>
    <w:uiPriority w:val="99"/>
    <w:semiHidden/>
    <w:unhideWhenUsed/>
    <w:rsid w:val="00CA79EE"/>
    <w:rPr>
      <w:color w:val="800080" w:themeColor="followedHyperlink"/>
      <w:u w:val="single"/>
    </w:rPr>
  </w:style>
  <w:style w:type="character" w:customStyle="1" w:styleId="20">
    <w:name w:val="Заголовок 2 Знак"/>
    <w:basedOn w:val="a0"/>
    <w:link w:val="2"/>
    <w:uiPriority w:val="9"/>
    <w:semiHidden/>
    <w:rsid w:val="00563AF9"/>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B02F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6750C7"/>
    <w:pPr>
      <w:spacing w:after="0" w:line="240" w:lineRule="auto"/>
      <w:ind w:firstLine="540"/>
    </w:pPr>
    <w:rPr>
      <w:rFonts w:ascii="Times New Roman" w:eastAsia="Times New Roman" w:hAnsi="Times New Roman" w:cs="Times New Roman"/>
      <w:sz w:val="28"/>
      <w:szCs w:val="24"/>
      <w:lang w:val="uk-UA" w:eastAsia="ru-RU"/>
    </w:rPr>
  </w:style>
  <w:style w:type="character" w:customStyle="1" w:styleId="aa">
    <w:name w:val="Основной текст с отступом Знак"/>
    <w:basedOn w:val="a0"/>
    <w:link w:val="a9"/>
    <w:uiPriority w:val="99"/>
    <w:semiHidden/>
    <w:rsid w:val="006750C7"/>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6269">
      <w:bodyDiv w:val="1"/>
      <w:marLeft w:val="0"/>
      <w:marRight w:val="0"/>
      <w:marTop w:val="0"/>
      <w:marBottom w:val="0"/>
      <w:divBdr>
        <w:top w:val="none" w:sz="0" w:space="0" w:color="auto"/>
        <w:left w:val="none" w:sz="0" w:space="0" w:color="auto"/>
        <w:bottom w:val="none" w:sz="0" w:space="0" w:color="auto"/>
        <w:right w:val="none" w:sz="0" w:space="0" w:color="auto"/>
      </w:divBdr>
    </w:div>
    <w:div w:id="144470868">
      <w:bodyDiv w:val="1"/>
      <w:marLeft w:val="0"/>
      <w:marRight w:val="0"/>
      <w:marTop w:val="0"/>
      <w:marBottom w:val="0"/>
      <w:divBdr>
        <w:top w:val="none" w:sz="0" w:space="0" w:color="auto"/>
        <w:left w:val="none" w:sz="0" w:space="0" w:color="auto"/>
        <w:bottom w:val="none" w:sz="0" w:space="0" w:color="auto"/>
        <w:right w:val="none" w:sz="0" w:space="0" w:color="auto"/>
      </w:divBdr>
    </w:div>
    <w:div w:id="148595355">
      <w:bodyDiv w:val="1"/>
      <w:marLeft w:val="0"/>
      <w:marRight w:val="0"/>
      <w:marTop w:val="0"/>
      <w:marBottom w:val="0"/>
      <w:divBdr>
        <w:top w:val="none" w:sz="0" w:space="0" w:color="auto"/>
        <w:left w:val="none" w:sz="0" w:space="0" w:color="auto"/>
        <w:bottom w:val="none" w:sz="0" w:space="0" w:color="auto"/>
        <w:right w:val="none" w:sz="0" w:space="0" w:color="auto"/>
      </w:divBdr>
    </w:div>
    <w:div w:id="166019493">
      <w:bodyDiv w:val="1"/>
      <w:marLeft w:val="0"/>
      <w:marRight w:val="0"/>
      <w:marTop w:val="0"/>
      <w:marBottom w:val="0"/>
      <w:divBdr>
        <w:top w:val="none" w:sz="0" w:space="0" w:color="auto"/>
        <w:left w:val="none" w:sz="0" w:space="0" w:color="auto"/>
        <w:bottom w:val="none" w:sz="0" w:space="0" w:color="auto"/>
        <w:right w:val="none" w:sz="0" w:space="0" w:color="auto"/>
      </w:divBdr>
    </w:div>
    <w:div w:id="230699247">
      <w:bodyDiv w:val="1"/>
      <w:marLeft w:val="0"/>
      <w:marRight w:val="0"/>
      <w:marTop w:val="0"/>
      <w:marBottom w:val="0"/>
      <w:divBdr>
        <w:top w:val="none" w:sz="0" w:space="0" w:color="auto"/>
        <w:left w:val="none" w:sz="0" w:space="0" w:color="auto"/>
        <w:bottom w:val="none" w:sz="0" w:space="0" w:color="auto"/>
        <w:right w:val="none" w:sz="0" w:space="0" w:color="auto"/>
      </w:divBdr>
    </w:div>
    <w:div w:id="353195537">
      <w:bodyDiv w:val="1"/>
      <w:marLeft w:val="0"/>
      <w:marRight w:val="0"/>
      <w:marTop w:val="0"/>
      <w:marBottom w:val="0"/>
      <w:divBdr>
        <w:top w:val="none" w:sz="0" w:space="0" w:color="auto"/>
        <w:left w:val="none" w:sz="0" w:space="0" w:color="auto"/>
        <w:bottom w:val="none" w:sz="0" w:space="0" w:color="auto"/>
        <w:right w:val="none" w:sz="0" w:space="0" w:color="auto"/>
      </w:divBdr>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3464710">
      <w:bodyDiv w:val="1"/>
      <w:marLeft w:val="0"/>
      <w:marRight w:val="0"/>
      <w:marTop w:val="0"/>
      <w:marBottom w:val="0"/>
      <w:divBdr>
        <w:top w:val="none" w:sz="0" w:space="0" w:color="auto"/>
        <w:left w:val="none" w:sz="0" w:space="0" w:color="auto"/>
        <w:bottom w:val="none" w:sz="0" w:space="0" w:color="auto"/>
        <w:right w:val="none" w:sz="0" w:space="0" w:color="auto"/>
      </w:divBdr>
    </w:div>
    <w:div w:id="751052028">
      <w:bodyDiv w:val="1"/>
      <w:marLeft w:val="0"/>
      <w:marRight w:val="0"/>
      <w:marTop w:val="0"/>
      <w:marBottom w:val="0"/>
      <w:divBdr>
        <w:top w:val="none" w:sz="0" w:space="0" w:color="auto"/>
        <w:left w:val="none" w:sz="0" w:space="0" w:color="auto"/>
        <w:bottom w:val="none" w:sz="0" w:space="0" w:color="auto"/>
        <w:right w:val="none" w:sz="0" w:space="0" w:color="auto"/>
      </w:divBdr>
    </w:div>
    <w:div w:id="842087418">
      <w:bodyDiv w:val="1"/>
      <w:marLeft w:val="0"/>
      <w:marRight w:val="0"/>
      <w:marTop w:val="0"/>
      <w:marBottom w:val="0"/>
      <w:divBdr>
        <w:top w:val="none" w:sz="0" w:space="0" w:color="auto"/>
        <w:left w:val="none" w:sz="0" w:space="0" w:color="auto"/>
        <w:bottom w:val="none" w:sz="0" w:space="0" w:color="auto"/>
        <w:right w:val="none" w:sz="0" w:space="0" w:color="auto"/>
      </w:divBdr>
    </w:div>
    <w:div w:id="847330880">
      <w:bodyDiv w:val="1"/>
      <w:marLeft w:val="0"/>
      <w:marRight w:val="0"/>
      <w:marTop w:val="0"/>
      <w:marBottom w:val="0"/>
      <w:divBdr>
        <w:top w:val="none" w:sz="0" w:space="0" w:color="auto"/>
        <w:left w:val="none" w:sz="0" w:space="0" w:color="auto"/>
        <w:bottom w:val="none" w:sz="0" w:space="0" w:color="auto"/>
        <w:right w:val="none" w:sz="0" w:space="0" w:color="auto"/>
      </w:divBdr>
    </w:div>
    <w:div w:id="982537780">
      <w:bodyDiv w:val="1"/>
      <w:marLeft w:val="0"/>
      <w:marRight w:val="0"/>
      <w:marTop w:val="0"/>
      <w:marBottom w:val="0"/>
      <w:divBdr>
        <w:top w:val="none" w:sz="0" w:space="0" w:color="auto"/>
        <w:left w:val="none" w:sz="0" w:space="0" w:color="auto"/>
        <w:bottom w:val="none" w:sz="0" w:space="0" w:color="auto"/>
        <w:right w:val="none" w:sz="0" w:space="0" w:color="auto"/>
      </w:divBdr>
    </w:div>
    <w:div w:id="997804368">
      <w:bodyDiv w:val="1"/>
      <w:marLeft w:val="0"/>
      <w:marRight w:val="0"/>
      <w:marTop w:val="0"/>
      <w:marBottom w:val="0"/>
      <w:divBdr>
        <w:top w:val="none" w:sz="0" w:space="0" w:color="auto"/>
        <w:left w:val="none" w:sz="0" w:space="0" w:color="auto"/>
        <w:bottom w:val="none" w:sz="0" w:space="0" w:color="auto"/>
        <w:right w:val="none" w:sz="0" w:space="0" w:color="auto"/>
      </w:divBdr>
    </w:div>
    <w:div w:id="1126852232">
      <w:bodyDiv w:val="1"/>
      <w:marLeft w:val="0"/>
      <w:marRight w:val="0"/>
      <w:marTop w:val="0"/>
      <w:marBottom w:val="0"/>
      <w:divBdr>
        <w:top w:val="none" w:sz="0" w:space="0" w:color="auto"/>
        <w:left w:val="none" w:sz="0" w:space="0" w:color="auto"/>
        <w:bottom w:val="none" w:sz="0" w:space="0" w:color="auto"/>
        <w:right w:val="none" w:sz="0" w:space="0" w:color="auto"/>
      </w:divBdr>
    </w:div>
    <w:div w:id="1264652765">
      <w:bodyDiv w:val="1"/>
      <w:marLeft w:val="0"/>
      <w:marRight w:val="0"/>
      <w:marTop w:val="0"/>
      <w:marBottom w:val="0"/>
      <w:divBdr>
        <w:top w:val="none" w:sz="0" w:space="0" w:color="auto"/>
        <w:left w:val="none" w:sz="0" w:space="0" w:color="auto"/>
        <w:bottom w:val="none" w:sz="0" w:space="0" w:color="auto"/>
        <w:right w:val="none" w:sz="0" w:space="0" w:color="auto"/>
      </w:divBdr>
    </w:div>
    <w:div w:id="1333336325">
      <w:bodyDiv w:val="1"/>
      <w:marLeft w:val="0"/>
      <w:marRight w:val="0"/>
      <w:marTop w:val="0"/>
      <w:marBottom w:val="0"/>
      <w:divBdr>
        <w:top w:val="none" w:sz="0" w:space="0" w:color="auto"/>
        <w:left w:val="none" w:sz="0" w:space="0" w:color="auto"/>
        <w:bottom w:val="none" w:sz="0" w:space="0" w:color="auto"/>
        <w:right w:val="none" w:sz="0" w:space="0" w:color="auto"/>
      </w:divBdr>
    </w:div>
    <w:div w:id="1357390305">
      <w:bodyDiv w:val="1"/>
      <w:marLeft w:val="0"/>
      <w:marRight w:val="0"/>
      <w:marTop w:val="0"/>
      <w:marBottom w:val="0"/>
      <w:divBdr>
        <w:top w:val="none" w:sz="0" w:space="0" w:color="auto"/>
        <w:left w:val="none" w:sz="0" w:space="0" w:color="auto"/>
        <w:bottom w:val="none" w:sz="0" w:space="0" w:color="auto"/>
        <w:right w:val="none" w:sz="0" w:space="0" w:color="auto"/>
      </w:divBdr>
    </w:div>
    <w:div w:id="1368988851">
      <w:bodyDiv w:val="1"/>
      <w:marLeft w:val="0"/>
      <w:marRight w:val="0"/>
      <w:marTop w:val="0"/>
      <w:marBottom w:val="0"/>
      <w:divBdr>
        <w:top w:val="none" w:sz="0" w:space="0" w:color="auto"/>
        <w:left w:val="none" w:sz="0" w:space="0" w:color="auto"/>
        <w:bottom w:val="none" w:sz="0" w:space="0" w:color="auto"/>
        <w:right w:val="none" w:sz="0" w:space="0" w:color="auto"/>
      </w:divBdr>
    </w:div>
    <w:div w:id="1374496179">
      <w:bodyDiv w:val="1"/>
      <w:marLeft w:val="0"/>
      <w:marRight w:val="0"/>
      <w:marTop w:val="0"/>
      <w:marBottom w:val="0"/>
      <w:divBdr>
        <w:top w:val="none" w:sz="0" w:space="0" w:color="auto"/>
        <w:left w:val="none" w:sz="0" w:space="0" w:color="auto"/>
        <w:bottom w:val="none" w:sz="0" w:space="0" w:color="auto"/>
        <w:right w:val="none" w:sz="0" w:space="0" w:color="auto"/>
      </w:divBdr>
    </w:div>
    <w:div w:id="1422028098">
      <w:bodyDiv w:val="1"/>
      <w:marLeft w:val="0"/>
      <w:marRight w:val="0"/>
      <w:marTop w:val="0"/>
      <w:marBottom w:val="0"/>
      <w:divBdr>
        <w:top w:val="none" w:sz="0" w:space="0" w:color="auto"/>
        <w:left w:val="none" w:sz="0" w:space="0" w:color="auto"/>
        <w:bottom w:val="none" w:sz="0" w:space="0" w:color="auto"/>
        <w:right w:val="none" w:sz="0" w:space="0" w:color="auto"/>
      </w:divBdr>
    </w:div>
    <w:div w:id="1620063993">
      <w:bodyDiv w:val="1"/>
      <w:marLeft w:val="0"/>
      <w:marRight w:val="0"/>
      <w:marTop w:val="0"/>
      <w:marBottom w:val="0"/>
      <w:divBdr>
        <w:top w:val="none" w:sz="0" w:space="0" w:color="auto"/>
        <w:left w:val="none" w:sz="0" w:space="0" w:color="auto"/>
        <w:bottom w:val="none" w:sz="0" w:space="0" w:color="auto"/>
        <w:right w:val="none" w:sz="0" w:space="0" w:color="auto"/>
      </w:divBdr>
    </w:div>
    <w:div w:id="1664317748">
      <w:bodyDiv w:val="1"/>
      <w:marLeft w:val="0"/>
      <w:marRight w:val="0"/>
      <w:marTop w:val="0"/>
      <w:marBottom w:val="0"/>
      <w:divBdr>
        <w:top w:val="none" w:sz="0" w:space="0" w:color="auto"/>
        <w:left w:val="none" w:sz="0" w:space="0" w:color="auto"/>
        <w:bottom w:val="none" w:sz="0" w:space="0" w:color="auto"/>
        <w:right w:val="none" w:sz="0" w:space="0" w:color="auto"/>
      </w:divBdr>
    </w:div>
    <w:div w:id="1703899569">
      <w:bodyDiv w:val="1"/>
      <w:marLeft w:val="0"/>
      <w:marRight w:val="0"/>
      <w:marTop w:val="0"/>
      <w:marBottom w:val="0"/>
      <w:divBdr>
        <w:top w:val="none" w:sz="0" w:space="0" w:color="auto"/>
        <w:left w:val="none" w:sz="0" w:space="0" w:color="auto"/>
        <w:bottom w:val="none" w:sz="0" w:space="0" w:color="auto"/>
        <w:right w:val="none" w:sz="0" w:space="0" w:color="auto"/>
      </w:divBdr>
    </w:div>
    <w:div w:id="1880975453">
      <w:bodyDiv w:val="1"/>
      <w:marLeft w:val="0"/>
      <w:marRight w:val="0"/>
      <w:marTop w:val="0"/>
      <w:marBottom w:val="0"/>
      <w:divBdr>
        <w:top w:val="none" w:sz="0" w:space="0" w:color="auto"/>
        <w:left w:val="none" w:sz="0" w:space="0" w:color="auto"/>
        <w:bottom w:val="none" w:sz="0" w:space="0" w:color="auto"/>
        <w:right w:val="none" w:sz="0" w:space="0" w:color="auto"/>
      </w:divBdr>
    </w:div>
    <w:div w:id="1885680500">
      <w:bodyDiv w:val="1"/>
      <w:marLeft w:val="0"/>
      <w:marRight w:val="0"/>
      <w:marTop w:val="0"/>
      <w:marBottom w:val="0"/>
      <w:divBdr>
        <w:top w:val="none" w:sz="0" w:space="0" w:color="auto"/>
        <w:left w:val="none" w:sz="0" w:space="0" w:color="auto"/>
        <w:bottom w:val="none" w:sz="0" w:space="0" w:color="auto"/>
        <w:right w:val="none" w:sz="0" w:space="0" w:color="auto"/>
      </w:divBdr>
    </w:div>
    <w:div w:id="2100563045">
      <w:bodyDiv w:val="1"/>
      <w:marLeft w:val="0"/>
      <w:marRight w:val="0"/>
      <w:marTop w:val="0"/>
      <w:marBottom w:val="0"/>
      <w:divBdr>
        <w:top w:val="none" w:sz="0" w:space="0" w:color="auto"/>
        <w:left w:val="none" w:sz="0" w:space="0" w:color="auto"/>
        <w:bottom w:val="none" w:sz="0" w:space="0" w:color="auto"/>
        <w:right w:val="none" w:sz="0" w:space="0" w:color="auto"/>
      </w:divBdr>
    </w:div>
    <w:div w:id="2128621223">
      <w:bodyDiv w:val="1"/>
      <w:marLeft w:val="0"/>
      <w:marRight w:val="0"/>
      <w:marTop w:val="0"/>
      <w:marBottom w:val="0"/>
      <w:divBdr>
        <w:top w:val="none" w:sz="0" w:space="0" w:color="auto"/>
        <w:left w:val="none" w:sz="0" w:space="0" w:color="auto"/>
        <w:bottom w:val="none" w:sz="0" w:space="0" w:color="auto"/>
        <w:right w:val="none" w:sz="0" w:space="0" w:color="auto"/>
      </w:divBdr>
    </w:div>
    <w:div w:id="21456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lgaki.info/page_lib.php?docid=9404&amp;mode=DocBibRecord" TargetMode="External"/><Relationship Id="rId18" Type="http://schemas.openxmlformats.org/officeDocument/2006/relationships/hyperlink" Target="http://lib.lgaki.info/page_lib.php?docid=15074&amp;mode=DocBibRecord" TargetMode="External"/><Relationship Id="rId26" Type="http://schemas.openxmlformats.org/officeDocument/2006/relationships/hyperlink" Target="http://lib.lgaki.info/page_lib.php?docid=13906&amp;mode=DocBibRecord" TargetMode="External"/><Relationship Id="rId39" Type="http://schemas.openxmlformats.org/officeDocument/2006/relationships/hyperlink" Target="http://lib.lgaki.info/page_lib.php?docid=15074&amp;mode=DocBibRecord" TargetMode="External"/><Relationship Id="rId21" Type="http://schemas.openxmlformats.org/officeDocument/2006/relationships/hyperlink" Target="http://lib.lgaki.info/page_lib.php?docid=8005&amp;mode=DocBibRecord" TargetMode="External"/><Relationship Id="rId34" Type="http://schemas.openxmlformats.org/officeDocument/2006/relationships/hyperlink" Target="http://lib.lgaki.info/page_lib.php?docid=212&amp;mode=DocBibRecord" TargetMode="External"/><Relationship Id="rId42" Type="http://schemas.openxmlformats.org/officeDocument/2006/relationships/hyperlink" Target="http://lib.lgaki.info/page_lib.php?docid=15059&amp;mode=DocBibRecord" TargetMode="External"/><Relationship Id="rId47" Type="http://schemas.openxmlformats.org/officeDocument/2006/relationships/hyperlink" Target="http://lib.lgaki.info/page_lib.php?docid=15059&amp;mode=DocBibRecord" TargetMode="External"/><Relationship Id="rId50" Type="http://schemas.openxmlformats.org/officeDocument/2006/relationships/hyperlink" Target="http://lib.lgaki.info/page_lib.php?docid=16626&amp;mode=DocBibRecord" TargetMode="External"/><Relationship Id="rId55" Type="http://schemas.openxmlformats.org/officeDocument/2006/relationships/hyperlink" Target="http://lib.lgaki.info/page_lib.php?docid=15059&amp;mode=DocBibRecord" TargetMode="External"/><Relationship Id="rId63" Type="http://schemas.openxmlformats.org/officeDocument/2006/relationships/hyperlink" Target="http://lib.lgaki.info/page_lib.php?docid=13906&amp;mode=DocBibRecord" TargetMode="External"/><Relationship Id="rId68" Type="http://schemas.openxmlformats.org/officeDocument/2006/relationships/fontTable" Target="fontTable.xml"/><Relationship Id="rId7" Type="http://schemas.openxmlformats.org/officeDocument/2006/relationships/hyperlink" Target="http://lib.lgaki.info/page_lib.php?docid=15074&amp;mode=DocBibRecord" TargetMode="External"/><Relationship Id="rId2" Type="http://schemas.openxmlformats.org/officeDocument/2006/relationships/numbering" Target="numbering.xml"/><Relationship Id="rId16" Type="http://schemas.openxmlformats.org/officeDocument/2006/relationships/hyperlink" Target="http://lib.lgaki.info/page_lib.php?docid=212&amp;mode=DocBibRecord" TargetMode="External"/><Relationship Id="rId29" Type="http://schemas.openxmlformats.org/officeDocument/2006/relationships/hyperlink" Target="http://lib.lgaki.info/page_lib.php?docid=15130&amp;mode=DocBibReco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lgaki.info/page_lib.php?docid=8005&amp;mode=DocBibRecord" TargetMode="External"/><Relationship Id="rId24" Type="http://schemas.openxmlformats.org/officeDocument/2006/relationships/hyperlink" Target="http://lib.lgaki.info/page_lib.php?docid=15074&amp;mode=DocBibRecord" TargetMode="External"/><Relationship Id="rId32" Type="http://schemas.openxmlformats.org/officeDocument/2006/relationships/hyperlink" Target="http://lib.lgaki.info/page_lib.php?docid=9404&amp;mode=DocBibRecord" TargetMode="External"/><Relationship Id="rId37" Type="http://schemas.openxmlformats.org/officeDocument/2006/relationships/hyperlink" Target="http://lib.lgaki.info/page_lib.php?docid=16625&amp;mode=DocBibRecor" TargetMode="External"/><Relationship Id="rId40" Type="http://schemas.openxmlformats.org/officeDocument/2006/relationships/hyperlink" Target="http://lib.lgaki.info/page_lib.php?docid=212&amp;mode=DocBibRecord" TargetMode="External"/><Relationship Id="rId45" Type="http://schemas.openxmlformats.org/officeDocument/2006/relationships/hyperlink" Target="http://lib.lgaki.info/page_lib.php?docid=212&amp;mode=DocBibRecord" TargetMode="External"/><Relationship Id="rId53" Type="http://schemas.openxmlformats.org/officeDocument/2006/relationships/hyperlink" Target="http://lib.lgaki.info/page_lib.php?docid=212&amp;mode=DocBibRecord" TargetMode="External"/><Relationship Id="rId58" Type="http://schemas.openxmlformats.org/officeDocument/2006/relationships/hyperlink" Target="http://lib.lgaki.info/page_lib.php?docid=8005&amp;mode=DocBibRecord" TargetMode="External"/><Relationship Id="rId66" Type="http://schemas.openxmlformats.org/officeDocument/2006/relationships/hyperlink" Target="http://lib.lgaki.info/page_lib.php?docid=16625&amp;mode=DocBibRecor" TargetMode="External"/><Relationship Id="rId5" Type="http://schemas.openxmlformats.org/officeDocument/2006/relationships/settings" Target="settings.xml"/><Relationship Id="rId15" Type="http://schemas.openxmlformats.org/officeDocument/2006/relationships/hyperlink" Target="http://lib.lgaki.info/page_lib.php?docid=15074&amp;mode=DocBibRecord" TargetMode="External"/><Relationship Id="rId23" Type="http://schemas.openxmlformats.org/officeDocument/2006/relationships/hyperlink" Target="http://lib.lgaki.info/page_lib.php?docid=9404&amp;mode=DocBibRecord" TargetMode="External"/><Relationship Id="rId28" Type="http://schemas.openxmlformats.org/officeDocument/2006/relationships/hyperlink" Target="http://lib.lgaki.info/page_lib.php?docid=16625&amp;mode=DocBibRecor" TargetMode="External"/><Relationship Id="rId36" Type="http://schemas.openxmlformats.org/officeDocument/2006/relationships/hyperlink" Target="http://lib.lgaki.info/page_lib.php?docid=15059&amp;mode=DocBibRecord" TargetMode="External"/><Relationship Id="rId49" Type="http://schemas.openxmlformats.org/officeDocument/2006/relationships/hyperlink" Target="http://lib.lgaki.info/page_lib.php?docid=8005&amp;mode=DocBibRecord" TargetMode="External"/><Relationship Id="rId57" Type="http://schemas.openxmlformats.org/officeDocument/2006/relationships/hyperlink" Target="http://lib.lgaki.info/page_lib.php?docid=15130&amp;mode=DocBibRecord" TargetMode="External"/><Relationship Id="rId61" Type="http://schemas.openxmlformats.org/officeDocument/2006/relationships/hyperlink" Target="http://lib.lgaki.info/page_lib.php?docid=15074&amp;mode=DocBibRecord" TargetMode="External"/><Relationship Id="rId10" Type="http://schemas.openxmlformats.org/officeDocument/2006/relationships/hyperlink" Target="http://lib.lgaki.info/page_lib.php?docid=15059&amp;mode=DocBibRecord" TargetMode="External"/><Relationship Id="rId19" Type="http://schemas.openxmlformats.org/officeDocument/2006/relationships/hyperlink" Target="http://lib.lgaki.info/page_lib.php?docid=212&amp;mode=DocBibRecord" TargetMode="External"/><Relationship Id="rId31" Type="http://schemas.openxmlformats.org/officeDocument/2006/relationships/hyperlink" Target="http://lib.lgaki.info/page_lib.php?docid=16626&amp;mode=DocBibRecord" TargetMode="External"/><Relationship Id="rId44" Type="http://schemas.openxmlformats.org/officeDocument/2006/relationships/hyperlink" Target="http://lib.lgaki.info/page_lib.php?docid=15074&amp;mode=DocBibRecord" TargetMode="External"/><Relationship Id="rId52" Type="http://schemas.openxmlformats.org/officeDocument/2006/relationships/hyperlink" Target="http://lib.lgaki.info/page_lib.php?docid=15074&amp;mode=DocBibRecord" TargetMode="External"/><Relationship Id="rId60" Type="http://schemas.openxmlformats.org/officeDocument/2006/relationships/hyperlink" Target="http://lib.lgaki.info/page_lib.php?docid=9404&amp;mode=DocBibRecord" TargetMode="External"/><Relationship Id="rId65" Type="http://schemas.openxmlformats.org/officeDocument/2006/relationships/hyperlink" Target="http://lib.lgaki.info/page_lib.php?docid=252&amp;mode=DocBibRecord%20" TargetMode="External"/><Relationship Id="rId4" Type="http://schemas.microsoft.com/office/2007/relationships/stylesWithEffects" Target="stylesWithEffects.xml"/><Relationship Id="rId9" Type="http://schemas.openxmlformats.org/officeDocument/2006/relationships/hyperlink" Target="http://lib.lgaki.info/page_lib.php?docid=13906&amp;mode=DocBibRecord" TargetMode="External"/><Relationship Id="rId14" Type="http://schemas.openxmlformats.org/officeDocument/2006/relationships/hyperlink" Target="http://lib.lgaki.info/page_lib.php?docid=16625&amp;mode=DocBibRecor" TargetMode="External"/><Relationship Id="rId22" Type="http://schemas.openxmlformats.org/officeDocument/2006/relationships/hyperlink" Target="http://lib.lgaki.info/page_lib.php?docid=16626&amp;mode=DocBibRecord" TargetMode="External"/><Relationship Id="rId27" Type="http://schemas.openxmlformats.org/officeDocument/2006/relationships/hyperlink" Target="http://lib.lgaki.info/page_lib.php?docid=15059&amp;mode=DocBibRecord" TargetMode="External"/><Relationship Id="rId30" Type="http://schemas.openxmlformats.org/officeDocument/2006/relationships/hyperlink" Target="http://lib.lgaki.info/page_lib.php?docid=8005&amp;mode=DocBibRecord" TargetMode="External"/><Relationship Id="rId35" Type="http://schemas.openxmlformats.org/officeDocument/2006/relationships/hyperlink" Target="http://lib.lgaki.info/page_lib.php?docid=13906&amp;mode=DocBibRecord" TargetMode="External"/><Relationship Id="rId43" Type="http://schemas.openxmlformats.org/officeDocument/2006/relationships/hyperlink" Target="http://lib.lgaki.info/page_lib.php?docid=15130&amp;mode=DocBibRecord" TargetMode="External"/><Relationship Id="rId48" Type="http://schemas.openxmlformats.org/officeDocument/2006/relationships/hyperlink" Target="http://lib.lgaki.info/page_lib.php?docid=15130&amp;mode=DocBibRecord" TargetMode="External"/><Relationship Id="rId56" Type="http://schemas.openxmlformats.org/officeDocument/2006/relationships/hyperlink" Target="http://lib.lgaki.info/page_lib.php?docid=16625&amp;mode=DocBibRecor" TargetMode="External"/><Relationship Id="rId64" Type="http://schemas.openxmlformats.org/officeDocument/2006/relationships/hyperlink" Target="http://lib.lgaki.info/page_lib.php?docid=15059&amp;mode=DocBibRecord" TargetMode="External"/><Relationship Id="rId69" Type="http://schemas.openxmlformats.org/officeDocument/2006/relationships/theme" Target="theme/theme1.xml"/><Relationship Id="rId8" Type="http://schemas.openxmlformats.org/officeDocument/2006/relationships/hyperlink" Target="http://lib.lgaki.info/page_lib.php?docid=212&amp;mode=DocBibRecord" TargetMode="External"/><Relationship Id="rId51" Type="http://schemas.openxmlformats.org/officeDocument/2006/relationships/hyperlink" Target="http://lib.lgaki.info/page_lib.php?docid=9404&amp;mode=DocBibRecord" TargetMode="External"/><Relationship Id="rId3" Type="http://schemas.openxmlformats.org/officeDocument/2006/relationships/styles" Target="styles.xml"/><Relationship Id="rId12" Type="http://schemas.openxmlformats.org/officeDocument/2006/relationships/hyperlink" Target="http://lib.lgaki.info/page_lib.php?docid=16626&amp;mode=DocBibRecord" TargetMode="External"/><Relationship Id="rId17" Type="http://schemas.openxmlformats.org/officeDocument/2006/relationships/hyperlink" Target="http://lib.lgaki.info/page_lib.php?docid=15130&amp;mode=DocBibRecord" TargetMode="External"/><Relationship Id="rId25" Type="http://schemas.openxmlformats.org/officeDocument/2006/relationships/hyperlink" Target="http://lib.lgaki.info/page_lib.php?docid=212&amp;mode=DocBibRecord" TargetMode="External"/><Relationship Id="rId33" Type="http://schemas.openxmlformats.org/officeDocument/2006/relationships/hyperlink" Target="http://lib.lgaki.info/page_lib.php?docid=15074&amp;mode=DocBibRecord" TargetMode="External"/><Relationship Id="rId38" Type="http://schemas.openxmlformats.org/officeDocument/2006/relationships/hyperlink" Target="http://lib.lgaki.info/page_lib.php?docid=15130&amp;mode=DocBibRecord" TargetMode="External"/><Relationship Id="rId46" Type="http://schemas.openxmlformats.org/officeDocument/2006/relationships/hyperlink" Target="http://lib.lgaki.info/page_lib.php?docid=13906&amp;mode=DocBibRecord" TargetMode="External"/><Relationship Id="rId59" Type="http://schemas.openxmlformats.org/officeDocument/2006/relationships/hyperlink" Target="http://lib.lgaki.info/page_lib.php?docid=16626&amp;mode=DocBibRecord" TargetMode="External"/><Relationship Id="rId67" Type="http://schemas.openxmlformats.org/officeDocument/2006/relationships/hyperlink" Target="http://lib.lgaki.info/page_lib.php?docid=15130&amp;mode=DocBibRecord" TargetMode="External"/><Relationship Id="rId20" Type="http://schemas.openxmlformats.org/officeDocument/2006/relationships/hyperlink" Target="http://lib.lgaki.info/page_lib.php?docid=15130&amp;mode=DocBibRecord" TargetMode="External"/><Relationship Id="rId41" Type="http://schemas.openxmlformats.org/officeDocument/2006/relationships/hyperlink" Target="http://lib.lgaki.info/page_lib.php?docid=13906&amp;mode=DocBibRecord" TargetMode="External"/><Relationship Id="rId54" Type="http://schemas.openxmlformats.org/officeDocument/2006/relationships/hyperlink" Target="http://lib.lgaki.info/page_lib.php?docid=13906&amp;mode=DocBibRecord" TargetMode="External"/><Relationship Id="rId62" Type="http://schemas.openxmlformats.org/officeDocument/2006/relationships/hyperlink" Target="http://lib.lgaki.info/page_lib.php?docid=212&amp;mode=DocBibReco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E1D4-0B91-4F09-95B3-13E6E8EC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21</Pages>
  <Words>6920</Words>
  <Characters>39446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MAD</cp:lastModifiedBy>
  <cp:revision>303</cp:revision>
  <dcterms:created xsi:type="dcterms:W3CDTF">2016-01-08T12:30:00Z</dcterms:created>
  <dcterms:modified xsi:type="dcterms:W3CDTF">2016-07-29T11:16:00Z</dcterms:modified>
</cp:coreProperties>
</file>