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1A0" w:rsidRDefault="001231A0" w:rsidP="001231A0">
      <w:pPr>
        <w:jc w:val="center"/>
        <w:rPr>
          <w:rFonts w:ascii="Times New Roman" w:hAnsi="Times New Roman" w:cs="Times New Roman"/>
          <w:b/>
          <w:sz w:val="28"/>
        </w:rPr>
      </w:pPr>
      <w:r w:rsidRPr="00E716F9">
        <w:rPr>
          <w:rFonts w:ascii="Times New Roman" w:hAnsi="Times New Roman" w:cs="Times New Roman"/>
          <w:b/>
          <w:sz w:val="28"/>
        </w:rPr>
        <w:t>ЛИТЕРАТУРА К КУРСУ «</w:t>
      </w:r>
      <w:r w:rsidR="00D103A1">
        <w:rPr>
          <w:rFonts w:ascii="Times New Roman" w:hAnsi="Times New Roman" w:cs="Times New Roman"/>
          <w:b/>
          <w:sz w:val="28"/>
        </w:rPr>
        <w:t>ГРАФИЧЕСКИЕ ТЕХНИКИ</w:t>
      </w:r>
      <w:r w:rsidRPr="00E716F9">
        <w:rPr>
          <w:rFonts w:ascii="Times New Roman" w:hAnsi="Times New Roman" w:cs="Times New Roman"/>
          <w:b/>
          <w:sz w:val="28"/>
        </w:rPr>
        <w:t>»</w:t>
      </w:r>
    </w:p>
    <w:p w:rsidR="00917F23" w:rsidRPr="006548B4" w:rsidRDefault="00B80AAA" w:rsidP="00210A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17F23" w:rsidRPr="006548B4">
        <w:rPr>
          <w:rFonts w:ascii="Times New Roman" w:hAnsi="Times New Roman" w:cs="Times New Roman"/>
          <w:sz w:val="28"/>
          <w:szCs w:val="28"/>
        </w:rPr>
        <w:t xml:space="preserve">. Костин В. И., Юматов В.А. Язык изобразительного искусства / В.И. Костин, </w:t>
      </w:r>
    </w:p>
    <w:p w:rsidR="00917F23" w:rsidRPr="006548B4" w:rsidRDefault="00917F23" w:rsidP="00210A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48B4">
        <w:rPr>
          <w:rFonts w:ascii="Times New Roman" w:hAnsi="Times New Roman" w:cs="Times New Roman"/>
          <w:sz w:val="28"/>
          <w:szCs w:val="28"/>
        </w:rPr>
        <w:t>В. А. Юматов. – М.</w:t>
      </w:r>
      <w:r w:rsidRPr="006548B4">
        <w:rPr>
          <w:rFonts w:ascii="Times New Roman" w:hAnsi="Times New Roman" w:cs="Times New Roman"/>
          <w:sz w:val="28"/>
          <w:szCs w:val="28"/>
          <w:lang w:val="en-US"/>
        </w:rPr>
        <w:t>:</w:t>
      </w:r>
      <w:r w:rsidRPr="006548B4">
        <w:rPr>
          <w:rFonts w:ascii="Times New Roman" w:hAnsi="Times New Roman" w:cs="Times New Roman"/>
          <w:sz w:val="28"/>
          <w:szCs w:val="28"/>
        </w:rPr>
        <w:t xml:space="preserve"> Изобр. Искусство, 1978. – 150 с.: ил.</w:t>
      </w:r>
    </w:p>
    <w:p w:rsidR="00917F23" w:rsidRPr="006548B4" w:rsidRDefault="00917F23" w:rsidP="00210A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48B4">
        <w:rPr>
          <w:rFonts w:ascii="Times New Roman" w:hAnsi="Times New Roman" w:cs="Times New Roman"/>
          <w:sz w:val="28"/>
          <w:szCs w:val="28"/>
        </w:rPr>
        <w:t xml:space="preserve">2. Бесчастнов Н. П. Чёрно – белая графика: учеб, </w:t>
      </w:r>
      <w:proofErr w:type="spellStart"/>
      <w:r w:rsidRPr="006548B4">
        <w:rPr>
          <w:rFonts w:ascii="Times New Roman" w:hAnsi="Times New Roman" w:cs="Times New Roman"/>
          <w:sz w:val="28"/>
          <w:szCs w:val="28"/>
        </w:rPr>
        <w:t>пособ</w:t>
      </w:r>
      <w:proofErr w:type="spellEnd"/>
      <w:r w:rsidRPr="006548B4">
        <w:rPr>
          <w:rFonts w:ascii="Times New Roman" w:hAnsi="Times New Roman" w:cs="Times New Roman"/>
          <w:sz w:val="28"/>
          <w:szCs w:val="28"/>
        </w:rPr>
        <w:t xml:space="preserve">. / Н. П. Бесчастнов. – М.: ВЛАДОС, 2005. – 271 с. </w:t>
      </w:r>
    </w:p>
    <w:p w:rsidR="00917F23" w:rsidRPr="00453AFD" w:rsidRDefault="00917F23" w:rsidP="00453A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3AFD">
        <w:rPr>
          <w:rFonts w:ascii="Times New Roman" w:hAnsi="Times New Roman" w:cs="Times New Roman"/>
          <w:sz w:val="28"/>
          <w:szCs w:val="28"/>
        </w:rPr>
        <w:t xml:space="preserve">3. Бесчастнов Н. </w:t>
      </w:r>
      <w:r w:rsidR="00453AFD">
        <w:rPr>
          <w:rFonts w:ascii="Times New Roman" w:hAnsi="Times New Roman" w:cs="Times New Roman"/>
          <w:sz w:val="28"/>
          <w:szCs w:val="28"/>
        </w:rPr>
        <w:t xml:space="preserve">П. Графика пейзажа: учеб, </w:t>
      </w:r>
      <w:proofErr w:type="spellStart"/>
      <w:r w:rsidR="00453AFD">
        <w:rPr>
          <w:rFonts w:ascii="Times New Roman" w:hAnsi="Times New Roman" w:cs="Times New Roman"/>
          <w:sz w:val="28"/>
          <w:szCs w:val="28"/>
        </w:rPr>
        <w:t>пособ</w:t>
      </w:r>
      <w:proofErr w:type="spellEnd"/>
      <w:r w:rsidR="00453AFD">
        <w:rPr>
          <w:rFonts w:ascii="Times New Roman" w:hAnsi="Times New Roman" w:cs="Times New Roman"/>
          <w:sz w:val="28"/>
          <w:szCs w:val="28"/>
        </w:rPr>
        <w:t>.</w:t>
      </w:r>
      <w:r w:rsidRPr="00453AFD">
        <w:rPr>
          <w:rFonts w:ascii="Times New Roman" w:hAnsi="Times New Roman" w:cs="Times New Roman"/>
          <w:sz w:val="28"/>
          <w:szCs w:val="28"/>
        </w:rPr>
        <w:t xml:space="preserve"> / Н. П. Бесчастнов. – М.: ВЛАДОС, 2008. – 301 с.: ил.</w:t>
      </w:r>
    </w:p>
    <w:p w:rsidR="00917F23" w:rsidRPr="00453AFD" w:rsidRDefault="00917F23" w:rsidP="00453A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3AFD">
        <w:rPr>
          <w:rFonts w:ascii="Times New Roman" w:hAnsi="Times New Roman" w:cs="Times New Roman"/>
          <w:sz w:val="28"/>
          <w:szCs w:val="26"/>
        </w:rPr>
        <w:t xml:space="preserve">4. Орехов Н.Н. Производственная графика. Учебник / Н. Н. Орехов. – М.: </w:t>
      </w:r>
      <w:proofErr w:type="spellStart"/>
      <w:r w:rsidRPr="00453AFD">
        <w:rPr>
          <w:rFonts w:ascii="Times New Roman" w:hAnsi="Times New Roman" w:cs="Times New Roman"/>
          <w:sz w:val="28"/>
          <w:szCs w:val="26"/>
        </w:rPr>
        <w:t>Высш</w:t>
      </w:r>
      <w:proofErr w:type="spellEnd"/>
      <w:r w:rsidRPr="00453AFD">
        <w:rPr>
          <w:rFonts w:ascii="Times New Roman" w:hAnsi="Times New Roman" w:cs="Times New Roman"/>
          <w:sz w:val="28"/>
          <w:szCs w:val="26"/>
        </w:rPr>
        <w:t>. шк., 1988. – 192 с.: ил.</w:t>
      </w:r>
    </w:p>
    <w:p w:rsidR="00917F23" w:rsidRPr="00453AFD" w:rsidRDefault="00917F23" w:rsidP="00453A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AFD">
        <w:rPr>
          <w:rFonts w:ascii="Times New Roman" w:hAnsi="Times New Roman" w:cs="Times New Roman"/>
          <w:bCs/>
          <w:color w:val="1B1B1B"/>
          <w:sz w:val="28"/>
          <w:shd w:val="clear" w:color="auto" w:fill="FFFFFF"/>
        </w:rPr>
        <w:t>5.</w:t>
      </w:r>
      <w:r w:rsidRPr="00453AFD">
        <w:rPr>
          <w:rFonts w:ascii="Times New Roman" w:hAnsi="Times New Roman" w:cs="Times New Roman"/>
        </w:rPr>
        <w:t xml:space="preserve"> </w:t>
      </w:r>
      <w:r w:rsidRPr="00453AFD">
        <w:rPr>
          <w:rFonts w:ascii="Times New Roman" w:hAnsi="Times New Roman" w:cs="Times New Roman"/>
          <w:sz w:val="28"/>
          <w:szCs w:val="28"/>
        </w:rPr>
        <w:t>Непомнящий В. М</w:t>
      </w:r>
      <w:r w:rsidRPr="00453AFD">
        <w:rPr>
          <w:rFonts w:ascii="Times New Roman" w:hAnsi="Times New Roman" w:cs="Times New Roman"/>
        </w:rPr>
        <w:t xml:space="preserve">. </w:t>
      </w:r>
      <w:r w:rsidRPr="00453AFD">
        <w:rPr>
          <w:rFonts w:ascii="Times New Roman" w:hAnsi="Times New Roman" w:cs="Times New Roman"/>
          <w:sz w:val="28"/>
          <w:szCs w:val="28"/>
        </w:rPr>
        <w:t xml:space="preserve">Перспектива в композиции: учеб, </w:t>
      </w:r>
      <w:proofErr w:type="spellStart"/>
      <w:r w:rsidRPr="00453AFD">
        <w:rPr>
          <w:rFonts w:ascii="Times New Roman" w:hAnsi="Times New Roman" w:cs="Times New Roman"/>
          <w:sz w:val="28"/>
          <w:szCs w:val="28"/>
        </w:rPr>
        <w:t>пособ</w:t>
      </w:r>
      <w:proofErr w:type="spellEnd"/>
      <w:r w:rsidRPr="00453AFD">
        <w:rPr>
          <w:rFonts w:ascii="Times New Roman" w:hAnsi="Times New Roman" w:cs="Times New Roman"/>
          <w:sz w:val="28"/>
          <w:szCs w:val="28"/>
        </w:rPr>
        <w:t xml:space="preserve">. / </w:t>
      </w:r>
    </w:p>
    <w:p w:rsidR="00917F23" w:rsidRPr="00453AFD" w:rsidRDefault="00917F23" w:rsidP="00453AF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53AFD">
        <w:rPr>
          <w:rFonts w:ascii="Times New Roman" w:hAnsi="Times New Roman" w:cs="Times New Roman"/>
          <w:sz w:val="28"/>
          <w:szCs w:val="28"/>
        </w:rPr>
        <w:t>В. М. Непомнящий. Чебоксары, 1970. – 28 с.: ил.</w:t>
      </w:r>
      <w:r w:rsidRPr="00453AF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17F23" w:rsidRPr="00453AFD" w:rsidRDefault="00917F23" w:rsidP="00453A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AFD">
        <w:rPr>
          <w:rFonts w:ascii="Times New Roman" w:hAnsi="Times New Roman" w:cs="Times New Roman"/>
          <w:sz w:val="28"/>
          <w:szCs w:val="28"/>
        </w:rPr>
        <w:t xml:space="preserve">6. Звонцов В. М., </w:t>
      </w:r>
      <w:proofErr w:type="spellStart"/>
      <w:r w:rsidRPr="00453AFD">
        <w:rPr>
          <w:rFonts w:ascii="Times New Roman" w:hAnsi="Times New Roman" w:cs="Times New Roman"/>
          <w:sz w:val="28"/>
          <w:szCs w:val="28"/>
        </w:rPr>
        <w:t>Шистко</w:t>
      </w:r>
      <w:proofErr w:type="spellEnd"/>
      <w:r w:rsidRPr="00453AFD">
        <w:rPr>
          <w:rFonts w:ascii="Times New Roman" w:hAnsi="Times New Roman" w:cs="Times New Roman"/>
          <w:sz w:val="28"/>
          <w:szCs w:val="28"/>
        </w:rPr>
        <w:t xml:space="preserve"> В. И. Офорт. Учебное пособие для художественных институтов. / В. М. Звонцов, В. И. </w:t>
      </w:r>
      <w:proofErr w:type="spellStart"/>
      <w:r w:rsidRPr="00453AFD">
        <w:rPr>
          <w:rFonts w:ascii="Times New Roman" w:hAnsi="Times New Roman" w:cs="Times New Roman"/>
          <w:sz w:val="28"/>
          <w:szCs w:val="28"/>
        </w:rPr>
        <w:t>Шистко</w:t>
      </w:r>
      <w:proofErr w:type="spellEnd"/>
      <w:r w:rsidRPr="00453AFD">
        <w:rPr>
          <w:rFonts w:ascii="Times New Roman" w:hAnsi="Times New Roman" w:cs="Times New Roman"/>
          <w:sz w:val="28"/>
          <w:szCs w:val="28"/>
        </w:rPr>
        <w:t>. – Изд. «Искусство», Москва 1971.</w:t>
      </w:r>
    </w:p>
    <w:p w:rsidR="00917F23" w:rsidRPr="00453AFD" w:rsidRDefault="00917F23" w:rsidP="00453A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3AFD">
        <w:rPr>
          <w:rFonts w:ascii="Times New Roman" w:hAnsi="Times New Roman" w:cs="Times New Roman"/>
          <w:sz w:val="28"/>
          <w:szCs w:val="28"/>
        </w:rPr>
        <w:t>7.</w:t>
      </w:r>
      <w:r w:rsidRPr="00453AFD">
        <w:rPr>
          <w:rStyle w:val="70"/>
          <w:rFonts w:eastAsiaTheme="minorEastAsia"/>
        </w:rPr>
        <w:t xml:space="preserve"> </w:t>
      </w:r>
      <w:r w:rsidRPr="00453AFD">
        <w:rPr>
          <w:rFonts w:ascii="Times New Roman" w:hAnsi="Times New Roman" w:cs="Times New Roman"/>
          <w:bCs/>
          <w:sz w:val="28"/>
          <w:szCs w:val="28"/>
        </w:rPr>
        <w:t>Искусство: живопись, скульптура, архитектура, графика</w:t>
      </w:r>
      <w:r w:rsidRPr="00453AFD">
        <w:rPr>
          <w:rFonts w:ascii="Times New Roman" w:hAnsi="Times New Roman" w:cs="Times New Roman"/>
          <w:sz w:val="28"/>
          <w:szCs w:val="28"/>
        </w:rPr>
        <w:t xml:space="preserve">: в 3-х ч., Ч. 1: Древний мир. Средние века. Эпоха Возрождения / сост. М. В. Алпатов и др. — 4-е изд., </w:t>
      </w:r>
      <w:proofErr w:type="spellStart"/>
      <w:r w:rsidRPr="00453AFD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453AFD">
        <w:rPr>
          <w:rFonts w:ascii="Times New Roman" w:hAnsi="Times New Roman" w:cs="Times New Roman"/>
          <w:sz w:val="28"/>
          <w:szCs w:val="28"/>
        </w:rPr>
        <w:t>. и доп. — М.: Просвещение, 1987. — 290 с.</w:t>
      </w:r>
    </w:p>
    <w:p w:rsidR="00917F23" w:rsidRPr="004013BF" w:rsidRDefault="004013BF" w:rsidP="00453AF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hyperlink r:id="rId5" w:history="1">
        <w:r w:rsidR="00917F23" w:rsidRPr="004013BF">
          <w:rPr>
            <w:rStyle w:val="a4"/>
            <w:rFonts w:ascii="Times New Roman" w:hAnsi="Times New Roman" w:cs="Times New Roman"/>
            <w:b/>
            <w:sz w:val="28"/>
            <w:szCs w:val="28"/>
          </w:rPr>
          <w:t>http://lib.lgaki.info/page_lib.php?docid=8005&amp;mode=DocBibRecord</w:t>
        </w:r>
      </w:hyperlink>
    </w:p>
    <w:p w:rsidR="00917F23" w:rsidRPr="00453AFD" w:rsidRDefault="00917F23" w:rsidP="00453A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3AFD">
        <w:rPr>
          <w:rFonts w:ascii="Times New Roman" w:hAnsi="Times New Roman" w:cs="Times New Roman"/>
          <w:sz w:val="28"/>
          <w:szCs w:val="28"/>
        </w:rPr>
        <w:t xml:space="preserve">8. </w:t>
      </w:r>
      <w:r w:rsidRPr="00453AFD">
        <w:rPr>
          <w:rFonts w:ascii="Times New Roman" w:hAnsi="Times New Roman" w:cs="Times New Roman"/>
          <w:bCs/>
          <w:sz w:val="28"/>
          <w:szCs w:val="28"/>
        </w:rPr>
        <w:t>Искусство: живопись, скульптура, архитектура, графика</w:t>
      </w:r>
      <w:proofErr w:type="gramStart"/>
      <w:r w:rsidRPr="00453AFD">
        <w:rPr>
          <w:rFonts w:ascii="Times New Roman" w:hAnsi="Times New Roman" w:cs="Times New Roman"/>
          <w:bCs/>
          <w:sz w:val="28"/>
          <w:szCs w:val="28"/>
        </w:rPr>
        <w:t>.</w:t>
      </w:r>
      <w:r w:rsidRPr="00453AFD">
        <w:rPr>
          <w:rFonts w:ascii="Times New Roman" w:hAnsi="Times New Roman" w:cs="Times New Roman"/>
          <w:sz w:val="28"/>
          <w:szCs w:val="28"/>
        </w:rPr>
        <w:t xml:space="preserve"> : </w:t>
      </w:r>
      <w:proofErr w:type="gramEnd"/>
      <w:r w:rsidRPr="00453AFD">
        <w:rPr>
          <w:rFonts w:ascii="Times New Roman" w:hAnsi="Times New Roman" w:cs="Times New Roman"/>
          <w:sz w:val="28"/>
          <w:szCs w:val="28"/>
        </w:rPr>
        <w:t>в 3-х ч., Ч. 3.: Русское искусство. Советское искусство, / сост. М. В. Алпатов, Н. Н. Ростовцев. — М.: Просвещение, 1989. — 380 с. — (ил.).</w:t>
      </w:r>
    </w:p>
    <w:p w:rsidR="00917F23" w:rsidRPr="004013BF" w:rsidRDefault="004013BF" w:rsidP="00453AF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hyperlink r:id="rId6" w:history="1">
        <w:r w:rsidR="00917F23" w:rsidRPr="004013BF">
          <w:rPr>
            <w:rStyle w:val="a4"/>
            <w:rFonts w:ascii="Times New Roman" w:hAnsi="Times New Roman" w:cs="Times New Roman"/>
            <w:b/>
            <w:sz w:val="28"/>
            <w:szCs w:val="28"/>
          </w:rPr>
          <w:t>http://lib.lgaki.info/page_lib.php?docid=16626&amp;mode=DocBibRecord</w:t>
        </w:r>
      </w:hyperlink>
    </w:p>
    <w:p w:rsidR="00917F23" w:rsidRPr="00453AFD" w:rsidRDefault="00917F23" w:rsidP="00453AF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53AFD">
        <w:rPr>
          <w:rFonts w:ascii="Times New Roman" w:hAnsi="Times New Roman" w:cs="Times New Roman"/>
          <w:sz w:val="28"/>
          <w:szCs w:val="28"/>
        </w:rPr>
        <w:t xml:space="preserve">9. </w:t>
      </w:r>
      <w:r w:rsidRPr="00453AFD">
        <w:rPr>
          <w:rFonts w:ascii="Times New Roman" w:hAnsi="Times New Roman" w:cs="Times New Roman"/>
          <w:bCs/>
          <w:sz w:val="28"/>
          <w:szCs w:val="28"/>
        </w:rPr>
        <w:t xml:space="preserve">Беляева С. Е. </w:t>
      </w:r>
      <w:r w:rsidRPr="00453AFD">
        <w:rPr>
          <w:rFonts w:ascii="Times New Roman" w:hAnsi="Times New Roman" w:cs="Times New Roman"/>
          <w:sz w:val="28"/>
          <w:szCs w:val="28"/>
        </w:rPr>
        <w:t>Специальный рисунок и художественная графика</w:t>
      </w:r>
      <w:r w:rsidRPr="00453AFD">
        <w:rPr>
          <w:rFonts w:ascii="Times New Roman" w:hAnsi="Times New Roman" w:cs="Times New Roman"/>
          <w:bCs/>
          <w:sz w:val="28"/>
          <w:szCs w:val="28"/>
        </w:rPr>
        <w:t xml:space="preserve">: учебник / </w:t>
      </w:r>
    </w:p>
    <w:p w:rsidR="00917F23" w:rsidRPr="004013BF" w:rsidRDefault="00917F23" w:rsidP="00453AF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53AFD">
        <w:rPr>
          <w:rFonts w:ascii="Times New Roman" w:hAnsi="Times New Roman" w:cs="Times New Roman"/>
          <w:bCs/>
          <w:sz w:val="28"/>
          <w:szCs w:val="28"/>
        </w:rPr>
        <w:t xml:space="preserve">С. Е. Беляева. — 4-е изд., стер. — М.: Академия, 2009. — 240 с.: ил. — Среднее профессиональное образование, Легкая промышленность. — 978-5-7695-6058-3. </w:t>
      </w:r>
      <w:hyperlink r:id="rId7" w:history="1">
        <w:r w:rsidRPr="004013BF">
          <w:rPr>
            <w:rStyle w:val="a4"/>
            <w:rFonts w:ascii="Times New Roman" w:hAnsi="Times New Roman" w:cs="Times New Roman"/>
            <w:b/>
            <w:sz w:val="28"/>
            <w:szCs w:val="28"/>
          </w:rPr>
          <w:t>http://lib.lgaki.info/page_lib.php?docid=9404&amp;mode=DocBibRecord</w:t>
        </w:r>
      </w:hyperlink>
    </w:p>
    <w:p w:rsidR="00917F23" w:rsidRPr="00453AFD" w:rsidRDefault="00917F23" w:rsidP="00453AF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53AFD">
        <w:rPr>
          <w:rFonts w:ascii="Times New Roman" w:hAnsi="Times New Roman" w:cs="Times New Roman"/>
          <w:sz w:val="28"/>
          <w:szCs w:val="28"/>
        </w:rPr>
        <w:t xml:space="preserve">10. </w:t>
      </w:r>
      <w:r w:rsidRPr="00453AFD">
        <w:rPr>
          <w:rFonts w:ascii="Times New Roman" w:hAnsi="Times New Roman" w:cs="Times New Roman"/>
          <w:bCs/>
          <w:sz w:val="28"/>
          <w:szCs w:val="28"/>
        </w:rPr>
        <w:t xml:space="preserve">Бесчастнов Н. П. </w:t>
      </w:r>
      <w:r w:rsidRPr="00453AFD">
        <w:rPr>
          <w:rFonts w:ascii="Times New Roman" w:hAnsi="Times New Roman" w:cs="Times New Roman"/>
          <w:sz w:val="28"/>
          <w:szCs w:val="28"/>
        </w:rPr>
        <w:t>Графика натюрморта</w:t>
      </w:r>
      <w:r w:rsidRPr="00453AFD">
        <w:rPr>
          <w:rFonts w:ascii="Times New Roman" w:hAnsi="Times New Roman" w:cs="Times New Roman"/>
          <w:bCs/>
          <w:sz w:val="28"/>
          <w:szCs w:val="28"/>
        </w:rPr>
        <w:t xml:space="preserve">: учеб, </w:t>
      </w:r>
      <w:proofErr w:type="spellStart"/>
      <w:r w:rsidRPr="00453AFD">
        <w:rPr>
          <w:rFonts w:ascii="Times New Roman" w:hAnsi="Times New Roman" w:cs="Times New Roman"/>
          <w:bCs/>
          <w:sz w:val="28"/>
          <w:szCs w:val="28"/>
        </w:rPr>
        <w:t>пособ</w:t>
      </w:r>
      <w:proofErr w:type="spellEnd"/>
      <w:r w:rsidRPr="00453AFD">
        <w:rPr>
          <w:rFonts w:ascii="Times New Roman" w:hAnsi="Times New Roman" w:cs="Times New Roman"/>
          <w:bCs/>
          <w:sz w:val="28"/>
          <w:szCs w:val="28"/>
        </w:rPr>
        <w:t xml:space="preserve">. для студентов вузов / </w:t>
      </w:r>
    </w:p>
    <w:p w:rsidR="00917F23" w:rsidRPr="00453AFD" w:rsidRDefault="00917F23" w:rsidP="00453AF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53AFD">
        <w:rPr>
          <w:rFonts w:ascii="Times New Roman" w:hAnsi="Times New Roman" w:cs="Times New Roman"/>
          <w:bCs/>
          <w:sz w:val="28"/>
          <w:szCs w:val="28"/>
        </w:rPr>
        <w:t xml:space="preserve">Н. П. Бесчастнов. — М.: ВЛАДОС, 2008. — 255 с.: ил. — 978-5-691-01629-5. </w:t>
      </w:r>
    </w:p>
    <w:p w:rsidR="00917F23" w:rsidRPr="004013BF" w:rsidRDefault="004013BF" w:rsidP="00453AF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hyperlink r:id="rId8" w:history="1">
        <w:r w:rsidR="00917F23" w:rsidRPr="004013BF">
          <w:rPr>
            <w:rStyle w:val="a4"/>
            <w:rFonts w:ascii="Times New Roman" w:hAnsi="Times New Roman" w:cs="Times New Roman"/>
            <w:b/>
            <w:bCs/>
            <w:sz w:val="28"/>
            <w:szCs w:val="28"/>
          </w:rPr>
          <w:t>http://lib.lgaki.info/page_lib.php?docid=15074&amp;mode=DocBibRecord</w:t>
        </w:r>
      </w:hyperlink>
    </w:p>
    <w:p w:rsidR="00917F23" w:rsidRPr="00453AFD" w:rsidRDefault="00917F23" w:rsidP="00453AF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53AFD">
        <w:rPr>
          <w:rFonts w:ascii="Times New Roman" w:hAnsi="Times New Roman" w:cs="Times New Roman"/>
          <w:bCs/>
          <w:sz w:val="28"/>
          <w:szCs w:val="28"/>
        </w:rPr>
        <w:t xml:space="preserve">11. Бесчастнов Н.П. </w:t>
      </w:r>
      <w:r w:rsidRPr="00453AFD">
        <w:rPr>
          <w:rFonts w:ascii="Times New Roman" w:hAnsi="Times New Roman" w:cs="Times New Roman"/>
          <w:sz w:val="28"/>
          <w:szCs w:val="28"/>
        </w:rPr>
        <w:t>Графика пейзажа</w:t>
      </w:r>
      <w:r w:rsidRPr="00453AFD">
        <w:rPr>
          <w:rFonts w:ascii="Times New Roman" w:hAnsi="Times New Roman" w:cs="Times New Roman"/>
          <w:bCs/>
          <w:sz w:val="28"/>
          <w:szCs w:val="28"/>
        </w:rPr>
        <w:t xml:space="preserve">: учеб, </w:t>
      </w:r>
      <w:proofErr w:type="spellStart"/>
      <w:r w:rsidRPr="00453AFD">
        <w:rPr>
          <w:rFonts w:ascii="Times New Roman" w:hAnsi="Times New Roman" w:cs="Times New Roman"/>
          <w:bCs/>
          <w:sz w:val="28"/>
          <w:szCs w:val="28"/>
        </w:rPr>
        <w:t>пособ</w:t>
      </w:r>
      <w:proofErr w:type="spellEnd"/>
      <w:r w:rsidRPr="00453AFD">
        <w:rPr>
          <w:rFonts w:ascii="Times New Roman" w:hAnsi="Times New Roman" w:cs="Times New Roman"/>
          <w:bCs/>
          <w:sz w:val="28"/>
          <w:szCs w:val="28"/>
        </w:rPr>
        <w:t xml:space="preserve">. — М.: ВЛАДОС, </w:t>
      </w:r>
    </w:p>
    <w:p w:rsidR="00917F23" w:rsidRPr="00453AFD" w:rsidRDefault="00917F23" w:rsidP="00453AF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53AFD">
        <w:rPr>
          <w:rFonts w:ascii="Times New Roman" w:hAnsi="Times New Roman" w:cs="Times New Roman"/>
          <w:bCs/>
          <w:sz w:val="28"/>
          <w:szCs w:val="28"/>
        </w:rPr>
        <w:t>2005. — 301 с.</w:t>
      </w:r>
    </w:p>
    <w:p w:rsidR="00917F23" w:rsidRPr="004013BF" w:rsidRDefault="004013BF" w:rsidP="00453AF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hyperlink r:id="rId9" w:history="1">
        <w:r w:rsidR="00917F23" w:rsidRPr="004013BF">
          <w:rPr>
            <w:rStyle w:val="a4"/>
            <w:rFonts w:ascii="Times New Roman" w:hAnsi="Times New Roman" w:cs="Times New Roman"/>
            <w:b/>
            <w:bCs/>
            <w:sz w:val="28"/>
            <w:szCs w:val="28"/>
          </w:rPr>
          <w:t>http://lib.lgaki.info/page_lib.php?docid=212&amp;mode=DocBibRecord</w:t>
        </w:r>
      </w:hyperlink>
    </w:p>
    <w:p w:rsidR="00917F23" w:rsidRPr="004013BF" w:rsidRDefault="00917F23" w:rsidP="00453AF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53AFD">
        <w:rPr>
          <w:rFonts w:ascii="Times New Roman" w:hAnsi="Times New Roman" w:cs="Times New Roman"/>
          <w:bCs/>
          <w:sz w:val="28"/>
          <w:szCs w:val="28"/>
        </w:rPr>
        <w:t xml:space="preserve">12. Блейк Вендон </w:t>
      </w:r>
      <w:r w:rsidRPr="00453AFD">
        <w:rPr>
          <w:rFonts w:ascii="Times New Roman" w:hAnsi="Times New Roman" w:cs="Times New Roman"/>
          <w:sz w:val="28"/>
          <w:szCs w:val="28"/>
        </w:rPr>
        <w:t>Начинаем рисовать графика</w:t>
      </w:r>
      <w:r w:rsidRPr="00453AFD">
        <w:rPr>
          <w:rFonts w:ascii="Times New Roman" w:hAnsi="Times New Roman" w:cs="Times New Roman"/>
          <w:bCs/>
          <w:sz w:val="28"/>
          <w:szCs w:val="28"/>
        </w:rPr>
        <w:t xml:space="preserve">: простой пошаговый метод / Вендон Блейк. — Мн.: Попурри, 2003. — 80 с.: ил. </w:t>
      </w:r>
      <w:hyperlink r:id="rId10" w:history="1">
        <w:r w:rsidRPr="004013BF">
          <w:rPr>
            <w:rStyle w:val="a4"/>
            <w:rFonts w:ascii="Times New Roman" w:hAnsi="Times New Roman" w:cs="Times New Roman"/>
            <w:b/>
            <w:bCs/>
            <w:sz w:val="28"/>
            <w:szCs w:val="28"/>
          </w:rPr>
          <w:t>http://lib.lgaki.info/page_lib.php?docid=13906&amp;mode=DocBibRecord</w:t>
        </w:r>
      </w:hyperlink>
    </w:p>
    <w:p w:rsidR="00917F23" w:rsidRPr="00453AFD" w:rsidRDefault="00917F23" w:rsidP="00453AF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53AFD">
        <w:rPr>
          <w:rFonts w:ascii="Times New Roman" w:hAnsi="Times New Roman" w:cs="Times New Roman"/>
          <w:bCs/>
          <w:sz w:val="28"/>
          <w:szCs w:val="28"/>
        </w:rPr>
        <w:t xml:space="preserve">13. </w:t>
      </w:r>
      <w:proofErr w:type="spellStart"/>
      <w:r w:rsidRPr="00453AFD">
        <w:rPr>
          <w:rFonts w:ascii="Times New Roman" w:hAnsi="Times New Roman" w:cs="Times New Roman"/>
          <w:bCs/>
          <w:sz w:val="28"/>
          <w:szCs w:val="28"/>
        </w:rPr>
        <w:t>Герчук</w:t>
      </w:r>
      <w:proofErr w:type="spellEnd"/>
      <w:r w:rsidRPr="00453AFD">
        <w:rPr>
          <w:rFonts w:ascii="Times New Roman" w:hAnsi="Times New Roman" w:cs="Times New Roman"/>
          <w:bCs/>
          <w:sz w:val="28"/>
          <w:szCs w:val="28"/>
        </w:rPr>
        <w:t xml:space="preserve"> Ю. Я. </w:t>
      </w:r>
      <w:r w:rsidRPr="00453AFD">
        <w:rPr>
          <w:rFonts w:ascii="Times New Roman" w:hAnsi="Times New Roman" w:cs="Times New Roman"/>
          <w:sz w:val="28"/>
          <w:szCs w:val="28"/>
        </w:rPr>
        <w:t>Советская книжная графика</w:t>
      </w:r>
      <w:r w:rsidRPr="00453AFD">
        <w:rPr>
          <w:rFonts w:ascii="Times New Roman" w:hAnsi="Times New Roman" w:cs="Times New Roman"/>
          <w:bCs/>
          <w:sz w:val="28"/>
          <w:szCs w:val="28"/>
        </w:rPr>
        <w:t xml:space="preserve"> / Ю. Я. </w:t>
      </w:r>
      <w:proofErr w:type="spellStart"/>
      <w:r w:rsidRPr="00453AFD">
        <w:rPr>
          <w:rFonts w:ascii="Times New Roman" w:hAnsi="Times New Roman" w:cs="Times New Roman"/>
          <w:bCs/>
          <w:sz w:val="28"/>
          <w:szCs w:val="28"/>
        </w:rPr>
        <w:t>Герчук</w:t>
      </w:r>
      <w:proofErr w:type="spellEnd"/>
      <w:r w:rsidRPr="00453AFD">
        <w:rPr>
          <w:rFonts w:ascii="Times New Roman" w:hAnsi="Times New Roman" w:cs="Times New Roman"/>
          <w:bCs/>
          <w:sz w:val="28"/>
          <w:szCs w:val="28"/>
        </w:rPr>
        <w:t xml:space="preserve">. — М.: Знание, </w:t>
      </w:r>
    </w:p>
    <w:p w:rsidR="00917F23" w:rsidRPr="00453AFD" w:rsidRDefault="00917F23" w:rsidP="00453AF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53AFD">
        <w:rPr>
          <w:rFonts w:ascii="Times New Roman" w:hAnsi="Times New Roman" w:cs="Times New Roman"/>
          <w:bCs/>
          <w:sz w:val="28"/>
          <w:szCs w:val="28"/>
        </w:rPr>
        <w:t>1986. — 128 с.: ил.</w:t>
      </w:r>
    </w:p>
    <w:p w:rsidR="00917F23" w:rsidRPr="004013BF" w:rsidRDefault="004013BF" w:rsidP="00453AF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hyperlink r:id="rId11" w:history="1">
        <w:r w:rsidR="00917F23" w:rsidRPr="004013BF">
          <w:rPr>
            <w:rStyle w:val="a4"/>
            <w:rFonts w:ascii="Times New Roman" w:hAnsi="Times New Roman" w:cs="Times New Roman"/>
            <w:b/>
            <w:bCs/>
            <w:sz w:val="28"/>
            <w:szCs w:val="28"/>
          </w:rPr>
          <w:t>http://lib.lgaki.info/page_lib.php?docid=15059&amp;mode=DocBibRecord</w:t>
        </w:r>
      </w:hyperlink>
    </w:p>
    <w:p w:rsidR="00917F23" w:rsidRPr="00453AFD" w:rsidRDefault="00917F23" w:rsidP="00453A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3AFD">
        <w:rPr>
          <w:rFonts w:ascii="Times New Roman" w:hAnsi="Times New Roman" w:cs="Times New Roman"/>
          <w:sz w:val="28"/>
          <w:szCs w:val="28"/>
        </w:rPr>
        <w:t>14. Во имя мира на земле: Альбом. – М.: Плакат, 1986. – 2000 с., ил.</w:t>
      </w:r>
    </w:p>
    <w:p w:rsidR="00917F23" w:rsidRPr="00453AFD" w:rsidRDefault="00917F23" w:rsidP="00453A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3AFD">
        <w:rPr>
          <w:rFonts w:ascii="Times New Roman" w:hAnsi="Times New Roman" w:cs="Times New Roman"/>
          <w:sz w:val="28"/>
          <w:szCs w:val="28"/>
        </w:rPr>
        <w:t>15. Седов В. А., Седова Н.А., Лагутин С. А. Задания для самостоятельной работы студентов по курсу «История образования»: Учебно-методическое пособие для преподавателей и студентов – С – Пб.: Изд-во РГПУ им. А. И. Герцена, 2008 г.</w:t>
      </w:r>
    </w:p>
    <w:p w:rsidR="00917F23" w:rsidRDefault="00917F23" w:rsidP="00453A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6560" w:rsidRDefault="00856560" w:rsidP="00453A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6560" w:rsidRDefault="00856560" w:rsidP="00453A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6560" w:rsidRDefault="00856560" w:rsidP="00453A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6560" w:rsidRDefault="00856560" w:rsidP="00453A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6560" w:rsidRDefault="00856560" w:rsidP="00453A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6560" w:rsidRPr="00453AFD" w:rsidRDefault="00856560" w:rsidP="00453A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F23" w:rsidRPr="00453AFD" w:rsidRDefault="00917F23" w:rsidP="00453A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3AFD">
        <w:rPr>
          <w:rFonts w:ascii="Times New Roman" w:hAnsi="Times New Roman" w:cs="Times New Roman"/>
          <w:b/>
          <w:sz w:val="28"/>
          <w:szCs w:val="28"/>
        </w:rPr>
        <w:lastRenderedPageBreak/>
        <w:t>Дополнительная литература</w:t>
      </w:r>
    </w:p>
    <w:p w:rsidR="00917F23" w:rsidRPr="00453AFD" w:rsidRDefault="00917F23" w:rsidP="00453A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3AFD">
        <w:rPr>
          <w:rFonts w:ascii="Times New Roman" w:hAnsi="Times New Roman" w:cs="Times New Roman"/>
          <w:sz w:val="28"/>
          <w:szCs w:val="28"/>
        </w:rPr>
        <w:t xml:space="preserve">1. Барышников А. П. Перспектива / Н. П. Барышников. – 4 е изд., </w:t>
      </w:r>
      <w:proofErr w:type="spellStart"/>
      <w:r w:rsidRPr="00453AFD">
        <w:rPr>
          <w:rFonts w:ascii="Times New Roman" w:hAnsi="Times New Roman" w:cs="Times New Roman"/>
          <w:sz w:val="28"/>
          <w:szCs w:val="28"/>
        </w:rPr>
        <w:t>исправ</w:t>
      </w:r>
      <w:proofErr w:type="spellEnd"/>
      <w:r w:rsidRPr="00453AFD">
        <w:rPr>
          <w:rFonts w:ascii="Times New Roman" w:hAnsi="Times New Roman" w:cs="Times New Roman"/>
          <w:sz w:val="28"/>
          <w:szCs w:val="28"/>
        </w:rPr>
        <w:t xml:space="preserve">. и </w:t>
      </w:r>
    </w:p>
    <w:p w:rsidR="00917F23" w:rsidRPr="00453AFD" w:rsidRDefault="00917F23" w:rsidP="00453A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3AFD">
        <w:rPr>
          <w:rFonts w:ascii="Times New Roman" w:hAnsi="Times New Roman" w:cs="Times New Roman"/>
          <w:sz w:val="28"/>
          <w:szCs w:val="28"/>
        </w:rPr>
        <w:t xml:space="preserve">доп. – М.: Искусство, 1955. – 196 с.: ил. </w:t>
      </w:r>
    </w:p>
    <w:p w:rsidR="00917F23" w:rsidRPr="00453AFD" w:rsidRDefault="00917F23" w:rsidP="00453A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3AFD">
        <w:rPr>
          <w:rFonts w:ascii="Times New Roman" w:hAnsi="Times New Roman" w:cs="Times New Roman"/>
          <w:bCs/>
          <w:color w:val="1B1B1B"/>
          <w:sz w:val="28"/>
          <w:shd w:val="clear" w:color="auto" w:fill="FFFFFF"/>
        </w:rPr>
        <w:t>2.</w:t>
      </w:r>
      <w:r w:rsidRPr="00453AFD">
        <w:rPr>
          <w:rFonts w:ascii="Times New Roman" w:hAnsi="Times New Roman" w:cs="Times New Roman"/>
          <w:sz w:val="28"/>
          <w:szCs w:val="26"/>
        </w:rPr>
        <w:t xml:space="preserve"> Буйнов А. Н. Первоначальные сведения о перспективе / А. Н. </w:t>
      </w:r>
      <w:proofErr w:type="spellStart"/>
      <w:r w:rsidRPr="00453AFD">
        <w:rPr>
          <w:rFonts w:ascii="Times New Roman" w:hAnsi="Times New Roman" w:cs="Times New Roman"/>
          <w:sz w:val="28"/>
          <w:szCs w:val="26"/>
        </w:rPr>
        <w:t>Буйнов</w:t>
      </w:r>
      <w:proofErr w:type="spellEnd"/>
      <w:r w:rsidRPr="00453AFD">
        <w:rPr>
          <w:rFonts w:ascii="Times New Roman" w:hAnsi="Times New Roman" w:cs="Times New Roman"/>
          <w:sz w:val="28"/>
          <w:szCs w:val="26"/>
        </w:rPr>
        <w:t xml:space="preserve">, Т. Б. Смирнов. – М.: </w:t>
      </w:r>
      <w:proofErr w:type="spellStart"/>
      <w:r w:rsidRPr="00453AFD">
        <w:rPr>
          <w:rFonts w:ascii="Times New Roman" w:hAnsi="Times New Roman" w:cs="Times New Roman"/>
          <w:sz w:val="28"/>
          <w:szCs w:val="26"/>
        </w:rPr>
        <w:t>Профиздат</w:t>
      </w:r>
      <w:proofErr w:type="spellEnd"/>
      <w:r w:rsidRPr="00453AFD">
        <w:rPr>
          <w:rFonts w:ascii="Times New Roman" w:hAnsi="Times New Roman" w:cs="Times New Roman"/>
          <w:sz w:val="28"/>
          <w:szCs w:val="26"/>
        </w:rPr>
        <w:t>. 1955. – 80 с.: ил.</w:t>
      </w:r>
      <w:r w:rsidRPr="00453A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7F23" w:rsidRPr="00453AFD" w:rsidRDefault="00917F23" w:rsidP="00453AFD">
      <w:pPr>
        <w:spacing w:after="0" w:line="240" w:lineRule="auto"/>
        <w:rPr>
          <w:rFonts w:ascii="Times New Roman" w:hAnsi="Times New Roman" w:cs="Times New Roman"/>
          <w:bCs/>
          <w:color w:val="1B1B1B"/>
          <w:sz w:val="28"/>
          <w:shd w:val="clear" w:color="auto" w:fill="FFFFFF"/>
        </w:rPr>
      </w:pPr>
      <w:r w:rsidRPr="00453AFD">
        <w:rPr>
          <w:rFonts w:ascii="Times New Roman" w:hAnsi="Times New Roman" w:cs="Times New Roman"/>
          <w:bCs/>
          <w:color w:val="1B1B1B"/>
          <w:sz w:val="28"/>
          <w:shd w:val="clear" w:color="auto" w:fill="FFFFFF"/>
        </w:rPr>
        <w:t>3. Шицгал А. Г. Русский рисованный книжный шрифт советских художников: Альбом образцов. / А. Г. Шицгал. - М.: Искусство, 1953.</w:t>
      </w:r>
    </w:p>
    <w:p w:rsidR="00917F23" w:rsidRPr="00453AFD" w:rsidRDefault="00917F23" w:rsidP="00453AFD">
      <w:pPr>
        <w:spacing w:after="0" w:line="240" w:lineRule="auto"/>
        <w:jc w:val="both"/>
        <w:rPr>
          <w:rFonts w:ascii="Times New Roman" w:hAnsi="Times New Roman" w:cs="Times New Roman"/>
          <w:bCs/>
          <w:color w:val="1B1B1B"/>
          <w:sz w:val="28"/>
          <w:szCs w:val="24"/>
          <w:shd w:val="clear" w:color="auto" w:fill="FFFFFF"/>
        </w:rPr>
      </w:pPr>
      <w:r w:rsidRPr="00453AFD">
        <w:rPr>
          <w:rFonts w:ascii="Times New Roman" w:hAnsi="Times New Roman" w:cs="Times New Roman"/>
          <w:bCs/>
          <w:color w:val="1B1B1B"/>
          <w:sz w:val="28"/>
          <w:shd w:val="clear" w:color="auto" w:fill="FFFFFF"/>
        </w:rPr>
        <w:t>4. VEB Fachbuchverlag Leipzig 1982 1. Auflage. Li</w:t>
      </w:r>
      <w:r w:rsidRPr="00453AFD">
        <w:rPr>
          <w:rFonts w:ascii="Times New Roman" w:hAnsi="Times New Roman" w:cs="Times New Roman"/>
          <w:bCs/>
          <w:color w:val="1B1B1B"/>
          <w:sz w:val="28"/>
          <w:shd w:val="clear" w:color="auto" w:fill="FFFFFF"/>
          <w:lang w:val="en-US"/>
        </w:rPr>
        <w:t>zenznummer 114-210/68/82</w:t>
      </w:r>
    </w:p>
    <w:p w:rsidR="00917F23" w:rsidRPr="00453AFD" w:rsidRDefault="00917F23" w:rsidP="00453AFD">
      <w:pPr>
        <w:spacing w:after="0" w:line="240" w:lineRule="auto"/>
        <w:rPr>
          <w:rFonts w:ascii="Times New Roman" w:hAnsi="Times New Roman" w:cs="Times New Roman"/>
          <w:bCs/>
          <w:color w:val="1B1B1B"/>
          <w:sz w:val="28"/>
          <w:shd w:val="clear" w:color="auto" w:fill="FFFFFF"/>
        </w:rPr>
      </w:pPr>
      <w:r w:rsidRPr="00453AFD">
        <w:rPr>
          <w:rFonts w:ascii="Times New Roman" w:hAnsi="Times New Roman" w:cs="Times New Roman"/>
          <w:bCs/>
          <w:color w:val="1B1B1B"/>
          <w:sz w:val="28"/>
          <w:shd w:val="clear" w:color="auto" w:fill="FFFFFF"/>
        </w:rPr>
        <w:t>0202 «Искусство». — Луганск: ЛГИКИ, 2011. — 60 с.</w:t>
      </w:r>
    </w:p>
    <w:p w:rsidR="00917F23" w:rsidRPr="004013BF" w:rsidRDefault="00917F23" w:rsidP="00453AFD">
      <w:pPr>
        <w:spacing w:after="0" w:line="240" w:lineRule="auto"/>
        <w:rPr>
          <w:rFonts w:ascii="Times New Roman" w:hAnsi="Times New Roman" w:cs="Times New Roman"/>
          <w:b/>
          <w:sz w:val="28"/>
          <w:szCs w:val="26"/>
        </w:rPr>
      </w:pPr>
      <w:r w:rsidRPr="00453AFD">
        <w:rPr>
          <w:rFonts w:ascii="Times New Roman" w:hAnsi="Times New Roman" w:cs="Times New Roman"/>
          <w:sz w:val="28"/>
          <w:szCs w:val="26"/>
        </w:rPr>
        <w:t xml:space="preserve">5. </w:t>
      </w:r>
      <w:proofErr w:type="spellStart"/>
      <w:r w:rsidRPr="00453AFD">
        <w:rPr>
          <w:rFonts w:ascii="Times New Roman" w:hAnsi="Times New Roman" w:cs="Times New Roman"/>
          <w:sz w:val="28"/>
          <w:szCs w:val="26"/>
        </w:rPr>
        <w:t>Киплик</w:t>
      </w:r>
      <w:proofErr w:type="spellEnd"/>
      <w:r w:rsidRPr="00453AFD">
        <w:rPr>
          <w:rFonts w:ascii="Times New Roman" w:hAnsi="Times New Roman" w:cs="Times New Roman"/>
          <w:sz w:val="28"/>
          <w:szCs w:val="26"/>
        </w:rPr>
        <w:t xml:space="preserve"> Д. И. Техника живописи: учеб, пособие [Электронный ресурс] / Д. И. </w:t>
      </w:r>
      <w:proofErr w:type="spellStart"/>
      <w:r w:rsidRPr="00453AFD">
        <w:rPr>
          <w:rFonts w:ascii="Times New Roman" w:hAnsi="Times New Roman" w:cs="Times New Roman"/>
          <w:sz w:val="28"/>
          <w:szCs w:val="26"/>
        </w:rPr>
        <w:t>Киплик</w:t>
      </w:r>
      <w:proofErr w:type="spellEnd"/>
      <w:r w:rsidRPr="00453AFD">
        <w:rPr>
          <w:rFonts w:ascii="Times New Roman" w:hAnsi="Times New Roman" w:cs="Times New Roman"/>
          <w:sz w:val="28"/>
          <w:szCs w:val="26"/>
        </w:rPr>
        <w:t xml:space="preserve">. - М.: Искусство, 1948. -155 с. </w:t>
      </w:r>
      <w:hyperlink r:id="rId12" w:history="1">
        <w:r w:rsidRPr="004013BF">
          <w:rPr>
            <w:rStyle w:val="a4"/>
            <w:rFonts w:ascii="Times New Roman" w:hAnsi="Times New Roman" w:cs="Times New Roman"/>
            <w:b/>
            <w:sz w:val="28"/>
            <w:szCs w:val="26"/>
          </w:rPr>
          <w:t>http://lib.lgaki.info/page_lib.php?docid=252&amp;mode=DocBibRecord</w:t>
        </w:r>
      </w:hyperlink>
      <w:r w:rsidRPr="004013BF">
        <w:rPr>
          <w:rFonts w:ascii="Times New Roman" w:hAnsi="Times New Roman" w:cs="Times New Roman"/>
          <w:b/>
          <w:sz w:val="28"/>
          <w:szCs w:val="26"/>
        </w:rPr>
        <w:t xml:space="preserve"> </w:t>
      </w:r>
    </w:p>
    <w:p w:rsidR="00917F23" w:rsidRPr="00453AFD" w:rsidRDefault="00917F23" w:rsidP="00453AFD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 w:rsidRPr="00453AFD">
        <w:rPr>
          <w:rFonts w:ascii="Times New Roman" w:hAnsi="Times New Roman" w:cs="Times New Roman"/>
          <w:sz w:val="28"/>
          <w:szCs w:val="28"/>
        </w:rPr>
        <w:t>6.</w:t>
      </w:r>
      <w:r w:rsidRPr="00453AF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453AFD">
        <w:rPr>
          <w:rFonts w:ascii="Times New Roman" w:hAnsi="Times New Roman" w:cs="Times New Roman"/>
          <w:sz w:val="28"/>
          <w:szCs w:val="26"/>
        </w:rPr>
        <w:t>Буйнов</w:t>
      </w:r>
      <w:proofErr w:type="spellEnd"/>
      <w:r w:rsidRPr="00453AFD">
        <w:rPr>
          <w:rFonts w:ascii="Times New Roman" w:hAnsi="Times New Roman" w:cs="Times New Roman"/>
          <w:sz w:val="28"/>
          <w:szCs w:val="26"/>
        </w:rPr>
        <w:t xml:space="preserve"> А. Н. Первоначальные сведения о перспективе / А. Н. </w:t>
      </w:r>
      <w:proofErr w:type="spellStart"/>
      <w:r w:rsidRPr="00453AFD">
        <w:rPr>
          <w:rFonts w:ascii="Times New Roman" w:hAnsi="Times New Roman" w:cs="Times New Roman"/>
          <w:sz w:val="28"/>
          <w:szCs w:val="26"/>
        </w:rPr>
        <w:t>Буйнов</w:t>
      </w:r>
      <w:proofErr w:type="spellEnd"/>
      <w:r w:rsidRPr="00453AFD">
        <w:rPr>
          <w:rFonts w:ascii="Times New Roman" w:hAnsi="Times New Roman" w:cs="Times New Roman"/>
          <w:sz w:val="28"/>
          <w:szCs w:val="26"/>
        </w:rPr>
        <w:t xml:space="preserve">, </w:t>
      </w:r>
    </w:p>
    <w:p w:rsidR="00917F23" w:rsidRPr="00453AFD" w:rsidRDefault="00917F23" w:rsidP="00453A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3AFD">
        <w:rPr>
          <w:rFonts w:ascii="Times New Roman" w:hAnsi="Times New Roman" w:cs="Times New Roman"/>
          <w:sz w:val="28"/>
          <w:szCs w:val="26"/>
        </w:rPr>
        <w:t xml:space="preserve">Т. Б. Смирнов. – М.: </w:t>
      </w:r>
      <w:proofErr w:type="spellStart"/>
      <w:r w:rsidRPr="00453AFD">
        <w:rPr>
          <w:rFonts w:ascii="Times New Roman" w:hAnsi="Times New Roman" w:cs="Times New Roman"/>
          <w:sz w:val="28"/>
          <w:szCs w:val="26"/>
        </w:rPr>
        <w:t>Профиздат</w:t>
      </w:r>
      <w:proofErr w:type="spellEnd"/>
      <w:r w:rsidRPr="00453AFD">
        <w:rPr>
          <w:rFonts w:ascii="Times New Roman" w:hAnsi="Times New Roman" w:cs="Times New Roman"/>
          <w:sz w:val="28"/>
          <w:szCs w:val="26"/>
        </w:rPr>
        <w:t>. 1955. – 80 с.: ил.</w:t>
      </w:r>
      <w:r w:rsidRPr="00453A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7F23" w:rsidRPr="00453AFD" w:rsidRDefault="00917F23" w:rsidP="00453A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453AFD">
        <w:rPr>
          <w:rFonts w:ascii="Times New Roman" w:hAnsi="Times New Roman" w:cs="Times New Roman"/>
          <w:sz w:val="28"/>
          <w:szCs w:val="28"/>
        </w:rPr>
        <w:t xml:space="preserve">7. </w:t>
      </w:r>
      <w:r w:rsidRPr="00453AFD">
        <w:rPr>
          <w:rFonts w:ascii="Times New Roman" w:hAnsi="Times New Roman" w:cs="Times New Roman"/>
          <w:bCs/>
          <w:sz w:val="28"/>
          <w:szCs w:val="26"/>
        </w:rPr>
        <w:t>Искусство: живопись, скульптура, архитектура, графика</w:t>
      </w:r>
      <w:r w:rsidRPr="00453AFD">
        <w:rPr>
          <w:rFonts w:ascii="Times New Roman" w:hAnsi="Times New Roman" w:cs="Times New Roman"/>
          <w:sz w:val="28"/>
          <w:szCs w:val="26"/>
        </w:rPr>
        <w:t xml:space="preserve">: в 3-х ч., Ч.2.: Искусство Западной Европы XVII-XX веков / сост. М. В. Алпатов, </w:t>
      </w:r>
    </w:p>
    <w:p w:rsidR="00917F23" w:rsidRPr="00453AFD" w:rsidRDefault="00917F23" w:rsidP="00453A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453AFD">
        <w:rPr>
          <w:rFonts w:ascii="Times New Roman" w:hAnsi="Times New Roman" w:cs="Times New Roman"/>
          <w:sz w:val="28"/>
          <w:szCs w:val="26"/>
        </w:rPr>
        <w:t>Н. Н. Ростовцев. — М.: Просвещение, 1998. — 285 с. — (ил.).</w:t>
      </w:r>
    </w:p>
    <w:p w:rsidR="00917F23" w:rsidRPr="004013BF" w:rsidRDefault="004013BF" w:rsidP="00453AF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13" w:history="1">
        <w:r w:rsidR="00917F23" w:rsidRPr="004013BF">
          <w:rPr>
            <w:rStyle w:val="a4"/>
            <w:rFonts w:ascii="Times New Roman" w:hAnsi="Times New Roman" w:cs="Times New Roman"/>
            <w:b/>
            <w:sz w:val="28"/>
            <w:szCs w:val="28"/>
          </w:rPr>
          <w:t>http://lib.lgaki.info/page_lib.php?docid=16625&amp;mode=DocBibRecor</w:t>
        </w:r>
      </w:hyperlink>
    </w:p>
    <w:p w:rsidR="00917F23" w:rsidRPr="00453AFD" w:rsidRDefault="00917F23" w:rsidP="00453AF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6"/>
        </w:rPr>
      </w:pPr>
      <w:r w:rsidRPr="00453AFD">
        <w:rPr>
          <w:rFonts w:ascii="Times New Roman" w:hAnsi="Times New Roman" w:cs="Times New Roman"/>
          <w:sz w:val="28"/>
          <w:szCs w:val="28"/>
        </w:rPr>
        <w:t>8.</w:t>
      </w:r>
      <w:r w:rsidRPr="00453AFD">
        <w:rPr>
          <w:rFonts w:ascii="Times New Roman" w:hAnsi="Times New Roman" w:cs="Times New Roman"/>
          <w:bCs/>
          <w:sz w:val="28"/>
          <w:szCs w:val="26"/>
        </w:rPr>
        <w:t xml:space="preserve">Бесчастнов Н. П. </w:t>
      </w:r>
      <w:r w:rsidRPr="00453AFD">
        <w:rPr>
          <w:rFonts w:ascii="Times New Roman" w:hAnsi="Times New Roman" w:cs="Times New Roman"/>
          <w:sz w:val="28"/>
          <w:szCs w:val="26"/>
        </w:rPr>
        <w:t>Портретная графика</w:t>
      </w:r>
      <w:r w:rsidRPr="00453AFD">
        <w:rPr>
          <w:rFonts w:ascii="Times New Roman" w:hAnsi="Times New Roman" w:cs="Times New Roman"/>
          <w:bCs/>
          <w:sz w:val="28"/>
          <w:szCs w:val="26"/>
        </w:rPr>
        <w:t xml:space="preserve">: учеб, </w:t>
      </w:r>
      <w:proofErr w:type="spellStart"/>
      <w:r w:rsidRPr="00453AFD">
        <w:rPr>
          <w:rFonts w:ascii="Times New Roman" w:hAnsi="Times New Roman" w:cs="Times New Roman"/>
          <w:bCs/>
          <w:sz w:val="28"/>
          <w:szCs w:val="26"/>
        </w:rPr>
        <w:t>пособ</w:t>
      </w:r>
      <w:proofErr w:type="spellEnd"/>
      <w:r w:rsidRPr="00453AFD">
        <w:rPr>
          <w:rFonts w:ascii="Times New Roman" w:hAnsi="Times New Roman" w:cs="Times New Roman"/>
          <w:bCs/>
          <w:sz w:val="28"/>
          <w:szCs w:val="26"/>
        </w:rPr>
        <w:t>. для студентов вузов / Н. П. Бесчастнов. — М.: ВЛАДОС, 2006. — 367 с.: ил.</w:t>
      </w:r>
    </w:p>
    <w:p w:rsidR="00917F23" w:rsidRPr="004013BF" w:rsidRDefault="004013BF" w:rsidP="00453AF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6"/>
        </w:rPr>
      </w:pPr>
      <w:hyperlink r:id="rId14" w:history="1">
        <w:r w:rsidR="00917F23" w:rsidRPr="004013BF">
          <w:rPr>
            <w:rStyle w:val="a4"/>
            <w:rFonts w:ascii="Times New Roman" w:hAnsi="Times New Roman" w:cs="Times New Roman"/>
            <w:b/>
            <w:bCs/>
            <w:sz w:val="28"/>
            <w:szCs w:val="26"/>
          </w:rPr>
          <w:t>http://lib.lgaki.info/page_lib.php?docid=15130&amp;mode=DocBibRecord</w:t>
        </w:r>
      </w:hyperlink>
    </w:p>
    <w:p w:rsidR="00917F23" w:rsidRPr="00453AFD" w:rsidRDefault="00917F23" w:rsidP="00453AF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6"/>
        </w:rPr>
      </w:pPr>
      <w:r w:rsidRPr="00453AFD">
        <w:rPr>
          <w:rFonts w:ascii="Times New Roman" w:hAnsi="Times New Roman" w:cs="Times New Roman"/>
          <w:bCs/>
          <w:sz w:val="28"/>
          <w:szCs w:val="26"/>
        </w:rPr>
        <w:t>9. Туров В. В., Что такое гравюра / В. В. Туров. – М., «Советский художник». 1963. 64 стр. (Серия «Беседы об искусстве»).</w:t>
      </w:r>
    </w:p>
    <w:p w:rsidR="00D103A1" w:rsidRPr="00453AFD" w:rsidRDefault="00B80AAA" w:rsidP="00453AFD">
      <w:pPr>
        <w:spacing w:after="0" w:line="240" w:lineRule="auto"/>
        <w:rPr>
          <w:rFonts w:ascii="Times New Roman" w:hAnsi="Times New Roman" w:cs="Times New Roman"/>
          <w:bCs/>
          <w:color w:val="1B1B1B"/>
          <w:sz w:val="28"/>
          <w:shd w:val="clear" w:color="auto" w:fill="FFFFFF"/>
        </w:rPr>
      </w:pPr>
      <w:r w:rsidRPr="00453AFD"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_GoBack"/>
      <w:bookmarkEnd w:id="0"/>
    </w:p>
    <w:p w:rsidR="001231A0" w:rsidRPr="00453AFD" w:rsidRDefault="001231A0" w:rsidP="00453A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231A0" w:rsidRPr="00453AFD" w:rsidSect="00CE0518">
      <w:pgSz w:w="11906" w:h="16838"/>
      <w:pgMar w:top="567" w:right="567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231A0"/>
    <w:rsid w:val="001231A0"/>
    <w:rsid w:val="001359B6"/>
    <w:rsid w:val="00153B14"/>
    <w:rsid w:val="00210A90"/>
    <w:rsid w:val="00227BCA"/>
    <w:rsid w:val="002B573D"/>
    <w:rsid w:val="003215AF"/>
    <w:rsid w:val="00345511"/>
    <w:rsid w:val="00392B73"/>
    <w:rsid w:val="004013BF"/>
    <w:rsid w:val="00453AFD"/>
    <w:rsid w:val="004C2F19"/>
    <w:rsid w:val="005A73AB"/>
    <w:rsid w:val="005D0E1D"/>
    <w:rsid w:val="006548B4"/>
    <w:rsid w:val="00664499"/>
    <w:rsid w:val="006977EB"/>
    <w:rsid w:val="006A28EC"/>
    <w:rsid w:val="006B0BC6"/>
    <w:rsid w:val="006E7AB1"/>
    <w:rsid w:val="007110EA"/>
    <w:rsid w:val="00751E00"/>
    <w:rsid w:val="00810292"/>
    <w:rsid w:val="00856560"/>
    <w:rsid w:val="00867F0C"/>
    <w:rsid w:val="008A6AAB"/>
    <w:rsid w:val="008F1D53"/>
    <w:rsid w:val="00917F23"/>
    <w:rsid w:val="00984E33"/>
    <w:rsid w:val="00994800"/>
    <w:rsid w:val="009B3425"/>
    <w:rsid w:val="00A44B65"/>
    <w:rsid w:val="00A52F54"/>
    <w:rsid w:val="00B34FE5"/>
    <w:rsid w:val="00B41EE2"/>
    <w:rsid w:val="00B80AAA"/>
    <w:rsid w:val="00BB02B4"/>
    <w:rsid w:val="00BF1179"/>
    <w:rsid w:val="00CC513C"/>
    <w:rsid w:val="00CD7EEA"/>
    <w:rsid w:val="00D103A1"/>
    <w:rsid w:val="00E03351"/>
    <w:rsid w:val="00E0372A"/>
    <w:rsid w:val="00F03252"/>
    <w:rsid w:val="00F54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F0C"/>
  </w:style>
  <w:style w:type="paragraph" w:styleId="7">
    <w:name w:val="heading 7"/>
    <w:basedOn w:val="a"/>
    <w:next w:val="a"/>
    <w:link w:val="70"/>
    <w:semiHidden/>
    <w:unhideWhenUsed/>
    <w:qFormat/>
    <w:rsid w:val="00CD7EEA"/>
    <w:pPr>
      <w:keepNext/>
      <w:spacing w:after="0" w:line="240" w:lineRule="auto"/>
      <w:ind w:firstLine="600"/>
      <w:jc w:val="center"/>
      <w:outlineLvl w:val="6"/>
    </w:pPr>
    <w:rPr>
      <w:rFonts w:ascii="Times New Roman" w:eastAsia="Times New Roman" w:hAnsi="Times New Roman" w:cs="Times New Roman"/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231A0"/>
    <w:rPr>
      <w:b/>
      <w:bCs/>
    </w:rPr>
  </w:style>
  <w:style w:type="character" w:customStyle="1" w:styleId="apple-converted-space">
    <w:name w:val="apple-converted-space"/>
    <w:basedOn w:val="a0"/>
    <w:rsid w:val="001231A0"/>
  </w:style>
  <w:style w:type="character" w:styleId="a4">
    <w:name w:val="Hyperlink"/>
    <w:basedOn w:val="a0"/>
    <w:uiPriority w:val="99"/>
    <w:unhideWhenUsed/>
    <w:rsid w:val="001231A0"/>
    <w:rPr>
      <w:color w:val="0000FF"/>
      <w:u w:val="single"/>
    </w:rPr>
  </w:style>
  <w:style w:type="character" w:customStyle="1" w:styleId="70">
    <w:name w:val="Заголовок 7 Знак"/>
    <w:basedOn w:val="a0"/>
    <w:link w:val="7"/>
    <w:semiHidden/>
    <w:rsid w:val="00CD7EEA"/>
    <w:rPr>
      <w:rFonts w:ascii="Times New Roman" w:eastAsia="Times New Roman" w:hAnsi="Times New Roman" w:cs="Times New Roman"/>
      <w:bCs/>
      <w:sz w:val="28"/>
      <w:szCs w:val="2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.lgaki.info/page_lib.php?docid=15074&amp;mode=DocBibRecord" TargetMode="External"/><Relationship Id="rId13" Type="http://schemas.openxmlformats.org/officeDocument/2006/relationships/hyperlink" Target="http://lib.lgaki.info/page_lib.php?docid=16625&amp;mode=DocBibReco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ib.lgaki.info/page_lib.php?docid=9404&amp;mode=DocBibRecord" TargetMode="External"/><Relationship Id="rId12" Type="http://schemas.openxmlformats.org/officeDocument/2006/relationships/hyperlink" Target="http://lib.lgaki.info/page_lib.php?docid=252&amp;mode=DocBibRecord%20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lib.lgaki.info/page_lib.php?docid=16626&amp;mode=DocBibRecord" TargetMode="External"/><Relationship Id="rId11" Type="http://schemas.openxmlformats.org/officeDocument/2006/relationships/hyperlink" Target="http://lib.lgaki.info/page_lib.php?docid=15059&amp;mode=DocBibRecord" TargetMode="External"/><Relationship Id="rId5" Type="http://schemas.openxmlformats.org/officeDocument/2006/relationships/hyperlink" Target="http://lib.lgaki.info/page_lib.php?docid=8005&amp;mode=DocBibRecord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lib.lgaki.info/page_lib.php?docid=13906&amp;mode=DocBibRecor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ib.lgaki.info/page_lib.php?docid=212&amp;mode=DocBibRecord" TargetMode="External"/><Relationship Id="rId14" Type="http://schemas.openxmlformats.org/officeDocument/2006/relationships/hyperlink" Target="http://lib.lgaki.info/page_lib.php?docid=15130&amp;mode=DocBibRecor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714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MAD</cp:lastModifiedBy>
  <cp:revision>29</cp:revision>
  <dcterms:created xsi:type="dcterms:W3CDTF">2016-02-05T06:02:00Z</dcterms:created>
  <dcterms:modified xsi:type="dcterms:W3CDTF">2016-07-29T11:16:00Z</dcterms:modified>
</cp:coreProperties>
</file>