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2D" w:rsidRPr="00A05CF2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r w:rsidR="002468FD" w:rsidRPr="00A05CF2">
        <w:rPr>
          <w:rFonts w:ascii="Times New Roman" w:hAnsi="Times New Roman" w:cs="Times New Roman"/>
          <w:b/>
          <w:sz w:val="28"/>
          <w:szCs w:val="28"/>
          <w:u w:val="single"/>
        </w:rPr>
        <w:t>шестого</w:t>
      </w:r>
      <w:r w:rsidRPr="00A05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семестра </w:t>
      </w:r>
      <w:r w:rsidR="009D7090" w:rsidRPr="00A05CF2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05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33B7" w:rsidRPr="00A05CF2">
        <w:rPr>
          <w:rFonts w:ascii="Times New Roman" w:hAnsi="Times New Roman" w:cs="Times New Roman"/>
          <w:b/>
          <w:sz w:val="28"/>
          <w:szCs w:val="28"/>
          <w:u w:val="single"/>
        </w:rPr>
        <w:t>зачет</w:t>
      </w:r>
    </w:p>
    <w:p w:rsidR="00AD752D" w:rsidRPr="00A05CF2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52D" w:rsidRPr="00A05CF2" w:rsidRDefault="009D7090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5CF2">
        <w:rPr>
          <w:rFonts w:ascii="Times New Roman" w:hAnsi="Times New Roman" w:cs="Times New Roman"/>
          <w:b/>
          <w:sz w:val="28"/>
        </w:rPr>
        <w:t xml:space="preserve">Требования к </w:t>
      </w:r>
      <w:r w:rsidR="002468FD" w:rsidRPr="00A05CF2">
        <w:rPr>
          <w:rFonts w:ascii="Times New Roman" w:hAnsi="Times New Roman" w:cs="Times New Roman"/>
          <w:b/>
          <w:sz w:val="28"/>
        </w:rPr>
        <w:t>зачету</w:t>
      </w:r>
      <w:r w:rsidR="00AD752D" w:rsidRPr="00A05CF2">
        <w:rPr>
          <w:rFonts w:ascii="Times New Roman" w:hAnsi="Times New Roman" w:cs="Times New Roman"/>
          <w:b/>
          <w:sz w:val="28"/>
        </w:rPr>
        <w:t>:</w:t>
      </w:r>
    </w:p>
    <w:p w:rsidR="00AD752D" w:rsidRPr="00A05CF2" w:rsidRDefault="00AD752D" w:rsidP="00AD752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752D" w:rsidRPr="00A05CF2" w:rsidRDefault="00AD752D" w:rsidP="00AD75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5CF2">
        <w:rPr>
          <w:rFonts w:ascii="Times New Roman" w:hAnsi="Times New Roman" w:cs="Times New Roman"/>
          <w:b/>
          <w:sz w:val="28"/>
        </w:rPr>
        <w:t>знать:</w:t>
      </w:r>
    </w:p>
    <w:p w:rsidR="004C33B7" w:rsidRPr="00A05CF2" w:rsidRDefault="004C33B7" w:rsidP="004C3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F2">
        <w:rPr>
          <w:rFonts w:ascii="Times New Roman" w:hAnsi="Times New Roman" w:cs="Times New Roman"/>
          <w:sz w:val="28"/>
          <w:szCs w:val="28"/>
        </w:rPr>
        <w:t xml:space="preserve">• специальную терминологию, условные обозначения, </w:t>
      </w:r>
      <w:proofErr w:type="gramStart"/>
      <w:r w:rsidRPr="00A05CF2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A05CF2">
        <w:rPr>
          <w:rFonts w:ascii="Times New Roman" w:hAnsi="Times New Roman" w:cs="Times New Roman"/>
          <w:sz w:val="28"/>
          <w:szCs w:val="28"/>
        </w:rPr>
        <w:t xml:space="preserve"> используемые в полиграфии;</w:t>
      </w:r>
    </w:p>
    <w:p w:rsidR="004C33B7" w:rsidRPr="00A05CF2" w:rsidRDefault="004C33B7" w:rsidP="004C3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F2">
        <w:rPr>
          <w:rFonts w:ascii="Times New Roman" w:hAnsi="Times New Roman" w:cs="Times New Roman"/>
          <w:sz w:val="28"/>
          <w:szCs w:val="28"/>
        </w:rPr>
        <w:t>• основные компоненты структуры книги, содержание компонентов книги и их назначение;</w:t>
      </w:r>
    </w:p>
    <w:p w:rsidR="00AD752D" w:rsidRPr="00A05CF2" w:rsidRDefault="004C33B7" w:rsidP="004C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CF2">
        <w:rPr>
          <w:rFonts w:ascii="Times New Roman" w:hAnsi="Times New Roman" w:cs="Times New Roman"/>
          <w:sz w:val="28"/>
          <w:szCs w:val="28"/>
        </w:rPr>
        <w:t>• основные принципы построения печатных изданий</w:t>
      </w:r>
      <w:r w:rsidR="00456344" w:rsidRPr="00A05CF2">
        <w:rPr>
          <w:rFonts w:ascii="Times New Roman" w:hAnsi="Times New Roman" w:cs="Times New Roman"/>
          <w:sz w:val="28"/>
          <w:szCs w:val="28"/>
        </w:rPr>
        <w:t>.</w:t>
      </w:r>
    </w:p>
    <w:p w:rsidR="004C33B7" w:rsidRPr="00A05CF2" w:rsidRDefault="004C33B7" w:rsidP="004C33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752D" w:rsidRPr="00A05CF2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A05CF2">
        <w:rPr>
          <w:rFonts w:ascii="Times New Roman" w:hAnsi="Times New Roman" w:cs="Times New Roman"/>
          <w:b/>
          <w:i/>
          <w:sz w:val="28"/>
          <w:szCs w:val="26"/>
        </w:rPr>
        <w:t xml:space="preserve">Ориентировочные задания к </w:t>
      </w:r>
      <w:r w:rsidR="002468FD" w:rsidRPr="00A05CF2">
        <w:rPr>
          <w:rFonts w:ascii="Times New Roman" w:hAnsi="Times New Roman" w:cs="Times New Roman"/>
          <w:b/>
          <w:i/>
          <w:sz w:val="28"/>
          <w:szCs w:val="26"/>
        </w:rPr>
        <w:t>зачету</w:t>
      </w:r>
      <w:r w:rsidRPr="00A05CF2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AD752D" w:rsidRPr="00A05CF2" w:rsidRDefault="00AD752D" w:rsidP="004C33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5CF2">
        <w:rPr>
          <w:rFonts w:ascii="Times New Roman" w:hAnsi="Times New Roman" w:cs="Times New Roman"/>
          <w:sz w:val="28"/>
          <w:szCs w:val="26"/>
        </w:rPr>
        <w:t>1.</w:t>
      </w:r>
      <w:r w:rsidR="004C33B7" w:rsidRPr="00A05CF2">
        <w:rPr>
          <w:sz w:val="28"/>
          <w:szCs w:val="28"/>
        </w:rPr>
        <w:t xml:space="preserve"> </w:t>
      </w:r>
      <w:proofErr w:type="gramStart"/>
      <w:r w:rsidR="004C33B7" w:rsidRPr="00A05CF2">
        <w:rPr>
          <w:rFonts w:ascii="Times New Roman" w:hAnsi="Times New Roman" w:cs="Times New Roman"/>
          <w:sz w:val="28"/>
          <w:szCs w:val="28"/>
        </w:rPr>
        <w:t xml:space="preserve">Изготовление эскизов в электронном виде (обложка, форзац, авантитула, титула, спусковой, концевой, иллюстраций, визитка, </w:t>
      </w:r>
      <w:proofErr w:type="spellStart"/>
      <w:r w:rsidR="004C33B7" w:rsidRPr="00A05CF2">
        <w:rPr>
          <w:rFonts w:ascii="Times New Roman" w:hAnsi="Times New Roman" w:cs="Times New Roman"/>
          <w:sz w:val="28"/>
          <w:szCs w:val="28"/>
        </w:rPr>
        <w:t>флаер</w:t>
      </w:r>
      <w:proofErr w:type="spellEnd"/>
      <w:r w:rsidR="004C33B7" w:rsidRPr="00A05CF2">
        <w:rPr>
          <w:rFonts w:ascii="Times New Roman" w:hAnsi="Times New Roman" w:cs="Times New Roman"/>
          <w:sz w:val="28"/>
          <w:szCs w:val="28"/>
        </w:rPr>
        <w:t>, плакат).</w:t>
      </w:r>
      <w:proofErr w:type="gramEnd"/>
    </w:p>
    <w:sectPr w:rsidR="00AD752D" w:rsidRPr="00A05CF2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2D"/>
    <w:rsid w:val="0015481B"/>
    <w:rsid w:val="002468FD"/>
    <w:rsid w:val="00456344"/>
    <w:rsid w:val="004C33B7"/>
    <w:rsid w:val="004D78E2"/>
    <w:rsid w:val="006A5ED3"/>
    <w:rsid w:val="007C0D01"/>
    <w:rsid w:val="0097373A"/>
    <w:rsid w:val="009D7090"/>
    <w:rsid w:val="00A05CF2"/>
    <w:rsid w:val="00AD752D"/>
    <w:rsid w:val="00EC5DCF"/>
    <w:rsid w:val="00E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7</cp:revision>
  <dcterms:created xsi:type="dcterms:W3CDTF">2016-01-24T18:25:00Z</dcterms:created>
  <dcterms:modified xsi:type="dcterms:W3CDTF">2016-12-05T06:55:00Z</dcterms:modified>
</cp:coreProperties>
</file>