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A0" w:rsidRPr="00244B33" w:rsidRDefault="001231A0" w:rsidP="0012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33">
        <w:rPr>
          <w:rFonts w:ascii="Times New Roman" w:hAnsi="Times New Roman" w:cs="Times New Roman"/>
          <w:b/>
          <w:sz w:val="24"/>
          <w:szCs w:val="24"/>
        </w:rPr>
        <w:t>ЛИТЕРАТУРА К КУРСУ «</w:t>
      </w:r>
      <w:r w:rsidR="00E3326B" w:rsidRPr="00244B33">
        <w:rPr>
          <w:rFonts w:ascii="Times New Roman" w:hAnsi="Times New Roman" w:cs="Times New Roman"/>
          <w:b/>
          <w:sz w:val="24"/>
          <w:szCs w:val="24"/>
        </w:rPr>
        <w:t>ОСНОВЫ ПОЛИГРФИИ</w:t>
      </w:r>
      <w:r w:rsidRPr="00244B33">
        <w:rPr>
          <w:rFonts w:ascii="Times New Roman" w:hAnsi="Times New Roman" w:cs="Times New Roman"/>
          <w:b/>
          <w:sz w:val="24"/>
          <w:szCs w:val="24"/>
        </w:rPr>
        <w:t>»</w:t>
      </w:r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sz w:val="24"/>
          <w:szCs w:val="24"/>
        </w:rPr>
        <w:t>1. Адамов Е.Б. Художественное конструирование и оформление книги. – Москва, 1971.</w:t>
      </w:r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sz w:val="24"/>
          <w:szCs w:val="24"/>
        </w:rPr>
        <w:t xml:space="preserve">2.Адамов,  </w:t>
      </w:r>
      <w:proofErr w:type="spellStart"/>
      <w:r w:rsidRPr="00244B33">
        <w:rPr>
          <w:rFonts w:ascii="Times New Roman" w:hAnsi="Times New Roman" w:cs="Times New Roman"/>
          <w:sz w:val="24"/>
          <w:szCs w:val="24"/>
        </w:rPr>
        <w:t>Валуенко</w:t>
      </w:r>
      <w:proofErr w:type="spellEnd"/>
      <w:r w:rsidRPr="00244B33">
        <w:rPr>
          <w:rFonts w:ascii="Times New Roman" w:hAnsi="Times New Roman" w:cs="Times New Roman"/>
          <w:sz w:val="24"/>
          <w:szCs w:val="24"/>
        </w:rPr>
        <w:t>,  Кузнецов. Книга как  художественный предмет. – Москва, 1988.</w:t>
      </w:r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4B33">
        <w:rPr>
          <w:rFonts w:ascii="Times New Roman" w:hAnsi="Times New Roman" w:cs="Times New Roman"/>
          <w:sz w:val="24"/>
          <w:szCs w:val="24"/>
        </w:rPr>
        <w:t>Валуенко</w:t>
      </w:r>
      <w:proofErr w:type="spellEnd"/>
      <w:r w:rsidRPr="00244B33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244B33">
        <w:rPr>
          <w:rFonts w:ascii="Times New Roman" w:hAnsi="Times New Roman" w:cs="Times New Roman"/>
          <w:sz w:val="24"/>
          <w:szCs w:val="24"/>
        </w:rPr>
        <w:t>Архитетроника</w:t>
      </w:r>
      <w:proofErr w:type="spellEnd"/>
      <w:r w:rsidRPr="00244B33">
        <w:rPr>
          <w:rFonts w:ascii="Times New Roman" w:hAnsi="Times New Roman" w:cs="Times New Roman"/>
          <w:sz w:val="24"/>
          <w:szCs w:val="24"/>
        </w:rPr>
        <w:t xml:space="preserve"> книги. – Киев, 1976.</w:t>
      </w:r>
    </w:p>
    <w:p w:rsidR="005368F4" w:rsidRPr="00244B33" w:rsidRDefault="005368F4" w:rsidP="005368F4">
      <w:pPr>
        <w:pStyle w:val="1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4"/>
          <w:szCs w:val="24"/>
        </w:rPr>
      </w:pPr>
      <w:r w:rsidRPr="00244B33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244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Роль полиграфии в современном обществе. </w:t>
      </w:r>
      <w:r w:rsidRPr="00244B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244B33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http://pechatnick.com/articles/rol-poligrafii-v-sovremennom-obshestve</w:t>
        </w:r>
      </w:hyperlink>
      <w:r w:rsidRPr="00244B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sz w:val="24"/>
          <w:szCs w:val="24"/>
        </w:rPr>
        <w:t xml:space="preserve">5.  Роль полиграфической продукции в жизни и бизнесе </w:t>
      </w:r>
      <w:hyperlink r:id="rId6" w:history="1">
        <w:r w:rsidRPr="00244B3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http://www.temasaratov.ru/company_category/articles/media/rol-poligraficheskojj-produkcii-v-zhizni-i-biznese-137/</w:t>
        </w:r>
      </w:hyperlink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B33">
        <w:rPr>
          <w:rFonts w:ascii="Times New Roman" w:hAnsi="Times New Roman" w:cs="Times New Roman"/>
          <w:sz w:val="24"/>
          <w:szCs w:val="24"/>
        </w:rPr>
        <w:t xml:space="preserve">6. История возникновения полиграфии </w:t>
      </w:r>
      <w:hyperlink r:id="rId7" w:history="1">
        <w:r w:rsidRPr="00244B3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http://vetal.com.ua/products/stati/istorija-tipografii/</w:t>
        </w:r>
      </w:hyperlink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33">
        <w:rPr>
          <w:rFonts w:ascii="Times New Roman" w:hAnsi="Times New Roman" w:cs="Times New Roman"/>
          <w:sz w:val="24"/>
          <w:szCs w:val="24"/>
        </w:rPr>
        <w:t>7. .</w:t>
      </w:r>
      <w:proofErr w:type="spellStart"/>
      <w:r w:rsidRPr="00244B33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</w:t>
      </w:r>
      <w:proofErr w:type="spellEnd"/>
      <w:r w:rsidRPr="00244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 Искусство и визуальная информация. – М.: 2005г</w:t>
      </w:r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44B33">
        <w:rPr>
          <w:rFonts w:ascii="Times New Roman" w:hAnsi="Times New Roman" w:cs="Times New Roman"/>
          <w:sz w:val="24"/>
          <w:szCs w:val="24"/>
        </w:rPr>
        <w:t>8.</w:t>
      </w:r>
      <w:r w:rsidRPr="00244B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4B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</w:t>
      </w:r>
      <w:proofErr w:type="spellEnd"/>
      <w:r w:rsidRPr="00244B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О.А Аппликация и коллаж. – Ярославль, 2010 г. – 208 с. г.</w:t>
      </w:r>
      <w:r w:rsidR="00686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8" w:history="1">
        <w:r w:rsidRPr="0068673E">
          <w:rPr>
            <w:rStyle w:val="a4"/>
            <w:rFonts w:ascii="Times New Roman" w:hAnsi="Times New Roman" w:cs="Times New Roman"/>
            <w:bCs/>
            <w:color w:val="0070C0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  <w:r w:rsidR="0068673E">
        <w:rPr>
          <w:rStyle w:val="a4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 </w:t>
      </w:r>
    </w:p>
    <w:p w:rsidR="005368F4" w:rsidRPr="00244B33" w:rsidRDefault="005368F4" w:rsidP="005368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44B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9. Полиграфическая продукция </w:t>
      </w:r>
      <w:hyperlink r:id="rId9" w:history="1">
        <w:r w:rsidRPr="00244B33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http://poligrafia-elpis.ks.ua/work.html</w:t>
        </w:r>
      </w:hyperlink>
    </w:p>
    <w:p w:rsidR="005368F4" w:rsidRPr="0068673E" w:rsidRDefault="005368F4" w:rsidP="005368F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 w:rsidRPr="00244B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10. </w:t>
      </w:r>
      <w:r w:rsidRPr="00244B33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Трухина О.А. Маркетинговые цели рекламного плаката. – Луганск, 2007г.- 207с </w:t>
      </w:r>
      <w:hyperlink r:id="rId10" w:history="1">
        <w:r w:rsidRPr="0068673E">
          <w:rPr>
            <w:rStyle w:val="a4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http://lib.lgaki.info/page_lib.php?docid=4043&amp;mode=DocBibRecord</w:t>
        </w:r>
      </w:hyperlink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A0" w:rsidRPr="00244B33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97" w:rsidRPr="00244B33" w:rsidRDefault="00D05A97">
      <w:pPr>
        <w:rPr>
          <w:rFonts w:ascii="Times New Roman" w:hAnsi="Times New Roman" w:cs="Times New Roman"/>
          <w:sz w:val="24"/>
          <w:szCs w:val="24"/>
        </w:rPr>
      </w:pPr>
    </w:p>
    <w:sectPr w:rsidR="00D05A97" w:rsidRPr="00244B33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1A0"/>
    <w:rsid w:val="001231A0"/>
    <w:rsid w:val="00244B33"/>
    <w:rsid w:val="004D6E04"/>
    <w:rsid w:val="005368F4"/>
    <w:rsid w:val="0068673E"/>
    <w:rsid w:val="00774936"/>
    <w:rsid w:val="00D05A97"/>
    <w:rsid w:val="00D12B4F"/>
    <w:rsid w:val="00E3326B"/>
    <w:rsid w:val="00E8174F"/>
    <w:rsid w:val="00E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338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tal.com.ua/products/stati/istorija-tipografi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masaratov.ru/company_category/articles/media/rol-poligraficheskojj-produkcii-v-zhizni-i-biznese-13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chatnick.com/articles/rol-poligrafii-v-sovremennom-obshestve" TargetMode="External"/><Relationship Id="rId10" Type="http://schemas.openxmlformats.org/officeDocument/2006/relationships/hyperlink" Target="http://lib.lgaki.info/page_lib.php?docid=4043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grafia-elpis.ks.ua/wo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9</cp:revision>
  <dcterms:created xsi:type="dcterms:W3CDTF">2016-02-05T06:02:00Z</dcterms:created>
  <dcterms:modified xsi:type="dcterms:W3CDTF">2017-03-30T11:56:00Z</dcterms:modified>
</cp:coreProperties>
</file>