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518" w:rsidRPr="00A24D0A" w:rsidRDefault="00CE0518" w:rsidP="004655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255A" w:rsidRPr="00A24D0A" w:rsidRDefault="0097255A" w:rsidP="004655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7255A" w:rsidRPr="00A24D0A" w:rsidRDefault="0097255A" w:rsidP="004655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7255A" w:rsidRPr="00A24D0A" w:rsidRDefault="0097255A" w:rsidP="004655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22795" w:rsidRPr="00375DBF" w:rsidRDefault="00A22795" w:rsidP="004655C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75DBF">
        <w:rPr>
          <w:rFonts w:ascii="Times New Roman" w:hAnsi="Times New Roman" w:cs="Times New Roman"/>
          <w:b/>
          <w:sz w:val="48"/>
          <w:szCs w:val="48"/>
        </w:rPr>
        <w:t>Самостоятельная работа студентов</w:t>
      </w:r>
    </w:p>
    <w:p w:rsidR="00CE0518" w:rsidRPr="00375DBF" w:rsidRDefault="0097255A" w:rsidP="004655C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75DBF">
        <w:rPr>
          <w:rFonts w:ascii="Times New Roman" w:hAnsi="Times New Roman" w:cs="Times New Roman"/>
          <w:b/>
          <w:sz w:val="48"/>
          <w:szCs w:val="48"/>
        </w:rPr>
        <w:t>Предмет</w:t>
      </w:r>
    </w:p>
    <w:p w:rsidR="0097255A" w:rsidRPr="00375DBF" w:rsidRDefault="0097255A" w:rsidP="004655C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75DBF">
        <w:rPr>
          <w:rFonts w:ascii="Times New Roman" w:hAnsi="Times New Roman" w:cs="Times New Roman"/>
          <w:b/>
          <w:sz w:val="48"/>
          <w:szCs w:val="48"/>
        </w:rPr>
        <w:t>«</w:t>
      </w:r>
      <w:r w:rsidR="00375DBF" w:rsidRPr="00375DBF">
        <w:rPr>
          <w:rFonts w:ascii="Times New Roman" w:hAnsi="Times New Roman" w:cs="Times New Roman"/>
          <w:b/>
          <w:sz w:val="48"/>
          <w:szCs w:val="48"/>
        </w:rPr>
        <w:t>ОСНОВЫ ТЕОРИИ ДИЗАЙНА</w:t>
      </w:r>
      <w:r w:rsidRPr="00375DBF">
        <w:rPr>
          <w:rFonts w:ascii="Times New Roman" w:hAnsi="Times New Roman" w:cs="Times New Roman"/>
          <w:b/>
          <w:sz w:val="48"/>
          <w:szCs w:val="48"/>
        </w:rPr>
        <w:t>»</w:t>
      </w:r>
    </w:p>
    <w:p w:rsidR="00375DBF" w:rsidRPr="00375DBF" w:rsidRDefault="0097255A" w:rsidP="004655C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75DBF">
        <w:rPr>
          <w:rFonts w:ascii="Times New Roman" w:hAnsi="Times New Roman" w:cs="Times New Roman"/>
          <w:b/>
          <w:sz w:val="48"/>
          <w:szCs w:val="48"/>
        </w:rPr>
        <w:t xml:space="preserve">СПЕЦИАЛИЗАЦИЯ </w:t>
      </w:r>
      <w:r w:rsidR="0016358B" w:rsidRPr="00375DBF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375DBF">
        <w:rPr>
          <w:rFonts w:ascii="Times New Roman" w:hAnsi="Times New Roman" w:cs="Times New Roman"/>
          <w:b/>
          <w:sz w:val="48"/>
          <w:szCs w:val="48"/>
        </w:rPr>
        <w:t>«</w:t>
      </w:r>
      <w:r w:rsidR="0016358B" w:rsidRPr="00375DBF">
        <w:rPr>
          <w:rFonts w:ascii="Times New Roman" w:hAnsi="Times New Roman" w:cs="Times New Roman"/>
          <w:b/>
          <w:sz w:val="48"/>
          <w:szCs w:val="48"/>
        </w:rPr>
        <w:t>ХУДОЖЕСТВЕННОЕ</w:t>
      </w:r>
      <w:r w:rsidR="00375DBF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375DBF" w:rsidRPr="00375DBF">
        <w:rPr>
          <w:rFonts w:ascii="Times New Roman" w:hAnsi="Times New Roman" w:cs="Times New Roman"/>
          <w:b/>
          <w:sz w:val="48"/>
          <w:szCs w:val="48"/>
        </w:rPr>
        <w:t>ФОТОГРАФИРОВАНИЕ</w:t>
      </w:r>
      <w:r w:rsidRPr="00375DBF">
        <w:rPr>
          <w:rFonts w:ascii="Times New Roman" w:hAnsi="Times New Roman" w:cs="Times New Roman"/>
          <w:b/>
          <w:sz w:val="48"/>
          <w:szCs w:val="48"/>
        </w:rPr>
        <w:t>»</w:t>
      </w:r>
      <w:r w:rsidR="00DD657E" w:rsidRPr="00375DBF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97255A" w:rsidRPr="00375DBF" w:rsidRDefault="0097255A" w:rsidP="004655C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75DBF">
        <w:rPr>
          <w:rFonts w:ascii="Times New Roman" w:hAnsi="Times New Roman" w:cs="Times New Roman"/>
          <w:b/>
          <w:sz w:val="48"/>
          <w:szCs w:val="48"/>
        </w:rPr>
        <w:t>ДНЕВНАЯ ФОРМА ОБУЧЕНИЯ</w:t>
      </w:r>
    </w:p>
    <w:p w:rsidR="0097255A" w:rsidRPr="00375DBF" w:rsidRDefault="0097255A" w:rsidP="004655C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75DBF">
        <w:rPr>
          <w:rFonts w:ascii="Times New Roman" w:hAnsi="Times New Roman" w:cs="Times New Roman"/>
          <w:b/>
          <w:sz w:val="48"/>
          <w:szCs w:val="48"/>
        </w:rPr>
        <w:t xml:space="preserve">КУРС </w:t>
      </w:r>
      <w:r w:rsidRPr="00375DBF">
        <w:rPr>
          <w:rFonts w:ascii="Times New Roman" w:hAnsi="Times New Roman" w:cs="Times New Roman"/>
          <w:b/>
          <w:sz w:val="48"/>
          <w:szCs w:val="48"/>
          <w:lang w:val="en-US"/>
        </w:rPr>
        <w:t>I</w:t>
      </w:r>
      <w:r w:rsidR="0044722F">
        <w:rPr>
          <w:rFonts w:ascii="Times New Roman" w:hAnsi="Times New Roman" w:cs="Times New Roman"/>
          <w:b/>
          <w:sz w:val="48"/>
          <w:szCs w:val="48"/>
          <w:lang w:val="en-US"/>
        </w:rPr>
        <w:t>V</w:t>
      </w:r>
      <w:r w:rsidR="00A036DF" w:rsidRPr="00375DBF">
        <w:rPr>
          <w:rFonts w:ascii="Times New Roman" w:hAnsi="Times New Roman" w:cs="Times New Roman"/>
          <w:b/>
          <w:sz w:val="48"/>
          <w:szCs w:val="48"/>
        </w:rPr>
        <w:t>(</w:t>
      </w:r>
      <w:r w:rsidR="0044722F">
        <w:rPr>
          <w:rFonts w:ascii="Times New Roman" w:hAnsi="Times New Roman" w:cs="Times New Roman"/>
          <w:b/>
          <w:sz w:val="48"/>
          <w:szCs w:val="48"/>
          <w:lang w:val="en-US"/>
        </w:rPr>
        <w:t>7</w:t>
      </w:r>
      <w:r w:rsidR="00A036DF" w:rsidRPr="00375DBF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 w:rsidR="00A036DF" w:rsidRPr="00375DBF">
        <w:rPr>
          <w:rFonts w:ascii="Times New Roman" w:hAnsi="Times New Roman" w:cs="Times New Roman"/>
          <w:b/>
          <w:sz w:val="48"/>
          <w:szCs w:val="48"/>
        </w:rPr>
        <w:t>семест</w:t>
      </w:r>
      <w:proofErr w:type="spellEnd"/>
      <w:r w:rsidR="00A036DF" w:rsidRPr="00375DBF">
        <w:rPr>
          <w:rFonts w:ascii="Times New Roman" w:hAnsi="Times New Roman" w:cs="Times New Roman"/>
          <w:b/>
          <w:sz w:val="48"/>
          <w:szCs w:val="48"/>
        </w:rPr>
        <w:t>)</w:t>
      </w:r>
    </w:p>
    <w:p w:rsidR="00CE0518" w:rsidRPr="00A24D0A" w:rsidRDefault="00CE0518" w:rsidP="00465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518" w:rsidRPr="00A24D0A" w:rsidRDefault="00CE0518" w:rsidP="00465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518" w:rsidRPr="00A24D0A" w:rsidRDefault="00CE0518" w:rsidP="00465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518" w:rsidRPr="00A24D0A" w:rsidRDefault="00CE0518" w:rsidP="00465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518" w:rsidRPr="00A24D0A" w:rsidRDefault="00CE0518" w:rsidP="00465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518" w:rsidRPr="00A24D0A" w:rsidRDefault="00CE0518" w:rsidP="00465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518" w:rsidRPr="00A24D0A" w:rsidRDefault="00CE0518" w:rsidP="00465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518" w:rsidRPr="00A24D0A" w:rsidRDefault="00CE0518" w:rsidP="00465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518" w:rsidRPr="00A24D0A" w:rsidRDefault="00CE0518" w:rsidP="00465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518" w:rsidRPr="00A24D0A" w:rsidRDefault="00CE0518" w:rsidP="00465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58B" w:rsidRPr="00A24D0A" w:rsidRDefault="0016358B" w:rsidP="00465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879" w:rsidRPr="00A24D0A" w:rsidRDefault="00AD3879">
      <w:pPr>
        <w:rPr>
          <w:rFonts w:ascii="Times New Roman" w:hAnsi="Times New Roman" w:cs="Times New Roman"/>
          <w:b/>
          <w:sz w:val="24"/>
          <w:szCs w:val="24"/>
        </w:rPr>
      </w:pPr>
      <w:r w:rsidRPr="00A24D0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E0518" w:rsidRPr="00A24D0A" w:rsidRDefault="00CE0518" w:rsidP="004655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D0A">
        <w:rPr>
          <w:rFonts w:ascii="Times New Roman" w:hAnsi="Times New Roman" w:cs="Times New Roman"/>
          <w:b/>
          <w:sz w:val="24"/>
          <w:szCs w:val="24"/>
        </w:rPr>
        <w:lastRenderedPageBreak/>
        <w:t>Перечень тем для самостоятельной работы</w:t>
      </w:r>
    </w:p>
    <w:p w:rsidR="00CE0518" w:rsidRPr="00A24D0A" w:rsidRDefault="00CE0518" w:rsidP="004655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1"/>
        <w:gridCol w:w="6525"/>
        <w:gridCol w:w="1830"/>
      </w:tblGrid>
      <w:tr w:rsidR="00CE0518" w:rsidRPr="00A24D0A" w:rsidTr="0016358B">
        <w:tc>
          <w:tcPr>
            <w:tcW w:w="1001" w:type="dxa"/>
            <w:shd w:val="clear" w:color="auto" w:fill="auto"/>
          </w:tcPr>
          <w:p w:rsidR="00CE0518" w:rsidRPr="00A24D0A" w:rsidRDefault="00CE0518" w:rsidP="00465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D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46CAB" w:rsidRPr="00A24D0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A24D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46CAB" w:rsidRPr="00A24D0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525" w:type="dxa"/>
            <w:shd w:val="clear" w:color="auto" w:fill="auto"/>
          </w:tcPr>
          <w:p w:rsidR="00CE0518" w:rsidRPr="00A24D0A" w:rsidRDefault="00CE0518" w:rsidP="00465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0A">
              <w:rPr>
                <w:rFonts w:ascii="Times New Roman" w:hAnsi="Times New Roman" w:cs="Times New Roman"/>
                <w:sz w:val="24"/>
                <w:szCs w:val="24"/>
              </w:rPr>
              <w:t>Темы для самостоятельной работы</w:t>
            </w:r>
          </w:p>
        </w:tc>
        <w:tc>
          <w:tcPr>
            <w:tcW w:w="1830" w:type="dxa"/>
            <w:shd w:val="clear" w:color="auto" w:fill="auto"/>
          </w:tcPr>
          <w:p w:rsidR="00CE0518" w:rsidRPr="00A24D0A" w:rsidRDefault="00CE0518" w:rsidP="004655C4">
            <w:pPr>
              <w:pStyle w:val="7"/>
              <w:ind w:firstLine="34"/>
              <w:rPr>
                <w:sz w:val="24"/>
                <w:szCs w:val="24"/>
              </w:rPr>
            </w:pPr>
            <w:proofErr w:type="spellStart"/>
            <w:r w:rsidRPr="00A24D0A">
              <w:rPr>
                <w:sz w:val="24"/>
                <w:szCs w:val="24"/>
              </w:rPr>
              <w:t>Количество</w:t>
            </w:r>
            <w:proofErr w:type="spellEnd"/>
            <w:r w:rsidRPr="00A24D0A">
              <w:rPr>
                <w:sz w:val="24"/>
                <w:szCs w:val="24"/>
              </w:rPr>
              <w:t xml:space="preserve"> </w:t>
            </w:r>
            <w:proofErr w:type="spellStart"/>
            <w:r w:rsidRPr="00A24D0A">
              <w:rPr>
                <w:sz w:val="24"/>
                <w:szCs w:val="24"/>
              </w:rPr>
              <w:t>часов</w:t>
            </w:r>
            <w:proofErr w:type="spellEnd"/>
          </w:p>
        </w:tc>
      </w:tr>
      <w:tr w:rsidR="00375DBF" w:rsidRPr="00A24D0A" w:rsidTr="00DD657E">
        <w:tc>
          <w:tcPr>
            <w:tcW w:w="1001" w:type="dxa"/>
            <w:shd w:val="clear" w:color="auto" w:fill="auto"/>
          </w:tcPr>
          <w:p w:rsidR="00375DBF" w:rsidRPr="00375DBF" w:rsidRDefault="00375DBF" w:rsidP="0046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D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25" w:type="dxa"/>
            <w:shd w:val="clear" w:color="auto" w:fill="auto"/>
          </w:tcPr>
          <w:p w:rsidR="00375DBF" w:rsidRPr="00375DBF" w:rsidRDefault="00375DBF" w:rsidP="00664C8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75DBF">
              <w:rPr>
                <w:rFonts w:ascii="Times New Roman" w:hAnsi="Times New Roman" w:cs="Times New Roman"/>
                <w:b/>
                <w:sz w:val="24"/>
              </w:rPr>
              <w:t xml:space="preserve">Тема 5. </w:t>
            </w:r>
            <w:r w:rsidRPr="00375DBF">
              <w:rPr>
                <w:rFonts w:ascii="Times New Roman" w:hAnsi="Times New Roman" w:cs="Times New Roman"/>
                <w:sz w:val="24"/>
              </w:rPr>
              <w:t>Типографический дизайн.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375DBF" w:rsidRPr="00375DBF" w:rsidRDefault="00375DBF" w:rsidP="00664C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5DBF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375DBF" w:rsidRPr="00A24D0A" w:rsidTr="00094292">
        <w:trPr>
          <w:trHeight w:val="485"/>
        </w:trPr>
        <w:tc>
          <w:tcPr>
            <w:tcW w:w="1001" w:type="dxa"/>
            <w:shd w:val="clear" w:color="auto" w:fill="auto"/>
          </w:tcPr>
          <w:p w:rsidR="00375DBF" w:rsidRPr="00375DBF" w:rsidRDefault="00375DBF" w:rsidP="0046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D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25" w:type="dxa"/>
            <w:shd w:val="clear" w:color="auto" w:fill="auto"/>
            <w:vAlign w:val="center"/>
          </w:tcPr>
          <w:p w:rsidR="00375DBF" w:rsidRPr="00375DBF" w:rsidRDefault="00375DBF" w:rsidP="00664C8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75DBF">
              <w:rPr>
                <w:rFonts w:ascii="Times New Roman" w:hAnsi="Times New Roman" w:cs="Times New Roman"/>
                <w:b/>
                <w:sz w:val="24"/>
              </w:rPr>
              <w:t xml:space="preserve">Тема 6. </w:t>
            </w:r>
            <w:r w:rsidRPr="00375DBF">
              <w:rPr>
                <w:rFonts w:ascii="Times New Roman" w:hAnsi="Times New Roman" w:cs="Times New Roman"/>
                <w:sz w:val="24"/>
              </w:rPr>
              <w:t>Визуальные средства рекламы.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375DBF" w:rsidRPr="00375DBF" w:rsidRDefault="00375DBF" w:rsidP="00664C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5DBF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375DBF" w:rsidRPr="00A24D0A" w:rsidTr="00094292">
        <w:tc>
          <w:tcPr>
            <w:tcW w:w="1001" w:type="dxa"/>
            <w:shd w:val="clear" w:color="auto" w:fill="auto"/>
          </w:tcPr>
          <w:p w:rsidR="00375DBF" w:rsidRPr="00375DBF" w:rsidRDefault="00375DBF" w:rsidP="0046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5" w:type="dxa"/>
            <w:shd w:val="clear" w:color="auto" w:fill="auto"/>
            <w:vAlign w:val="center"/>
          </w:tcPr>
          <w:p w:rsidR="00375DBF" w:rsidRPr="00375DBF" w:rsidRDefault="00375DBF" w:rsidP="00664C8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75DBF">
              <w:rPr>
                <w:rFonts w:ascii="Times New Roman" w:hAnsi="Times New Roman" w:cs="Times New Roman"/>
                <w:b/>
                <w:sz w:val="24"/>
              </w:rPr>
              <w:t>Всего часов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375DBF" w:rsidRPr="00375DBF" w:rsidRDefault="00375DBF" w:rsidP="00664C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5DBF"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</w:tc>
      </w:tr>
    </w:tbl>
    <w:p w:rsidR="005B58F6" w:rsidRPr="00A24D0A" w:rsidRDefault="005B58F6" w:rsidP="00465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6F9" w:rsidRPr="00A24D0A" w:rsidRDefault="00E716F9" w:rsidP="004655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D0A">
        <w:rPr>
          <w:rFonts w:ascii="Times New Roman" w:hAnsi="Times New Roman" w:cs="Times New Roman"/>
          <w:b/>
          <w:sz w:val="24"/>
          <w:szCs w:val="24"/>
        </w:rPr>
        <w:t>График для изучения тем самостоятельной работы</w:t>
      </w:r>
    </w:p>
    <w:p w:rsidR="00E716F9" w:rsidRPr="00A24D0A" w:rsidRDefault="00E716F9" w:rsidP="004655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8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5"/>
        <w:gridCol w:w="5411"/>
        <w:gridCol w:w="1819"/>
        <w:gridCol w:w="1662"/>
      </w:tblGrid>
      <w:tr w:rsidR="00E716F9" w:rsidRPr="00A24D0A" w:rsidTr="00375DBF">
        <w:tc>
          <w:tcPr>
            <w:tcW w:w="995" w:type="dxa"/>
            <w:shd w:val="clear" w:color="auto" w:fill="auto"/>
          </w:tcPr>
          <w:p w:rsidR="00E716F9" w:rsidRPr="00A24D0A" w:rsidRDefault="00E716F9" w:rsidP="00465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D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46CAB" w:rsidRPr="00A24D0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A24D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46CAB" w:rsidRPr="00A24D0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5411" w:type="dxa"/>
            <w:shd w:val="clear" w:color="auto" w:fill="auto"/>
          </w:tcPr>
          <w:p w:rsidR="00E716F9" w:rsidRPr="00A24D0A" w:rsidRDefault="00E716F9" w:rsidP="00465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0A">
              <w:rPr>
                <w:rFonts w:ascii="Times New Roman" w:hAnsi="Times New Roman" w:cs="Times New Roman"/>
                <w:sz w:val="24"/>
                <w:szCs w:val="24"/>
              </w:rPr>
              <w:t>Темы для самостоятельной работы</w:t>
            </w:r>
          </w:p>
        </w:tc>
        <w:tc>
          <w:tcPr>
            <w:tcW w:w="1819" w:type="dxa"/>
            <w:shd w:val="clear" w:color="auto" w:fill="auto"/>
          </w:tcPr>
          <w:p w:rsidR="00E716F9" w:rsidRPr="00A24D0A" w:rsidRDefault="00E716F9" w:rsidP="004655C4">
            <w:pPr>
              <w:pStyle w:val="7"/>
              <w:ind w:firstLine="34"/>
              <w:rPr>
                <w:sz w:val="24"/>
                <w:szCs w:val="24"/>
              </w:rPr>
            </w:pPr>
            <w:proofErr w:type="spellStart"/>
            <w:r w:rsidRPr="00A24D0A">
              <w:rPr>
                <w:sz w:val="24"/>
                <w:szCs w:val="24"/>
              </w:rPr>
              <w:t>Количество</w:t>
            </w:r>
            <w:proofErr w:type="spellEnd"/>
            <w:r w:rsidRPr="00A24D0A">
              <w:rPr>
                <w:sz w:val="24"/>
                <w:szCs w:val="24"/>
                <w:lang w:val="ru-RU"/>
              </w:rPr>
              <w:t xml:space="preserve"> часов</w:t>
            </w:r>
          </w:p>
        </w:tc>
        <w:tc>
          <w:tcPr>
            <w:tcW w:w="1662" w:type="dxa"/>
          </w:tcPr>
          <w:p w:rsidR="00E716F9" w:rsidRPr="00A24D0A" w:rsidRDefault="00E716F9" w:rsidP="004655C4">
            <w:pPr>
              <w:pStyle w:val="7"/>
              <w:ind w:firstLine="34"/>
              <w:rPr>
                <w:sz w:val="24"/>
                <w:szCs w:val="24"/>
                <w:lang w:val="ru-RU"/>
              </w:rPr>
            </w:pPr>
            <w:r w:rsidRPr="00A24D0A">
              <w:rPr>
                <w:sz w:val="24"/>
                <w:szCs w:val="24"/>
                <w:lang w:val="ru-RU"/>
              </w:rPr>
              <w:t>Срок выполнения</w:t>
            </w:r>
          </w:p>
        </w:tc>
      </w:tr>
      <w:tr w:rsidR="00375DBF" w:rsidRPr="00A24D0A" w:rsidTr="00375DBF">
        <w:tc>
          <w:tcPr>
            <w:tcW w:w="995" w:type="dxa"/>
            <w:shd w:val="clear" w:color="auto" w:fill="auto"/>
          </w:tcPr>
          <w:p w:rsidR="00375DBF" w:rsidRPr="00A24D0A" w:rsidRDefault="00375DBF" w:rsidP="0046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D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11" w:type="dxa"/>
            <w:shd w:val="clear" w:color="auto" w:fill="auto"/>
          </w:tcPr>
          <w:p w:rsidR="00375DBF" w:rsidRPr="00375DBF" w:rsidRDefault="00375DBF" w:rsidP="00664C8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75DBF">
              <w:rPr>
                <w:rFonts w:ascii="Times New Roman" w:hAnsi="Times New Roman" w:cs="Times New Roman"/>
                <w:b/>
                <w:sz w:val="24"/>
              </w:rPr>
              <w:t xml:space="preserve">Тема 5. </w:t>
            </w:r>
            <w:r w:rsidRPr="00375DBF">
              <w:rPr>
                <w:rFonts w:ascii="Times New Roman" w:hAnsi="Times New Roman" w:cs="Times New Roman"/>
                <w:sz w:val="24"/>
              </w:rPr>
              <w:t>Типографический дизайн.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375DBF" w:rsidRPr="00375DBF" w:rsidRDefault="00375DBF" w:rsidP="00664C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5DBF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662" w:type="dxa"/>
          </w:tcPr>
          <w:p w:rsidR="00375DBF" w:rsidRPr="00A24D0A" w:rsidRDefault="00375DBF" w:rsidP="004655C4">
            <w:pPr>
              <w:pStyle w:val="7"/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ноябрь</w:t>
            </w:r>
          </w:p>
          <w:p w:rsidR="00375DBF" w:rsidRPr="00A24D0A" w:rsidRDefault="00375DBF" w:rsidP="004655C4">
            <w:pPr>
              <w:pStyle w:val="7"/>
              <w:ind w:firstLine="0"/>
              <w:rPr>
                <w:b/>
                <w:sz w:val="24"/>
                <w:szCs w:val="24"/>
                <w:lang w:val="ru-RU"/>
              </w:rPr>
            </w:pPr>
          </w:p>
        </w:tc>
      </w:tr>
      <w:tr w:rsidR="00375DBF" w:rsidRPr="00A24D0A" w:rsidTr="00375DBF">
        <w:tc>
          <w:tcPr>
            <w:tcW w:w="995" w:type="dxa"/>
            <w:shd w:val="clear" w:color="auto" w:fill="auto"/>
          </w:tcPr>
          <w:p w:rsidR="00375DBF" w:rsidRPr="00A24D0A" w:rsidRDefault="00375DBF" w:rsidP="0046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D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375DBF" w:rsidRPr="00375DBF" w:rsidRDefault="00375DBF" w:rsidP="00664C8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75DBF">
              <w:rPr>
                <w:rFonts w:ascii="Times New Roman" w:hAnsi="Times New Roman" w:cs="Times New Roman"/>
                <w:b/>
                <w:sz w:val="24"/>
              </w:rPr>
              <w:t xml:space="preserve">Тема 6. </w:t>
            </w:r>
            <w:r w:rsidRPr="00375DBF">
              <w:rPr>
                <w:rFonts w:ascii="Times New Roman" w:hAnsi="Times New Roman" w:cs="Times New Roman"/>
                <w:sz w:val="24"/>
              </w:rPr>
              <w:t>Визуальные средства рекламы.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375DBF" w:rsidRPr="00375DBF" w:rsidRDefault="00375DBF" w:rsidP="00664C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5DBF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662" w:type="dxa"/>
          </w:tcPr>
          <w:p w:rsidR="00375DBF" w:rsidRPr="00A24D0A" w:rsidRDefault="00375DBF" w:rsidP="004655C4">
            <w:pPr>
              <w:pStyle w:val="7"/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декабрь</w:t>
            </w:r>
          </w:p>
          <w:p w:rsidR="00375DBF" w:rsidRPr="00A24D0A" w:rsidRDefault="00375DBF" w:rsidP="004655C4">
            <w:pPr>
              <w:pStyle w:val="7"/>
              <w:ind w:firstLine="0"/>
              <w:rPr>
                <w:b/>
                <w:sz w:val="24"/>
                <w:szCs w:val="24"/>
                <w:lang w:val="ru-RU"/>
              </w:rPr>
            </w:pPr>
          </w:p>
        </w:tc>
      </w:tr>
      <w:tr w:rsidR="00375DBF" w:rsidRPr="00A24D0A" w:rsidTr="00375DBF">
        <w:tc>
          <w:tcPr>
            <w:tcW w:w="995" w:type="dxa"/>
            <w:shd w:val="clear" w:color="auto" w:fill="auto"/>
          </w:tcPr>
          <w:p w:rsidR="00375DBF" w:rsidRPr="00A24D0A" w:rsidRDefault="00375DBF" w:rsidP="0046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1" w:type="dxa"/>
            <w:shd w:val="clear" w:color="auto" w:fill="auto"/>
            <w:vAlign w:val="center"/>
          </w:tcPr>
          <w:p w:rsidR="00375DBF" w:rsidRPr="00375DBF" w:rsidRDefault="00375DBF" w:rsidP="00664C8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75DBF">
              <w:rPr>
                <w:rFonts w:ascii="Times New Roman" w:hAnsi="Times New Roman" w:cs="Times New Roman"/>
                <w:b/>
                <w:sz w:val="24"/>
              </w:rPr>
              <w:t>Всего часов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375DBF" w:rsidRPr="00375DBF" w:rsidRDefault="00375DBF" w:rsidP="00664C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5DBF"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</w:tc>
        <w:tc>
          <w:tcPr>
            <w:tcW w:w="1662" w:type="dxa"/>
          </w:tcPr>
          <w:p w:rsidR="00375DBF" w:rsidRPr="00A24D0A" w:rsidRDefault="00375DBF" w:rsidP="004655C4">
            <w:pPr>
              <w:pStyle w:val="7"/>
              <w:ind w:firstLine="0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AD3879" w:rsidRPr="00A24D0A" w:rsidRDefault="00AD3879" w:rsidP="004655C4">
      <w:pPr>
        <w:pStyle w:val="7"/>
        <w:ind w:firstLine="0"/>
        <w:rPr>
          <w:b/>
          <w:sz w:val="24"/>
          <w:szCs w:val="24"/>
          <w:lang w:val="ru-RU"/>
        </w:rPr>
      </w:pPr>
    </w:p>
    <w:p w:rsidR="00AD3879" w:rsidRPr="00A24D0A" w:rsidRDefault="00AD3879" w:rsidP="00AD3879">
      <w:pPr>
        <w:rPr>
          <w:rFonts w:ascii="Times New Roman" w:eastAsia="Times New Roman" w:hAnsi="Times New Roman" w:cs="Times New Roman"/>
          <w:lang w:eastAsia="ru-RU"/>
        </w:rPr>
      </w:pPr>
      <w:r w:rsidRPr="00A24D0A">
        <w:br w:type="page"/>
      </w:r>
    </w:p>
    <w:p w:rsidR="006B4F96" w:rsidRPr="00A24D0A" w:rsidRDefault="006B4F96" w:rsidP="004655C4">
      <w:pPr>
        <w:pStyle w:val="7"/>
        <w:ind w:firstLine="0"/>
        <w:rPr>
          <w:b/>
          <w:sz w:val="24"/>
          <w:szCs w:val="24"/>
          <w:lang w:val="ru-RU"/>
        </w:rPr>
      </w:pPr>
      <w:r w:rsidRPr="00A24D0A">
        <w:rPr>
          <w:b/>
          <w:sz w:val="24"/>
          <w:szCs w:val="24"/>
          <w:lang w:val="ru-RU"/>
        </w:rPr>
        <w:lastRenderedPageBreak/>
        <w:t xml:space="preserve">Цель </w:t>
      </w:r>
      <w:r w:rsidR="00511CD8" w:rsidRPr="00A24D0A">
        <w:rPr>
          <w:b/>
          <w:sz w:val="24"/>
          <w:szCs w:val="24"/>
          <w:lang w:val="ru-RU"/>
        </w:rPr>
        <w:t xml:space="preserve"> и задачи </w:t>
      </w:r>
      <w:r w:rsidRPr="00A24D0A">
        <w:rPr>
          <w:b/>
          <w:sz w:val="24"/>
          <w:szCs w:val="24"/>
          <w:lang w:val="ru-RU"/>
        </w:rPr>
        <w:t>учебной дисциплины</w:t>
      </w:r>
    </w:p>
    <w:p w:rsidR="00511CD8" w:rsidRPr="00A24D0A" w:rsidRDefault="00511CD8" w:rsidP="004655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D0A">
        <w:rPr>
          <w:rFonts w:ascii="Times New Roman" w:hAnsi="Times New Roman" w:cs="Times New Roman"/>
          <w:sz w:val="24"/>
          <w:szCs w:val="24"/>
        </w:rPr>
        <w:t>Самостоятельная работа развивает в студенте творческую инициативу, активность и самостоятельность художественного и образного мышления, что особенно важно для будущих художников. От того как подготовлен к самостоятельной работе студент, во многом зависит успех обучения и формирования его как будущего специалиста.</w:t>
      </w:r>
    </w:p>
    <w:p w:rsidR="00511CD8" w:rsidRPr="00A24D0A" w:rsidRDefault="00511CD8" w:rsidP="004655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D0A">
        <w:rPr>
          <w:rFonts w:ascii="Times New Roman" w:hAnsi="Times New Roman" w:cs="Times New Roman"/>
          <w:sz w:val="24"/>
          <w:szCs w:val="24"/>
        </w:rPr>
        <w:t>Самостоятельная работа содействует выявлению познавательной и мыслительной активности студентов, стимулирует развитие творческих способностей, предоставляет уникальную возможность для самореализации отдельного студента как творческой мыслящей, всесторонне развитой личности, что является первоочередной задачей, прежде всего для студентов творческих вузов.</w:t>
      </w:r>
    </w:p>
    <w:p w:rsidR="00511CD8" w:rsidRPr="00A24D0A" w:rsidRDefault="00511CD8" w:rsidP="004655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D0A">
        <w:rPr>
          <w:rFonts w:ascii="Times New Roman" w:hAnsi="Times New Roman" w:cs="Times New Roman"/>
          <w:sz w:val="24"/>
          <w:szCs w:val="24"/>
        </w:rPr>
        <w:t>Самостоятельная работа дает положительные результаты только тогда, когда она является целенаправленной, систематической и планомерной. Для этого разработан  целый ряд заданий для самостоятельной работы по предмету, предусматривающий рекомендации для выполнения заданий, которые позволят студентам более качественно подготовиться к их выполнению.</w:t>
      </w:r>
    </w:p>
    <w:p w:rsidR="00511CD8" w:rsidRPr="00A24D0A" w:rsidRDefault="00511CD8" w:rsidP="004655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D0A">
        <w:rPr>
          <w:rFonts w:ascii="Times New Roman" w:hAnsi="Times New Roman" w:cs="Times New Roman"/>
          <w:sz w:val="24"/>
          <w:szCs w:val="24"/>
        </w:rPr>
        <w:t>Оценивание учебной деятельности студента является одним из самых главных моментов в учебном процессе. Полученные результаты самостоятельной работы анализируются, акцентируя внимания на достоинствах и недостатках выполненной работы.</w:t>
      </w:r>
    </w:p>
    <w:p w:rsidR="00511CD8" w:rsidRPr="00A24D0A" w:rsidRDefault="00511CD8" w:rsidP="00465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D0A">
        <w:rPr>
          <w:rFonts w:ascii="Times New Roman" w:hAnsi="Times New Roman" w:cs="Times New Roman"/>
          <w:sz w:val="24"/>
          <w:szCs w:val="24"/>
        </w:rPr>
        <w:t xml:space="preserve">Принцип сознательности и активности самостоятельного учебного труда очень важен в процессе профессионального становления специалиста, так как исключает механическую работу, ориентирует студентов на глубокое понимание и осмысление содержания задания, на свободное владение приобретенными знаниями. Таким образом, самостоятельная работа студентов – один из важных составляющих современного образовательного процесса. В контексте изучения дисциплины «Компьютерная графика», задания, выполненные самостоятельно, помогут студентам достичь высокого профессионального уровня и добиться успехов в выполнении итоговых и творческих работ. </w:t>
      </w:r>
    </w:p>
    <w:p w:rsidR="00E013DD" w:rsidRPr="00E013DD" w:rsidRDefault="00E013DD" w:rsidP="00E01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3DD">
        <w:rPr>
          <w:rFonts w:ascii="Times New Roman" w:hAnsi="Times New Roman" w:cs="Times New Roman"/>
          <w:sz w:val="24"/>
          <w:szCs w:val="24"/>
        </w:rPr>
        <w:t xml:space="preserve">1.1. Целью преподавания учебной дисциплины </w:t>
      </w:r>
      <w:r w:rsidRPr="00E013DD">
        <w:rPr>
          <w:rFonts w:ascii="Times New Roman" w:hAnsi="Times New Roman" w:cs="Times New Roman"/>
          <w:b/>
          <w:sz w:val="24"/>
          <w:szCs w:val="24"/>
          <w:u w:val="single"/>
        </w:rPr>
        <w:t xml:space="preserve">«Основы теории дизайна» </w:t>
      </w:r>
      <w:r w:rsidRPr="00E013DD">
        <w:rPr>
          <w:rFonts w:ascii="Times New Roman" w:hAnsi="Times New Roman" w:cs="Times New Roman"/>
          <w:sz w:val="24"/>
          <w:szCs w:val="24"/>
        </w:rPr>
        <w:t xml:space="preserve">является: формирование у студентов знаний, умений и навыков в области теории основ </w:t>
      </w:r>
      <w:r w:rsidRPr="00E013DD">
        <w:rPr>
          <w:rStyle w:val="FontStyle16"/>
          <w:sz w:val="24"/>
          <w:szCs w:val="24"/>
        </w:rPr>
        <w:t xml:space="preserve">дизайна, </w:t>
      </w:r>
      <w:r w:rsidRPr="00E013DD">
        <w:rPr>
          <w:rFonts w:ascii="Times New Roman" w:hAnsi="Times New Roman" w:cs="Times New Roman"/>
          <w:sz w:val="24"/>
          <w:szCs w:val="24"/>
        </w:rPr>
        <w:t>ориентированных на практическое применение, необходимого для специальной подготовки и будущей профессиональной деятельности.</w:t>
      </w:r>
    </w:p>
    <w:p w:rsidR="00E013DD" w:rsidRPr="00E013DD" w:rsidRDefault="00E013DD" w:rsidP="00E013DD">
      <w:pPr>
        <w:tabs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3DD">
        <w:rPr>
          <w:rFonts w:ascii="Times New Roman" w:hAnsi="Times New Roman" w:cs="Times New Roman"/>
          <w:sz w:val="24"/>
          <w:szCs w:val="24"/>
        </w:rPr>
        <w:t xml:space="preserve">1.2. Основными задачами изучения дисциплины </w:t>
      </w:r>
      <w:r w:rsidRPr="00E013DD">
        <w:rPr>
          <w:rFonts w:ascii="Times New Roman" w:hAnsi="Times New Roman" w:cs="Times New Roman"/>
          <w:b/>
          <w:sz w:val="24"/>
          <w:szCs w:val="24"/>
          <w:u w:val="single"/>
        </w:rPr>
        <w:t>«Основы теории дизайна»</w:t>
      </w:r>
      <w:r w:rsidRPr="00E013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13DD">
        <w:rPr>
          <w:rFonts w:ascii="Times New Roman" w:hAnsi="Times New Roman" w:cs="Times New Roman"/>
          <w:sz w:val="24"/>
          <w:szCs w:val="24"/>
        </w:rPr>
        <w:t>является: формирование у студентов представления о роли художника, как коммуникатора в современном обществе;</w:t>
      </w:r>
    </w:p>
    <w:p w:rsidR="00E013DD" w:rsidRPr="00E013DD" w:rsidRDefault="00E013DD" w:rsidP="00E013DD">
      <w:pPr>
        <w:numPr>
          <w:ilvl w:val="1"/>
          <w:numId w:val="2"/>
        </w:numPr>
        <w:tabs>
          <w:tab w:val="clear" w:pos="453"/>
          <w:tab w:val="num" w:pos="0"/>
          <w:tab w:val="left" w:pos="567"/>
          <w:tab w:val="num" w:pos="595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3DD">
        <w:rPr>
          <w:rFonts w:ascii="Times New Roman" w:hAnsi="Times New Roman" w:cs="Times New Roman"/>
          <w:sz w:val="24"/>
          <w:szCs w:val="24"/>
        </w:rPr>
        <w:t>Освоение теоретичных основ создания цифровых изображений, освоение практических навыков роботы с определенным кругом прикладных графических программ;</w:t>
      </w:r>
    </w:p>
    <w:p w:rsidR="00E013DD" w:rsidRPr="00E013DD" w:rsidRDefault="00E013DD" w:rsidP="00E013DD">
      <w:pPr>
        <w:numPr>
          <w:ilvl w:val="1"/>
          <w:numId w:val="2"/>
        </w:numPr>
        <w:tabs>
          <w:tab w:val="clear" w:pos="453"/>
          <w:tab w:val="num" w:pos="0"/>
          <w:tab w:val="left" w:pos="567"/>
          <w:tab w:val="num" w:pos="595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3DD">
        <w:rPr>
          <w:rFonts w:ascii="Times New Roman" w:hAnsi="Times New Roman" w:cs="Times New Roman"/>
          <w:sz w:val="24"/>
          <w:szCs w:val="24"/>
        </w:rPr>
        <w:t>Обучение дизайнерским методам познания, помогающим развить конструктивное, проектное  и творческое  мышление;</w:t>
      </w:r>
    </w:p>
    <w:p w:rsidR="00E013DD" w:rsidRPr="00E013DD" w:rsidRDefault="00E013DD" w:rsidP="00E013DD">
      <w:pPr>
        <w:numPr>
          <w:ilvl w:val="1"/>
          <w:numId w:val="2"/>
        </w:numPr>
        <w:tabs>
          <w:tab w:val="clear" w:pos="453"/>
          <w:tab w:val="num" w:pos="0"/>
          <w:tab w:val="left" w:pos="567"/>
          <w:tab w:val="num" w:pos="595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3DD">
        <w:rPr>
          <w:rFonts w:ascii="Times New Roman" w:hAnsi="Times New Roman" w:cs="Times New Roman"/>
          <w:sz w:val="24"/>
          <w:szCs w:val="24"/>
        </w:rPr>
        <w:t>Обучение анализу средств выразительности, используемых художниками,  дизайнерами для создания художественного образа;</w:t>
      </w:r>
    </w:p>
    <w:p w:rsidR="00E013DD" w:rsidRPr="00E013DD" w:rsidRDefault="00E013DD" w:rsidP="00E013DD">
      <w:pPr>
        <w:numPr>
          <w:ilvl w:val="1"/>
          <w:numId w:val="2"/>
        </w:numPr>
        <w:tabs>
          <w:tab w:val="clear" w:pos="453"/>
          <w:tab w:val="num" w:pos="0"/>
          <w:tab w:val="left" w:pos="567"/>
          <w:tab w:val="num" w:pos="595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3DD">
        <w:rPr>
          <w:rFonts w:ascii="Times New Roman" w:hAnsi="Times New Roman" w:cs="Times New Roman"/>
          <w:sz w:val="24"/>
          <w:szCs w:val="24"/>
        </w:rPr>
        <w:t>Формирование эстетического вкуса студентов посредством практического изучения современной проектной культуры;</w:t>
      </w:r>
    </w:p>
    <w:p w:rsidR="00E013DD" w:rsidRPr="00E013DD" w:rsidRDefault="00E013DD" w:rsidP="00E013DD">
      <w:pPr>
        <w:numPr>
          <w:ilvl w:val="1"/>
          <w:numId w:val="2"/>
        </w:numPr>
        <w:tabs>
          <w:tab w:val="clear" w:pos="453"/>
          <w:tab w:val="num" w:pos="0"/>
          <w:tab w:val="left" w:pos="567"/>
          <w:tab w:val="num" w:pos="595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3DD">
        <w:rPr>
          <w:rFonts w:ascii="Times New Roman" w:hAnsi="Times New Roman" w:cs="Times New Roman"/>
          <w:sz w:val="24"/>
          <w:szCs w:val="24"/>
        </w:rPr>
        <w:t>Формирование потребности  знать актуальные тенденции развития  дизайна, посредством использования глобальной информационной сети и печатных изданий;</w:t>
      </w:r>
    </w:p>
    <w:p w:rsidR="00E013DD" w:rsidRPr="00E013DD" w:rsidRDefault="00E013DD" w:rsidP="00E013DD">
      <w:pPr>
        <w:numPr>
          <w:ilvl w:val="1"/>
          <w:numId w:val="2"/>
        </w:numPr>
        <w:tabs>
          <w:tab w:val="clear" w:pos="453"/>
          <w:tab w:val="num" w:pos="0"/>
          <w:tab w:val="left" w:pos="567"/>
          <w:tab w:val="num" w:pos="595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3DD">
        <w:rPr>
          <w:rFonts w:ascii="Times New Roman" w:hAnsi="Times New Roman" w:cs="Times New Roman"/>
          <w:sz w:val="24"/>
          <w:szCs w:val="24"/>
        </w:rPr>
        <w:t>Развитие навыков проектного мышления, а также  способности вести индивидуальный творческий проект;</w:t>
      </w:r>
    </w:p>
    <w:p w:rsidR="00E013DD" w:rsidRPr="00E013DD" w:rsidRDefault="00E013DD" w:rsidP="00E013DD">
      <w:pPr>
        <w:numPr>
          <w:ilvl w:val="1"/>
          <w:numId w:val="2"/>
        </w:numPr>
        <w:tabs>
          <w:tab w:val="clear" w:pos="453"/>
          <w:tab w:val="num" w:pos="0"/>
          <w:tab w:val="left" w:pos="567"/>
          <w:tab w:val="num" w:pos="595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3DD">
        <w:rPr>
          <w:rFonts w:ascii="Times New Roman" w:hAnsi="Times New Roman" w:cs="Times New Roman"/>
          <w:sz w:val="24"/>
          <w:szCs w:val="24"/>
        </w:rPr>
        <w:t>Развитие умения   адекватно оценивать  свой продукт деятельности;</w:t>
      </w:r>
    </w:p>
    <w:p w:rsidR="00E013DD" w:rsidRPr="00E013DD" w:rsidRDefault="00E013DD" w:rsidP="00E013DD">
      <w:pPr>
        <w:numPr>
          <w:ilvl w:val="1"/>
          <w:numId w:val="2"/>
        </w:numPr>
        <w:tabs>
          <w:tab w:val="clear" w:pos="453"/>
          <w:tab w:val="num" w:pos="0"/>
          <w:tab w:val="num" w:pos="595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3DD">
        <w:rPr>
          <w:rFonts w:ascii="Times New Roman" w:hAnsi="Times New Roman" w:cs="Times New Roman"/>
          <w:sz w:val="24"/>
          <w:szCs w:val="24"/>
        </w:rPr>
        <w:t>Освоение базовых знаний промышленных технологий, связанных с визуализацией;</w:t>
      </w:r>
    </w:p>
    <w:p w:rsidR="00E013DD" w:rsidRPr="00E013DD" w:rsidRDefault="00E013DD" w:rsidP="00E013DD">
      <w:pPr>
        <w:numPr>
          <w:ilvl w:val="1"/>
          <w:numId w:val="2"/>
        </w:numPr>
        <w:tabs>
          <w:tab w:val="clear" w:pos="453"/>
          <w:tab w:val="num" w:pos="0"/>
          <w:tab w:val="num" w:pos="595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3DD">
        <w:rPr>
          <w:rFonts w:ascii="Times New Roman" w:hAnsi="Times New Roman" w:cs="Times New Roman"/>
          <w:sz w:val="24"/>
          <w:szCs w:val="24"/>
        </w:rPr>
        <w:t>Формирование определенной технической культуры в художественной среде, развитие практических навыков анализа созданного проекта, выбора технологий, программных продуктов, способов, что обеспечат выполнение проекта в полном объеме;</w:t>
      </w:r>
    </w:p>
    <w:p w:rsidR="00E013DD" w:rsidRPr="00E013DD" w:rsidRDefault="00E013DD" w:rsidP="00E013DD">
      <w:pPr>
        <w:numPr>
          <w:ilvl w:val="1"/>
          <w:numId w:val="2"/>
        </w:numPr>
        <w:tabs>
          <w:tab w:val="clear" w:pos="453"/>
          <w:tab w:val="num" w:pos="0"/>
          <w:tab w:val="num" w:pos="595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3DD">
        <w:rPr>
          <w:rFonts w:ascii="Times New Roman" w:hAnsi="Times New Roman" w:cs="Times New Roman"/>
          <w:sz w:val="24"/>
          <w:szCs w:val="24"/>
        </w:rPr>
        <w:t>Формирование представления роли художника-коммуникатора в современном обществе.</w:t>
      </w:r>
    </w:p>
    <w:p w:rsidR="00E013DD" w:rsidRPr="00E013DD" w:rsidRDefault="00E013DD" w:rsidP="00E013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3DD">
        <w:rPr>
          <w:rFonts w:ascii="Times New Roman" w:hAnsi="Times New Roman" w:cs="Times New Roman"/>
          <w:sz w:val="24"/>
          <w:szCs w:val="24"/>
        </w:rPr>
        <w:t>1.3. Согласно требованиям образовательно-профессиональной программы студенты должны:</w:t>
      </w:r>
    </w:p>
    <w:p w:rsidR="00E013DD" w:rsidRPr="00E013DD" w:rsidRDefault="00E013DD" w:rsidP="00E013DD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3DD">
        <w:rPr>
          <w:rFonts w:ascii="Times New Roman" w:hAnsi="Times New Roman" w:cs="Times New Roman"/>
          <w:b/>
          <w:sz w:val="24"/>
          <w:szCs w:val="24"/>
        </w:rPr>
        <w:t>знать:</w:t>
      </w:r>
      <w:r w:rsidRPr="00E013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3DD" w:rsidRPr="00E013DD" w:rsidRDefault="00E013DD" w:rsidP="00E013DD">
      <w:pPr>
        <w:numPr>
          <w:ilvl w:val="0"/>
          <w:numId w:val="3"/>
        </w:numPr>
        <w:tabs>
          <w:tab w:val="left" w:pos="0"/>
        </w:tabs>
        <w:suppressAutoHyphens/>
        <w:autoSpaceDE w:val="0"/>
        <w:spacing w:after="0" w:line="240" w:lineRule="auto"/>
        <w:ind w:left="113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13DD">
        <w:rPr>
          <w:rFonts w:ascii="Times New Roman" w:hAnsi="Times New Roman" w:cs="Times New Roman"/>
          <w:bCs/>
          <w:sz w:val="24"/>
          <w:szCs w:val="24"/>
        </w:rPr>
        <w:t>Причины формирования и ключевые этапы развития дизайна;</w:t>
      </w:r>
    </w:p>
    <w:p w:rsidR="00E013DD" w:rsidRPr="00E013DD" w:rsidRDefault="00E013DD" w:rsidP="00E013DD">
      <w:pPr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013DD">
        <w:rPr>
          <w:rFonts w:ascii="Times New Roman" w:hAnsi="Times New Roman" w:cs="Times New Roman"/>
          <w:bCs/>
          <w:sz w:val="24"/>
          <w:szCs w:val="24"/>
        </w:rPr>
        <w:t>Цели и ценности дизайна;</w:t>
      </w:r>
    </w:p>
    <w:p w:rsidR="00E013DD" w:rsidRPr="00E013DD" w:rsidRDefault="00E013DD" w:rsidP="00E013DD">
      <w:pPr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013DD">
        <w:rPr>
          <w:rFonts w:ascii="Times New Roman" w:hAnsi="Times New Roman" w:cs="Times New Roman"/>
          <w:bCs/>
          <w:sz w:val="24"/>
          <w:szCs w:val="24"/>
        </w:rPr>
        <w:t>Виды дизайна;</w:t>
      </w:r>
    </w:p>
    <w:p w:rsidR="00E013DD" w:rsidRPr="00E013DD" w:rsidRDefault="00E013DD" w:rsidP="00E013DD">
      <w:pPr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013D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Значение компьютерных технологий в дизайн </w:t>
      </w:r>
      <w:proofErr w:type="gramStart"/>
      <w:r w:rsidRPr="00E013DD">
        <w:rPr>
          <w:rFonts w:ascii="Times New Roman" w:hAnsi="Times New Roman" w:cs="Times New Roman"/>
          <w:bCs/>
          <w:sz w:val="24"/>
          <w:szCs w:val="24"/>
        </w:rPr>
        <w:t>проектировании</w:t>
      </w:r>
      <w:proofErr w:type="gramEnd"/>
      <w:r w:rsidRPr="00E013DD">
        <w:rPr>
          <w:rFonts w:ascii="Times New Roman" w:hAnsi="Times New Roman" w:cs="Times New Roman"/>
          <w:bCs/>
          <w:sz w:val="24"/>
          <w:szCs w:val="24"/>
        </w:rPr>
        <w:t>;</w:t>
      </w:r>
    </w:p>
    <w:p w:rsidR="00E013DD" w:rsidRPr="00E013DD" w:rsidRDefault="00E013DD" w:rsidP="00E013DD">
      <w:pPr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ind w:left="1134" w:hanging="357"/>
        <w:rPr>
          <w:rFonts w:ascii="Times New Roman" w:hAnsi="Times New Roman" w:cs="Times New Roman"/>
          <w:sz w:val="24"/>
          <w:szCs w:val="24"/>
        </w:rPr>
      </w:pPr>
      <w:r w:rsidRPr="00E013DD">
        <w:rPr>
          <w:rFonts w:ascii="Times New Roman" w:hAnsi="Times New Roman" w:cs="Times New Roman"/>
          <w:bCs/>
          <w:sz w:val="24"/>
          <w:szCs w:val="24"/>
        </w:rPr>
        <w:t>Интерфейс и инструментарий современных графических редакторов предназначенных для выполнения проектов;</w:t>
      </w:r>
    </w:p>
    <w:p w:rsidR="00E013DD" w:rsidRPr="00E013DD" w:rsidRDefault="00E013DD" w:rsidP="00E013DD">
      <w:pPr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013DD">
        <w:rPr>
          <w:rFonts w:ascii="Times New Roman" w:hAnsi="Times New Roman" w:cs="Times New Roman"/>
          <w:bCs/>
          <w:sz w:val="24"/>
          <w:szCs w:val="24"/>
        </w:rPr>
        <w:t>Современное состояние и тенденции развития дизайна;</w:t>
      </w:r>
    </w:p>
    <w:p w:rsidR="00E013DD" w:rsidRPr="00E013DD" w:rsidRDefault="00E013DD" w:rsidP="00E013DD">
      <w:pPr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013DD">
        <w:rPr>
          <w:rFonts w:ascii="Times New Roman" w:hAnsi="Times New Roman" w:cs="Times New Roman"/>
          <w:bCs/>
          <w:sz w:val="24"/>
          <w:szCs w:val="24"/>
        </w:rPr>
        <w:t xml:space="preserve">Этапы и последовательность выполнения </w:t>
      </w:r>
      <w:proofErr w:type="spellStart"/>
      <w:proofErr w:type="gramStart"/>
      <w:r w:rsidRPr="00E013DD">
        <w:rPr>
          <w:rFonts w:ascii="Times New Roman" w:hAnsi="Times New Roman" w:cs="Times New Roman"/>
          <w:bCs/>
          <w:sz w:val="24"/>
          <w:szCs w:val="24"/>
        </w:rPr>
        <w:t>дизайн-проекта</w:t>
      </w:r>
      <w:proofErr w:type="spellEnd"/>
      <w:proofErr w:type="gramEnd"/>
      <w:r w:rsidRPr="00E013DD">
        <w:rPr>
          <w:rFonts w:ascii="Times New Roman" w:hAnsi="Times New Roman" w:cs="Times New Roman"/>
          <w:bCs/>
          <w:sz w:val="24"/>
          <w:szCs w:val="24"/>
        </w:rPr>
        <w:t>:</w:t>
      </w:r>
    </w:p>
    <w:p w:rsidR="00E013DD" w:rsidRPr="00E013DD" w:rsidRDefault="00E013DD" w:rsidP="00E013DD">
      <w:pPr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013DD">
        <w:rPr>
          <w:rFonts w:ascii="Times New Roman" w:hAnsi="Times New Roman" w:cs="Times New Roman"/>
          <w:sz w:val="24"/>
          <w:szCs w:val="24"/>
        </w:rPr>
        <w:t>Теоретические основы создания цифровых изображений;</w:t>
      </w:r>
    </w:p>
    <w:p w:rsidR="00E013DD" w:rsidRPr="00E013DD" w:rsidRDefault="00E013DD" w:rsidP="00E013DD">
      <w:pPr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013DD">
        <w:rPr>
          <w:rFonts w:ascii="Times New Roman" w:hAnsi="Times New Roman" w:cs="Times New Roman"/>
          <w:sz w:val="24"/>
          <w:szCs w:val="24"/>
        </w:rPr>
        <w:t>Основы промышленных технологий, которые связаны с визуализацией изображений.</w:t>
      </w:r>
    </w:p>
    <w:p w:rsidR="00E013DD" w:rsidRPr="00E013DD" w:rsidRDefault="00E013DD" w:rsidP="00E013DD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3DD" w:rsidRPr="00E013DD" w:rsidRDefault="00E013DD" w:rsidP="00E013DD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3DD">
        <w:rPr>
          <w:rFonts w:ascii="Times New Roman" w:hAnsi="Times New Roman" w:cs="Times New Roman"/>
          <w:b/>
          <w:sz w:val="24"/>
          <w:szCs w:val="24"/>
        </w:rPr>
        <w:t>уметь:</w:t>
      </w:r>
      <w:r w:rsidRPr="00E013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3DD" w:rsidRPr="00E013DD" w:rsidRDefault="00E013DD" w:rsidP="00E013DD">
      <w:pPr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013DD">
        <w:rPr>
          <w:rFonts w:ascii="Times New Roman" w:hAnsi="Times New Roman" w:cs="Times New Roman"/>
          <w:sz w:val="24"/>
          <w:szCs w:val="24"/>
        </w:rPr>
        <w:t>Ориентироваться в истории дизайна;</w:t>
      </w:r>
    </w:p>
    <w:p w:rsidR="00E013DD" w:rsidRPr="00E013DD" w:rsidRDefault="00E013DD" w:rsidP="00E013DD">
      <w:pPr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013DD">
        <w:rPr>
          <w:rFonts w:ascii="Times New Roman" w:hAnsi="Times New Roman" w:cs="Times New Roman"/>
          <w:sz w:val="24"/>
          <w:szCs w:val="24"/>
        </w:rPr>
        <w:t>Применять методы дизайн проектирования для создания собственной концепции  проекта;</w:t>
      </w:r>
    </w:p>
    <w:p w:rsidR="00E013DD" w:rsidRPr="00E013DD" w:rsidRDefault="00E013DD" w:rsidP="00E013DD">
      <w:pPr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013DD">
        <w:rPr>
          <w:rFonts w:ascii="Times New Roman" w:hAnsi="Times New Roman" w:cs="Times New Roman"/>
          <w:bCs/>
          <w:sz w:val="24"/>
          <w:szCs w:val="24"/>
        </w:rPr>
        <w:t>Создавать и редактировать элементарные растровые и векторные изображения;</w:t>
      </w:r>
    </w:p>
    <w:p w:rsidR="00E013DD" w:rsidRPr="00E013DD" w:rsidRDefault="00E013DD" w:rsidP="00E013DD">
      <w:pPr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013DD">
        <w:rPr>
          <w:rFonts w:ascii="Times New Roman" w:hAnsi="Times New Roman" w:cs="Times New Roman"/>
          <w:bCs/>
          <w:sz w:val="24"/>
          <w:szCs w:val="24"/>
        </w:rPr>
        <w:t>Создавать  проект -  дизайн-событие в соответствии с указанной тематикой;</w:t>
      </w:r>
    </w:p>
    <w:p w:rsidR="00E013DD" w:rsidRPr="00E013DD" w:rsidRDefault="00E013DD" w:rsidP="00E013DD">
      <w:pPr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013DD">
        <w:rPr>
          <w:rFonts w:ascii="Times New Roman" w:hAnsi="Times New Roman" w:cs="Times New Roman"/>
          <w:bCs/>
          <w:sz w:val="24"/>
          <w:szCs w:val="24"/>
        </w:rPr>
        <w:t xml:space="preserve">Создавать отдельные компоненты </w:t>
      </w:r>
      <w:proofErr w:type="spellStart"/>
      <w:proofErr w:type="gramStart"/>
      <w:r w:rsidRPr="00E013DD">
        <w:rPr>
          <w:rFonts w:ascii="Times New Roman" w:hAnsi="Times New Roman" w:cs="Times New Roman"/>
          <w:bCs/>
          <w:sz w:val="24"/>
          <w:szCs w:val="24"/>
        </w:rPr>
        <w:t>дизайн-проекта</w:t>
      </w:r>
      <w:proofErr w:type="spellEnd"/>
      <w:proofErr w:type="gramEnd"/>
      <w:r w:rsidRPr="00E013DD">
        <w:rPr>
          <w:rFonts w:ascii="Times New Roman" w:hAnsi="Times New Roman" w:cs="Times New Roman"/>
          <w:bCs/>
          <w:sz w:val="24"/>
          <w:szCs w:val="24"/>
        </w:rPr>
        <w:t xml:space="preserve"> (презентация, плакат, планшет) средствами компьютерных программ;</w:t>
      </w:r>
    </w:p>
    <w:p w:rsidR="00E013DD" w:rsidRPr="00E013DD" w:rsidRDefault="00E013DD" w:rsidP="00E013DD">
      <w:pPr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013DD">
        <w:rPr>
          <w:rFonts w:ascii="Times New Roman" w:hAnsi="Times New Roman" w:cs="Times New Roman"/>
          <w:bCs/>
          <w:sz w:val="24"/>
          <w:szCs w:val="24"/>
        </w:rPr>
        <w:t xml:space="preserve">Осуществлять предпечатную подготовку </w:t>
      </w:r>
      <w:proofErr w:type="spellStart"/>
      <w:proofErr w:type="gramStart"/>
      <w:r w:rsidRPr="00E013DD">
        <w:rPr>
          <w:rFonts w:ascii="Times New Roman" w:hAnsi="Times New Roman" w:cs="Times New Roman"/>
          <w:bCs/>
          <w:sz w:val="24"/>
          <w:szCs w:val="24"/>
        </w:rPr>
        <w:t>дизайн-проекта</w:t>
      </w:r>
      <w:proofErr w:type="spellEnd"/>
      <w:proofErr w:type="gramEnd"/>
      <w:r w:rsidRPr="00E013DD">
        <w:rPr>
          <w:rFonts w:ascii="Times New Roman" w:hAnsi="Times New Roman" w:cs="Times New Roman"/>
          <w:bCs/>
          <w:sz w:val="24"/>
          <w:szCs w:val="24"/>
        </w:rPr>
        <w:t>;</w:t>
      </w:r>
    </w:p>
    <w:p w:rsidR="00E013DD" w:rsidRPr="00E013DD" w:rsidRDefault="00E013DD" w:rsidP="00E013DD">
      <w:pPr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013DD">
        <w:rPr>
          <w:rFonts w:ascii="Times New Roman" w:hAnsi="Times New Roman" w:cs="Times New Roman"/>
          <w:sz w:val="24"/>
          <w:szCs w:val="24"/>
        </w:rPr>
        <w:t>Анализировать задачи, которые требуют создания, художественной обработки или редактирования с помощью компьютера, принимать решения для выбора технологий и техники исполнения.</w:t>
      </w:r>
    </w:p>
    <w:p w:rsidR="00E716F9" w:rsidRPr="00A24D0A" w:rsidRDefault="00E716F9" w:rsidP="00465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C41" w:rsidRPr="00A24D0A" w:rsidRDefault="00CA1C41" w:rsidP="004655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DC9" w:rsidRPr="00A24D0A" w:rsidRDefault="00B13DC9" w:rsidP="004655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D0A">
        <w:rPr>
          <w:rFonts w:ascii="Times New Roman" w:hAnsi="Times New Roman" w:cs="Times New Roman"/>
          <w:b/>
          <w:sz w:val="24"/>
          <w:szCs w:val="24"/>
        </w:rPr>
        <w:t>Общие методические указания</w:t>
      </w:r>
    </w:p>
    <w:p w:rsidR="00CB5B61" w:rsidRPr="00A24D0A" w:rsidRDefault="00CB5B61" w:rsidP="004655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D0A">
        <w:rPr>
          <w:rFonts w:ascii="Times New Roman" w:hAnsi="Times New Roman" w:cs="Times New Roman"/>
          <w:sz w:val="24"/>
          <w:szCs w:val="24"/>
        </w:rPr>
        <w:t>Самостоятельная работа студентов – одна из важнейших форм обучения, содержание которой определяется учебной программой дисциплины с ориентацией на требования образовательно-квалификационной характеристики специалиста. Это чётко спланированная работа студентов, выполняемая при методическом руководстве преподавателя, но без его непосредственного участия. Такая работа предполагает ориентацию на активные методы овладения знаниями, выработку умений и навыков видеть смысл и цель работы, организовать собственное самообразование, способность по – новому подходить к решению поставленных задач.</w:t>
      </w:r>
    </w:p>
    <w:p w:rsidR="00CB5B61" w:rsidRPr="00A24D0A" w:rsidRDefault="00CB5B61" w:rsidP="004655C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24D0A">
        <w:rPr>
          <w:rFonts w:ascii="Times New Roman" w:hAnsi="Times New Roman" w:cs="Times New Roman"/>
          <w:sz w:val="24"/>
          <w:szCs w:val="24"/>
        </w:rPr>
        <w:t>Преподаватель знакомит студентов с темами, которые выносятся для самостоятельной работы и требованиями, которые ставятся перед ними при выполнении самостоятельной работы.</w:t>
      </w:r>
    </w:p>
    <w:p w:rsidR="00CB5B61" w:rsidRPr="00A24D0A" w:rsidRDefault="00CB5B61" w:rsidP="004655C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24D0A">
        <w:rPr>
          <w:rFonts w:ascii="Times New Roman" w:hAnsi="Times New Roman" w:cs="Times New Roman"/>
          <w:sz w:val="24"/>
          <w:szCs w:val="24"/>
        </w:rPr>
        <w:t>Перед началом изучения темы дисциплины необходимо подобрать рекомендованную литературу.</w:t>
      </w:r>
    </w:p>
    <w:p w:rsidR="00CB5B61" w:rsidRPr="00A24D0A" w:rsidRDefault="00CB5B61" w:rsidP="004655C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24D0A">
        <w:rPr>
          <w:rFonts w:ascii="Times New Roman" w:hAnsi="Times New Roman" w:cs="Times New Roman"/>
          <w:sz w:val="24"/>
          <w:szCs w:val="24"/>
        </w:rPr>
        <w:t>Материал необходимо изучать в последовательности, предлагаемой учебной программой. При изучении вопросов темы необходимо внимательно ознакомиться с методическими указаниями, прочитать материал и приступить к выполнению работы.</w:t>
      </w:r>
    </w:p>
    <w:p w:rsidR="00CB5B61" w:rsidRPr="00A24D0A" w:rsidRDefault="00CB5B61" w:rsidP="004655C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24D0A">
        <w:rPr>
          <w:rFonts w:ascii="Times New Roman" w:hAnsi="Times New Roman" w:cs="Times New Roman"/>
          <w:sz w:val="24"/>
          <w:szCs w:val="24"/>
        </w:rPr>
        <w:t xml:space="preserve">Выполнение самостоятельных заданий поможет студентам лучше усвоить теоретический материал, приобрести определенные знания. </w:t>
      </w:r>
    </w:p>
    <w:p w:rsidR="00CB5B61" w:rsidRPr="00A24D0A" w:rsidRDefault="00CB5B61" w:rsidP="004655C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24D0A">
        <w:rPr>
          <w:rFonts w:ascii="Times New Roman" w:hAnsi="Times New Roman" w:cs="Times New Roman"/>
          <w:sz w:val="24"/>
          <w:szCs w:val="24"/>
        </w:rPr>
        <w:t>Работа над самостоятельным изучением материала должна быть выполнена в соответствии с графиком проведения тематического и модульного контроля.</w:t>
      </w:r>
    </w:p>
    <w:p w:rsidR="00B13DC9" w:rsidRPr="00A24D0A" w:rsidRDefault="00B13DC9" w:rsidP="004655C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F5421" w:rsidRPr="00A24D0A" w:rsidRDefault="001F5421" w:rsidP="004655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D0A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p w:rsidR="00B03F7F" w:rsidRPr="00A24D0A" w:rsidRDefault="00B03F7F" w:rsidP="004655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4"/>
        <w:gridCol w:w="4250"/>
        <w:gridCol w:w="991"/>
        <w:gridCol w:w="851"/>
        <w:gridCol w:w="1134"/>
        <w:gridCol w:w="1276"/>
        <w:gridCol w:w="1051"/>
      </w:tblGrid>
      <w:tr w:rsidR="001F5421" w:rsidRPr="00A24D0A" w:rsidTr="00BB6B8F">
        <w:trPr>
          <w:trHeight w:val="270"/>
        </w:trPr>
        <w:tc>
          <w:tcPr>
            <w:tcW w:w="484" w:type="dxa"/>
            <w:vMerge w:val="restart"/>
          </w:tcPr>
          <w:p w:rsidR="001F5421" w:rsidRPr="00A24D0A" w:rsidRDefault="001F5421" w:rsidP="00465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D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0" w:type="dxa"/>
            <w:vMerge w:val="restart"/>
          </w:tcPr>
          <w:p w:rsidR="001F5421" w:rsidRPr="00A24D0A" w:rsidRDefault="001F5421" w:rsidP="00465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D0A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5303" w:type="dxa"/>
            <w:gridSpan w:val="5"/>
          </w:tcPr>
          <w:p w:rsidR="001F5421" w:rsidRPr="00A24D0A" w:rsidRDefault="001F5421" w:rsidP="00465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0A">
              <w:rPr>
                <w:rFonts w:ascii="Times New Roman" w:hAnsi="Times New Roman" w:cs="Times New Roman"/>
                <w:sz w:val="24"/>
                <w:szCs w:val="24"/>
              </w:rPr>
              <w:t>Количество учебных часов</w:t>
            </w:r>
          </w:p>
        </w:tc>
      </w:tr>
      <w:tr w:rsidR="001F5421" w:rsidRPr="00A24D0A" w:rsidTr="00E013DD">
        <w:trPr>
          <w:cantSplit/>
          <w:trHeight w:val="1673"/>
        </w:trPr>
        <w:tc>
          <w:tcPr>
            <w:tcW w:w="484" w:type="dxa"/>
            <w:vMerge/>
          </w:tcPr>
          <w:p w:rsidR="001F5421" w:rsidRPr="00A24D0A" w:rsidRDefault="001F5421" w:rsidP="004655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0" w:type="dxa"/>
            <w:vMerge/>
          </w:tcPr>
          <w:p w:rsidR="001F5421" w:rsidRPr="00A24D0A" w:rsidRDefault="001F5421" w:rsidP="004655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textDirection w:val="btLr"/>
          </w:tcPr>
          <w:p w:rsidR="001F5421" w:rsidRPr="00A24D0A" w:rsidRDefault="001F5421" w:rsidP="004655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extDirection w:val="btLr"/>
          </w:tcPr>
          <w:p w:rsidR="001F5421" w:rsidRPr="00A24D0A" w:rsidRDefault="001F5421" w:rsidP="004655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0A">
              <w:rPr>
                <w:rFonts w:ascii="Times New Roman" w:hAnsi="Times New Roman" w:cs="Times New Roman"/>
                <w:sz w:val="24"/>
                <w:szCs w:val="24"/>
              </w:rPr>
              <w:t>лекций</w:t>
            </w:r>
          </w:p>
        </w:tc>
        <w:tc>
          <w:tcPr>
            <w:tcW w:w="1134" w:type="dxa"/>
            <w:textDirection w:val="btLr"/>
          </w:tcPr>
          <w:p w:rsidR="001F5421" w:rsidRPr="00A24D0A" w:rsidRDefault="001F5421" w:rsidP="004655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0A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</w:p>
        </w:tc>
        <w:tc>
          <w:tcPr>
            <w:tcW w:w="1276" w:type="dxa"/>
            <w:textDirection w:val="btLr"/>
          </w:tcPr>
          <w:p w:rsidR="001F5421" w:rsidRPr="00A24D0A" w:rsidRDefault="001F5421" w:rsidP="004655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0A">
              <w:rPr>
                <w:rFonts w:ascii="Times New Roman" w:hAnsi="Times New Roman" w:cs="Times New Roman"/>
                <w:sz w:val="24"/>
                <w:szCs w:val="24"/>
              </w:rPr>
              <w:t>семинарских</w:t>
            </w:r>
          </w:p>
        </w:tc>
        <w:tc>
          <w:tcPr>
            <w:tcW w:w="1051" w:type="dxa"/>
            <w:textDirection w:val="btLr"/>
          </w:tcPr>
          <w:p w:rsidR="001F5421" w:rsidRPr="00A24D0A" w:rsidRDefault="001F5421" w:rsidP="004655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0A">
              <w:rPr>
                <w:rFonts w:ascii="Times New Roman" w:hAnsi="Times New Roman" w:cs="Times New Roman"/>
                <w:sz w:val="24"/>
                <w:szCs w:val="24"/>
              </w:rPr>
              <w:t>самостоятельных</w:t>
            </w:r>
          </w:p>
        </w:tc>
      </w:tr>
      <w:tr w:rsidR="00E013DD" w:rsidRPr="00A24D0A" w:rsidTr="00CB5B61">
        <w:trPr>
          <w:trHeight w:val="594"/>
        </w:trPr>
        <w:tc>
          <w:tcPr>
            <w:tcW w:w="484" w:type="dxa"/>
          </w:tcPr>
          <w:p w:rsidR="00E013DD" w:rsidRPr="00A24D0A" w:rsidRDefault="00E013DD" w:rsidP="00E01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E013DD" w:rsidRPr="00E013DD" w:rsidRDefault="00E013DD" w:rsidP="00E013DD">
            <w:pPr>
              <w:pStyle w:val="22"/>
              <w:ind w:firstLine="0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E013DD">
              <w:rPr>
                <w:rFonts w:ascii="Times New Roman" w:hAnsi="Times New Roman" w:cs="Times New Roman"/>
                <w:b/>
                <w:szCs w:val="24"/>
              </w:rPr>
              <w:t xml:space="preserve">Тема 1. </w:t>
            </w:r>
            <w:r w:rsidRPr="00E013DD">
              <w:rPr>
                <w:rFonts w:ascii="Times New Roman" w:hAnsi="Times New Roman" w:cs="Times New Roman"/>
                <w:szCs w:val="24"/>
              </w:rPr>
              <w:t>Вводная лекция. История развития дизайна.</w:t>
            </w:r>
          </w:p>
          <w:p w:rsidR="00E013DD" w:rsidRPr="00E013DD" w:rsidRDefault="00E013DD" w:rsidP="00E013DD">
            <w:pPr>
              <w:tabs>
                <w:tab w:val="left" w:pos="255"/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1" w:type="dxa"/>
            <w:vAlign w:val="center"/>
          </w:tcPr>
          <w:p w:rsidR="00E013DD" w:rsidRPr="00E013DD" w:rsidRDefault="00E013DD" w:rsidP="00E0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  <w:vAlign w:val="center"/>
          </w:tcPr>
          <w:p w:rsidR="00E013DD" w:rsidRPr="00E013DD" w:rsidRDefault="00E013DD" w:rsidP="00E013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E013DD" w:rsidRPr="00E013DD" w:rsidRDefault="00E013DD" w:rsidP="00E0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13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vAlign w:val="center"/>
          </w:tcPr>
          <w:p w:rsidR="00E013DD" w:rsidRPr="00E013DD" w:rsidRDefault="00E013DD" w:rsidP="00E0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1" w:type="dxa"/>
            <w:vAlign w:val="center"/>
          </w:tcPr>
          <w:p w:rsidR="00E013DD" w:rsidRPr="00E013DD" w:rsidRDefault="00E013DD" w:rsidP="00E0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3DD" w:rsidRPr="00A24D0A" w:rsidTr="00CB5B61">
        <w:trPr>
          <w:trHeight w:val="561"/>
        </w:trPr>
        <w:tc>
          <w:tcPr>
            <w:tcW w:w="484" w:type="dxa"/>
          </w:tcPr>
          <w:p w:rsidR="00E013DD" w:rsidRPr="00A24D0A" w:rsidRDefault="00E013DD" w:rsidP="00E01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E013DD" w:rsidRPr="00E013DD" w:rsidRDefault="00E013DD" w:rsidP="00E01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 w:rsidRPr="00E013DD">
              <w:rPr>
                <w:rFonts w:ascii="Times New Roman" w:hAnsi="Times New Roman" w:cs="Times New Roman"/>
                <w:sz w:val="24"/>
                <w:szCs w:val="24"/>
              </w:rPr>
              <w:t>Зрительное восприятие формы и пространства.</w:t>
            </w:r>
          </w:p>
        </w:tc>
        <w:tc>
          <w:tcPr>
            <w:tcW w:w="991" w:type="dxa"/>
            <w:vAlign w:val="center"/>
          </w:tcPr>
          <w:p w:rsidR="00E013DD" w:rsidRPr="00E013DD" w:rsidRDefault="00E013DD" w:rsidP="00E0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E013DD" w:rsidRPr="00E013DD" w:rsidRDefault="00E013DD" w:rsidP="00E013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013DD" w:rsidRPr="00E013DD" w:rsidRDefault="00E013DD" w:rsidP="00E0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E013DD" w:rsidRPr="00E013DD" w:rsidRDefault="00E013DD" w:rsidP="00E0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E013DD" w:rsidRPr="00E013DD" w:rsidRDefault="00E013DD" w:rsidP="00E0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3DD" w:rsidRPr="00A24D0A" w:rsidTr="00CB5B61">
        <w:trPr>
          <w:trHeight w:val="260"/>
        </w:trPr>
        <w:tc>
          <w:tcPr>
            <w:tcW w:w="484" w:type="dxa"/>
          </w:tcPr>
          <w:p w:rsidR="00E013DD" w:rsidRPr="00A24D0A" w:rsidRDefault="00E013DD" w:rsidP="00E01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E013DD" w:rsidRPr="00E013DD" w:rsidRDefault="00E013DD" w:rsidP="00E013DD">
            <w:pPr>
              <w:pStyle w:val="22"/>
              <w:ind w:firstLine="0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E013DD">
              <w:rPr>
                <w:rFonts w:ascii="Times New Roman" w:hAnsi="Times New Roman" w:cs="Times New Roman"/>
                <w:b/>
                <w:szCs w:val="24"/>
              </w:rPr>
              <w:t xml:space="preserve">Тема 3. </w:t>
            </w:r>
            <w:r w:rsidRPr="00E013DD">
              <w:rPr>
                <w:rFonts w:ascii="Times New Roman" w:hAnsi="Times New Roman" w:cs="Times New Roman"/>
                <w:szCs w:val="24"/>
              </w:rPr>
              <w:t>Искусство цвета.</w:t>
            </w:r>
          </w:p>
        </w:tc>
        <w:tc>
          <w:tcPr>
            <w:tcW w:w="991" w:type="dxa"/>
            <w:vAlign w:val="center"/>
          </w:tcPr>
          <w:p w:rsidR="00E013DD" w:rsidRPr="00E013DD" w:rsidRDefault="00E013DD" w:rsidP="00E0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E013DD" w:rsidRPr="00E013DD" w:rsidRDefault="00E013DD" w:rsidP="00E013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013DD" w:rsidRPr="00E013DD" w:rsidRDefault="00E013DD" w:rsidP="00E0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E013DD" w:rsidRPr="00E013DD" w:rsidRDefault="00E013DD" w:rsidP="00E0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E013DD" w:rsidRPr="00E013DD" w:rsidRDefault="00E013DD" w:rsidP="00E0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3DD" w:rsidRPr="00A24D0A" w:rsidTr="00CB5B61">
        <w:trPr>
          <w:trHeight w:val="559"/>
        </w:trPr>
        <w:tc>
          <w:tcPr>
            <w:tcW w:w="484" w:type="dxa"/>
          </w:tcPr>
          <w:p w:rsidR="00E013DD" w:rsidRPr="00A24D0A" w:rsidRDefault="00E013DD" w:rsidP="00E01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E013DD" w:rsidRPr="00E013DD" w:rsidRDefault="00E013DD" w:rsidP="00E013DD">
            <w:pPr>
              <w:pStyle w:val="22"/>
              <w:ind w:firstLine="0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E013DD">
              <w:rPr>
                <w:rFonts w:ascii="Times New Roman" w:hAnsi="Times New Roman" w:cs="Times New Roman"/>
                <w:b/>
                <w:szCs w:val="24"/>
              </w:rPr>
              <w:t xml:space="preserve">Тема 4. </w:t>
            </w:r>
            <w:r w:rsidRPr="00E013DD">
              <w:rPr>
                <w:rFonts w:ascii="Times New Roman" w:hAnsi="Times New Roman" w:cs="Times New Roman"/>
                <w:szCs w:val="24"/>
              </w:rPr>
              <w:t>Композиция</w:t>
            </w:r>
            <w:r w:rsidR="001D5422">
              <w:rPr>
                <w:rFonts w:ascii="Times New Roman" w:hAnsi="Times New Roman" w:cs="Times New Roman"/>
                <w:szCs w:val="24"/>
              </w:rPr>
              <w:t xml:space="preserve"> в дизайне</w:t>
            </w:r>
            <w:r w:rsidRPr="00E013DD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991" w:type="dxa"/>
            <w:vAlign w:val="center"/>
          </w:tcPr>
          <w:p w:rsidR="00E013DD" w:rsidRPr="00E013DD" w:rsidRDefault="00E013DD" w:rsidP="00E0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E013DD" w:rsidRPr="00E013DD" w:rsidRDefault="00E013DD" w:rsidP="00E013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013DD" w:rsidRPr="00E013DD" w:rsidRDefault="00E013DD" w:rsidP="00E0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E013DD" w:rsidRPr="00E013DD" w:rsidRDefault="00E013DD" w:rsidP="00E0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E013DD" w:rsidRPr="00E013DD" w:rsidRDefault="00E013DD" w:rsidP="00E0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3DD" w:rsidRPr="00A24D0A" w:rsidTr="00CB5B61">
        <w:trPr>
          <w:trHeight w:val="553"/>
        </w:trPr>
        <w:tc>
          <w:tcPr>
            <w:tcW w:w="484" w:type="dxa"/>
          </w:tcPr>
          <w:p w:rsidR="00E013DD" w:rsidRPr="00A24D0A" w:rsidRDefault="00E013DD" w:rsidP="00E01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E013DD" w:rsidRPr="00E013DD" w:rsidRDefault="00E013DD" w:rsidP="00E01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 </w:t>
            </w:r>
            <w:r w:rsidRPr="00E013DD">
              <w:rPr>
                <w:rFonts w:ascii="Times New Roman" w:hAnsi="Times New Roman" w:cs="Times New Roman"/>
                <w:sz w:val="24"/>
                <w:szCs w:val="24"/>
              </w:rPr>
              <w:t>Типографический дизайн.</w:t>
            </w:r>
          </w:p>
        </w:tc>
        <w:tc>
          <w:tcPr>
            <w:tcW w:w="991" w:type="dxa"/>
            <w:vAlign w:val="center"/>
          </w:tcPr>
          <w:p w:rsidR="00E013DD" w:rsidRPr="00E013DD" w:rsidRDefault="00E013DD" w:rsidP="00E0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D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vAlign w:val="center"/>
          </w:tcPr>
          <w:p w:rsidR="00E013DD" w:rsidRPr="00E013DD" w:rsidRDefault="00E013DD" w:rsidP="00E013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013DD" w:rsidRPr="00E013DD" w:rsidRDefault="00E013DD" w:rsidP="00E0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E013DD" w:rsidRPr="00E013DD" w:rsidRDefault="00E013DD" w:rsidP="00E0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E013DD" w:rsidRPr="00E013DD" w:rsidRDefault="00E013DD" w:rsidP="00E0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013DD" w:rsidRPr="00A24D0A" w:rsidTr="00CB5B61">
        <w:trPr>
          <w:trHeight w:val="263"/>
        </w:trPr>
        <w:tc>
          <w:tcPr>
            <w:tcW w:w="484" w:type="dxa"/>
          </w:tcPr>
          <w:p w:rsidR="00E013DD" w:rsidRPr="00A24D0A" w:rsidRDefault="00E013DD" w:rsidP="00E01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vAlign w:val="center"/>
          </w:tcPr>
          <w:p w:rsidR="00E013DD" w:rsidRPr="00E013DD" w:rsidRDefault="00E013DD" w:rsidP="00E01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 </w:t>
            </w:r>
            <w:r w:rsidRPr="00E013DD">
              <w:rPr>
                <w:rFonts w:ascii="Times New Roman" w:hAnsi="Times New Roman" w:cs="Times New Roman"/>
                <w:sz w:val="24"/>
                <w:szCs w:val="24"/>
              </w:rPr>
              <w:t>Визуальные средства рекламы.</w:t>
            </w:r>
          </w:p>
        </w:tc>
        <w:tc>
          <w:tcPr>
            <w:tcW w:w="991" w:type="dxa"/>
            <w:vAlign w:val="center"/>
          </w:tcPr>
          <w:p w:rsidR="00E013DD" w:rsidRPr="00E013DD" w:rsidRDefault="00E013DD" w:rsidP="00E0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D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E013DD" w:rsidRPr="00E013DD" w:rsidRDefault="00E013DD" w:rsidP="00E013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013DD" w:rsidRPr="00E013DD" w:rsidRDefault="00E013DD" w:rsidP="00E0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E013DD" w:rsidRPr="00E013DD" w:rsidRDefault="00E013DD" w:rsidP="00E013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E013DD" w:rsidRPr="00E013DD" w:rsidRDefault="00E013DD" w:rsidP="00E0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013DD" w:rsidRPr="00A24D0A" w:rsidTr="00CB5B61">
        <w:trPr>
          <w:trHeight w:val="268"/>
        </w:trPr>
        <w:tc>
          <w:tcPr>
            <w:tcW w:w="484" w:type="dxa"/>
          </w:tcPr>
          <w:p w:rsidR="00E013DD" w:rsidRPr="00A24D0A" w:rsidRDefault="00E013DD" w:rsidP="00E01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vAlign w:val="center"/>
          </w:tcPr>
          <w:p w:rsidR="00E013DD" w:rsidRPr="00E013DD" w:rsidRDefault="00E013DD" w:rsidP="00E01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3DD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991" w:type="dxa"/>
            <w:vAlign w:val="center"/>
          </w:tcPr>
          <w:p w:rsidR="00E013DD" w:rsidRPr="00E013DD" w:rsidRDefault="00E013DD" w:rsidP="00E013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3DD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851" w:type="dxa"/>
            <w:vAlign w:val="center"/>
          </w:tcPr>
          <w:p w:rsidR="00E013DD" w:rsidRPr="00E013DD" w:rsidRDefault="00E013DD" w:rsidP="00E013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013DD" w:rsidRPr="00E013DD" w:rsidRDefault="00E013DD" w:rsidP="00E013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3DD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6" w:type="dxa"/>
            <w:vAlign w:val="center"/>
          </w:tcPr>
          <w:p w:rsidR="00E013DD" w:rsidRPr="00E013DD" w:rsidRDefault="00E013DD" w:rsidP="00E013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E013DD" w:rsidRPr="00E013DD" w:rsidRDefault="00E013DD" w:rsidP="00E013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3DD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</w:tbl>
    <w:p w:rsidR="001F5421" w:rsidRPr="00A24D0A" w:rsidRDefault="001F5421" w:rsidP="004655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3879" w:rsidRPr="00A24D0A" w:rsidRDefault="00AD387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4D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B03F7F" w:rsidRPr="00A24D0A" w:rsidRDefault="00E9364E" w:rsidP="004655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D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 самостоятельного изучения</w:t>
      </w:r>
    </w:p>
    <w:p w:rsidR="00E9364E" w:rsidRPr="00A24D0A" w:rsidRDefault="00E013DD" w:rsidP="004655C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E9364E" w:rsidRPr="00A24D0A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курс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E9364E" w:rsidRPr="00A24D0A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семестр</w:t>
      </w:r>
    </w:p>
    <w:p w:rsidR="00E013DD" w:rsidRPr="00E013DD" w:rsidRDefault="00E013DD" w:rsidP="00E013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13DD">
        <w:rPr>
          <w:rFonts w:ascii="Times New Roman" w:hAnsi="Times New Roman" w:cs="Times New Roman"/>
          <w:b/>
          <w:sz w:val="24"/>
          <w:szCs w:val="24"/>
        </w:rPr>
        <w:t xml:space="preserve">Тема 5. </w:t>
      </w:r>
      <w:bookmarkStart w:id="0" w:name="bookmark102"/>
      <w:r w:rsidRPr="00E013DD">
        <w:rPr>
          <w:rFonts w:ascii="Times New Roman" w:hAnsi="Times New Roman" w:cs="Times New Roman"/>
          <w:b/>
          <w:sz w:val="24"/>
          <w:szCs w:val="24"/>
        </w:rPr>
        <w:t>Типографический дизайн</w:t>
      </w:r>
      <w:bookmarkEnd w:id="0"/>
      <w:r w:rsidRPr="00E013DD">
        <w:rPr>
          <w:rFonts w:ascii="Times New Roman" w:hAnsi="Times New Roman" w:cs="Times New Roman"/>
          <w:b/>
          <w:sz w:val="24"/>
          <w:szCs w:val="24"/>
        </w:rPr>
        <w:t>.</w:t>
      </w:r>
    </w:p>
    <w:p w:rsidR="00E013DD" w:rsidRPr="00E013DD" w:rsidRDefault="00E013DD" w:rsidP="00E013DD">
      <w:pPr>
        <w:pStyle w:val="22"/>
        <w:shd w:val="clear" w:color="auto" w:fill="auto"/>
        <w:ind w:firstLine="0"/>
        <w:rPr>
          <w:rFonts w:ascii="Times New Roman" w:hAnsi="Times New Roman" w:cs="Times New Roman"/>
          <w:szCs w:val="24"/>
        </w:rPr>
      </w:pPr>
      <w:r w:rsidRPr="00E013DD">
        <w:rPr>
          <w:rFonts w:ascii="Times New Roman" w:hAnsi="Times New Roman" w:cs="Times New Roman"/>
          <w:szCs w:val="24"/>
        </w:rPr>
        <w:t>Пространство страницы — это произведение графического дизайна. "Буквы, слова и массивы текста безупречно и удобочитаемо располагаются на про</w:t>
      </w:r>
      <w:r w:rsidRPr="00E013DD">
        <w:rPr>
          <w:rFonts w:ascii="Times New Roman" w:hAnsi="Times New Roman" w:cs="Times New Roman"/>
          <w:szCs w:val="24"/>
        </w:rPr>
        <w:softHyphen/>
        <w:t xml:space="preserve">странстве страницы, в то же время, это движущиеся фигуры на сцене листа, где </w:t>
      </w:r>
      <w:proofErr w:type="spellStart"/>
      <w:r w:rsidRPr="00E013DD">
        <w:rPr>
          <w:rFonts w:ascii="Times New Roman" w:hAnsi="Times New Roman" w:cs="Times New Roman"/>
          <w:szCs w:val="24"/>
        </w:rPr>
        <w:t>типографика</w:t>
      </w:r>
      <w:proofErr w:type="spellEnd"/>
      <w:r w:rsidRPr="00E013DD">
        <w:rPr>
          <w:rFonts w:ascii="Times New Roman" w:hAnsi="Times New Roman" w:cs="Times New Roman"/>
          <w:szCs w:val="24"/>
        </w:rPr>
        <w:t xml:space="preserve"> превращается </w:t>
      </w:r>
      <w:proofErr w:type="gramStart"/>
      <w:r w:rsidRPr="00E013DD">
        <w:rPr>
          <w:rFonts w:ascii="Times New Roman" w:hAnsi="Times New Roman" w:cs="Times New Roman"/>
          <w:szCs w:val="24"/>
        </w:rPr>
        <w:t>в</w:t>
      </w:r>
      <w:proofErr w:type="gramEnd"/>
      <w:r w:rsidRPr="00E013DD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E013DD">
        <w:rPr>
          <w:rFonts w:ascii="Times New Roman" w:hAnsi="Times New Roman" w:cs="Times New Roman"/>
          <w:szCs w:val="24"/>
        </w:rPr>
        <w:t>своего</w:t>
      </w:r>
      <w:proofErr w:type="gramEnd"/>
      <w:r w:rsidRPr="00E013DD">
        <w:rPr>
          <w:rFonts w:ascii="Times New Roman" w:hAnsi="Times New Roman" w:cs="Times New Roman"/>
          <w:szCs w:val="24"/>
        </w:rPr>
        <w:t xml:space="preserve"> рода театр со своими действующими лицами" (А. </w:t>
      </w:r>
      <w:proofErr w:type="spellStart"/>
      <w:r w:rsidRPr="00E013DD">
        <w:rPr>
          <w:rFonts w:ascii="Times New Roman" w:hAnsi="Times New Roman" w:cs="Times New Roman"/>
          <w:szCs w:val="24"/>
        </w:rPr>
        <w:t>Фрутингер</w:t>
      </w:r>
      <w:proofErr w:type="spellEnd"/>
      <w:r w:rsidRPr="00E013DD">
        <w:rPr>
          <w:rFonts w:ascii="Times New Roman" w:hAnsi="Times New Roman" w:cs="Times New Roman"/>
          <w:szCs w:val="24"/>
        </w:rPr>
        <w:t>).</w:t>
      </w:r>
    </w:p>
    <w:p w:rsidR="00E013DD" w:rsidRPr="00E013DD" w:rsidRDefault="00E013DD" w:rsidP="00E013DD">
      <w:pPr>
        <w:pStyle w:val="22"/>
        <w:ind w:firstLine="0"/>
        <w:rPr>
          <w:rFonts w:ascii="Times New Roman" w:hAnsi="Times New Roman" w:cs="Times New Roman"/>
          <w:szCs w:val="24"/>
        </w:rPr>
      </w:pPr>
      <w:r w:rsidRPr="00E013DD">
        <w:rPr>
          <w:rFonts w:ascii="Times New Roman" w:hAnsi="Times New Roman" w:cs="Times New Roman"/>
          <w:szCs w:val="24"/>
        </w:rPr>
        <w:t>Взяв в руки рекламную листовку, раскрыв буклет или взглянув на плакат, Вы получите первое впечатление о них, даже не читая текст. Внешний вид документа должен соответствовать содержанию, создавать определенный образ. Огромную роль в дизайне страницы играет шрифт.</w:t>
      </w:r>
    </w:p>
    <w:p w:rsidR="00E013DD" w:rsidRPr="00E013DD" w:rsidRDefault="00E013DD" w:rsidP="00E013DD">
      <w:pPr>
        <w:pStyle w:val="22"/>
        <w:shd w:val="clear" w:color="auto" w:fill="auto"/>
        <w:ind w:firstLine="0"/>
        <w:rPr>
          <w:rFonts w:ascii="Times New Roman" w:hAnsi="Times New Roman" w:cs="Times New Roman"/>
          <w:szCs w:val="24"/>
        </w:rPr>
      </w:pPr>
      <w:r w:rsidRPr="00E013DD">
        <w:rPr>
          <w:rFonts w:ascii="Times New Roman" w:hAnsi="Times New Roman" w:cs="Times New Roman"/>
          <w:szCs w:val="24"/>
        </w:rPr>
        <w:t>Как и любой объект графического дизайна, шрифт зависит от инструмента, с помощью которого он воспроизводится. По способу воспроизведения шрифты делятся на рисованные и наборные.</w:t>
      </w:r>
    </w:p>
    <w:p w:rsidR="00E013DD" w:rsidRPr="00E013DD" w:rsidRDefault="00E013DD" w:rsidP="00E013DD">
      <w:pPr>
        <w:pStyle w:val="22"/>
        <w:shd w:val="clear" w:color="auto" w:fill="auto"/>
        <w:ind w:firstLine="0"/>
        <w:rPr>
          <w:rFonts w:ascii="Times New Roman" w:hAnsi="Times New Roman" w:cs="Times New Roman"/>
          <w:szCs w:val="24"/>
        </w:rPr>
      </w:pPr>
      <w:proofErr w:type="spellStart"/>
      <w:r w:rsidRPr="00E013DD">
        <w:rPr>
          <w:rFonts w:ascii="Times New Roman" w:hAnsi="Times New Roman" w:cs="Times New Roman"/>
          <w:i/>
          <w:szCs w:val="24"/>
        </w:rPr>
        <w:t>Типографика</w:t>
      </w:r>
      <w:proofErr w:type="spellEnd"/>
      <w:r w:rsidRPr="00E013DD">
        <w:rPr>
          <w:rFonts w:ascii="Times New Roman" w:hAnsi="Times New Roman" w:cs="Times New Roman"/>
          <w:szCs w:val="24"/>
        </w:rPr>
        <w:t xml:space="preserve"> — искусство относительно молодое. Пятьсот лет назад толчок к его появлению дало изобретение Гуттенбергом металлического набора. В компьютерную эру развитие </w:t>
      </w:r>
      <w:proofErr w:type="spellStart"/>
      <w:r w:rsidRPr="00E013DD">
        <w:rPr>
          <w:rFonts w:ascii="Times New Roman" w:hAnsi="Times New Roman" w:cs="Times New Roman"/>
          <w:szCs w:val="24"/>
        </w:rPr>
        <w:t>типографики</w:t>
      </w:r>
      <w:proofErr w:type="spellEnd"/>
      <w:r w:rsidRPr="00E013DD">
        <w:rPr>
          <w:rFonts w:ascii="Times New Roman" w:hAnsi="Times New Roman" w:cs="Times New Roman"/>
          <w:szCs w:val="24"/>
        </w:rPr>
        <w:t xml:space="preserve"> сделало революционный ска</w:t>
      </w:r>
      <w:r w:rsidRPr="00E013DD">
        <w:rPr>
          <w:rFonts w:ascii="Times New Roman" w:hAnsi="Times New Roman" w:cs="Times New Roman"/>
          <w:szCs w:val="24"/>
        </w:rPr>
        <w:softHyphen/>
        <w:t>чок. Основываясь на классических правилах набора, компьютерная верстка дает массу новых возможностей, а это стимулирует появление свежих дизайнерских решений.</w:t>
      </w:r>
    </w:p>
    <w:p w:rsidR="00E013DD" w:rsidRPr="00E013DD" w:rsidRDefault="00E013DD" w:rsidP="00E01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3DD">
        <w:rPr>
          <w:rFonts w:ascii="Times New Roman" w:hAnsi="Times New Roman" w:cs="Times New Roman"/>
          <w:sz w:val="24"/>
          <w:szCs w:val="24"/>
        </w:rPr>
        <w:t>Компьютерные технологии в полиграфии и мода на оригинальность породили радикальные направления в типографском искусстве. Зачастую шрифтовой документ создается не столько для чтения, сколько для рассматривания.</w:t>
      </w:r>
      <w:bookmarkStart w:id="1" w:name="bookmark124"/>
    </w:p>
    <w:p w:rsidR="00E013DD" w:rsidRPr="00E013DD" w:rsidRDefault="00E013DD" w:rsidP="00E01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3DD">
        <w:rPr>
          <w:rFonts w:ascii="Times New Roman" w:hAnsi="Times New Roman" w:cs="Times New Roman"/>
          <w:i/>
          <w:sz w:val="24"/>
          <w:szCs w:val="24"/>
        </w:rPr>
        <w:t>Дизайн печатной страницы</w:t>
      </w:r>
      <w:bookmarkEnd w:id="1"/>
    </w:p>
    <w:p w:rsidR="00E013DD" w:rsidRPr="00E013DD" w:rsidRDefault="00E013DD" w:rsidP="00E013DD">
      <w:pPr>
        <w:pStyle w:val="22"/>
        <w:shd w:val="clear" w:color="auto" w:fill="auto"/>
        <w:ind w:firstLine="0"/>
        <w:rPr>
          <w:rFonts w:ascii="Times New Roman" w:hAnsi="Times New Roman" w:cs="Times New Roman"/>
          <w:szCs w:val="24"/>
        </w:rPr>
      </w:pPr>
      <w:r w:rsidRPr="00E013DD">
        <w:rPr>
          <w:rFonts w:ascii="Times New Roman" w:hAnsi="Times New Roman" w:cs="Times New Roman"/>
          <w:szCs w:val="24"/>
        </w:rPr>
        <w:t>Оформление страницы печатного документа подчиняется всем законам композиции в дизайне. Текстовая страница строится из элементов публика</w:t>
      </w:r>
      <w:r w:rsidRPr="00E013DD">
        <w:rPr>
          <w:rFonts w:ascii="Times New Roman" w:hAnsi="Times New Roman" w:cs="Times New Roman"/>
          <w:szCs w:val="24"/>
        </w:rPr>
        <w:softHyphen/>
        <w:t>ции, так же как предметная композиция — из материальных объектов, а формальная — из абстрактных пятен и линий.</w:t>
      </w:r>
    </w:p>
    <w:p w:rsidR="00E013DD" w:rsidRPr="00E013DD" w:rsidRDefault="00E013DD" w:rsidP="00E013DD">
      <w:pPr>
        <w:pStyle w:val="22"/>
        <w:shd w:val="clear" w:color="auto" w:fill="auto"/>
        <w:ind w:firstLine="0"/>
        <w:rPr>
          <w:rFonts w:ascii="Times New Roman" w:hAnsi="Times New Roman" w:cs="Times New Roman"/>
          <w:i/>
          <w:szCs w:val="24"/>
        </w:rPr>
      </w:pPr>
      <w:r w:rsidRPr="00E013DD">
        <w:rPr>
          <w:rFonts w:ascii="Times New Roman" w:hAnsi="Times New Roman" w:cs="Times New Roman"/>
          <w:i/>
          <w:szCs w:val="24"/>
        </w:rPr>
        <w:t>1.</w:t>
      </w:r>
      <w:bookmarkStart w:id="2" w:name="bookmark125"/>
      <w:r w:rsidRPr="00E013DD">
        <w:rPr>
          <w:rFonts w:ascii="Times New Roman" w:hAnsi="Times New Roman" w:cs="Times New Roman"/>
          <w:i/>
          <w:szCs w:val="24"/>
        </w:rPr>
        <w:t xml:space="preserve"> Выбор шрифта для текстового документа</w:t>
      </w:r>
      <w:bookmarkEnd w:id="2"/>
    </w:p>
    <w:p w:rsidR="00E013DD" w:rsidRPr="00E013DD" w:rsidRDefault="00E013DD" w:rsidP="00E013DD">
      <w:pPr>
        <w:pStyle w:val="22"/>
        <w:shd w:val="clear" w:color="auto" w:fill="auto"/>
        <w:ind w:firstLine="0"/>
        <w:rPr>
          <w:rFonts w:ascii="Times New Roman" w:hAnsi="Times New Roman" w:cs="Times New Roman"/>
          <w:szCs w:val="24"/>
        </w:rPr>
      </w:pPr>
      <w:r w:rsidRPr="00E013DD">
        <w:rPr>
          <w:rFonts w:ascii="Times New Roman" w:hAnsi="Times New Roman" w:cs="Times New Roman"/>
          <w:szCs w:val="24"/>
        </w:rPr>
        <w:t>Шрифт — основа композиции любого текста.</w:t>
      </w:r>
    </w:p>
    <w:p w:rsidR="00E013DD" w:rsidRPr="00E013DD" w:rsidRDefault="00E013DD" w:rsidP="00E01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3DD">
        <w:rPr>
          <w:rFonts w:ascii="Times New Roman" w:hAnsi="Times New Roman" w:cs="Times New Roman"/>
          <w:sz w:val="24"/>
          <w:szCs w:val="24"/>
        </w:rPr>
        <w:t>Шрифты, применяемые для набора больших объемов текста, просты в на</w:t>
      </w:r>
      <w:r w:rsidRPr="00E013DD">
        <w:rPr>
          <w:rFonts w:ascii="Times New Roman" w:hAnsi="Times New Roman" w:cs="Times New Roman"/>
          <w:sz w:val="24"/>
          <w:szCs w:val="24"/>
        </w:rPr>
        <w:softHyphen/>
        <w:t>чертании, нейтральны, универсальны в отношении языка.</w:t>
      </w:r>
    </w:p>
    <w:p w:rsidR="00E013DD" w:rsidRPr="00E013DD" w:rsidRDefault="00E013DD" w:rsidP="00E013DD">
      <w:pPr>
        <w:pStyle w:val="40"/>
        <w:keepNext/>
        <w:keepLines/>
        <w:shd w:val="clear" w:color="auto" w:fill="auto"/>
        <w:tabs>
          <w:tab w:val="left" w:pos="817"/>
        </w:tabs>
        <w:spacing w:after="0" w:line="240" w:lineRule="auto"/>
        <w:rPr>
          <w:rFonts w:ascii="Times New Roman" w:hAnsi="Times New Roman" w:cs="Times New Roman"/>
          <w:b w:val="0"/>
          <w:i/>
          <w:sz w:val="24"/>
          <w:szCs w:val="24"/>
        </w:rPr>
      </w:pPr>
      <w:bookmarkStart w:id="3" w:name="bookmark127"/>
      <w:r w:rsidRPr="00E013DD">
        <w:rPr>
          <w:rFonts w:ascii="Times New Roman" w:hAnsi="Times New Roman" w:cs="Times New Roman"/>
          <w:b w:val="0"/>
          <w:i/>
          <w:sz w:val="24"/>
          <w:szCs w:val="24"/>
        </w:rPr>
        <w:t>2.Форма печатного документа</w:t>
      </w:r>
      <w:bookmarkEnd w:id="3"/>
    </w:p>
    <w:p w:rsidR="00E013DD" w:rsidRPr="00E013DD" w:rsidRDefault="00E013DD" w:rsidP="00E013DD">
      <w:pPr>
        <w:pStyle w:val="22"/>
        <w:shd w:val="clear" w:color="auto" w:fill="auto"/>
        <w:ind w:firstLine="0"/>
        <w:rPr>
          <w:rFonts w:ascii="Times New Roman" w:hAnsi="Times New Roman" w:cs="Times New Roman"/>
          <w:szCs w:val="24"/>
        </w:rPr>
      </w:pPr>
      <w:r w:rsidRPr="00E013DD">
        <w:rPr>
          <w:rFonts w:ascii="Times New Roman" w:hAnsi="Times New Roman" w:cs="Times New Roman"/>
          <w:szCs w:val="24"/>
        </w:rPr>
        <w:t>При беглом взгляде на печатную страницу, текст в первую очередь восприни</w:t>
      </w:r>
      <w:r w:rsidRPr="00E013DD">
        <w:rPr>
          <w:rFonts w:ascii="Times New Roman" w:hAnsi="Times New Roman" w:cs="Times New Roman"/>
          <w:szCs w:val="24"/>
        </w:rPr>
        <w:softHyphen/>
        <w:t xml:space="preserve">мается как </w:t>
      </w:r>
      <w:r w:rsidRPr="00E013DD">
        <w:rPr>
          <w:rStyle w:val="23"/>
          <w:rFonts w:eastAsia="Arial"/>
          <w:szCs w:val="24"/>
        </w:rPr>
        <w:t>форма.</w:t>
      </w:r>
      <w:r w:rsidRPr="00E013DD">
        <w:rPr>
          <w:rFonts w:ascii="Times New Roman" w:hAnsi="Times New Roman" w:cs="Times New Roman"/>
          <w:szCs w:val="24"/>
        </w:rPr>
        <w:t xml:space="preserve"> Особенно это характерно для текстов на незнакомом языке.</w:t>
      </w:r>
    </w:p>
    <w:p w:rsidR="00E013DD" w:rsidRPr="00E013DD" w:rsidRDefault="00E013DD" w:rsidP="00E013DD">
      <w:pPr>
        <w:pStyle w:val="22"/>
        <w:shd w:val="clear" w:color="auto" w:fill="auto"/>
        <w:ind w:firstLine="0"/>
        <w:rPr>
          <w:rFonts w:ascii="Times New Roman" w:hAnsi="Times New Roman" w:cs="Times New Roman"/>
          <w:szCs w:val="24"/>
        </w:rPr>
      </w:pPr>
      <w:r w:rsidRPr="00E013DD">
        <w:rPr>
          <w:rFonts w:ascii="Times New Roman" w:hAnsi="Times New Roman" w:cs="Times New Roman"/>
          <w:szCs w:val="24"/>
        </w:rPr>
        <w:t>Иногда форма намного интереснее и выразительнее содержания.</w:t>
      </w:r>
    </w:p>
    <w:p w:rsidR="00E013DD" w:rsidRPr="00E013DD" w:rsidRDefault="00E013DD" w:rsidP="00E013DD">
      <w:pPr>
        <w:pStyle w:val="22"/>
        <w:shd w:val="clear" w:color="auto" w:fill="auto"/>
        <w:ind w:firstLine="0"/>
        <w:rPr>
          <w:rFonts w:ascii="Times New Roman" w:hAnsi="Times New Roman" w:cs="Times New Roman"/>
          <w:i/>
          <w:szCs w:val="24"/>
        </w:rPr>
      </w:pPr>
      <w:r w:rsidRPr="00E013DD">
        <w:rPr>
          <w:rFonts w:ascii="Times New Roman" w:hAnsi="Times New Roman" w:cs="Times New Roman"/>
          <w:i/>
          <w:szCs w:val="24"/>
        </w:rPr>
        <w:t>Публикации рекламного характера</w:t>
      </w:r>
    </w:p>
    <w:p w:rsidR="00E013DD" w:rsidRPr="00E013DD" w:rsidRDefault="00E013DD" w:rsidP="00E01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3DD">
        <w:rPr>
          <w:rFonts w:ascii="Times New Roman" w:hAnsi="Times New Roman" w:cs="Times New Roman"/>
          <w:sz w:val="24"/>
          <w:szCs w:val="24"/>
        </w:rPr>
        <w:t xml:space="preserve">Задача </w:t>
      </w:r>
      <w:proofErr w:type="spellStart"/>
      <w:r w:rsidRPr="00E013DD">
        <w:rPr>
          <w:rFonts w:ascii="Times New Roman" w:hAnsi="Times New Roman" w:cs="Times New Roman"/>
          <w:sz w:val="24"/>
          <w:szCs w:val="24"/>
        </w:rPr>
        <w:t>типографики</w:t>
      </w:r>
      <w:proofErr w:type="spellEnd"/>
      <w:r w:rsidRPr="00E013DD">
        <w:rPr>
          <w:rFonts w:ascii="Times New Roman" w:hAnsi="Times New Roman" w:cs="Times New Roman"/>
          <w:sz w:val="24"/>
          <w:szCs w:val="24"/>
        </w:rPr>
        <w:t xml:space="preserve"> в дизайне коротких рекламных документов — заинтересовать читателя. Реклама открывает почти безгранич</w:t>
      </w:r>
      <w:r w:rsidRPr="00E013DD">
        <w:rPr>
          <w:rFonts w:ascii="Times New Roman" w:hAnsi="Times New Roman" w:cs="Times New Roman"/>
          <w:sz w:val="24"/>
          <w:szCs w:val="24"/>
        </w:rPr>
        <w:softHyphen/>
        <w:t>ные возможности для игры шрифтами, в ней можно делать даже то, чего, во</w:t>
      </w:r>
      <w:r w:rsidRPr="00E013DD">
        <w:rPr>
          <w:rFonts w:ascii="Times New Roman" w:hAnsi="Times New Roman" w:cs="Times New Roman"/>
          <w:sz w:val="24"/>
          <w:szCs w:val="24"/>
        </w:rPr>
        <w:softHyphen/>
        <w:t>обще говоря, делать нельзя. Содержание текста, несомненно, важно, но пер</w:t>
      </w:r>
      <w:r w:rsidRPr="00E013DD">
        <w:rPr>
          <w:rFonts w:ascii="Times New Roman" w:hAnsi="Times New Roman" w:cs="Times New Roman"/>
          <w:sz w:val="24"/>
          <w:szCs w:val="24"/>
        </w:rPr>
        <w:softHyphen/>
        <w:t>вая задача грамотно выполненной рекламы — привлечь к ней внимание. При этом если и страдает удобочитаемость, это компенсируется визуальным вос</w:t>
      </w:r>
      <w:r w:rsidRPr="00E013DD">
        <w:rPr>
          <w:rFonts w:ascii="Times New Roman" w:hAnsi="Times New Roman" w:cs="Times New Roman"/>
          <w:sz w:val="24"/>
          <w:szCs w:val="24"/>
        </w:rPr>
        <w:softHyphen/>
        <w:t>приятием, тем более</w:t>
      </w:r>
      <w:proofErr w:type="gramStart"/>
      <w:r w:rsidRPr="00E013D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013DD">
        <w:rPr>
          <w:rFonts w:ascii="Times New Roman" w:hAnsi="Times New Roman" w:cs="Times New Roman"/>
          <w:sz w:val="24"/>
          <w:szCs w:val="24"/>
        </w:rPr>
        <w:t xml:space="preserve"> что сначала охватывается взглядом весь объем страни</w:t>
      </w:r>
      <w:r w:rsidRPr="00E013DD">
        <w:rPr>
          <w:rFonts w:ascii="Times New Roman" w:hAnsi="Times New Roman" w:cs="Times New Roman"/>
          <w:sz w:val="24"/>
          <w:szCs w:val="24"/>
        </w:rPr>
        <w:softHyphen/>
        <w:t>цы, форма, и только потом прочитывается информация. Разнообразные ори</w:t>
      </w:r>
      <w:r w:rsidRPr="00E013DD">
        <w:rPr>
          <w:rFonts w:ascii="Times New Roman" w:hAnsi="Times New Roman" w:cs="Times New Roman"/>
          <w:sz w:val="24"/>
          <w:szCs w:val="24"/>
        </w:rPr>
        <w:softHyphen/>
        <w:t>гинальные приемы вполне допустимы в небольших по объему текстах. Для того чтобы взгляд "зацепился" за текст, типографическое воплощение слова и его смысл должны быть согласованы.</w:t>
      </w:r>
    </w:p>
    <w:p w:rsidR="00E013DD" w:rsidRPr="00E013DD" w:rsidRDefault="00E013DD" w:rsidP="00E01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3DD" w:rsidRPr="00E013DD" w:rsidRDefault="00E013DD" w:rsidP="00E013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13DD">
        <w:rPr>
          <w:rFonts w:ascii="Times New Roman" w:hAnsi="Times New Roman" w:cs="Times New Roman"/>
          <w:b/>
          <w:sz w:val="24"/>
          <w:szCs w:val="24"/>
        </w:rPr>
        <w:t xml:space="preserve">Тема 6. </w:t>
      </w:r>
      <w:bookmarkStart w:id="4" w:name="bookmark147"/>
      <w:r w:rsidRPr="00E013DD">
        <w:rPr>
          <w:rFonts w:ascii="Times New Roman" w:hAnsi="Times New Roman" w:cs="Times New Roman"/>
          <w:b/>
          <w:sz w:val="24"/>
          <w:szCs w:val="24"/>
        </w:rPr>
        <w:t>Визуальные средства рекламы</w:t>
      </w:r>
      <w:bookmarkEnd w:id="4"/>
      <w:r w:rsidRPr="00E013DD">
        <w:rPr>
          <w:rFonts w:ascii="Times New Roman" w:hAnsi="Times New Roman" w:cs="Times New Roman"/>
          <w:b/>
          <w:sz w:val="24"/>
          <w:szCs w:val="24"/>
        </w:rPr>
        <w:t>.</w:t>
      </w:r>
    </w:p>
    <w:p w:rsidR="00E013DD" w:rsidRPr="00E013DD" w:rsidRDefault="00E013DD" w:rsidP="00E013DD">
      <w:pPr>
        <w:pStyle w:val="22"/>
        <w:shd w:val="clear" w:color="auto" w:fill="auto"/>
        <w:ind w:firstLine="0"/>
        <w:rPr>
          <w:rFonts w:ascii="Times New Roman" w:hAnsi="Times New Roman" w:cs="Times New Roman"/>
          <w:szCs w:val="24"/>
        </w:rPr>
      </w:pPr>
      <w:r w:rsidRPr="00E013DD">
        <w:rPr>
          <w:rStyle w:val="23"/>
          <w:rFonts w:eastAsia="Arial"/>
          <w:szCs w:val="24"/>
        </w:rPr>
        <w:t>Реклама —</w:t>
      </w:r>
      <w:r w:rsidRPr="00E013DD">
        <w:rPr>
          <w:rFonts w:ascii="Times New Roman" w:hAnsi="Times New Roman" w:cs="Times New Roman"/>
          <w:szCs w:val="24"/>
        </w:rPr>
        <w:t xml:space="preserve"> это передача информации о товарах, услугах или идеях с целью привлечения потребителей, создания спроса, популяризации. </w:t>
      </w:r>
    </w:p>
    <w:p w:rsidR="00E013DD" w:rsidRPr="00E013DD" w:rsidRDefault="00E013DD" w:rsidP="00E013DD">
      <w:pPr>
        <w:pStyle w:val="22"/>
        <w:ind w:firstLine="0"/>
        <w:rPr>
          <w:rFonts w:ascii="Times New Roman" w:hAnsi="Times New Roman" w:cs="Times New Roman"/>
          <w:szCs w:val="24"/>
        </w:rPr>
      </w:pPr>
      <w:r w:rsidRPr="00E013DD">
        <w:rPr>
          <w:rFonts w:ascii="Times New Roman" w:hAnsi="Times New Roman" w:cs="Times New Roman"/>
          <w:szCs w:val="24"/>
        </w:rPr>
        <w:t>Рекламу доводят до получателя посредством всего того, что можно увидеть или услышать.</w:t>
      </w:r>
    </w:p>
    <w:p w:rsidR="00E013DD" w:rsidRPr="00E013DD" w:rsidRDefault="00E013DD" w:rsidP="00E013DD">
      <w:pPr>
        <w:pStyle w:val="22"/>
        <w:shd w:val="clear" w:color="auto" w:fill="auto"/>
        <w:ind w:firstLine="0"/>
        <w:rPr>
          <w:rFonts w:ascii="Times New Roman" w:hAnsi="Times New Roman" w:cs="Times New Roman"/>
          <w:szCs w:val="24"/>
        </w:rPr>
      </w:pPr>
      <w:r w:rsidRPr="00E013DD">
        <w:rPr>
          <w:rFonts w:ascii="Times New Roman" w:hAnsi="Times New Roman" w:cs="Times New Roman"/>
          <w:szCs w:val="24"/>
        </w:rPr>
        <w:t>На сегодняшний день сформировался вполне определенный набор наиболее широко используемых каналов рекламного воздействия. Каждый из них имеет свою аудиторию и свою специфику.</w:t>
      </w:r>
    </w:p>
    <w:p w:rsidR="00E013DD" w:rsidRPr="00E013DD" w:rsidRDefault="00E013DD" w:rsidP="00E013DD">
      <w:pPr>
        <w:pStyle w:val="22"/>
        <w:shd w:val="clear" w:color="auto" w:fill="auto"/>
        <w:ind w:firstLine="0"/>
        <w:rPr>
          <w:rFonts w:ascii="Times New Roman" w:hAnsi="Times New Roman" w:cs="Times New Roman"/>
          <w:szCs w:val="24"/>
        </w:rPr>
      </w:pPr>
      <w:r w:rsidRPr="00E013DD">
        <w:rPr>
          <w:rFonts w:ascii="Times New Roman" w:hAnsi="Times New Roman" w:cs="Times New Roman"/>
          <w:szCs w:val="24"/>
        </w:rPr>
        <w:t>Легко заметить, что большинство видов рекламы связано с визуальными образами. Элементы фирменного стиля, упаковка, этикетки, наружная и транспортная реклама, полиграфическая и сувенирная продукция, почтовые открытки, реклама в газетах и журналах — все это виды рекламы, требую</w:t>
      </w:r>
      <w:r w:rsidRPr="00E013DD">
        <w:rPr>
          <w:rFonts w:ascii="Times New Roman" w:hAnsi="Times New Roman" w:cs="Times New Roman"/>
          <w:szCs w:val="24"/>
        </w:rPr>
        <w:softHyphen/>
        <w:t>щие текстового и графического.</w:t>
      </w:r>
    </w:p>
    <w:p w:rsidR="00E013DD" w:rsidRPr="00E013DD" w:rsidRDefault="00E013DD" w:rsidP="00E013DD">
      <w:pPr>
        <w:spacing w:after="0" w:line="240" w:lineRule="auto"/>
        <w:rPr>
          <w:rStyle w:val="23"/>
          <w:rFonts w:eastAsia="Arial"/>
          <w:szCs w:val="24"/>
        </w:rPr>
      </w:pPr>
      <w:r w:rsidRPr="00E013DD">
        <w:rPr>
          <w:rFonts w:ascii="Times New Roman" w:hAnsi="Times New Roman" w:cs="Times New Roman"/>
          <w:sz w:val="24"/>
          <w:szCs w:val="24"/>
        </w:rPr>
        <w:lastRenderedPageBreak/>
        <w:t xml:space="preserve">Эффективная реклама сразу же приковывает внимание потребителя. Для того чтобы рекламу заметили, нужна </w:t>
      </w:r>
      <w:r w:rsidRPr="00E013DD">
        <w:rPr>
          <w:rStyle w:val="23"/>
          <w:rFonts w:eastAsia="Arial"/>
          <w:szCs w:val="24"/>
        </w:rPr>
        <w:t>идея.</w:t>
      </w:r>
    </w:p>
    <w:p w:rsidR="00E013DD" w:rsidRPr="00E013DD" w:rsidRDefault="00E013DD" w:rsidP="00E013DD">
      <w:pPr>
        <w:pStyle w:val="22"/>
        <w:shd w:val="clear" w:color="auto" w:fill="auto"/>
        <w:ind w:firstLine="0"/>
        <w:rPr>
          <w:rFonts w:ascii="Times New Roman" w:hAnsi="Times New Roman" w:cs="Times New Roman"/>
          <w:szCs w:val="24"/>
        </w:rPr>
      </w:pPr>
      <w:r w:rsidRPr="00E013DD">
        <w:rPr>
          <w:rStyle w:val="23"/>
          <w:rFonts w:eastAsia="Arial"/>
          <w:szCs w:val="24"/>
        </w:rPr>
        <w:t>По целевой аудитории</w:t>
      </w:r>
      <w:r w:rsidRPr="00E013DD">
        <w:rPr>
          <w:rFonts w:ascii="Times New Roman" w:hAnsi="Times New Roman" w:cs="Times New Roman"/>
          <w:szCs w:val="24"/>
        </w:rPr>
        <w:t xml:space="preserve"> реклама подразделяется на </w:t>
      </w:r>
      <w:proofErr w:type="gramStart"/>
      <w:r w:rsidRPr="00E013DD">
        <w:rPr>
          <w:rFonts w:ascii="Times New Roman" w:hAnsi="Times New Roman" w:cs="Times New Roman"/>
          <w:szCs w:val="24"/>
        </w:rPr>
        <w:t>потребительскую</w:t>
      </w:r>
      <w:proofErr w:type="gramEnd"/>
      <w:r w:rsidRPr="00E013DD">
        <w:rPr>
          <w:rFonts w:ascii="Times New Roman" w:hAnsi="Times New Roman" w:cs="Times New Roman"/>
          <w:szCs w:val="24"/>
        </w:rPr>
        <w:t xml:space="preserve"> и де</w:t>
      </w:r>
      <w:r w:rsidRPr="00E013DD">
        <w:rPr>
          <w:rFonts w:ascii="Times New Roman" w:hAnsi="Times New Roman" w:cs="Times New Roman"/>
          <w:szCs w:val="24"/>
        </w:rPr>
        <w:softHyphen/>
        <w:t>ловую.</w:t>
      </w:r>
    </w:p>
    <w:p w:rsidR="00E013DD" w:rsidRPr="00E013DD" w:rsidRDefault="00E013DD" w:rsidP="00E013DD">
      <w:pPr>
        <w:pStyle w:val="22"/>
        <w:shd w:val="clear" w:color="auto" w:fill="auto"/>
        <w:ind w:firstLine="0"/>
        <w:rPr>
          <w:rFonts w:ascii="Times New Roman" w:hAnsi="Times New Roman" w:cs="Times New Roman"/>
          <w:szCs w:val="24"/>
        </w:rPr>
      </w:pPr>
      <w:r w:rsidRPr="00E013DD">
        <w:rPr>
          <w:rStyle w:val="23"/>
          <w:rFonts w:eastAsia="Arial"/>
          <w:szCs w:val="24"/>
        </w:rPr>
        <w:t>Потребительская реклама</w:t>
      </w:r>
      <w:r w:rsidRPr="00E013DD">
        <w:rPr>
          <w:rFonts w:ascii="Times New Roman" w:hAnsi="Times New Roman" w:cs="Times New Roman"/>
          <w:szCs w:val="24"/>
        </w:rPr>
        <w:t xml:space="preserve"> ориентирована на вполне определенную аудито</w:t>
      </w:r>
      <w:r w:rsidRPr="00E013DD">
        <w:rPr>
          <w:rFonts w:ascii="Times New Roman" w:hAnsi="Times New Roman" w:cs="Times New Roman"/>
          <w:szCs w:val="24"/>
        </w:rPr>
        <w:softHyphen/>
        <w:t>рию: подростков, домохозяек, жителей отдельных регионов. Большая часть потребительской рекламы проходит че</w:t>
      </w:r>
      <w:r w:rsidRPr="00E013DD">
        <w:rPr>
          <w:rFonts w:ascii="Times New Roman" w:hAnsi="Times New Roman" w:cs="Times New Roman"/>
          <w:szCs w:val="24"/>
        </w:rPr>
        <w:softHyphen/>
        <w:t>рез средства массовой информации.</w:t>
      </w:r>
    </w:p>
    <w:p w:rsidR="00E013DD" w:rsidRPr="00E013DD" w:rsidRDefault="00E013DD" w:rsidP="00E013DD">
      <w:pPr>
        <w:pStyle w:val="22"/>
        <w:shd w:val="clear" w:color="auto" w:fill="auto"/>
        <w:ind w:firstLine="0"/>
        <w:rPr>
          <w:rFonts w:ascii="Times New Roman" w:hAnsi="Times New Roman" w:cs="Times New Roman"/>
          <w:szCs w:val="24"/>
        </w:rPr>
      </w:pPr>
      <w:r w:rsidRPr="00E013DD">
        <w:rPr>
          <w:rStyle w:val="23"/>
          <w:rFonts w:eastAsia="Arial"/>
          <w:szCs w:val="24"/>
        </w:rPr>
        <w:t>Деловая реклама —</w:t>
      </w:r>
      <w:r w:rsidRPr="00E013DD">
        <w:rPr>
          <w:rFonts w:ascii="Times New Roman" w:hAnsi="Times New Roman" w:cs="Times New Roman"/>
          <w:szCs w:val="24"/>
        </w:rPr>
        <w:t xml:space="preserve"> для промышленности, торговли, сельского хозяйства, специалистов и предпринимателей в различных отраслях — обычно разме</w:t>
      </w:r>
      <w:r w:rsidRPr="00E013DD">
        <w:rPr>
          <w:rFonts w:ascii="Times New Roman" w:hAnsi="Times New Roman" w:cs="Times New Roman"/>
          <w:szCs w:val="24"/>
        </w:rPr>
        <w:softHyphen/>
        <w:t>щается в специализированных публикациях или профессиональных журна</w:t>
      </w:r>
      <w:r w:rsidRPr="00E013DD">
        <w:rPr>
          <w:rFonts w:ascii="Times New Roman" w:hAnsi="Times New Roman" w:cs="Times New Roman"/>
          <w:szCs w:val="24"/>
        </w:rPr>
        <w:softHyphen/>
        <w:t>лах либо направляется по почте непосредственно организациям, которые занимаются производством, оптовыми закупками, реализацией большого объема продукции.</w:t>
      </w:r>
    </w:p>
    <w:p w:rsidR="00E013DD" w:rsidRPr="00E013DD" w:rsidRDefault="00E013DD" w:rsidP="00E013DD">
      <w:pPr>
        <w:pStyle w:val="22"/>
        <w:shd w:val="clear" w:color="auto" w:fill="auto"/>
        <w:ind w:firstLine="0"/>
        <w:rPr>
          <w:rFonts w:ascii="Times New Roman" w:hAnsi="Times New Roman" w:cs="Times New Roman"/>
          <w:szCs w:val="24"/>
        </w:rPr>
      </w:pPr>
      <w:r w:rsidRPr="00E013DD">
        <w:rPr>
          <w:rStyle w:val="23"/>
          <w:rFonts w:eastAsia="Arial"/>
          <w:szCs w:val="24"/>
        </w:rPr>
        <w:t>По функциям и целям</w:t>
      </w:r>
      <w:r w:rsidRPr="00E013DD">
        <w:rPr>
          <w:rFonts w:ascii="Times New Roman" w:hAnsi="Times New Roman" w:cs="Times New Roman"/>
          <w:szCs w:val="24"/>
        </w:rPr>
        <w:t xml:space="preserve"> реклама подразделяется на </w:t>
      </w:r>
      <w:proofErr w:type="gramStart"/>
      <w:r w:rsidRPr="00E013DD">
        <w:rPr>
          <w:rFonts w:ascii="Times New Roman" w:hAnsi="Times New Roman" w:cs="Times New Roman"/>
          <w:szCs w:val="24"/>
        </w:rPr>
        <w:t>товарную</w:t>
      </w:r>
      <w:proofErr w:type="gramEnd"/>
      <w:r w:rsidRPr="00E013DD">
        <w:rPr>
          <w:rFonts w:ascii="Times New Roman" w:hAnsi="Times New Roman" w:cs="Times New Roman"/>
          <w:szCs w:val="24"/>
        </w:rPr>
        <w:t>, нетоварную и корпоративную.</w:t>
      </w:r>
    </w:p>
    <w:p w:rsidR="00E013DD" w:rsidRPr="00E013DD" w:rsidRDefault="00E013DD" w:rsidP="00E013DD">
      <w:pPr>
        <w:pStyle w:val="22"/>
        <w:shd w:val="clear" w:color="auto" w:fill="auto"/>
        <w:ind w:firstLine="0"/>
        <w:rPr>
          <w:rFonts w:ascii="Times New Roman" w:hAnsi="Times New Roman" w:cs="Times New Roman"/>
          <w:szCs w:val="24"/>
        </w:rPr>
      </w:pPr>
      <w:r w:rsidRPr="00E013DD">
        <w:rPr>
          <w:rStyle w:val="23"/>
          <w:rFonts w:eastAsia="Arial"/>
          <w:szCs w:val="24"/>
        </w:rPr>
        <w:t>Товарная</w:t>
      </w:r>
      <w:r w:rsidRPr="00E013DD">
        <w:rPr>
          <w:rFonts w:ascii="Times New Roman" w:hAnsi="Times New Roman" w:cs="Times New Roman"/>
          <w:szCs w:val="24"/>
        </w:rPr>
        <w:t xml:space="preserve"> реклама призвана содействовать реализации товаров и услуг. К ней относятся реклама розничной торговли, реклама юридических услуг, финансовых услуг, медицинского страхования.</w:t>
      </w:r>
    </w:p>
    <w:p w:rsidR="00E013DD" w:rsidRPr="00E013DD" w:rsidRDefault="00E013DD" w:rsidP="00E013DD">
      <w:pPr>
        <w:pStyle w:val="22"/>
        <w:shd w:val="clear" w:color="auto" w:fill="auto"/>
        <w:ind w:firstLine="0"/>
        <w:rPr>
          <w:rFonts w:ascii="Times New Roman" w:hAnsi="Times New Roman" w:cs="Times New Roman"/>
          <w:szCs w:val="24"/>
        </w:rPr>
      </w:pPr>
      <w:r w:rsidRPr="00E013DD">
        <w:rPr>
          <w:rStyle w:val="23"/>
          <w:rFonts w:eastAsia="Arial"/>
          <w:szCs w:val="24"/>
        </w:rPr>
        <w:t>Нетоварная</w:t>
      </w:r>
      <w:r w:rsidRPr="00E013DD">
        <w:rPr>
          <w:rFonts w:ascii="Times New Roman" w:hAnsi="Times New Roman" w:cs="Times New Roman"/>
          <w:szCs w:val="24"/>
        </w:rPr>
        <w:t xml:space="preserve"> реклама пропагандирует не конкретный товар, а какие-либо идеи и цели. </w:t>
      </w:r>
      <w:r w:rsidRPr="00E013DD">
        <w:rPr>
          <w:rStyle w:val="23"/>
          <w:rFonts w:eastAsia="Arial"/>
          <w:szCs w:val="24"/>
        </w:rPr>
        <w:t>Корпоративная</w:t>
      </w:r>
      <w:r w:rsidRPr="00E013DD">
        <w:rPr>
          <w:rFonts w:ascii="Times New Roman" w:hAnsi="Times New Roman" w:cs="Times New Roman"/>
          <w:szCs w:val="24"/>
        </w:rPr>
        <w:t xml:space="preserve"> (</w:t>
      </w:r>
      <w:proofErr w:type="spellStart"/>
      <w:r w:rsidRPr="00E013DD">
        <w:rPr>
          <w:rFonts w:ascii="Times New Roman" w:hAnsi="Times New Roman" w:cs="Times New Roman"/>
          <w:szCs w:val="24"/>
        </w:rPr>
        <w:t>имиджевая</w:t>
      </w:r>
      <w:proofErr w:type="spellEnd"/>
      <w:r w:rsidRPr="00E013DD">
        <w:rPr>
          <w:rFonts w:ascii="Times New Roman" w:hAnsi="Times New Roman" w:cs="Times New Roman"/>
          <w:szCs w:val="24"/>
        </w:rPr>
        <w:t>) реклама служит для повышения репутации и известности фирмы. Обязательный элемент корпоративной рекламы — фирменный стиль.</w:t>
      </w:r>
    </w:p>
    <w:p w:rsidR="00E013DD" w:rsidRPr="00E013DD" w:rsidRDefault="00E013DD" w:rsidP="00E013DD">
      <w:pPr>
        <w:pStyle w:val="22"/>
        <w:shd w:val="clear" w:color="auto" w:fill="auto"/>
        <w:ind w:firstLine="0"/>
        <w:rPr>
          <w:rFonts w:ascii="Times New Roman" w:hAnsi="Times New Roman" w:cs="Times New Roman"/>
          <w:szCs w:val="24"/>
        </w:rPr>
      </w:pPr>
      <w:r w:rsidRPr="00E013DD">
        <w:rPr>
          <w:rFonts w:ascii="Times New Roman" w:hAnsi="Times New Roman" w:cs="Times New Roman"/>
          <w:szCs w:val="24"/>
        </w:rPr>
        <w:t>Составляющие фирменного стиля:</w:t>
      </w:r>
    </w:p>
    <w:p w:rsidR="00E013DD" w:rsidRPr="00E013DD" w:rsidRDefault="00E013DD" w:rsidP="00E013DD">
      <w:pPr>
        <w:pStyle w:val="22"/>
        <w:shd w:val="clear" w:color="auto" w:fill="auto"/>
        <w:tabs>
          <w:tab w:val="left" w:pos="351"/>
        </w:tabs>
        <w:ind w:firstLine="0"/>
        <w:rPr>
          <w:rFonts w:ascii="Times New Roman" w:hAnsi="Times New Roman" w:cs="Times New Roman"/>
          <w:szCs w:val="24"/>
        </w:rPr>
      </w:pPr>
      <w:r w:rsidRPr="00E013DD">
        <w:rPr>
          <w:rFonts w:ascii="Times New Roman" w:hAnsi="Times New Roman" w:cs="Times New Roman"/>
          <w:szCs w:val="24"/>
        </w:rPr>
        <w:t>- информационная документация — визитки, проспекты, каталоги, буклеты;</w:t>
      </w:r>
    </w:p>
    <w:p w:rsidR="00E013DD" w:rsidRPr="00E013DD" w:rsidRDefault="00E013DD" w:rsidP="00E013DD">
      <w:pPr>
        <w:pStyle w:val="22"/>
        <w:shd w:val="clear" w:color="auto" w:fill="auto"/>
        <w:tabs>
          <w:tab w:val="left" w:pos="351"/>
        </w:tabs>
        <w:ind w:firstLine="0"/>
        <w:rPr>
          <w:rFonts w:ascii="Times New Roman" w:hAnsi="Times New Roman" w:cs="Times New Roman"/>
          <w:szCs w:val="24"/>
        </w:rPr>
      </w:pPr>
      <w:r w:rsidRPr="00E013DD">
        <w:rPr>
          <w:rFonts w:ascii="Times New Roman" w:hAnsi="Times New Roman" w:cs="Times New Roman"/>
          <w:szCs w:val="24"/>
        </w:rPr>
        <w:t>- деловая документация — бланки, конверты, папки, прайс-листы;</w:t>
      </w:r>
    </w:p>
    <w:p w:rsidR="00E013DD" w:rsidRPr="00E013DD" w:rsidRDefault="00E013DD" w:rsidP="00E013DD">
      <w:pPr>
        <w:pStyle w:val="22"/>
        <w:shd w:val="clear" w:color="auto" w:fill="auto"/>
        <w:tabs>
          <w:tab w:val="left" w:pos="351"/>
        </w:tabs>
        <w:ind w:firstLine="0"/>
        <w:rPr>
          <w:rFonts w:ascii="Times New Roman" w:hAnsi="Times New Roman" w:cs="Times New Roman"/>
          <w:szCs w:val="24"/>
        </w:rPr>
      </w:pPr>
      <w:r w:rsidRPr="00E013DD">
        <w:rPr>
          <w:rFonts w:ascii="Times New Roman" w:hAnsi="Times New Roman" w:cs="Times New Roman"/>
          <w:szCs w:val="24"/>
        </w:rPr>
        <w:t>- рекламная продукция — плакаты, листовки, открытки, рекламные ролики;</w:t>
      </w:r>
    </w:p>
    <w:p w:rsidR="00E013DD" w:rsidRPr="00E013DD" w:rsidRDefault="00E013DD" w:rsidP="00E013DD">
      <w:pPr>
        <w:pStyle w:val="22"/>
        <w:shd w:val="clear" w:color="auto" w:fill="auto"/>
        <w:tabs>
          <w:tab w:val="left" w:pos="351"/>
        </w:tabs>
        <w:ind w:firstLine="0"/>
        <w:rPr>
          <w:rFonts w:ascii="Times New Roman" w:hAnsi="Times New Roman" w:cs="Times New Roman"/>
          <w:szCs w:val="24"/>
        </w:rPr>
      </w:pPr>
      <w:r w:rsidRPr="00E013DD">
        <w:rPr>
          <w:rFonts w:ascii="Times New Roman" w:hAnsi="Times New Roman" w:cs="Times New Roman"/>
          <w:szCs w:val="24"/>
        </w:rPr>
        <w:t>- сувенирная продукция — календари, блокноты, значки, брелки;</w:t>
      </w:r>
    </w:p>
    <w:p w:rsidR="00E013DD" w:rsidRPr="00E013DD" w:rsidRDefault="00E013DD" w:rsidP="00E013DD">
      <w:pPr>
        <w:pStyle w:val="22"/>
        <w:shd w:val="clear" w:color="auto" w:fill="auto"/>
        <w:tabs>
          <w:tab w:val="left" w:pos="351"/>
        </w:tabs>
        <w:ind w:firstLine="0"/>
        <w:rPr>
          <w:rFonts w:ascii="Times New Roman" w:hAnsi="Times New Roman" w:cs="Times New Roman"/>
          <w:szCs w:val="24"/>
        </w:rPr>
      </w:pPr>
      <w:r w:rsidRPr="00E013DD">
        <w:rPr>
          <w:rFonts w:ascii="Times New Roman" w:hAnsi="Times New Roman" w:cs="Times New Roman"/>
          <w:szCs w:val="24"/>
        </w:rPr>
        <w:t>- упаковка — коробки, пакеты, фирменные флаконы, фирменная упако</w:t>
      </w:r>
      <w:r w:rsidRPr="00E013DD">
        <w:rPr>
          <w:rFonts w:ascii="Times New Roman" w:hAnsi="Times New Roman" w:cs="Times New Roman"/>
          <w:szCs w:val="24"/>
        </w:rPr>
        <w:softHyphen/>
        <w:t>вочная бумага, наклейки, этикетки;</w:t>
      </w:r>
    </w:p>
    <w:p w:rsidR="00E013DD" w:rsidRPr="00E013DD" w:rsidRDefault="00E013DD" w:rsidP="00E013DD">
      <w:pPr>
        <w:pStyle w:val="22"/>
        <w:shd w:val="clear" w:color="auto" w:fill="auto"/>
        <w:tabs>
          <w:tab w:val="left" w:pos="351"/>
        </w:tabs>
        <w:ind w:firstLine="0"/>
        <w:rPr>
          <w:rFonts w:ascii="Times New Roman" w:hAnsi="Times New Roman" w:cs="Times New Roman"/>
          <w:szCs w:val="24"/>
        </w:rPr>
      </w:pPr>
      <w:r w:rsidRPr="00E013DD">
        <w:rPr>
          <w:rFonts w:ascii="Times New Roman" w:hAnsi="Times New Roman" w:cs="Times New Roman"/>
          <w:szCs w:val="24"/>
        </w:rPr>
        <w:t>- стиль оформления интерьеров офиса, торговых залов, выставочных вит</w:t>
      </w:r>
      <w:r w:rsidRPr="00E013DD">
        <w:rPr>
          <w:rFonts w:ascii="Times New Roman" w:hAnsi="Times New Roman" w:cs="Times New Roman"/>
          <w:szCs w:val="24"/>
        </w:rPr>
        <w:softHyphen/>
        <w:t>рин и экспозиций;</w:t>
      </w:r>
    </w:p>
    <w:p w:rsidR="00E013DD" w:rsidRPr="00E013DD" w:rsidRDefault="00E013DD" w:rsidP="00E013DD">
      <w:pPr>
        <w:pStyle w:val="22"/>
        <w:shd w:val="clear" w:color="auto" w:fill="auto"/>
        <w:tabs>
          <w:tab w:val="left" w:pos="351"/>
        </w:tabs>
        <w:ind w:firstLine="0"/>
        <w:rPr>
          <w:rFonts w:ascii="Times New Roman" w:hAnsi="Times New Roman" w:cs="Times New Roman"/>
          <w:szCs w:val="24"/>
        </w:rPr>
      </w:pPr>
      <w:r w:rsidRPr="00E013DD">
        <w:rPr>
          <w:rFonts w:ascii="Times New Roman" w:hAnsi="Times New Roman" w:cs="Times New Roman"/>
          <w:szCs w:val="24"/>
        </w:rPr>
        <w:t>- спецодежда;</w:t>
      </w:r>
    </w:p>
    <w:p w:rsidR="00E013DD" w:rsidRPr="00E013DD" w:rsidRDefault="00E013DD" w:rsidP="00E013DD">
      <w:pPr>
        <w:pStyle w:val="22"/>
        <w:shd w:val="clear" w:color="auto" w:fill="auto"/>
        <w:tabs>
          <w:tab w:val="left" w:pos="351"/>
        </w:tabs>
        <w:ind w:firstLine="0"/>
        <w:rPr>
          <w:rFonts w:ascii="Times New Roman" w:hAnsi="Times New Roman" w:cs="Times New Roman"/>
          <w:szCs w:val="24"/>
        </w:rPr>
      </w:pPr>
      <w:r w:rsidRPr="00E013DD">
        <w:rPr>
          <w:rFonts w:ascii="Times New Roman" w:hAnsi="Times New Roman" w:cs="Times New Roman"/>
          <w:szCs w:val="24"/>
        </w:rPr>
        <w:t>- оформление транспорта фирмы и прочее.</w:t>
      </w:r>
    </w:p>
    <w:p w:rsidR="00E013DD" w:rsidRPr="00E013DD" w:rsidRDefault="00E013DD" w:rsidP="00E013DD">
      <w:pPr>
        <w:pStyle w:val="22"/>
        <w:ind w:firstLine="0"/>
        <w:rPr>
          <w:rFonts w:ascii="Times New Roman" w:hAnsi="Times New Roman" w:cs="Times New Roman"/>
          <w:i/>
          <w:szCs w:val="24"/>
        </w:rPr>
      </w:pPr>
      <w:bookmarkStart w:id="5" w:name="bookmark165"/>
      <w:r w:rsidRPr="00E013DD">
        <w:rPr>
          <w:rFonts w:ascii="Times New Roman" w:hAnsi="Times New Roman" w:cs="Times New Roman"/>
          <w:i/>
          <w:szCs w:val="24"/>
        </w:rPr>
        <w:t>Особенности различных видов печатной рекламной продукции</w:t>
      </w:r>
      <w:bookmarkEnd w:id="5"/>
    </w:p>
    <w:p w:rsidR="00E013DD" w:rsidRPr="00E013DD" w:rsidRDefault="00E013DD" w:rsidP="00E013DD">
      <w:pPr>
        <w:pStyle w:val="22"/>
        <w:shd w:val="clear" w:color="auto" w:fill="auto"/>
        <w:ind w:firstLine="0"/>
        <w:rPr>
          <w:rFonts w:ascii="Times New Roman" w:hAnsi="Times New Roman" w:cs="Times New Roman"/>
          <w:szCs w:val="24"/>
        </w:rPr>
      </w:pPr>
      <w:r w:rsidRPr="00E013DD">
        <w:rPr>
          <w:rFonts w:ascii="Times New Roman" w:hAnsi="Times New Roman" w:cs="Times New Roman"/>
          <w:szCs w:val="24"/>
        </w:rPr>
        <w:t>Рекламные материалы с текстовой информацией — бланки, схемы, листов</w:t>
      </w:r>
      <w:r w:rsidRPr="00E013DD">
        <w:rPr>
          <w:rFonts w:ascii="Times New Roman" w:hAnsi="Times New Roman" w:cs="Times New Roman"/>
          <w:szCs w:val="24"/>
        </w:rPr>
        <w:softHyphen/>
        <w:t>ки, плакаты, проспекты, каталоги — стали неотъемлемой частью повседнев</w:t>
      </w:r>
      <w:r w:rsidRPr="00E013DD">
        <w:rPr>
          <w:rFonts w:ascii="Times New Roman" w:hAnsi="Times New Roman" w:cs="Times New Roman"/>
          <w:szCs w:val="24"/>
        </w:rPr>
        <w:softHyphen/>
        <w:t>ной жизни. Часто в них используется много интересных дизайнерских ре</w:t>
      </w:r>
      <w:r w:rsidRPr="00E013DD">
        <w:rPr>
          <w:rFonts w:ascii="Times New Roman" w:hAnsi="Times New Roman" w:cs="Times New Roman"/>
          <w:szCs w:val="24"/>
        </w:rPr>
        <w:softHyphen/>
        <w:t>шений, но далеко не все можно рассматривать как образец для подражания.</w:t>
      </w:r>
    </w:p>
    <w:p w:rsidR="00E013DD" w:rsidRPr="00E013DD" w:rsidRDefault="00E013DD" w:rsidP="00E013DD">
      <w:pPr>
        <w:pStyle w:val="22"/>
        <w:shd w:val="clear" w:color="auto" w:fill="auto"/>
        <w:ind w:firstLine="0"/>
        <w:rPr>
          <w:rFonts w:ascii="Times New Roman" w:hAnsi="Times New Roman" w:cs="Times New Roman"/>
          <w:szCs w:val="24"/>
        </w:rPr>
      </w:pPr>
      <w:r w:rsidRPr="00E013DD">
        <w:rPr>
          <w:rFonts w:ascii="Times New Roman" w:hAnsi="Times New Roman" w:cs="Times New Roman"/>
          <w:szCs w:val="24"/>
        </w:rPr>
        <w:t>Самые оригинальные и неожиданные шрифтовые приемы и иллюстрации, примененные в рекламе, не достигнут цели, если не выработана единая концепция печатного документа. Создаваемый образ зависит от цели пуб</w:t>
      </w:r>
      <w:r w:rsidRPr="00E013DD">
        <w:rPr>
          <w:rFonts w:ascii="Times New Roman" w:hAnsi="Times New Roman" w:cs="Times New Roman"/>
          <w:szCs w:val="24"/>
        </w:rPr>
        <w:softHyphen/>
        <w:t>ликации, и этому образу должно соответствовать все: форма и размер листа, используемые цвета, шрифт, качество бумаги.</w:t>
      </w:r>
    </w:p>
    <w:p w:rsidR="00E013DD" w:rsidRPr="00E013DD" w:rsidRDefault="00E013DD" w:rsidP="00E013DD">
      <w:pPr>
        <w:pStyle w:val="30"/>
        <w:keepNext/>
        <w:keepLines/>
        <w:shd w:val="clear" w:color="auto" w:fill="auto"/>
        <w:tabs>
          <w:tab w:val="left" w:pos="644"/>
        </w:tabs>
        <w:spacing w:before="0" w:after="0" w:line="240" w:lineRule="auto"/>
        <w:rPr>
          <w:rFonts w:ascii="Times New Roman" w:hAnsi="Times New Roman" w:cs="Times New Roman"/>
          <w:b w:val="0"/>
          <w:i/>
          <w:sz w:val="24"/>
          <w:szCs w:val="24"/>
        </w:rPr>
      </w:pPr>
      <w:bookmarkStart w:id="6" w:name="bookmark177"/>
      <w:r w:rsidRPr="00E013DD">
        <w:rPr>
          <w:rFonts w:ascii="Times New Roman" w:hAnsi="Times New Roman" w:cs="Times New Roman"/>
          <w:b w:val="0"/>
          <w:i/>
          <w:sz w:val="24"/>
          <w:szCs w:val="24"/>
        </w:rPr>
        <w:t>Наружная реклама</w:t>
      </w:r>
      <w:bookmarkEnd w:id="6"/>
    </w:p>
    <w:p w:rsidR="00E013DD" w:rsidRPr="00E013DD" w:rsidRDefault="00E013DD" w:rsidP="00E013DD">
      <w:pPr>
        <w:pStyle w:val="22"/>
        <w:ind w:firstLine="0"/>
        <w:rPr>
          <w:rFonts w:ascii="Times New Roman" w:hAnsi="Times New Roman" w:cs="Times New Roman"/>
          <w:szCs w:val="24"/>
        </w:rPr>
      </w:pPr>
      <w:r w:rsidRPr="00E013DD">
        <w:rPr>
          <w:rFonts w:ascii="Times New Roman" w:hAnsi="Times New Roman" w:cs="Times New Roman"/>
          <w:szCs w:val="24"/>
        </w:rPr>
        <w:t>Наружная реклама имеет массу преимуществ. Во-первых, она явно лиди</w:t>
      </w:r>
      <w:r w:rsidRPr="00E013DD">
        <w:rPr>
          <w:rFonts w:ascii="Times New Roman" w:hAnsi="Times New Roman" w:cs="Times New Roman"/>
          <w:szCs w:val="24"/>
        </w:rPr>
        <w:softHyphen/>
        <w:t>рует по охвату потребителей.</w:t>
      </w:r>
    </w:p>
    <w:p w:rsidR="00E013DD" w:rsidRPr="00E013DD" w:rsidRDefault="00E013DD" w:rsidP="00E013DD">
      <w:pPr>
        <w:pStyle w:val="22"/>
        <w:ind w:firstLine="0"/>
        <w:rPr>
          <w:rFonts w:ascii="Times New Roman" w:hAnsi="Times New Roman" w:cs="Times New Roman"/>
          <w:szCs w:val="24"/>
        </w:rPr>
      </w:pPr>
      <w:r w:rsidRPr="00E013DD">
        <w:rPr>
          <w:rFonts w:ascii="Times New Roman" w:hAnsi="Times New Roman" w:cs="Times New Roman"/>
          <w:szCs w:val="24"/>
        </w:rPr>
        <w:t>Реклама адресуется определенной аудитории: домохозяйки должны ее уви</w:t>
      </w:r>
      <w:r w:rsidRPr="00E013DD">
        <w:rPr>
          <w:rFonts w:ascii="Times New Roman" w:hAnsi="Times New Roman" w:cs="Times New Roman"/>
          <w:szCs w:val="24"/>
        </w:rPr>
        <w:softHyphen/>
        <w:t>деть по пути в супермаркет, туристы — в аэропорту или гостинице, сту</w:t>
      </w:r>
      <w:r w:rsidRPr="00E013DD">
        <w:rPr>
          <w:rFonts w:ascii="Times New Roman" w:hAnsi="Times New Roman" w:cs="Times New Roman"/>
          <w:szCs w:val="24"/>
        </w:rPr>
        <w:softHyphen/>
        <w:t>денты — по дороге в учебные заведения или клубы.</w:t>
      </w:r>
    </w:p>
    <w:p w:rsidR="00E013DD" w:rsidRPr="00E013DD" w:rsidRDefault="00E013DD" w:rsidP="00E01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3DD">
        <w:rPr>
          <w:rFonts w:ascii="Times New Roman" w:hAnsi="Times New Roman" w:cs="Times New Roman"/>
          <w:sz w:val="24"/>
          <w:szCs w:val="24"/>
        </w:rPr>
        <w:t>Наружная реклама — наиболее зрелищная из всех видов реклам. Главное ее оружие — большой размер, качественное исполнение, четкий текст.</w:t>
      </w:r>
    </w:p>
    <w:p w:rsidR="00502B49" w:rsidRPr="00A24D0A" w:rsidRDefault="00502B49" w:rsidP="00465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2B49" w:rsidRPr="00A24D0A" w:rsidRDefault="00502B49" w:rsidP="00465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4D0A">
        <w:rPr>
          <w:rFonts w:ascii="Times New Roman" w:eastAsia="Times New Roman" w:hAnsi="Times New Roman" w:cs="Times New Roman"/>
          <w:b/>
          <w:sz w:val="24"/>
          <w:szCs w:val="24"/>
        </w:rPr>
        <w:t>Литература и учебные пособия:</w:t>
      </w:r>
    </w:p>
    <w:p w:rsidR="00E013DD" w:rsidRPr="00E013DD" w:rsidRDefault="00E013DD" w:rsidP="00E013DD">
      <w:pPr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013DD">
        <w:rPr>
          <w:rFonts w:ascii="Times New Roman" w:hAnsi="Times New Roman" w:cs="Times New Roman"/>
          <w:color w:val="000000"/>
          <w:sz w:val="24"/>
          <w:szCs w:val="24"/>
        </w:rPr>
        <w:t>Быстрова</w:t>
      </w:r>
      <w:proofErr w:type="spellEnd"/>
      <w:r w:rsidRPr="00E013DD">
        <w:rPr>
          <w:rFonts w:ascii="Times New Roman" w:hAnsi="Times New Roman" w:cs="Times New Roman"/>
          <w:color w:val="000000"/>
          <w:sz w:val="24"/>
          <w:szCs w:val="24"/>
        </w:rPr>
        <w:t xml:space="preserve"> Т.Ю. Вещь. Форма. Стиль: Введение в философию дизайна. М., 2001</w:t>
      </w:r>
    </w:p>
    <w:p w:rsidR="00E013DD" w:rsidRPr="00E013DD" w:rsidRDefault="00E013DD" w:rsidP="00E013DD">
      <w:pPr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13DD">
        <w:rPr>
          <w:rFonts w:ascii="Times New Roman" w:hAnsi="Times New Roman" w:cs="Times New Roman"/>
          <w:sz w:val="24"/>
          <w:szCs w:val="24"/>
        </w:rPr>
        <w:t xml:space="preserve">Глазычев В. Л. Дизайн как он есть. </w:t>
      </w:r>
      <w:proofErr w:type="spellStart"/>
      <w:proofErr w:type="gramStart"/>
      <w:r w:rsidRPr="00E013DD">
        <w:rPr>
          <w:rFonts w:ascii="Times New Roman" w:hAnsi="Times New Roman" w:cs="Times New Roman"/>
          <w:sz w:val="24"/>
          <w:szCs w:val="24"/>
        </w:rPr>
        <w:t>Изд</w:t>
      </w:r>
      <w:proofErr w:type="spellEnd"/>
      <w:proofErr w:type="gramEnd"/>
      <w:r w:rsidRPr="00E013DD">
        <w:rPr>
          <w:rFonts w:ascii="Times New Roman" w:hAnsi="Times New Roman" w:cs="Times New Roman"/>
          <w:sz w:val="24"/>
          <w:szCs w:val="24"/>
        </w:rPr>
        <w:t xml:space="preserve"> 2-е, доп. - М., Европа, 2006 </w:t>
      </w:r>
    </w:p>
    <w:p w:rsidR="00E013DD" w:rsidRPr="00E013DD" w:rsidRDefault="00E013DD" w:rsidP="00E013DD">
      <w:pPr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13DD">
        <w:rPr>
          <w:rFonts w:ascii="Times New Roman" w:hAnsi="Times New Roman" w:cs="Times New Roman"/>
          <w:sz w:val="24"/>
          <w:szCs w:val="24"/>
        </w:rPr>
        <w:t xml:space="preserve">Калмыкова Н.В., Максимова И.А. Дизайн поверхности. Композиция, пластика, графика, </w:t>
      </w:r>
      <w:proofErr w:type="spellStart"/>
      <w:r w:rsidRPr="00E013DD">
        <w:rPr>
          <w:rFonts w:ascii="Times New Roman" w:hAnsi="Times New Roman" w:cs="Times New Roman"/>
          <w:sz w:val="24"/>
          <w:szCs w:val="24"/>
        </w:rPr>
        <w:t>колористика</w:t>
      </w:r>
      <w:proofErr w:type="spellEnd"/>
      <w:r w:rsidRPr="00E013DD">
        <w:rPr>
          <w:rFonts w:ascii="Times New Roman" w:hAnsi="Times New Roman" w:cs="Times New Roman"/>
          <w:sz w:val="24"/>
          <w:szCs w:val="24"/>
        </w:rPr>
        <w:t>. Учебное пособие. М., Книжный дом «Университет», 2010</w:t>
      </w:r>
    </w:p>
    <w:p w:rsidR="00E013DD" w:rsidRPr="00E013DD" w:rsidRDefault="00E013DD" w:rsidP="00E013DD">
      <w:pPr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3DD">
        <w:rPr>
          <w:rFonts w:ascii="Times New Roman" w:hAnsi="Times New Roman" w:cs="Times New Roman"/>
          <w:color w:val="000000"/>
          <w:sz w:val="24"/>
          <w:szCs w:val="24"/>
        </w:rPr>
        <w:t xml:space="preserve">Лаврентьев А.Н. История дизайна. Учебное пособие. М., </w:t>
      </w:r>
      <w:proofErr w:type="spellStart"/>
      <w:r w:rsidRPr="00E013DD">
        <w:rPr>
          <w:rFonts w:ascii="Times New Roman" w:hAnsi="Times New Roman" w:cs="Times New Roman"/>
          <w:color w:val="000000"/>
          <w:sz w:val="24"/>
          <w:szCs w:val="24"/>
        </w:rPr>
        <w:t>Гардарики</w:t>
      </w:r>
      <w:proofErr w:type="spellEnd"/>
      <w:r w:rsidRPr="00E013DD">
        <w:rPr>
          <w:rFonts w:ascii="Times New Roman" w:hAnsi="Times New Roman" w:cs="Times New Roman"/>
          <w:color w:val="000000"/>
          <w:sz w:val="24"/>
          <w:szCs w:val="24"/>
        </w:rPr>
        <w:t>, 2007</w:t>
      </w:r>
    </w:p>
    <w:p w:rsidR="00E013DD" w:rsidRPr="00E013DD" w:rsidRDefault="00E013DD" w:rsidP="00E013DD">
      <w:pPr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E013DD">
        <w:rPr>
          <w:rFonts w:ascii="Times New Roman" w:hAnsi="Times New Roman" w:cs="Times New Roman"/>
          <w:sz w:val="24"/>
          <w:szCs w:val="24"/>
        </w:rPr>
        <w:t>Розенсон</w:t>
      </w:r>
      <w:proofErr w:type="spellEnd"/>
      <w:r w:rsidRPr="00E013DD">
        <w:rPr>
          <w:rFonts w:ascii="Times New Roman" w:hAnsi="Times New Roman" w:cs="Times New Roman"/>
          <w:sz w:val="24"/>
          <w:szCs w:val="24"/>
        </w:rPr>
        <w:t xml:space="preserve"> И.А. Основы теории дизайна. СПб, Питер, 2008</w:t>
      </w:r>
    </w:p>
    <w:p w:rsidR="00E013DD" w:rsidRPr="00E013DD" w:rsidRDefault="00E013DD" w:rsidP="00E013DD">
      <w:pPr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13DD">
        <w:rPr>
          <w:rFonts w:ascii="Times New Roman" w:hAnsi="Times New Roman" w:cs="Times New Roman"/>
          <w:sz w:val="24"/>
          <w:szCs w:val="24"/>
        </w:rPr>
        <w:t>Устин</w:t>
      </w:r>
      <w:proofErr w:type="spellEnd"/>
      <w:r w:rsidRPr="00E013DD">
        <w:rPr>
          <w:rFonts w:ascii="Times New Roman" w:hAnsi="Times New Roman" w:cs="Times New Roman"/>
          <w:sz w:val="24"/>
          <w:szCs w:val="24"/>
        </w:rPr>
        <w:t xml:space="preserve"> В.Б. Композиция в дизайне. Методические основы композиционно-художественного формообразования в дизайнерском творчестве: учебное пособие. 2-е изд. уточненное и доп. М., АСТ: </w:t>
      </w:r>
      <w:proofErr w:type="spellStart"/>
      <w:r w:rsidRPr="00E013DD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E013DD">
        <w:rPr>
          <w:rFonts w:ascii="Times New Roman" w:hAnsi="Times New Roman" w:cs="Times New Roman"/>
          <w:sz w:val="24"/>
          <w:szCs w:val="24"/>
        </w:rPr>
        <w:t>, 2007</w:t>
      </w:r>
    </w:p>
    <w:p w:rsidR="00E013DD" w:rsidRPr="00E013DD" w:rsidRDefault="00E013DD" w:rsidP="00E013DD">
      <w:pPr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13DD">
        <w:rPr>
          <w:rFonts w:ascii="Times New Roman" w:hAnsi="Times New Roman" w:cs="Times New Roman"/>
          <w:sz w:val="24"/>
          <w:szCs w:val="24"/>
        </w:rPr>
        <w:lastRenderedPageBreak/>
        <w:t>Шимко</w:t>
      </w:r>
      <w:proofErr w:type="spellEnd"/>
      <w:r w:rsidRPr="00E013DD">
        <w:rPr>
          <w:rFonts w:ascii="Times New Roman" w:hAnsi="Times New Roman" w:cs="Times New Roman"/>
          <w:sz w:val="24"/>
          <w:szCs w:val="24"/>
        </w:rPr>
        <w:t xml:space="preserve"> В.Т. Основы дизайна и средовое проектирование. Учеб</w:t>
      </w:r>
      <w:proofErr w:type="gramStart"/>
      <w:r w:rsidRPr="00E013D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013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13D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013DD">
        <w:rPr>
          <w:rFonts w:ascii="Times New Roman" w:hAnsi="Times New Roman" w:cs="Times New Roman"/>
          <w:sz w:val="24"/>
          <w:szCs w:val="24"/>
        </w:rPr>
        <w:t>особие. М., ИМДТ, 2007</w:t>
      </w:r>
    </w:p>
    <w:p w:rsidR="00E013DD" w:rsidRDefault="00E013DD" w:rsidP="00E013DD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E013DD">
        <w:rPr>
          <w:rFonts w:ascii="Times New Roman" w:hAnsi="Times New Roman" w:cs="Times New Roman"/>
          <w:sz w:val="24"/>
          <w:szCs w:val="24"/>
        </w:rPr>
        <w:t>Основы графического дизайна на базе компьютерных технологий. — СПб</w:t>
      </w:r>
      <w:proofErr w:type="gramStart"/>
      <w:r w:rsidRPr="00E013DD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proofErr w:type="gramEnd"/>
      <w:r w:rsidRPr="00E013DD">
        <w:rPr>
          <w:rFonts w:ascii="Times New Roman" w:hAnsi="Times New Roman" w:cs="Times New Roman"/>
          <w:sz w:val="24"/>
          <w:szCs w:val="24"/>
        </w:rPr>
        <w:t>БХВ-Петербург</w:t>
      </w:r>
      <w:proofErr w:type="spellEnd"/>
      <w:r w:rsidRPr="00E013DD">
        <w:rPr>
          <w:rFonts w:ascii="Times New Roman" w:hAnsi="Times New Roman" w:cs="Times New Roman"/>
          <w:sz w:val="24"/>
          <w:szCs w:val="24"/>
        </w:rPr>
        <w:t>, 2004. — 240 с.: ил.</w:t>
      </w:r>
    </w:p>
    <w:p w:rsidR="006D6660" w:rsidRPr="00E013DD" w:rsidRDefault="006D6660" w:rsidP="006D66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D9B" w:rsidRPr="00A24D0A" w:rsidRDefault="001A5D9B" w:rsidP="004655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D0A">
        <w:rPr>
          <w:rFonts w:ascii="Times New Roman" w:hAnsi="Times New Roman" w:cs="Times New Roman"/>
          <w:b/>
          <w:sz w:val="24"/>
          <w:szCs w:val="24"/>
        </w:rPr>
        <w:t>КРИТЕРИИ ОЦЕНИВАНИЯ УРОВНЯ ПРЕОБРЕТЕННЫХ ЗНАНИЙ, УМЕНИЙ, НАВЫКОВ СТУДЕНТОВ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6804"/>
      </w:tblGrid>
      <w:tr w:rsidR="006D6660" w:rsidRPr="006D6660" w:rsidTr="00547D58">
        <w:trPr>
          <w:cantSplit/>
          <w:trHeight w:val="862"/>
        </w:trPr>
        <w:tc>
          <w:tcPr>
            <w:tcW w:w="3085" w:type="dxa"/>
            <w:shd w:val="clear" w:color="auto" w:fill="auto"/>
            <w:vAlign w:val="center"/>
          </w:tcPr>
          <w:p w:rsidR="006D6660" w:rsidRPr="006D6660" w:rsidRDefault="006D6660" w:rsidP="00547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660">
              <w:rPr>
                <w:rFonts w:ascii="Times New Roman" w:hAnsi="Times New Roman" w:cs="Times New Roman"/>
                <w:b/>
                <w:sz w:val="24"/>
                <w:szCs w:val="24"/>
              </w:rPr>
              <w:t>Уровни знаний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D6660" w:rsidRPr="006D6660" w:rsidRDefault="006D6660" w:rsidP="00547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660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знаниям, умениям и навыкам студентов</w:t>
            </w:r>
          </w:p>
        </w:tc>
      </w:tr>
      <w:tr w:rsidR="006D6660" w:rsidRPr="006D6660" w:rsidTr="00547D58">
        <w:trPr>
          <w:trHeight w:val="974"/>
        </w:trPr>
        <w:tc>
          <w:tcPr>
            <w:tcW w:w="3085" w:type="dxa"/>
            <w:shd w:val="clear" w:color="auto" w:fill="auto"/>
          </w:tcPr>
          <w:p w:rsidR="006D6660" w:rsidRPr="006D6660" w:rsidRDefault="006D6660" w:rsidP="00547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6660" w:rsidRPr="006D6660" w:rsidRDefault="006D6660" w:rsidP="00547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660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  <w:p w:rsidR="006D6660" w:rsidRPr="006D6660" w:rsidRDefault="006D6660" w:rsidP="00547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660">
              <w:rPr>
                <w:rFonts w:ascii="Times New Roman" w:hAnsi="Times New Roman" w:cs="Times New Roman"/>
                <w:b/>
                <w:sz w:val="24"/>
                <w:szCs w:val="24"/>
              </w:rPr>
              <w:t>5 (отлично)</w:t>
            </w:r>
          </w:p>
          <w:p w:rsidR="006D6660" w:rsidRPr="006D6660" w:rsidRDefault="006D6660" w:rsidP="00547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6D6660" w:rsidRPr="006D6660" w:rsidRDefault="006D6660" w:rsidP="00547D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6D6660">
              <w:rPr>
                <w:rFonts w:ascii="Times New Roman" w:hAnsi="Times New Roman" w:cs="Times New Roman"/>
                <w:sz w:val="24"/>
                <w:szCs w:val="24"/>
              </w:rPr>
              <w:t>Студент владеет глубокими знаниями по предмету, интересуется основами теории дизайна. Творчески подходит к каждому заданию, обладает приемами и инструментами компьютерной графики, работает самостоятельно, интересуется предметом и новыми возможностями графических редакторов. Студент  проявляет  полные  и  глубокие  знания  теории,  демонстрируя  отличные  практические  навыки,  находчивость  и  готовность  к  выполнению  профессиональных  задач Работы студента могут быть использованы в методических целях и на выставках.</w:t>
            </w:r>
          </w:p>
          <w:p w:rsidR="006D6660" w:rsidRPr="006D6660" w:rsidRDefault="006D6660" w:rsidP="00547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660" w:rsidRPr="006D6660" w:rsidTr="00547D58">
        <w:trPr>
          <w:trHeight w:val="521"/>
        </w:trPr>
        <w:tc>
          <w:tcPr>
            <w:tcW w:w="3085" w:type="dxa"/>
            <w:vMerge w:val="restart"/>
            <w:shd w:val="clear" w:color="auto" w:fill="auto"/>
          </w:tcPr>
          <w:p w:rsidR="006D6660" w:rsidRPr="006D6660" w:rsidRDefault="006D6660" w:rsidP="0054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60" w:rsidRPr="006D6660" w:rsidRDefault="006D6660" w:rsidP="00547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660">
              <w:rPr>
                <w:rFonts w:ascii="Times New Roman" w:hAnsi="Times New Roman" w:cs="Times New Roman"/>
                <w:b/>
                <w:sz w:val="24"/>
                <w:szCs w:val="24"/>
              </w:rPr>
              <w:t>Достаточный</w:t>
            </w:r>
          </w:p>
          <w:p w:rsidR="006D6660" w:rsidRPr="006D6660" w:rsidRDefault="006D6660" w:rsidP="0054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660">
              <w:rPr>
                <w:rFonts w:ascii="Times New Roman" w:hAnsi="Times New Roman" w:cs="Times New Roman"/>
                <w:b/>
                <w:sz w:val="24"/>
                <w:szCs w:val="24"/>
              </w:rPr>
              <w:t>4 (хорошо)</w:t>
            </w:r>
          </w:p>
        </w:tc>
        <w:tc>
          <w:tcPr>
            <w:tcW w:w="6804" w:type="dxa"/>
            <w:vMerge w:val="restart"/>
            <w:shd w:val="clear" w:color="auto" w:fill="auto"/>
          </w:tcPr>
          <w:p w:rsidR="006D6660" w:rsidRPr="006D6660" w:rsidRDefault="006D6660" w:rsidP="00547D58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D6660">
              <w:rPr>
                <w:rFonts w:ascii="Times New Roman" w:hAnsi="Times New Roman" w:cs="Times New Roman"/>
                <w:sz w:val="24"/>
                <w:szCs w:val="24"/>
              </w:rPr>
              <w:t xml:space="preserve">Задание  выполнено  в  полном  объёме  и  в  установленный  срок.  </w:t>
            </w:r>
          </w:p>
          <w:p w:rsidR="006D6660" w:rsidRPr="006D6660" w:rsidRDefault="006D6660" w:rsidP="00547D58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D6660">
              <w:rPr>
                <w:rFonts w:ascii="Times New Roman" w:hAnsi="Times New Roman" w:cs="Times New Roman"/>
                <w:sz w:val="24"/>
                <w:szCs w:val="24"/>
              </w:rPr>
              <w:t>Работа  исполнена  качественно,  на  хорошем  идейно-художественном  уровне,  творчески.</w:t>
            </w:r>
          </w:p>
          <w:p w:rsidR="006D6660" w:rsidRPr="006D6660" w:rsidRDefault="006D6660" w:rsidP="00547D58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D6660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Композиционное  построение  изображения завершено,  соответствует  основным  требованиям.  </w:t>
            </w:r>
          </w:p>
          <w:p w:rsidR="006D6660" w:rsidRPr="006D6660" w:rsidRDefault="006D6660" w:rsidP="0054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660">
              <w:rPr>
                <w:rFonts w:ascii="Times New Roman" w:hAnsi="Times New Roman" w:cs="Times New Roman"/>
                <w:sz w:val="24"/>
                <w:szCs w:val="24"/>
              </w:rPr>
              <w:t>Студент  проявляет  достаточные  знания  по  курсу  дисциплины,  демонстрируя готовность к выполнению  практических  задач.</w:t>
            </w:r>
          </w:p>
        </w:tc>
      </w:tr>
      <w:tr w:rsidR="006D6660" w:rsidRPr="006D6660" w:rsidTr="00547D58">
        <w:trPr>
          <w:trHeight w:val="521"/>
        </w:trPr>
        <w:tc>
          <w:tcPr>
            <w:tcW w:w="3085" w:type="dxa"/>
            <w:vMerge/>
            <w:shd w:val="clear" w:color="auto" w:fill="auto"/>
            <w:vAlign w:val="center"/>
          </w:tcPr>
          <w:p w:rsidR="006D6660" w:rsidRPr="006D6660" w:rsidRDefault="006D6660" w:rsidP="00547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804" w:type="dxa"/>
            <w:vMerge/>
            <w:shd w:val="clear" w:color="auto" w:fill="auto"/>
            <w:vAlign w:val="center"/>
          </w:tcPr>
          <w:p w:rsidR="006D6660" w:rsidRPr="006D6660" w:rsidRDefault="006D6660" w:rsidP="0054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660" w:rsidRPr="006D6660" w:rsidTr="00547D58">
        <w:trPr>
          <w:trHeight w:val="521"/>
        </w:trPr>
        <w:tc>
          <w:tcPr>
            <w:tcW w:w="3085" w:type="dxa"/>
            <w:vMerge w:val="restart"/>
            <w:shd w:val="clear" w:color="auto" w:fill="auto"/>
          </w:tcPr>
          <w:p w:rsidR="006D6660" w:rsidRPr="006D6660" w:rsidRDefault="006D6660" w:rsidP="00547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60" w:rsidRPr="006D6660" w:rsidRDefault="006D6660" w:rsidP="00547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660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  <w:p w:rsidR="006D6660" w:rsidRPr="006D6660" w:rsidRDefault="006D6660" w:rsidP="0054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660">
              <w:rPr>
                <w:rFonts w:ascii="Times New Roman" w:hAnsi="Times New Roman" w:cs="Times New Roman"/>
                <w:b/>
                <w:sz w:val="24"/>
                <w:szCs w:val="24"/>
              </w:rPr>
              <w:t>3(удовлетворительно</w:t>
            </w:r>
            <w:r w:rsidRPr="006D66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D6660" w:rsidRPr="006D6660" w:rsidRDefault="006D6660" w:rsidP="0054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 w:val="restart"/>
            <w:shd w:val="clear" w:color="auto" w:fill="auto"/>
          </w:tcPr>
          <w:p w:rsidR="006D6660" w:rsidRPr="006D6660" w:rsidRDefault="006D6660" w:rsidP="00547D58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D6660">
              <w:rPr>
                <w:rFonts w:ascii="Times New Roman" w:hAnsi="Times New Roman" w:cs="Times New Roman"/>
                <w:sz w:val="24"/>
                <w:szCs w:val="24"/>
              </w:rPr>
              <w:t>Объём  работы  -  удовлетворительный.</w:t>
            </w:r>
          </w:p>
          <w:p w:rsidR="006D6660" w:rsidRPr="006D6660" w:rsidRDefault="006D6660" w:rsidP="00547D58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D6660">
              <w:rPr>
                <w:rFonts w:ascii="Times New Roman" w:hAnsi="Times New Roman" w:cs="Times New Roman"/>
                <w:sz w:val="24"/>
                <w:szCs w:val="24"/>
              </w:rPr>
              <w:t xml:space="preserve">Раскрытие  темы  и  качество  исполнения  - на  среднем  идейно-художественном  уровне.  </w:t>
            </w:r>
          </w:p>
          <w:p w:rsidR="006D6660" w:rsidRPr="006D6660" w:rsidRDefault="006D6660" w:rsidP="00547D58">
            <w:pPr>
              <w:pStyle w:val="7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6D6660">
              <w:rPr>
                <w:sz w:val="24"/>
                <w:szCs w:val="24"/>
                <w:lang w:val="ru-RU"/>
              </w:rPr>
              <w:t xml:space="preserve">Композиционное  построение  изображения  удовлетворяет  минимальным  требованиям.  </w:t>
            </w:r>
          </w:p>
          <w:p w:rsidR="006D6660" w:rsidRPr="006D6660" w:rsidRDefault="006D6660" w:rsidP="00547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660">
              <w:rPr>
                <w:rFonts w:ascii="Times New Roman" w:hAnsi="Times New Roman" w:cs="Times New Roman"/>
                <w:sz w:val="24"/>
                <w:szCs w:val="24"/>
              </w:rPr>
              <w:t xml:space="preserve">Студент  выявляет  теоретические  знания  учебного  материала,  на  уровне  репродуктивного  воспроизведения,  демонстрируя  при  этом  навыки  в  решении  основных  профессиональных  задач. </w:t>
            </w:r>
          </w:p>
        </w:tc>
      </w:tr>
      <w:tr w:rsidR="006D6660" w:rsidRPr="006D6660" w:rsidTr="00547D58">
        <w:trPr>
          <w:trHeight w:val="521"/>
        </w:trPr>
        <w:tc>
          <w:tcPr>
            <w:tcW w:w="3085" w:type="dxa"/>
            <w:vMerge/>
            <w:shd w:val="clear" w:color="auto" w:fill="auto"/>
            <w:vAlign w:val="center"/>
          </w:tcPr>
          <w:p w:rsidR="006D6660" w:rsidRPr="006D6660" w:rsidRDefault="006D6660" w:rsidP="00547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804" w:type="dxa"/>
            <w:vMerge/>
            <w:shd w:val="clear" w:color="auto" w:fill="auto"/>
            <w:vAlign w:val="center"/>
          </w:tcPr>
          <w:p w:rsidR="006D6660" w:rsidRPr="006D6660" w:rsidRDefault="006D6660" w:rsidP="0054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660" w:rsidRPr="006D6660" w:rsidTr="00547D58">
        <w:trPr>
          <w:trHeight w:val="521"/>
        </w:trPr>
        <w:tc>
          <w:tcPr>
            <w:tcW w:w="3085" w:type="dxa"/>
            <w:shd w:val="clear" w:color="auto" w:fill="auto"/>
          </w:tcPr>
          <w:p w:rsidR="006D6660" w:rsidRPr="006D6660" w:rsidRDefault="006D6660" w:rsidP="00547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60" w:rsidRPr="006D6660" w:rsidRDefault="006D6660" w:rsidP="00547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660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Начальный</w:t>
            </w:r>
          </w:p>
          <w:p w:rsidR="006D6660" w:rsidRPr="006D6660" w:rsidRDefault="006D6660" w:rsidP="00547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660">
              <w:rPr>
                <w:rFonts w:ascii="Times New Roman" w:hAnsi="Times New Roman" w:cs="Times New Roman"/>
                <w:b/>
                <w:sz w:val="24"/>
                <w:szCs w:val="24"/>
              </w:rPr>
              <w:t>2(неудовлетворительно)</w:t>
            </w:r>
          </w:p>
          <w:p w:rsidR="006D6660" w:rsidRPr="006D6660" w:rsidRDefault="006D6660" w:rsidP="00547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6D6660" w:rsidRPr="006D6660" w:rsidRDefault="006D6660" w:rsidP="00547D58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D6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Объём  работы  -  неудовлетворительный.</w:t>
            </w:r>
          </w:p>
          <w:p w:rsidR="006D6660" w:rsidRPr="006D6660" w:rsidRDefault="006D6660" w:rsidP="00547D58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D6660">
              <w:rPr>
                <w:rFonts w:ascii="Times New Roman" w:hAnsi="Times New Roman" w:cs="Times New Roman"/>
                <w:sz w:val="24"/>
                <w:szCs w:val="24"/>
              </w:rPr>
              <w:t xml:space="preserve">Тема  не  раскрыта.  Качество  исполнения  - на   низком  уровне.  </w:t>
            </w:r>
          </w:p>
          <w:p w:rsidR="006D6660" w:rsidRPr="006D6660" w:rsidRDefault="006D6660" w:rsidP="00547D58">
            <w:pPr>
              <w:pStyle w:val="7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6D6660">
              <w:rPr>
                <w:sz w:val="24"/>
                <w:szCs w:val="24"/>
                <w:lang w:val="ru-RU"/>
              </w:rPr>
              <w:t xml:space="preserve">Композиционное  построение  изображения  не  удовлетворяет  минимум  требований.  </w:t>
            </w:r>
          </w:p>
          <w:p w:rsidR="006D6660" w:rsidRPr="006D6660" w:rsidRDefault="006D6660" w:rsidP="00547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 работе  студент  выявляет  поверхностные  знания  теории,  отсутствие  навыков  освоения  художественных  техник  и  материалов.  </w:t>
            </w:r>
          </w:p>
        </w:tc>
      </w:tr>
    </w:tbl>
    <w:p w:rsidR="00E9364E" w:rsidRPr="00A24D0A" w:rsidRDefault="00E9364E" w:rsidP="004655C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879" w:rsidRPr="00A24D0A" w:rsidRDefault="00AD3879">
      <w:pPr>
        <w:rPr>
          <w:rFonts w:ascii="Times New Roman" w:hAnsi="Times New Roman" w:cs="Times New Roman"/>
          <w:b/>
          <w:sz w:val="24"/>
          <w:szCs w:val="24"/>
        </w:rPr>
      </w:pPr>
      <w:r w:rsidRPr="00A24D0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A1C41" w:rsidRPr="00A24D0A" w:rsidRDefault="00CA1C41" w:rsidP="004655C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A24D0A">
        <w:rPr>
          <w:rFonts w:ascii="Times New Roman" w:hAnsi="Times New Roman" w:cs="Times New Roman"/>
          <w:b/>
          <w:sz w:val="24"/>
          <w:szCs w:val="24"/>
        </w:rPr>
        <w:lastRenderedPageBreak/>
        <w:t>ЛИТЕРАТУРА К КУРСУ «</w:t>
      </w:r>
      <w:r w:rsidR="006D6660">
        <w:rPr>
          <w:rFonts w:ascii="Times New Roman" w:hAnsi="Times New Roman" w:cs="Times New Roman"/>
          <w:b/>
          <w:sz w:val="24"/>
          <w:szCs w:val="24"/>
        </w:rPr>
        <w:t xml:space="preserve">ОСНОВЫ ТЕОРИИ ДИЗАЙНА </w:t>
      </w:r>
      <w:r w:rsidRPr="00A24D0A">
        <w:rPr>
          <w:rFonts w:ascii="Times New Roman" w:hAnsi="Times New Roman" w:cs="Times New Roman"/>
          <w:b/>
          <w:sz w:val="24"/>
          <w:szCs w:val="24"/>
        </w:rPr>
        <w:t>»</w:t>
      </w:r>
    </w:p>
    <w:p w:rsidR="006D6660" w:rsidRPr="006D6660" w:rsidRDefault="006D6660" w:rsidP="006D666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D6660">
        <w:rPr>
          <w:rFonts w:ascii="Times New Roman" w:hAnsi="Times New Roman" w:cs="Times New Roman"/>
          <w:color w:val="000000"/>
          <w:sz w:val="24"/>
          <w:szCs w:val="24"/>
        </w:rPr>
        <w:t>Быстрова</w:t>
      </w:r>
      <w:proofErr w:type="spellEnd"/>
      <w:r w:rsidRPr="006D6660">
        <w:rPr>
          <w:rFonts w:ascii="Times New Roman" w:hAnsi="Times New Roman" w:cs="Times New Roman"/>
          <w:color w:val="000000"/>
          <w:sz w:val="24"/>
          <w:szCs w:val="24"/>
        </w:rPr>
        <w:t xml:space="preserve"> Т.Ю. Вещь. Форма. Стиль: Введение в философию дизайна. М., 2001</w:t>
      </w:r>
    </w:p>
    <w:p w:rsidR="006D6660" w:rsidRPr="006D6660" w:rsidRDefault="006D6660" w:rsidP="006D666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6660">
        <w:rPr>
          <w:rFonts w:ascii="Times New Roman" w:hAnsi="Times New Roman" w:cs="Times New Roman"/>
          <w:sz w:val="24"/>
          <w:szCs w:val="24"/>
        </w:rPr>
        <w:t xml:space="preserve">Глазычев В. Л. Дизайн как он есть. </w:t>
      </w:r>
      <w:proofErr w:type="spellStart"/>
      <w:proofErr w:type="gramStart"/>
      <w:r w:rsidRPr="006D6660">
        <w:rPr>
          <w:rFonts w:ascii="Times New Roman" w:hAnsi="Times New Roman" w:cs="Times New Roman"/>
          <w:sz w:val="24"/>
          <w:szCs w:val="24"/>
        </w:rPr>
        <w:t>Изд</w:t>
      </w:r>
      <w:proofErr w:type="spellEnd"/>
      <w:proofErr w:type="gramEnd"/>
      <w:r w:rsidRPr="006D6660">
        <w:rPr>
          <w:rFonts w:ascii="Times New Roman" w:hAnsi="Times New Roman" w:cs="Times New Roman"/>
          <w:sz w:val="24"/>
          <w:szCs w:val="24"/>
        </w:rPr>
        <w:t xml:space="preserve"> 2-е, доп. - М., Европа, 2006 </w:t>
      </w:r>
    </w:p>
    <w:p w:rsidR="006D6660" w:rsidRPr="006D6660" w:rsidRDefault="006D6660" w:rsidP="006D6660">
      <w:pPr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6660">
        <w:rPr>
          <w:rFonts w:ascii="Times New Roman" w:hAnsi="Times New Roman" w:cs="Times New Roman"/>
          <w:sz w:val="24"/>
          <w:szCs w:val="24"/>
        </w:rPr>
        <w:t xml:space="preserve">Калмыкова Н.В., Максимова И.А. Дизайн поверхности. Композиция, пластика, графика, </w:t>
      </w:r>
      <w:proofErr w:type="spellStart"/>
      <w:r w:rsidRPr="006D6660">
        <w:rPr>
          <w:rFonts w:ascii="Times New Roman" w:hAnsi="Times New Roman" w:cs="Times New Roman"/>
          <w:sz w:val="24"/>
          <w:szCs w:val="24"/>
        </w:rPr>
        <w:t>колористика</w:t>
      </w:r>
      <w:proofErr w:type="spellEnd"/>
      <w:r w:rsidRPr="006D6660">
        <w:rPr>
          <w:rFonts w:ascii="Times New Roman" w:hAnsi="Times New Roman" w:cs="Times New Roman"/>
          <w:sz w:val="24"/>
          <w:szCs w:val="24"/>
        </w:rPr>
        <w:t>. Учебное пособие. М., Книжный дом «Университет», 2010</w:t>
      </w:r>
    </w:p>
    <w:p w:rsidR="006D6660" w:rsidRPr="006D6660" w:rsidRDefault="006D6660" w:rsidP="006D6660">
      <w:pPr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660">
        <w:rPr>
          <w:rFonts w:ascii="Times New Roman" w:hAnsi="Times New Roman" w:cs="Times New Roman"/>
          <w:color w:val="000000"/>
          <w:sz w:val="24"/>
          <w:szCs w:val="24"/>
        </w:rPr>
        <w:t xml:space="preserve">Лаврентьев А.Н. История дизайна. Учебное пособие. М., </w:t>
      </w:r>
      <w:proofErr w:type="spellStart"/>
      <w:r w:rsidRPr="006D6660">
        <w:rPr>
          <w:rFonts w:ascii="Times New Roman" w:hAnsi="Times New Roman" w:cs="Times New Roman"/>
          <w:color w:val="000000"/>
          <w:sz w:val="24"/>
          <w:szCs w:val="24"/>
        </w:rPr>
        <w:t>Гардарики</w:t>
      </w:r>
      <w:proofErr w:type="spellEnd"/>
      <w:r w:rsidRPr="006D6660">
        <w:rPr>
          <w:rFonts w:ascii="Times New Roman" w:hAnsi="Times New Roman" w:cs="Times New Roman"/>
          <w:color w:val="000000"/>
          <w:sz w:val="24"/>
          <w:szCs w:val="24"/>
        </w:rPr>
        <w:t>, 2007</w:t>
      </w:r>
    </w:p>
    <w:p w:rsidR="006D6660" w:rsidRPr="006D6660" w:rsidRDefault="006D6660" w:rsidP="006D6660">
      <w:pPr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6D6660">
        <w:rPr>
          <w:rFonts w:ascii="Times New Roman" w:hAnsi="Times New Roman" w:cs="Times New Roman"/>
          <w:sz w:val="24"/>
          <w:szCs w:val="24"/>
        </w:rPr>
        <w:t>Розенсон</w:t>
      </w:r>
      <w:proofErr w:type="spellEnd"/>
      <w:r w:rsidRPr="006D6660">
        <w:rPr>
          <w:rFonts w:ascii="Times New Roman" w:hAnsi="Times New Roman" w:cs="Times New Roman"/>
          <w:sz w:val="24"/>
          <w:szCs w:val="24"/>
        </w:rPr>
        <w:t xml:space="preserve"> И.А. Основы теории дизайна. СПб, Питер, 2008</w:t>
      </w:r>
    </w:p>
    <w:p w:rsidR="006D6660" w:rsidRPr="006D6660" w:rsidRDefault="006D6660" w:rsidP="006D6660">
      <w:pPr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6660">
        <w:rPr>
          <w:rFonts w:ascii="Times New Roman" w:hAnsi="Times New Roman" w:cs="Times New Roman"/>
          <w:sz w:val="24"/>
          <w:szCs w:val="24"/>
        </w:rPr>
        <w:t>Устин</w:t>
      </w:r>
      <w:proofErr w:type="spellEnd"/>
      <w:r w:rsidRPr="006D6660">
        <w:rPr>
          <w:rFonts w:ascii="Times New Roman" w:hAnsi="Times New Roman" w:cs="Times New Roman"/>
          <w:sz w:val="24"/>
          <w:szCs w:val="24"/>
        </w:rPr>
        <w:t xml:space="preserve"> В.Б. Композиция в дизайне. Методические основы композиционно-художественного формообразования в дизайнерском творчестве: учебное пособие. 2-е изд. уточненное и доп. М., АСТ: </w:t>
      </w:r>
      <w:proofErr w:type="spellStart"/>
      <w:r w:rsidRPr="006D6660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6D6660">
        <w:rPr>
          <w:rFonts w:ascii="Times New Roman" w:hAnsi="Times New Roman" w:cs="Times New Roman"/>
          <w:sz w:val="24"/>
          <w:szCs w:val="24"/>
        </w:rPr>
        <w:t>, 2007</w:t>
      </w:r>
    </w:p>
    <w:p w:rsidR="006D6660" w:rsidRPr="006D6660" w:rsidRDefault="006D6660" w:rsidP="006D6660">
      <w:pPr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6660">
        <w:rPr>
          <w:rFonts w:ascii="Times New Roman" w:hAnsi="Times New Roman" w:cs="Times New Roman"/>
          <w:sz w:val="24"/>
          <w:szCs w:val="24"/>
        </w:rPr>
        <w:t>Шимко</w:t>
      </w:r>
      <w:proofErr w:type="spellEnd"/>
      <w:r w:rsidRPr="006D6660">
        <w:rPr>
          <w:rFonts w:ascii="Times New Roman" w:hAnsi="Times New Roman" w:cs="Times New Roman"/>
          <w:sz w:val="24"/>
          <w:szCs w:val="24"/>
        </w:rPr>
        <w:t xml:space="preserve"> В.Т. Основы дизайна и средовое проектирование. Учеб</w:t>
      </w:r>
      <w:proofErr w:type="gramStart"/>
      <w:r w:rsidRPr="006D66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66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666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D6660">
        <w:rPr>
          <w:rFonts w:ascii="Times New Roman" w:hAnsi="Times New Roman" w:cs="Times New Roman"/>
          <w:sz w:val="24"/>
          <w:szCs w:val="24"/>
        </w:rPr>
        <w:t>особие. М., ИМДТ, 2007</w:t>
      </w:r>
    </w:p>
    <w:p w:rsidR="006D6660" w:rsidRPr="006D6660" w:rsidRDefault="006D6660" w:rsidP="006D6660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6D6660">
        <w:rPr>
          <w:rFonts w:ascii="Times New Roman" w:hAnsi="Times New Roman" w:cs="Times New Roman"/>
          <w:sz w:val="24"/>
          <w:szCs w:val="24"/>
        </w:rPr>
        <w:t>Основы графического дизайна на базе компьютерных технологий. — СПб</w:t>
      </w:r>
      <w:proofErr w:type="gramStart"/>
      <w:r w:rsidRPr="006D6660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proofErr w:type="gramEnd"/>
      <w:r w:rsidRPr="006D6660">
        <w:rPr>
          <w:rFonts w:ascii="Times New Roman" w:hAnsi="Times New Roman" w:cs="Times New Roman"/>
          <w:sz w:val="24"/>
          <w:szCs w:val="24"/>
        </w:rPr>
        <w:t>БХВ-Петербург</w:t>
      </w:r>
      <w:proofErr w:type="spellEnd"/>
      <w:r w:rsidRPr="006D6660">
        <w:rPr>
          <w:rFonts w:ascii="Times New Roman" w:hAnsi="Times New Roman" w:cs="Times New Roman"/>
          <w:sz w:val="24"/>
          <w:szCs w:val="24"/>
        </w:rPr>
        <w:t>, 2004. — 240 с.: ил.</w:t>
      </w:r>
    </w:p>
    <w:p w:rsidR="006D6660" w:rsidRPr="006D6660" w:rsidRDefault="006D6660" w:rsidP="006D6660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D6660" w:rsidRPr="006D6660" w:rsidRDefault="006D6660" w:rsidP="006D6660">
      <w:pPr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6D666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Дополнительная литература</w:t>
      </w:r>
    </w:p>
    <w:p w:rsidR="006D6660" w:rsidRPr="006D6660" w:rsidRDefault="006D6660" w:rsidP="006D6660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567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D6660">
        <w:rPr>
          <w:rFonts w:ascii="Times New Roman" w:hAnsi="Times New Roman" w:cs="Times New Roman"/>
          <w:color w:val="000000"/>
          <w:sz w:val="24"/>
          <w:szCs w:val="24"/>
        </w:rPr>
        <w:t>Безмоздин</w:t>
      </w:r>
      <w:proofErr w:type="spellEnd"/>
      <w:r w:rsidRPr="006D6660">
        <w:rPr>
          <w:rFonts w:ascii="Times New Roman" w:hAnsi="Times New Roman" w:cs="Times New Roman"/>
          <w:color w:val="000000"/>
          <w:sz w:val="24"/>
          <w:szCs w:val="24"/>
        </w:rPr>
        <w:t xml:space="preserve"> Л.Н. В мире дизайна. Монография. Ташкент: </w:t>
      </w:r>
      <w:proofErr w:type="gramStart"/>
      <w:r w:rsidRPr="006D6660">
        <w:rPr>
          <w:rFonts w:ascii="Times New Roman" w:hAnsi="Times New Roman" w:cs="Times New Roman"/>
          <w:color w:val="000000"/>
          <w:sz w:val="24"/>
          <w:szCs w:val="24"/>
        </w:rPr>
        <w:t>ФАН</w:t>
      </w:r>
      <w:proofErr w:type="gramEnd"/>
      <w:r w:rsidRPr="006D6660">
        <w:rPr>
          <w:rFonts w:ascii="Times New Roman" w:hAnsi="Times New Roman" w:cs="Times New Roman"/>
          <w:color w:val="000000"/>
          <w:sz w:val="24"/>
          <w:szCs w:val="24"/>
        </w:rPr>
        <w:t xml:space="preserve">, 1990  </w:t>
      </w:r>
    </w:p>
    <w:p w:rsidR="006D6660" w:rsidRPr="006D6660" w:rsidRDefault="006D6660" w:rsidP="006D6660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567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D6660">
        <w:rPr>
          <w:rFonts w:ascii="Times New Roman" w:hAnsi="Times New Roman" w:cs="Times New Roman"/>
          <w:color w:val="000000"/>
          <w:sz w:val="24"/>
          <w:szCs w:val="24"/>
        </w:rPr>
        <w:t>Безмоздин</w:t>
      </w:r>
      <w:proofErr w:type="spellEnd"/>
      <w:r w:rsidRPr="006D6660">
        <w:rPr>
          <w:rFonts w:ascii="Times New Roman" w:hAnsi="Times New Roman" w:cs="Times New Roman"/>
          <w:color w:val="000000"/>
          <w:sz w:val="24"/>
          <w:szCs w:val="24"/>
        </w:rPr>
        <w:t xml:space="preserve"> Л.Н. Дизайн в современной культуре // Искусство в системе культуры. Сост. и отв. ред. М.С.Коган. Л.: Наука, 1999</w:t>
      </w:r>
    </w:p>
    <w:p w:rsidR="006D6660" w:rsidRPr="006D6660" w:rsidRDefault="006D6660" w:rsidP="006D6660">
      <w:pPr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660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6D6660">
        <w:rPr>
          <w:rFonts w:ascii="Times New Roman" w:hAnsi="Times New Roman" w:cs="Times New Roman"/>
          <w:color w:val="000000"/>
          <w:sz w:val="24"/>
          <w:szCs w:val="24"/>
        </w:rPr>
        <w:t>Бытачевская</w:t>
      </w:r>
      <w:proofErr w:type="spellEnd"/>
      <w:r w:rsidRPr="006D6660">
        <w:rPr>
          <w:rFonts w:ascii="Times New Roman" w:hAnsi="Times New Roman" w:cs="Times New Roman"/>
          <w:color w:val="000000"/>
          <w:sz w:val="24"/>
          <w:szCs w:val="24"/>
        </w:rPr>
        <w:t xml:space="preserve"> Т.Н. Искусство как формообразующий фактор в дизайне.  – М., 2004</w:t>
      </w:r>
    </w:p>
    <w:p w:rsidR="006D6660" w:rsidRPr="006D6660" w:rsidRDefault="006D6660" w:rsidP="006D6660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D6660">
        <w:rPr>
          <w:rFonts w:ascii="Times New Roman" w:hAnsi="Times New Roman" w:cs="Times New Roman"/>
          <w:sz w:val="24"/>
          <w:szCs w:val="24"/>
        </w:rPr>
        <w:t>4. Воронов Н.</w:t>
      </w:r>
      <w:proofErr w:type="gramStart"/>
      <w:r w:rsidRPr="006D6660">
        <w:rPr>
          <w:rFonts w:ascii="Times New Roman" w:hAnsi="Times New Roman" w:cs="Times New Roman"/>
          <w:sz w:val="24"/>
          <w:szCs w:val="24"/>
        </w:rPr>
        <w:t>В.</w:t>
      </w:r>
      <w:proofErr w:type="gramEnd"/>
      <w:r w:rsidRPr="006D6660">
        <w:rPr>
          <w:rFonts w:ascii="Times New Roman" w:hAnsi="Times New Roman" w:cs="Times New Roman"/>
          <w:sz w:val="24"/>
          <w:szCs w:val="24"/>
        </w:rPr>
        <w:t xml:space="preserve"> Что такое дизайн. М., Знание, 1969</w:t>
      </w:r>
    </w:p>
    <w:p w:rsidR="006D6660" w:rsidRPr="006D6660" w:rsidRDefault="006D6660" w:rsidP="006D6660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D6660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6D6660">
        <w:rPr>
          <w:rFonts w:ascii="Times New Roman" w:hAnsi="Times New Roman" w:cs="Times New Roman"/>
          <w:sz w:val="24"/>
          <w:szCs w:val="24"/>
        </w:rPr>
        <w:t>Глазычев В. О дизайне. Очерки по теории и практике дизайна на Западе.  М.: Искусство, 1970</w:t>
      </w:r>
    </w:p>
    <w:p w:rsidR="006D6660" w:rsidRPr="006D6660" w:rsidRDefault="006D6660" w:rsidP="006D6660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D666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6D66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6660">
        <w:rPr>
          <w:rFonts w:ascii="Times New Roman" w:hAnsi="Times New Roman" w:cs="Times New Roman"/>
          <w:sz w:val="24"/>
          <w:szCs w:val="24"/>
        </w:rPr>
        <w:t>Грожан</w:t>
      </w:r>
      <w:proofErr w:type="spellEnd"/>
      <w:r w:rsidRPr="006D6660">
        <w:rPr>
          <w:rFonts w:ascii="Times New Roman" w:hAnsi="Times New Roman" w:cs="Times New Roman"/>
          <w:sz w:val="24"/>
          <w:szCs w:val="24"/>
        </w:rPr>
        <w:t xml:space="preserve"> Д.В. Справочник начинающего дизайнера. Ростов-на-Дону, Феникс, 2006</w:t>
      </w:r>
    </w:p>
    <w:p w:rsidR="006D6660" w:rsidRPr="006D6660" w:rsidRDefault="006D6660" w:rsidP="006D6660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D6660">
        <w:rPr>
          <w:rFonts w:ascii="Times New Roman" w:hAnsi="Times New Roman" w:cs="Times New Roman"/>
          <w:sz w:val="24"/>
          <w:szCs w:val="24"/>
        </w:rPr>
        <w:t>7. Гропиус В. Границы архитектуры. М., Творчество, 1986</w:t>
      </w:r>
    </w:p>
    <w:p w:rsidR="006D6660" w:rsidRPr="006D6660" w:rsidRDefault="006D6660" w:rsidP="006D6660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D6660">
        <w:rPr>
          <w:rFonts w:ascii="Times New Roman" w:hAnsi="Times New Roman" w:cs="Times New Roman"/>
          <w:sz w:val="24"/>
          <w:szCs w:val="24"/>
        </w:rPr>
        <w:t xml:space="preserve">8. Дизайн: учебное пособие. Пер. с англ. </w:t>
      </w:r>
      <w:r w:rsidRPr="006D6660">
        <w:rPr>
          <w:rFonts w:ascii="Times New Roman" w:hAnsi="Times New Roman" w:cs="Times New Roman"/>
          <w:sz w:val="24"/>
          <w:szCs w:val="24"/>
        </w:rPr>
        <w:sym w:font="Symbol" w:char="F02D"/>
      </w:r>
      <w:r w:rsidRPr="006D6660">
        <w:rPr>
          <w:rFonts w:ascii="Times New Roman" w:hAnsi="Times New Roman" w:cs="Times New Roman"/>
          <w:sz w:val="24"/>
          <w:szCs w:val="24"/>
        </w:rPr>
        <w:t xml:space="preserve"> М.: ТОО Дека, 1994</w:t>
      </w:r>
    </w:p>
    <w:p w:rsidR="006D6660" w:rsidRPr="006D6660" w:rsidRDefault="006D6660" w:rsidP="006D6660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D6660"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 w:rsidRPr="006D6660">
        <w:rPr>
          <w:rFonts w:ascii="Times New Roman" w:hAnsi="Times New Roman" w:cs="Times New Roman"/>
          <w:sz w:val="24"/>
          <w:szCs w:val="24"/>
        </w:rPr>
        <w:t xml:space="preserve">Дизайн для всех: </w:t>
      </w:r>
      <w:proofErr w:type="spellStart"/>
      <w:r w:rsidRPr="006D6660">
        <w:rPr>
          <w:rFonts w:ascii="Times New Roman" w:hAnsi="Times New Roman" w:cs="Times New Roman"/>
          <w:sz w:val="24"/>
          <w:szCs w:val="24"/>
        </w:rPr>
        <w:t>альм</w:t>
      </w:r>
      <w:proofErr w:type="spellEnd"/>
      <w:r w:rsidRPr="006D6660">
        <w:rPr>
          <w:rFonts w:ascii="Times New Roman" w:hAnsi="Times New Roman" w:cs="Times New Roman"/>
          <w:sz w:val="24"/>
          <w:szCs w:val="24"/>
        </w:rPr>
        <w:t xml:space="preserve">. / Союз дизайнеров России, </w:t>
      </w:r>
      <w:proofErr w:type="spellStart"/>
      <w:r w:rsidRPr="006D6660">
        <w:rPr>
          <w:rFonts w:ascii="Times New Roman" w:hAnsi="Times New Roman" w:cs="Times New Roman"/>
          <w:sz w:val="24"/>
          <w:szCs w:val="24"/>
        </w:rPr>
        <w:t>Твор</w:t>
      </w:r>
      <w:proofErr w:type="spellEnd"/>
      <w:r w:rsidRPr="006D6660">
        <w:rPr>
          <w:rFonts w:ascii="Times New Roman" w:hAnsi="Times New Roman" w:cs="Times New Roman"/>
          <w:sz w:val="24"/>
          <w:szCs w:val="24"/>
        </w:rPr>
        <w:t>. студия «Дизайн-слово». М., 2002</w:t>
      </w:r>
    </w:p>
    <w:p w:rsidR="006D6660" w:rsidRPr="006D6660" w:rsidRDefault="006D6660" w:rsidP="006D6660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D6660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6D6660">
        <w:rPr>
          <w:rFonts w:ascii="Times New Roman" w:hAnsi="Times New Roman" w:cs="Times New Roman"/>
          <w:sz w:val="24"/>
          <w:szCs w:val="24"/>
        </w:rPr>
        <w:t>Дружкова</w:t>
      </w:r>
      <w:proofErr w:type="spellEnd"/>
      <w:r w:rsidRPr="006D6660">
        <w:rPr>
          <w:rFonts w:ascii="Times New Roman" w:hAnsi="Times New Roman" w:cs="Times New Roman"/>
          <w:sz w:val="24"/>
          <w:szCs w:val="24"/>
        </w:rPr>
        <w:t xml:space="preserve"> Н.И. В.Кандинский в </w:t>
      </w:r>
      <w:proofErr w:type="spellStart"/>
      <w:r w:rsidRPr="006D6660">
        <w:rPr>
          <w:rFonts w:ascii="Times New Roman" w:hAnsi="Times New Roman" w:cs="Times New Roman"/>
          <w:sz w:val="24"/>
          <w:szCs w:val="24"/>
        </w:rPr>
        <w:t>Баухаузе</w:t>
      </w:r>
      <w:proofErr w:type="spellEnd"/>
      <w:r w:rsidRPr="006D6660">
        <w:rPr>
          <w:rFonts w:ascii="Times New Roman" w:hAnsi="Times New Roman" w:cs="Times New Roman"/>
          <w:sz w:val="24"/>
          <w:szCs w:val="24"/>
        </w:rPr>
        <w:t>: (</w:t>
      </w:r>
      <w:proofErr w:type="spellStart"/>
      <w:r w:rsidRPr="006D6660">
        <w:rPr>
          <w:rFonts w:ascii="Times New Roman" w:hAnsi="Times New Roman" w:cs="Times New Roman"/>
          <w:sz w:val="24"/>
          <w:szCs w:val="24"/>
        </w:rPr>
        <w:t>Теорет</w:t>
      </w:r>
      <w:proofErr w:type="spellEnd"/>
      <w:r w:rsidRPr="006D6660">
        <w:rPr>
          <w:rFonts w:ascii="Times New Roman" w:hAnsi="Times New Roman" w:cs="Times New Roman"/>
          <w:sz w:val="24"/>
          <w:szCs w:val="24"/>
        </w:rPr>
        <w:t xml:space="preserve">. основы </w:t>
      </w:r>
      <w:proofErr w:type="spellStart"/>
      <w:r w:rsidRPr="006D6660">
        <w:rPr>
          <w:rFonts w:ascii="Times New Roman" w:hAnsi="Times New Roman" w:cs="Times New Roman"/>
          <w:sz w:val="24"/>
          <w:szCs w:val="24"/>
        </w:rPr>
        <w:t>художеств</w:t>
      </w:r>
      <w:proofErr w:type="gramStart"/>
      <w:r w:rsidRPr="006D6660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6D6660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6D6660">
        <w:rPr>
          <w:rFonts w:ascii="Times New Roman" w:hAnsi="Times New Roman" w:cs="Times New Roman"/>
          <w:sz w:val="24"/>
          <w:szCs w:val="24"/>
        </w:rPr>
        <w:t xml:space="preserve">. деятельности): </w:t>
      </w:r>
      <w:proofErr w:type="spellStart"/>
      <w:r w:rsidRPr="006D6660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6D6660">
        <w:rPr>
          <w:rFonts w:ascii="Times New Roman" w:hAnsi="Times New Roman" w:cs="Times New Roman"/>
          <w:sz w:val="24"/>
          <w:szCs w:val="24"/>
        </w:rPr>
        <w:t xml:space="preserve">. канд. искусствоведения / МГУ им. М. В. Ломоносова. Ист. </w:t>
      </w:r>
      <w:proofErr w:type="spellStart"/>
      <w:r w:rsidRPr="006D6660">
        <w:rPr>
          <w:rFonts w:ascii="Times New Roman" w:hAnsi="Times New Roman" w:cs="Times New Roman"/>
          <w:sz w:val="24"/>
          <w:szCs w:val="24"/>
        </w:rPr>
        <w:t>фак</w:t>
      </w:r>
      <w:proofErr w:type="spellEnd"/>
      <w:r w:rsidRPr="006D6660">
        <w:rPr>
          <w:rFonts w:ascii="Times New Roman" w:hAnsi="Times New Roman" w:cs="Times New Roman"/>
          <w:sz w:val="24"/>
          <w:szCs w:val="24"/>
        </w:rPr>
        <w:t>. каф</w:t>
      </w:r>
      <w:proofErr w:type="gramStart"/>
      <w:r w:rsidRPr="006D66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66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666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D6660">
        <w:rPr>
          <w:rFonts w:ascii="Times New Roman" w:hAnsi="Times New Roman" w:cs="Times New Roman"/>
          <w:sz w:val="24"/>
          <w:szCs w:val="24"/>
        </w:rPr>
        <w:t>стории отечеств. искусства. М., 2000</w:t>
      </w:r>
    </w:p>
    <w:p w:rsidR="006D6660" w:rsidRPr="006D6660" w:rsidRDefault="006D6660" w:rsidP="006D6660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D6660">
        <w:rPr>
          <w:rFonts w:ascii="Times New Roman" w:hAnsi="Times New Roman" w:cs="Times New Roman"/>
          <w:color w:val="000000"/>
          <w:sz w:val="24"/>
          <w:szCs w:val="24"/>
        </w:rPr>
        <w:t xml:space="preserve">11. </w:t>
      </w:r>
      <w:proofErr w:type="spellStart"/>
      <w:r w:rsidRPr="006D6660">
        <w:rPr>
          <w:rFonts w:ascii="Times New Roman" w:hAnsi="Times New Roman" w:cs="Times New Roman"/>
          <w:sz w:val="24"/>
          <w:szCs w:val="24"/>
        </w:rPr>
        <w:t>Дружкова</w:t>
      </w:r>
      <w:proofErr w:type="spellEnd"/>
      <w:r w:rsidRPr="006D6660">
        <w:rPr>
          <w:rFonts w:ascii="Times New Roman" w:hAnsi="Times New Roman" w:cs="Times New Roman"/>
          <w:sz w:val="24"/>
          <w:szCs w:val="24"/>
        </w:rPr>
        <w:t xml:space="preserve"> Н.И. Теория цвета В.Кандинского // Изобразительное искусство в школе. - 2001, №1</w:t>
      </w:r>
    </w:p>
    <w:p w:rsidR="006D6660" w:rsidRPr="006D6660" w:rsidRDefault="006D6660" w:rsidP="006D6660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D6660">
        <w:rPr>
          <w:rFonts w:ascii="Times New Roman" w:hAnsi="Times New Roman" w:cs="Times New Roman"/>
          <w:sz w:val="24"/>
          <w:szCs w:val="24"/>
        </w:rPr>
        <w:t xml:space="preserve">12. Иконников А.В. Зарубежная архитектура: от «новой архитектуры» до постмодернизма. М., </w:t>
      </w:r>
      <w:proofErr w:type="spellStart"/>
      <w:r w:rsidRPr="006D6660">
        <w:rPr>
          <w:rFonts w:ascii="Times New Roman" w:hAnsi="Times New Roman" w:cs="Times New Roman"/>
          <w:sz w:val="24"/>
          <w:szCs w:val="24"/>
        </w:rPr>
        <w:t>Стройиздат</w:t>
      </w:r>
      <w:proofErr w:type="spellEnd"/>
      <w:r w:rsidRPr="006D6660">
        <w:rPr>
          <w:rFonts w:ascii="Times New Roman" w:hAnsi="Times New Roman" w:cs="Times New Roman"/>
          <w:sz w:val="24"/>
          <w:szCs w:val="24"/>
        </w:rPr>
        <w:t>, 1982</w:t>
      </w:r>
    </w:p>
    <w:p w:rsidR="006D6660" w:rsidRPr="006D6660" w:rsidRDefault="006D6660" w:rsidP="006D6660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D6660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6D6660">
        <w:rPr>
          <w:rFonts w:ascii="Times New Roman" w:hAnsi="Times New Roman" w:cs="Times New Roman"/>
          <w:sz w:val="24"/>
          <w:szCs w:val="24"/>
        </w:rPr>
        <w:t>Ковешникова</w:t>
      </w:r>
      <w:proofErr w:type="spellEnd"/>
      <w:r w:rsidRPr="006D6660">
        <w:rPr>
          <w:rFonts w:ascii="Times New Roman" w:hAnsi="Times New Roman" w:cs="Times New Roman"/>
          <w:sz w:val="24"/>
          <w:szCs w:val="24"/>
        </w:rPr>
        <w:t xml:space="preserve"> Н.А. Дизайн: история и теория. Учебное пособие. М., Омега-Л, 2006</w:t>
      </w:r>
    </w:p>
    <w:p w:rsidR="006D6660" w:rsidRPr="006D6660" w:rsidRDefault="006D6660" w:rsidP="006D6660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D6660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6D6660">
        <w:rPr>
          <w:rFonts w:ascii="Times New Roman" w:hAnsi="Times New Roman" w:cs="Times New Roman"/>
          <w:sz w:val="24"/>
          <w:szCs w:val="24"/>
        </w:rPr>
        <w:t>Кулеева</w:t>
      </w:r>
      <w:proofErr w:type="spellEnd"/>
      <w:r w:rsidRPr="006D6660">
        <w:rPr>
          <w:rFonts w:ascii="Times New Roman" w:hAnsi="Times New Roman" w:cs="Times New Roman"/>
          <w:sz w:val="24"/>
          <w:szCs w:val="24"/>
        </w:rPr>
        <w:t xml:space="preserve"> Л.М., Михайлов С.М. Основы дизайна. М., Новое знание, 1999</w:t>
      </w:r>
    </w:p>
    <w:p w:rsidR="006D6660" w:rsidRPr="006D6660" w:rsidRDefault="006D6660" w:rsidP="006D6660">
      <w:pPr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660">
        <w:rPr>
          <w:rFonts w:ascii="Times New Roman" w:hAnsi="Times New Roman" w:cs="Times New Roman"/>
          <w:color w:val="000000"/>
          <w:sz w:val="24"/>
          <w:szCs w:val="24"/>
        </w:rPr>
        <w:t>15. Михайлов С.М. История дизайна: учебник: в 2 т.  М., Союз дизайнеров России, 2003</w:t>
      </w:r>
    </w:p>
    <w:p w:rsidR="006D6660" w:rsidRPr="006D6660" w:rsidRDefault="006D6660" w:rsidP="006D6660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D6660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6D6660">
        <w:rPr>
          <w:rFonts w:ascii="Times New Roman" w:hAnsi="Times New Roman" w:cs="Times New Roman"/>
          <w:sz w:val="24"/>
          <w:szCs w:val="24"/>
        </w:rPr>
        <w:t>Холмянский</w:t>
      </w:r>
      <w:proofErr w:type="spellEnd"/>
      <w:r w:rsidRPr="006D6660">
        <w:rPr>
          <w:rFonts w:ascii="Times New Roman" w:hAnsi="Times New Roman" w:cs="Times New Roman"/>
          <w:sz w:val="24"/>
          <w:szCs w:val="24"/>
        </w:rPr>
        <w:t xml:space="preserve"> Л.М., </w:t>
      </w:r>
      <w:proofErr w:type="spellStart"/>
      <w:r w:rsidRPr="006D6660">
        <w:rPr>
          <w:rFonts w:ascii="Times New Roman" w:hAnsi="Times New Roman" w:cs="Times New Roman"/>
          <w:sz w:val="24"/>
          <w:szCs w:val="24"/>
        </w:rPr>
        <w:t>Щипанов</w:t>
      </w:r>
      <w:proofErr w:type="spellEnd"/>
      <w:r w:rsidRPr="006D6660">
        <w:rPr>
          <w:rFonts w:ascii="Times New Roman" w:hAnsi="Times New Roman" w:cs="Times New Roman"/>
          <w:sz w:val="24"/>
          <w:szCs w:val="24"/>
        </w:rPr>
        <w:t xml:space="preserve"> А.С. Дизайн: книга для учащихся. М., Просвещение, 1985</w:t>
      </w:r>
    </w:p>
    <w:p w:rsidR="006D6660" w:rsidRPr="006D6660" w:rsidRDefault="006D6660" w:rsidP="006D6660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D6660">
        <w:rPr>
          <w:rFonts w:ascii="Times New Roman" w:hAnsi="Times New Roman" w:cs="Times New Roman"/>
          <w:sz w:val="24"/>
          <w:szCs w:val="24"/>
        </w:rPr>
        <w:t>17. Цыганкова И.Г. У истоков дизайна. М., Наука, 1977</w:t>
      </w:r>
    </w:p>
    <w:p w:rsidR="003A5D16" w:rsidRPr="006D6660" w:rsidRDefault="003A5D16" w:rsidP="006D66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A5D16" w:rsidRPr="006D6660" w:rsidSect="00CE0518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F2778"/>
    <w:multiLevelType w:val="hybridMultilevel"/>
    <w:tmpl w:val="5CB85A1C"/>
    <w:lvl w:ilvl="0" w:tplc="584023C2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584023C2">
      <w:start w:val="1"/>
      <w:numFmt w:val="bullet"/>
      <w:lvlText w:val=""/>
      <w:lvlJc w:val="left"/>
      <w:pPr>
        <w:tabs>
          <w:tab w:val="num" w:pos="453"/>
        </w:tabs>
        <w:ind w:left="397" w:hanging="397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6E5626"/>
    <w:multiLevelType w:val="hybridMultilevel"/>
    <w:tmpl w:val="78C0E8E8"/>
    <w:lvl w:ilvl="0" w:tplc="04190001">
      <w:start w:val="1"/>
      <w:numFmt w:val="bullet"/>
      <w:lvlText w:val=""/>
      <w:lvlJc w:val="left"/>
      <w:pPr>
        <w:ind w:left="65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358" w:hanging="360"/>
      </w:pPr>
      <w:rPr>
        <w:rFonts w:ascii="Wingdings" w:hAnsi="Wingdings" w:hint="default"/>
      </w:rPr>
    </w:lvl>
  </w:abstractNum>
  <w:abstractNum w:abstractNumId="2">
    <w:nsid w:val="23D279DD"/>
    <w:multiLevelType w:val="hybridMultilevel"/>
    <w:tmpl w:val="04EC513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70A30"/>
    <w:multiLevelType w:val="hybridMultilevel"/>
    <w:tmpl w:val="9552E1D0"/>
    <w:lvl w:ilvl="0" w:tplc="F3F231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42346F0"/>
    <w:multiLevelType w:val="hybridMultilevel"/>
    <w:tmpl w:val="F81CFC4C"/>
    <w:lvl w:ilvl="0" w:tplc="42BA38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473BC9"/>
    <w:multiLevelType w:val="hybridMultilevel"/>
    <w:tmpl w:val="88908D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41C6CF0"/>
    <w:multiLevelType w:val="hybridMultilevel"/>
    <w:tmpl w:val="70C24266"/>
    <w:lvl w:ilvl="0" w:tplc="BB9287B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2291BA7"/>
    <w:multiLevelType w:val="hybridMultilevel"/>
    <w:tmpl w:val="F65024EA"/>
    <w:lvl w:ilvl="0" w:tplc="7CBEFFDE">
      <w:start w:val="1"/>
      <w:numFmt w:val="decimal"/>
      <w:lvlText w:val="%1."/>
      <w:lvlJc w:val="left"/>
      <w:pPr>
        <w:ind w:left="540" w:hanging="54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95121D"/>
    <w:multiLevelType w:val="hybridMultilevel"/>
    <w:tmpl w:val="2A685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0518"/>
    <w:rsid w:val="00015C4C"/>
    <w:rsid w:val="000365DC"/>
    <w:rsid w:val="00060470"/>
    <w:rsid w:val="000A3C02"/>
    <w:rsid w:val="000C44AA"/>
    <w:rsid w:val="000E4C5B"/>
    <w:rsid w:val="00114A6C"/>
    <w:rsid w:val="00131427"/>
    <w:rsid w:val="0014227D"/>
    <w:rsid w:val="00144A24"/>
    <w:rsid w:val="0015706D"/>
    <w:rsid w:val="0016358B"/>
    <w:rsid w:val="00194326"/>
    <w:rsid w:val="00194D57"/>
    <w:rsid w:val="001A5D9B"/>
    <w:rsid w:val="001D1802"/>
    <w:rsid w:val="001D5422"/>
    <w:rsid w:val="001F5421"/>
    <w:rsid w:val="00217F8A"/>
    <w:rsid w:val="002243DA"/>
    <w:rsid w:val="00260237"/>
    <w:rsid w:val="00270F8A"/>
    <w:rsid w:val="00286E62"/>
    <w:rsid w:val="00375DBF"/>
    <w:rsid w:val="00383D9D"/>
    <w:rsid w:val="003A5D16"/>
    <w:rsid w:val="003A6AC9"/>
    <w:rsid w:val="0040459D"/>
    <w:rsid w:val="00411CC8"/>
    <w:rsid w:val="0041473B"/>
    <w:rsid w:val="00414DC5"/>
    <w:rsid w:val="0044226C"/>
    <w:rsid w:val="0044722F"/>
    <w:rsid w:val="004655C4"/>
    <w:rsid w:val="0046650C"/>
    <w:rsid w:val="0047501E"/>
    <w:rsid w:val="004B4B97"/>
    <w:rsid w:val="004C0F88"/>
    <w:rsid w:val="004C2785"/>
    <w:rsid w:val="004C29CD"/>
    <w:rsid w:val="004C451A"/>
    <w:rsid w:val="00500A23"/>
    <w:rsid w:val="00501041"/>
    <w:rsid w:val="00502B49"/>
    <w:rsid w:val="005114DB"/>
    <w:rsid w:val="00511CD8"/>
    <w:rsid w:val="0052600F"/>
    <w:rsid w:val="00563AF9"/>
    <w:rsid w:val="005813ED"/>
    <w:rsid w:val="00591340"/>
    <w:rsid w:val="00592CAD"/>
    <w:rsid w:val="00592FF7"/>
    <w:rsid w:val="005B023E"/>
    <w:rsid w:val="005B58F6"/>
    <w:rsid w:val="005D6B12"/>
    <w:rsid w:val="00612844"/>
    <w:rsid w:val="00614E4C"/>
    <w:rsid w:val="006434EE"/>
    <w:rsid w:val="006530B0"/>
    <w:rsid w:val="006B4F96"/>
    <w:rsid w:val="006D1A96"/>
    <w:rsid w:val="006D6660"/>
    <w:rsid w:val="007622D2"/>
    <w:rsid w:val="0076280B"/>
    <w:rsid w:val="0076316F"/>
    <w:rsid w:val="00763953"/>
    <w:rsid w:val="007864C0"/>
    <w:rsid w:val="007C583B"/>
    <w:rsid w:val="008016A3"/>
    <w:rsid w:val="008922B2"/>
    <w:rsid w:val="008945BE"/>
    <w:rsid w:val="009007AB"/>
    <w:rsid w:val="00910C36"/>
    <w:rsid w:val="009402E4"/>
    <w:rsid w:val="00952023"/>
    <w:rsid w:val="00964091"/>
    <w:rsid w:val="0097255A"/>
    <w:rsid w:val="0097373A"/>
    <w:rsid w:val="009866C0"/>
    <w:rsid w:val="009D6C8E"/>
    <w:rsid w:val="00A036DF"/>
    <w:rsid w:val="00A22795"/>
    <w:rsid w:val="00A24D0A"/>
    <w:rsid w:val="00A77E47"/>
    <w:rsid w:val="00AB0D1D"/>
    <w:rsid w:val="00AD3879"/>
    <w:rsid w:val="00AE35C7"/>
    <w:rsid w:val="00AF650C"/>
    <w:rsid w:val="00B03F7F"/>
    <w:rsid w:val="00B13DC9"/>
    <w:rsid w:val="00B32C36"/>
    <w:rsid w:val="00B47482"/>
    <w:rsid w:val="00B6510A"/>
    <w:rsid w:val="00B758EF"/>
    <w:rsid w:val="00B83A3E"/>
    <w:rsid w:val="00BB3C47"/>
    <w:rsid w:val="00BB6B8F"/>
    <w:rsid w:val="00BD1579"/>
    <w:rsid w:val="00BE3B17"/>
    <w:rsid w:val="00C34E6F"/>
    <w:rsid w:val="00C34FC3"/>
    <w:rsid w:val="00C94A30"/>
    <w:rsid w:val="00CA071E"/>
    <w:rsid w:val="00CA1C41"/>
    <w:rsid w:val="00CA79EE"/>
    <w:rsid w:val="00CB5B61"/>
    <w:rsid w:val="00CE0518"/>
    <w:rsid w:val="00D027B8"/>
    <w:rsid w:val="00D1388F"/>
    <w:rsid w:val="00D248E3"/>
    <w:rsid w:val="00D30D13"/>
    <w:rsid w:val="00D46CAB"/>
    <w:rsid w:val="00DD657E"/>
    <w:rsid w:val="00E013DD"/>
    <w:rsid w:val="00E04743"/>
    <w:rsid w:val="00E14426"/>
    <w:rsid w:val="00E21F37"/>
    <w:rsid w:val="00E22E5A"/>
    <w:rsid w:val="00E56CB3"/>
    <w:rsid w:val="00E716F9"/>
    <w:rsid w:val="00E87D6B"/>
    <w:rsid w:val="00E91B3B"/>
    <w:rsid w:val="00E9364E"/>
    <w:rsid w:val="00EF5B31"/>
    <w:rsid w:val="00F01A60"/>
    <w:rsid w:val="00F07205"/>
    <w:rsid w:val="00F07DD5"/>
    <w:rsid w:val="00F33BBB"/>
    <w:rsid w:val="00F8455A"/>
    <w:rsid w:val="00FA4F8A"/>
    <w:rsid w:val="00FA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3A"/>
  </w:style>
  <w:style w:type="paragraph" w:styleId="1">
    <w:name w:val="heading 1"/>
    <w:basedOn w:val="a"/>
    <w:next w:val="a"/>
    <w:link w:val="10"/>
    <w:uiPriority w:val="9"/>
    <w:qFormat/>
    <w:rsid w:val="001422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A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CE0518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CE0518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paragraph" w:styleId="a3">
    <w:name w:val="List Paragraph"/>
    <w:basedOn w:val="a"/>
    <w:uiPriority w:val="99"/>
    <w:qFormat/>
    <w:rsid w:val="003A5D16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A5D1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592CAD"/>
    <w:rPr>
      <w:b/>
      <w:bCs/>
    </w:rPr>
  </w:style>
  <w:style w:type="character" w:customStyle="1" w:styleId="apple-converted-space">
    <w:name w:val="apple-converted-space"/>
    <w:basedOn w:val="a0"/>
    <w:rsid w:val="00592CAD"/>
  </w:style>
  <w:style w:type="character" w:styleId="a6">
    <w:name w:val="Hyperlink"/>
    <w:basedOn w:val="a0"/>
    <w:uiPriority w:val="99"/>
    <w:unhideWhenUsed/>
    <w:rsid w:val="0014227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422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FollowedHyperlink"/>
    <w:basedOn w:val="a0"/>
    <w:uiPriority w:val="99"/>
    <w:semiHidden/>
    <w:unhideWhenUsed/>
    <w:rsid w:val="00CA79EE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63A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unhideWhenUsed/>
    <w:rsid w:val="00CA1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uiPriority w:val="99"/>
    <w:rsid w:val="00CA1C41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rsid w:val="00E013DD"/>
    <w:rPr>
      <w:rFonts w:ascii="Times New Roman" w:hAnsi="Times New Roman" w:cs="Times New Roman"/>
      <w:b/>
      <w:bCs/>
      <w:sz w:val="26"/>
      <w:szCs w:val="26"/>
    </w:rPr>
  </w:style>
  <w:style w:type="character" w:customStyle="1" w:styleId="21">
    <w:name w:val="Основной текст (2)_"/>
    <w:basedOn w:val="a0"/>
    <w:link w:val="22"/>
    <w:rsid w:val="00E013DD"/>
    <w:rPr>
      <w:sz w:val="24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E013DD"/>
    <w:pPr>
      <w:widowControl w:val="0"/>
      <w:shd w:val="clear" w:color="auto" w:fill="FFFFFF"/>
      <w:spacing w:after="0" w:line="240" w:lineRule="auto"/>
      <w:ind w:hanging="400"/>
      <w:jc w:val="both"/>
    </w:pPr>
    <w:rPr>
      <w:sz w:val="24"/>
      <w:szCs w:val="21"/>
    </w:rPr>
  </w:style>
  <w:style w:type="character" w:customStyle="1" w:styleId="23">
    <w:name w:val="Основной текст (2) + Курсив"/>
    <w:basedOn w:val="21"/>
    <w:rsid w:val="00E013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4">
    <w:name w:val="Заголовок №4_"/>
    <w:basedOn w:val="a0"/>
    <w:link w:val="40"/>
    <w:rsid w:val="00E013DD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rsid w:val="00E013DD"/>
    <w:pPr>
      <w:widowControl w:val="0"/>
      <w:shd w:val="clear" w:color="auto" w:fill="FFFFFF"/>
      <w:spacing w:after="180" w:line="0" w:lineRule="atLeast"/>
      <w:jc w:val="both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3">
    <w:name w:val="Заголовок №3_"/>
    <w:basedOn w:val="a0"/>
    <w:link w:val="30"/>
    <w:rsid w:val="00E013DD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paragraph" w:customStyle="1" w:styleId="30">
    <w:name w:val="Заголовок №3"/>
    <w:basedOn w:val="a"/>
    <w:link w:val="3"/>
    <w:rsid w:val="00E013DD"/>
    <w:pPr>
      <w:widowControl w:val="0"/>
      <w:shd w:val="clear" w:color="auto" w:fill="FFFFFF"/>
      <w:spacing w:before="360" w:after="240" w:line="0" w:lineRule="atLeast"/>
      <w:jc w:val="both"/>
      <w:outlineLvl w:val="2"/>
    </w:pPr>
    <w:rPr>
      <w:rFonts w:ascii="Arial" w:eastAsia="Arial" w:hAnsi="Arial" w:cs="Arial"/>
      <w:b/>
      <w:bCs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9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8C418-00C8-42D3-8807-594E1D4E7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1</Pages>
  <Words>2797</Words>
  <Characters>15943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samsung</cp:lastModifiedBy>
  <cp:revision>57</cp:revision>
  <dcterms:created xsi:type="dcterms:W3CDTF">2016-01-08T12:30:00Z</dcterms:created>
  <dcterms:modified xsi:type="dcterms:W3CDTF">2016-12-05T09:53:00Z</dcterms:modified>
</cp:coreProperties>
</file>