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8C2" w:rsidRPr="00654D45" w:rsidRDefault="009D78C2" w:rsidP="009D78C2">
      <w:pPr>
        <w:pStyle w:val="2"/>
        <w:spacing w:line="360" w:lineRule="auto"/>
        <w:jc w:val="center"/>
        <w:rPr>
          <w:rFonts w:ascii="Times New Roman" w:hAnsi="Times New Roman" w:cs="Times New Roman"/>
          <w:i w:val="0"/>
          <w:u w:val="single"/>
        </w:rPr>
      </w:pPr>
      <w:r w:rsidRPr="00654D45">
        <w:rPr>
          <w:rFonts w:ascii="Times New Roman" w:hAnsi="Times New Roman" w:cs="Times New Roman"/>
          <w:i w:val="0"/>
          <w:u w:val="single"/>
        </w:rPr>
        <w:t>Задания для самостоятельной работы студентов</w:t>
      </w:r>
    </w:p>
    <w:p w:rsidR="00654D45" w:rsidRPr="00654D45" w:rsidRDefault="00654D45" w:rsidP="009D78C2">
      <w:pPr>
        <w:spacing w:line="360" w:lineRule="auto"/>
        <w:rPr>
          <w:rFonts w:ascii="Times New Roman" w:hAnsi="Times New Roman" w:cs="Times New Roman"/>
          <w:sz w:val="28"/>
          <w:szCs w:val="28"/>
          <w:u w:val="single"/>
        </w:rPr>
      </w:pP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u w:val="single"/>
        </w:rPr>
        <w:t>Самостоятельная работа №</w:t>
      </w:r>
      <w:r w:rsidRPr="00654D45">
        <w:rPr>
          <w:rFonts w:ascii="Times New Roman" w:hAnsi="Times New Roman" w:cs="Times New Roman"/>
          <w:sz w:val="28"/>
          <w:szCs w:val="28"/>
        </w:rPr>
        <w:t xml:space="preserve"> 1. </w:t>
      </w:r>
      <w:proofErr w:type="gramStart"/>
      <w:r w:rsidRPr="00654D45">
        <w:rPr>
          <w:rFonts w:ascii="Times New Roman" w:hAnsi="Times New Roman" w:cs="Times New Roman"/>
          <w:sz w:val="28"/>
          <w:szCs w:val="28"/>
        </w:rPr>
        <w:t xml:space="preserve">( </w:t>
      </w:r>
      <w:proofErr w:type="gramEnd"/>
      <w:r w:rsidRPr="00654D45">
        <w:rPr>
          <w:rFonts w:ascii="Times New Roman" w:hAnsi="Times New Roman" w:cs="Times New Roman"/>
          <w:sz w:val="28"/>
          <w:szCs w:val="28"/>
        </w:rPr>
        <w:t>3 часа ) Центральная категория курса «Деловое общение».</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Пользуясь предложенным списком </w:t>
      </w:r>
      <w:proofErr w:type="gramStart"/>
      <w:r w:rsidRPr="00654D45">
        <w:rPr>
          <w:rFonts w:ascii="Times New Roman" w:hAnsi="Times New Roman" w:cs="Times New Roman"/>
          <w:sz w:val="28"/>
          <w:szCs w:val="28"/>
        </w:rPr>
        <w:t>литературы</w:t>
      </w:r>
      <w:proofErr w:type="gramEnd"/>
      <w:r w:rsidRPr="00654D45">
        <w:rPr>
          <w:rFonts w:ascii="Times New Roman" w:hAnsi="Times New Roman" w:cs="Times New Roman"/>
          <w:sz w:val="28"/>
          <w:szCs w:val="28"/>
        </w:rPr>
        <w:t xml:space="preserve"> ответьте на следующие вопросы</w:t>
      </w:r>
    </w:p>
    <w:p w:rsidR="009D78C2" w:rsidRPr="00654D45" w:rsidRDefault="009D78C2" w:rsidP="009D78C2">
      <w:pPr>
        <w:pStyle w:val="a3"/>
        <w:numPr>
          <w:ilvl w:val="0"/>
          <w:numId w:val="2"/>
        </w:numPr>
        <w:spacing w:line="360" w:lineRule="auto"/>
        <w:rPr>
          <w:sz w:val="28"/>
          <w:szCs w:val="28"/>
        </w:rPr>
      </w:pPr>
      <w:r w:rsidRPr="00654D45">
        <w:rPr>
          <w:sz w:val="28"/>
          <w:szCs w:val="28"/>
        </w:rPr>
        <w:t>Понятие общения, его основные функции.</w:t>
      </w:r>
    </w:p>
    <w:p w:rsidR="009D78C2" w:rsidRPr="00654D45" w:rsidRDefault="009D78C2" w:rsidP="009D78C2">
      <w:pPr>
        <w:pStyle w:val="a3"/>
        <w:numPr>
          <w:ilvl w:val="0"/>
          <w:numId w:val="2"/>
        </w:numPr>
        <w:spacing w:line="360" w:lineRule="auto"/>
        <w:rPr>
          <w:sz w:val="28"/>
          <w:szCs w:val="28"/>
        </w:rPr>
      </w:pPr>
      <w:r w:rsidRPr="00654D45">
        <w:rPr>
          <w:sz w:val="28"/>
          <w:szCs w:val="28"/>
        </w:rPr>
        <w:t xml:space="preserve">Особенности директивного, </w:t>
      </w:r>
      <w:proofErr w:type="spellStart"/>
      <w:r w:rsidRPr="00654D45">
        <w:rPr>
          <w:sz w:val="28"/>
          <w:szCs w:val="28"/>
        </w:rPr>
        <w:t>манипулятивного</w:t>
      </w:r>
      <w:proofErr w:type="spellEnd"/>
      <w:r w:rsidRPr="00654D45">
        <w:rPr>
          <w:sz w:val="28"/>
          <w:szCs w:val="28"/>
        </w:rPr>
        <w:t xml:space="preserve">, диалогового общения. </w:t>
      </w:r>
    </w:p>
    <w:p w:rsidR="009D78C2" w:rsidRPr="00654D45" w:rsidRDefault="009D78C2" w:rsidP="009D78C2">
      <w:pPr>
        <w:pStyle w:val="a3"/>
        <w:numPr>
          <w:ilvl w:val="0"/>
          <w:numId w:val="2"/>
        </w:numPr>
        <w:spacing w:line="360" w:lineRule="auto"/>
        <w:rPr>
          <w:sz w:val="28"/>
          <w:szCs w:val="28"/>
        </w:rPr>
      </w:pPr>
      <w:r w:rsidRPr="00654D45">
        <w:rPr>
          <w:sz w:val="28"/>
          <w:szCs w:val="28"/>
        </w:rPr>
        <w:t xml:space="preserve">Коммуникативная, перцептивная и интерактивная стороны делового общения. </w:t>
      </w:r>
    </w:p>
    <w:p w:rsidR="009D78C2" w:rsidRPr="00654D45" w:rsidRDefault="009D78C2" w:rsidP="009D78C2">
      <w:pPr>
        <w:pStyle w:val="a3"/>
        <w:numPr>
          <w:ilvl w:val="0"/>
          <w:numId w:val="2"/>
        </w:numPr>
        <w:spacing w:line="360" w:lineRule="auto"/>
        <w:rPr>
          <w:sz w:val="28"/>
          <w:szCs w:val="28"/>
        </w:rPr>
      </w:pPr>
      <w:r w:rsidRPr="00654D45">
        <w:rPr>
          <w:sz w:val="28"/>
          <w:szCs w:val="28"/>
        </w:rPr>
        <w:t>Психологические требования к ведению деловых бесед и совещаний, групповой дискуссии и публичного выступления.</w:t>
      </w:r>
    </w:p>
    <w:p w:rsidR="009D78C2" w:rsidRPr="00654D45" w:rsidRDefault="009D78C2" w:rsidP="009D78C2">
      <w:pPr>
        <w:pStyle w:val="a3"/>
        <w:spacing w:line="360" w:lineRule="auto"/>
        <w:rPr>
          <w:sz w:val="28"/>
          <w:szCs w:val="28"/>
        </w:rPr>
      </w:pPr>
      <w:r w:rsidRPr="00654D45">
        <w:rPr>
          <w:bCs/>
          <w:sz w:val="28"/>
          <w:szCs w:val="28"/>
        </w:rPr>
        <w:t>Контрольные задания.</w:t>
      </w:r>
    </w:p>
    <w:p w:rsidR="009D78C2" w:rsidRPr="00654D45" w:rsidRDefault="009D78C2" w:rsidP="009D78C2">
      <w:pPr>
        <w:pStyle w:val="a3"/>
        <w:numPr>
          <w:ilvl w:val="0"/>
          <w:numId w:val="3"/>
        </w:numPr>
        <w:spacing w:line="360" w:lineRule="auto"/>
        <w:rPr>
          <w:sz w:val="28"/>
          <w:szCs w:val="28"/>
        </w:rPr>
      </w:pPr>
      <w:r w:rsidRPr="00654D45">
        <w:rPr>
          <w:sz w:val="28"/>
          <w:szCs w:val="28"/>
        </w:rPr>
        <w:t>Объясните, как соотносятся понятия делового и директивного общения.</w:t>
      </w:r>
    </w:p>
    <w:p w:rsidR="009D78C2" w:rsidRPr="00654D45" w:rsidRDefault="009D78C2" w:rsidP="009D78C2">
      <w:pPr>
        <w:pStyle w:val="a3"/>
        <w:numPr>
          <w:ilvl w:val="0"/>
          <w:numId w:val="3"/>
        </w:numPr>
        <w:spacing w:line="360" w:lineRule="auto"/>
        <w:rPr>
          <w:sz w:val="28"/>
          <w:szCs w:val="28"/>
        </w:rPr>
      </w:pPr>
      <w:r w:rsidRPr="00654D45">
        <w:rPr>
          <w:sz w:val="28"/>
          <w:szCs w:val="28"/>
        </w:rPr>
        <w:t>Определите типичные причины искажений в межличностном восприятии.</w:t>
      </w:r>
    </w:p>
    <w:p w:rsidR="009D78C2" w:rsidRPr="00654D45" w:rsidRDefault="009D78C2" w:rsidP="009D78C2">
      <w:pPr>
        <w:pStyle w:val="a3"/>
        <w:numPr>
          <w:ilvl w:val="0"/>
          <w:numId w:val="3"/>
        </w:numPr>
        <w:spacing w:line="360" w:lineRule="auto"/>
        <w:rPr>
          <w:sz w:val="28"/>
          <w:szCs w:val="28"/>
        </w:rPr>
      </w:pPr>
      <w:r w:rsidRPr="00654D45">
        <w:rPr>
          <w:sz w:val="28"/>
          <w:szCs w:val="28"/>
        </w:rPr>
        <w:t>Обоснуйте, что, на Ваш взгляд, значит - уметь правильно ориентироваться в ситуации общения? Дайте перечень качеств человека, необходимых для компетентного решения этой задачи.</w:t>
      </w:r>
    </w:p>
    <w:p w:rsidR="009D78C2" w:rsidRPr="00654D45" w:rsidRDefault="009D78C2" w:rsidP="009D78C2">
      <w:pPr>
        <w:pStyle w:val="a3"/>
        <w:numPr>
          <w:ilvl w:val="0"/>
          <w:numId w:val="3"/>
        </w:numPr>
        <w:spacing w:line="360" w:lineRule="auto"/>
        <w:rPr>
          <w:sz w:val="28"/>
          <w:szCs w:val="28"/>
        </w:rPr>
      </w:pPr>
      <w:r w:rsidRPr="00654D45">
        <w:rPr>
          <w:sz w:val="28"/>
          <w:szCs w:val="28"/>
        </w:rPr>
        <w:t xml:space="preserve">Мы обычно склоны оправдывать не лучшие поступки людей, к которым в целом </w:t>
      </w:r>
      <w:proofErr w:type="gramStart"/>
      <w:r w:rsidRPr="00654D45">
        <w:rPr>
          <w:sz w:val="28"/>
          <w:szCs w:val="28"/>
        </w:rPr>
        <w:t>не плохо</w:t>
      </w:r>
      <w:proofErr w:type="gramEnd"/>
      <w:r w:rsidRPr="00654D45">
        <w:rPr>
          <w:sz w:val="28"/>
          <w:szCs w:val="28"/>
        </w:rPr>
        <w:t xml:space="preserve"> относимся. Обоснуйте, какие психологические закономерности здесь проявляются.</w:t>
      </w:r>
    </w:p>
    <w:p w:rsidR="009D78C2" w:rsidRPr="00654D45" w:rsidRDefault="009D78C2" w:rsidP="009D78C2">
      <w:pPr>
        <w:pStyle w:val="a3"/>
        <w:numPr>
          <w:ilvl w:val="0"/>
          <w:numId w:val="3"/>
        </w:numPr>
        <w:spacing w:line="360" w:lineRule="auto"/>
        <w:rPr>
          <w:sz w:val="28"/>
          <w:szCs w:val="28"/>
        </w:rPr>
      </w:pPr>
      <w:r w:rsidRPr="00654D45">
        <w:rPr>
          <w:sz w:val="28"/>
          <w:szCs w:val="28"/>
        </w:rPr>
        <w:t>Как люди чаще ведут себя, столкнувшись с коммуникативным барьером? Опишите типичное поведение в этой ситуации.</w:t>
      </w:r>
    </w:p>
    <w:p w:rsidR="009D78C2" w:rsidRPr="00654D45" w:rsidRDefault="009D78C2" w:rsidP="009D78C2">
      <w:pPr>
        <w:pStyle w:val="a3"/>
        <w:numPr>
          <w:ilvl w:val="0"/>
          <w:numId w:val="3"/>
        </w:numPr>
        <w:spacing w:line="360" w:lineRule="auto"/>
        <w:rPr>
          <w:sz w:val="28"/>
          <w:szCs w:val="28"/>
        </w:rPr>
      </w:pPr>
      <w:proofErr w:type="gramStart"/>
      <w:r w:rsidRPr="00654D45">
        <w:rPr>
          <w:sz w:val="28"/>
          <w:szCs w:val="28"/>
        </w:rPr>
        <w:lastRenderedPageBreak/>
        <w:t>Объясните, почему первичная информация о человеке часто выступает решающей для формирования представления о нем? Аргументируйте свой ответ, опираясь на психологические закономерности восприятия.</w:t>
      </w:r>
      <w:proofErr w:type="gramEnd"/>
    </w:p>
    <w:p w:rsidR="009D78C2" w:rsidRPr="00654D45" w:rsidRDefault="009D78C2" w:rsidP="009D78C2">
      <w:pPr>
        <w:spacing w:line="360" w:lineRule="auto"/>
        <w:rPr>
          <w:rFonts w:ascii="Times New Roman" w:hAnsi="Times New Roman" w:cs="Times New Roman"/>
          <w:sz w:val="28"/>
          <w:szCs w:val="28"/>
        </w:rPr>
      </w:pP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u w:val="single"/>
        </w:rPr>
        <w:t>Самостоятельная работа №</w:t>
      </w:r>
      <w:r w:rsidRPr="00654D45">
        <w:rPr>
          <w:rFonts w:ascii="Times New Roman" w:hAnsi="Times New Roman" w:cs="Times New Roman"/>
          <w:sz w:val="28"/>
          <w:szCs w:val="28"/>
        </w:rPr>
        <w:t xml:space="preserve"> 2. </w:t>
      </w:r>
      <w:proofErr w:type="gramStart"/>
      <w:r w:rsidRPr="00654D45">
        <w:rPr>
          <w:rFonts w:ascii="Times New Roman" w:hAnsi="Times New Roman" w:cs="Times New Roman"/>
          <w:sz w:val="28"/>
          <w:szCs w:val="28"/>
        </w:rPr>
        <w:t xml:space="preserve">(  </w:t>
      </w:r>
      <w:proofErr w:type="gramEnd"/>
      <w:r w:rsidRPr="00654D45">
        <w:rPr>
          <w:rFonts w:ascii="Times New Roman" w:hAnsi="Times New Roman" w:cs="Times New Roman"/>
          <w:sz w:val="28"/>
          <w:szCs w:val="28"/>
        </w:rPr>
        <w:t>3 часа  ) Личность делового партнёра.</w:t>
      </w:r>
    </w:p>
    <w:p w:rsidR="009D78C2" w:rsidRPr="00654D45" w:rsidRDefault="009D78C2" w:rsidP="009D78C2">
      <w:pPr>
        <w:spacing w:line="360" w:lineRule="auto"/>
        <w:rPr>
          <w:rFonts w:ascii="Times New Roman" w:hAnsi="Times New Roman" w:cs="Times New Roman"/>
          <w:sz w:val="28"/>
          <w:szCs w:val="28"/>
        </w:rPr>
      </w:pP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Подготовьте, используя указанные источники литературы конспекты по следующим вопросам:</w:t>
      </w:r>
    </w:p>
    <w:p w:rsidR="009D78C2" w:rsidRPr="00654D45" w:rsidRDefault="009D78C2" w:rsidP="009D78C2">
      <w:pPr>
        <w:spacing w:before="100" w:beforeAutospacing="1" w:after="100" w:afterAutospacing="1" w:line="360" w:lineRule="auto"/>
        <w:ind w:left="120"/>
        <w:rPr>
          <w:rFonts w:ascii="Times New Roman" w:hAnsi="Times New Roman" w:cs="Times New Roman"/>
          <w:b/>
          <w:sz w:val="28"/>
          <w:szCs w:val="28"/>
        </w:rPr>
      </w:pPr>
      <w:r w:rsidRPr="00654D45">
        <w:rPr>
          <w:rStyle w:val="a4"/>
          <w:rFonts w:ascii="Times New Roman" w:hAnsi="Times New Roman" w:cs="Times New Roman"/>
          <w:b w:val="0"/>
          <w:sz w:val="28"/>
          <w:szCs w:val="28"/>
        </w:rPr>
        <w:t xml:space="preserve"> Психическая структура личности и практика делового общения</w:t>
      </w:r>
      <w:r w:rsidRPr="00654D45">
        <w:rPr>
          <w:rFonts w:ascii="Times New Roman" w:hAnsi="Times New Roman" w:cs="Times New Roman"/>
          <w:b/>
          <w:sz w:val="28"/>
          <w:szCs w:val="28"/>
        </w:rPr>
        <w:t xml:space="preserve"> </w:t>
      </w:r>
    </w:p>
    <w:p w:rsidR="009D78C2" w:rsidRPr="00654D45" w:rsidRDefault="009D78C2" w:rsidP="009D78C2">
      <w:pPr>
        <w:numPr>
          <w:ilvl w:val="3"/>
          <w:numId w:val="1"/>
        </w:numPr>
        <w:tabs>
          <w:tab w:val="num" w:pos="840"/>
        </w:tabs>
        <w:spacing w:before="100" w:beforeAutospacing="1" w:after="100" w:afterAutospacing="1" w:line="360" w:lineRule="auto"/>
        <w:ind w:left="120" w:firstLine="0"/>
        <w:rPr>
          <w:rFonts w:ascii="Times New Roman" w:hAnsi="Times New Roman" w:cs="Times New Roman"/>
          <w:b/>
          <w:sz w:val="28"/>
          <w:szCs w:val="28"/>
        </w:rPr>
      </w:pPr>
      <w:r w:rsidRPr="00654D45">
        <w:rPr>
          <w:rStyle w:val="a4"/>
          <w:rFonts w:ascii="Times New Roman" w:hAnsi="Times New Roman" w:cs="Times New Roman"/>
          <w:b w:val="0"/>
          <w:sz w:val="28"/>
          <w:szCs w:val="28"/>
        </w:rPr>
        <w:t>Основные подходы к анализу психики личности</w:t>
      </w:r>
      <w:r w:rsidRPr="00654D45">
        <w:rPr>
          <w:rFonts w:ascii="Times New Roman" w:hAnsi="Times New Roman" w:cs="Times New Roman"/>
          <w:b/>
          <w:sz w:val="28"/>
          <w:szCs w:val="28"/>
        </w:rPr>
        <w:t xml:space="preserve"> </w:t>
      </w:r>
    </w:p>
    <w:p w:rsidR="009D78C2" w:rsidRPr="00654D45" w:rsidRDefault="009D78C2" w:rsidP="009D78C2">
      <w:pPr>
        <w:numPr>
          <w:ilvl w:val="3"/>
          <w:numId w:val="1"/>
        </w:numPr>
        <w:tabs>
          <w:tab w:val="num" w:pos="840"/>
        </w:tabs>
        <w:spacing w:before="100" w:beforeAutospacing="1" w:after="100" w:afterAutospacing="1" w:line="360" w:lineRule="auto"/>
        <w:ind w:left="120" w:firstLine="0"/>
        <w:rPr>
          <w:rFonts w:ascii="Times New Roman" w:hAnsi="Times New Roman" w:cs="Times New Roman"/>
          <w:b/>
          <w:sz w:val="28"/>
          <w:szCs w:val="28"/>
        </w:rPr>
      </w:pPr>
      <w:r w:rsidRPr="00654D45">
        <w:rPr>
          <w:rStyle w:val="a4"/>
          <w:rFonts w:ascii="Times New Roman" w:hAnsi="Times New Roman" w:cs="Times New Roman"/>
          <w:b w:val="0"/>
          <w:sz w:val="28"/>
          <w:szCs w:val="28"/>
        </w:rPr>
        <w:t>Структура психики по Фрейду</w:t>
      </w:r>
      <w:r w:rsidRPr="00654D45">
        <w:rPr>
          <w:rFonts w:ascii="Times New Roman" w:hAnsi="Times New Roman" w:cs="Times New Roman"/>
          <w:b/>
          <w:sz w:val="28"/>
          <w:szCs w:val="28"/>
        </w:rPr>
        <w:t xml:space="preserve"> </w:t>
      </w:r>
    </w:p>
    <w:p w:rsidR="009D78C2" w:rsidRPr="00654D45" w:rsidRDefault="009D78C2" w:rsidP="009D78C2">
      <w:pPr>
        <w:numPr>
          <w:ilvl w:val="3"/>
          <w:numId w:val="1"/>
        </w:numPr>
        <w:tabs>
          <w:tab w:val="num" w:pos="840"/>
        </w:tabs>
        <w:spacing w:before="100" w:beforeAutospacing="1" w:after="100" w:afterAutospacing="1" w:line="360" w:lineRule="auto"/>
        <w:ind w:left="120" w:firstLine="0"/>
        <w:rPr>
          <w:rFonts w:ascii="Times New Roman" w:hAnsi="Times New Roman" w:cs="Times New Roman"/>
          <w:b/>
          <w:sz w:val="28"/>
          <w:szCs w:val="28"/>
        </w:rPr>
      </w:pPr>
      <w:r w:rsidRPr="00654D45">
        <w:rPr>
          <w:rStyle w:val="a4"/>
          <w:rFonts w:ascii="Times New Roman" w:hAnsi="Times New Roman" w:cs="Times New Roman"/>
          <w:b w:val="0"/>
          <w:sz w:val="28"/>
          <w:szCs w:val="28"/>
        </w:rPr>
        <w:t>Модель психической структуры личности в аналитической психологии К. Юнга</w:t>
      </w:r>
      <w:r w:rsidRPr="00654D45">
        <w:rPr>
          <w:rFonts w:ascii="Times New Roman" w:hAnsi="Times New Roman" w:cs="Times New Roman"/>
          <w:b/>
          <w:sz w:val="28"/>
          <w:szCs w:val="28"/>
        </w:rPr>
        <w:t xml:space="preserve"> </w:t>
      </w:r>
    </w:p>
    <w:p w:rsidR="009D78C2" w:rsidRPr="00654D45" w:rsidRDefault="009D78C2" w:rsidP="009D78C2">
      <w:pPr>
        <w:numPr>
          <w:ilvl w:val="3"/>
          <w:numId w:val="1"/>
        </w:numPr>
        <w:tabs>
          <w:tab w:val="num" w:pos="840"/>
        </w:tabs>
        <w:spacing w:before="100" w:beforeAutospacing="1" w:after="100" w:afterAutospacing="1" w:line="360" w:lineRule="auto"/>
        <w:ind w:left="120" w:firstLine="0"/>
        <w:rPr>
          <w:rFonts w:ascii="Times New Roman" w:hAnsi="Times New Roman" w:cs="Times New Roman"/>
          <w:b/>
          <w:sz w:val="28"/>
          <w:szCs w:val="28"/>
        </w:rPr>
      </w:pPr>
      <w:r w:rsidRPr="00654D45">
        <w:rPr>
          <w:rStyle w:val="a4"/>
          <w:rFonts w:ascii="Times New Roman" w:hAnsi="Times New Roman" w:cs="Times New Roman"/>
          <w:b w:val="0"/>
          <w:sz w:val="28"/>
          <w:szCs w:val="28"/>
        </w:rPr>
        <w:t>Гуманистический и когнитивный подходы к пониманию психики личности</w:t>
      </w:r>
    </w:p>
    <w:p w:rsidR="009D78C2" w:rsidRPr="00654D45" w:rsidRDefault="009D78C2" w:rsidP="009D78C2">
      <w:pPr>
        <w:spacing w:before="100" w:beforeAutospacing="1" w:after="100" w:afterAutospacing="1" w:line="360" w:lineRule="auto"/>
        <w:ind w:left="120"/>
        <w:rPr>
          <w:rFonts w:ascii="Times New Roman" w:hAnsi="Times New Roman" w:cs="Times New Roman"/>
          <w:b/>
          <w:sz w:val="28"/>
          <w:szCs w:val="28"/>
        </w:rPr>
      </w:pPr>
      <w:r w:rsidRPr="00654D45">
        <w:rPr>
          <w:rStyle w:val="a4"/>
          <w:rFonts w:ascii="Times New Roman" w:hAnsi="Times New Roman" w:cs="Times New Roman"/>
          <w:b w:val="0"/>
          <w:sz w:val="28"/>
          <w:szCs w:val="28"/>
        </w:rPr>
        <w:t>Детерминация поведения личности в деловом общении</w:t>
      </w:r>
      <w:r w:rsidRPr="00654D45">
        <w:rPr>
          <w:rFonts w:ascii="Times New Roman" w:hAnsi="Times New Roman" w:cs="Times New Roman"/>
          <w:b/>
          <w:sz w:val="28"/>
          <w:szCs w:val="28"/>
        </w:rPr>
        <w:t xml:space="preserve"> </w:t>
      </w:r>
    </w:p>
    <w:p w:rsidR="009D78C2" w:rsidRPr="00654D45" w:rsidRDefault="009D78C2" w:rsidP="009D78C2">
      <w:pPr>
        <w:numPr>
          <w:ilvl w:val="3"/>
          <w:numId w:val="1"/>
        </w:numPr>
        <w:tabs>
          <w:tab w:val="num" w:pos="840"/>
        </w:tabs>
        <w:spacing w:before="100" w:beforeAutospacing="1" w:after="100" w:afterAutospacing="1" w:line="360" w:lineRule="auto"/>
        <w:ind w:left="120" w:firstLine="0"/>
        <w:rPr>
          <w:rFonts w:ascii="Times New Roman" w:hAnsi="Times New Roman" w:cs="Times New Roman"/>
          <w:b/>
          <w:sz w:val="28"/>
          <w:szCs w:val="28"/>
        </w:rPr>
      </w:pPr>
      <w:r w:rsidRPr="00654D45">
        <w:rPr>
          <w:rStyle w:val="a4"/>
          <w:rFonts w:ascii="Times New Roman" w:hAnsi="Times New Roman" w:cs="Times New Roman"/>
          <w:b w:val="0"/>
          <w:sz w:val="28"/>
          <w:szCs w:val="28"/>
        </w:rPr>
        <w:t>Факторы детерминации поведения личности</w:t>
      </w:r>
      <w:r w:rsidRPr="00654D45">
        <w:rPr>
          <w:rFonts w:ascii="Times New Roman" w:hAnsi="Times New Roman" w:cs="Times New Roman"/>
          <w:b/>
          <w:sz w:val="28"/>
          <w:szCs w:val="28"/>
        </w:rPr>
        <w:t xml:space="preserve"> </w:t>
      </w:r>
    </w:p>
    <w:p w:rsidR="009D78C2" w:rsidRPr="00654D45" w:rsidRDefault="009D78C2" w:rsidP="009D78C2">
      <w:pPr>
        <w:numPr>
          <w:ilvl w:val="3"/>
          <w:numId w:val="1"/>
        </w:numPr>
        <w:tabs>
          <w:tab w:val="num" w:pos="840"/>
        </w:tabs>
        <w:spacing w:before="100" w:beforeAutospacing="1" w:after="100" w:afterAutospacing="1" w:line="360" w:lineRule="auto"/>
        <w:ind w:left="120" w:firstLine="0"/>
        <w:rPr>
          <w:rFonts w:ascii="Times New Roman" w:hAnsi="Times New Roman" w:cs="Times New Roman"/>
          <w:b/>
          <w:sz w:val="28"/>
          <w:szCs w:val="28"/>
        </w:rPr>
      </w:pPr>
      <w:r w:rsidRPr="00654D45">
        <w:rPr>
          <w:rStyle w:val="a4"/>
          <w:rFonts w:ascii="Times New Roman" w:hAnsi="Times New Roman" w:cs="Times New Roman"/>
          <w:b w:val="0"/>
          <w:sz w:val="28"/>
          <w:szCs w:val="28"/>
        </w:rPr>
        <w:t>Макро- и микросреда личности</w:t>
      </w:r>
      <w:r w:rsidRPr="00654D45">
        <w:rPr>
          <w:rFonts w:ascii="Times New Roman" w:hAnsi="Times New Roman" w:cs="Times New Roman"/>
          <w:b/>
          <w:sz w:val="28"/>
          <w:szCs w:val="28"/>
        </w:rPr>
        <w:t xml:space="preserve"> </w:t>
      </w:r>
    </w:p>
    <w:p w:rsidR="009D78C2" w:rsidRPr="00654D45" w:rsidRDefault="009D78C2" w:rsidP="009D78C2">
      <w:pPr>
        <w:numPr>
          <w:ilvl w:val="3"/>
          <w:numId w:val="1"/>
        </w:numPr>
        <w:tabs>
          <w:tab w:val="num" w:pos="840"/>
        </w:tabs>
        <w:spacing w:before="100" w:beforeAutospacing="1" w:after="100" w:afterAutospacing="1" w:line="360" w:lineRule="auto"/>
        <w:ind w:left="120" w:firstLine="0"/>
        <w:rPr>
          <w:rFonts w:ascii="Times New Roman" w:hAnsi="Times New Roman" w:cs="Times New Roman"/>
          <w:b/>
          <w:sz w:val="28"/>
          <w:szCs w:val="28"/>
        </w:rPr>
      </w:pPr>
      <w:r w:rsidRPr="00654D45">
        <w:rPr>
          <w:rStyle w:val="a4"/>
          <w:rFonts w:ascii="Times New Roman" w:hAnsi="Times New Roman" w:cs="Times New Roman"/>
          <w:b w:val="0"/>
          <w:sz w:val="28"/>
          <w:szCs w:val="28"/>
        </w:rPr>
        <w:t>Динамика человеческого поведения</w:t>
      </w:r>
      <w:r w:rsidRPr="00654D45">
        <w:rPr>
          <w:rFonts w:ascii="Times New Roman" w:hAnsi="Times New Roman" w:cs="Times New Roman"/>
          <w:b/>
          <w:sz w:val="28"/>
          <w:szCs w:val="28"/>
        </w:rPr>
        <w:t xml:space="preserve"> </w:t>
      </w:r>
    </w:p>
    <w:p w:rsidR="009D78C2" w:rsidRPr="00654D45" w:rsidRDefault="009D78C2" w:rsidP="009D78C2">
      <w:pPr>
        <w:numPr>
          <w:ilvl w:val="3"/>
          <w:numId w:val="1"/>
        </w:numPr>
        <w:tabs>
          <w:tab w:val="num" w:pos="840"/>
        </w:tabs>
        <w:spacing w:before="100" w:beforeAutospacing="1" w:after="100" w:afterAutospacing="1" w:line="360" w:lineRule="auto"/>
        <w:ind w:left="120" w:firstLine="0"/>
        <w:rPr>
          <w:rFonts w:ascii="Times New Roman" w:hAnsi="Times New Roman" w:cs="Times New Roman"/>
          <w:sz w:val="28"/>
          <w:szCs w:val="28"/>
        </w:rPr>
      </w:pPr>
      <w:r w:rsidRPr="00654D45">
        <w:rPr>
          <w:rStyle w:val="a4"/>
          <w:rFonts w:ascii="Times New Roman" w:hAnsi="Times New Roman" w:cs="Times New Roman"/>
          <w:b w:val="0"/>
          <w:sz w:val="28"/>
          <w:szCs w:val="28"/>
        </w:rPr>
        <w:t>Ролевое поведение в деловом общении</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u w:val="single"/>
        </w:rPr>
        <w:t>Самостоятельная работа №</w:t>
      </w:r>
      <w:r w:rsidRPr="00654D45">
        <w:rPr>
          <w:rFonts w:ascii="Times New Roman" w:hAnsi="Times New Roman" w:cs="Times New Roman"/>
          <w:sz w:val="28"/>
          <w:szCs w:val="28"/>
        </w:rPr>
        <w:t xml:space="preserve"> 3  </w:t>
      </w:r>
      <w:proofErr w:type="gramStart"/>
      <w:r w:rsidRPr="00654D45">
        <w:rPr>
          <w:rFonts w:ascii="Times New Roman" w:hAnsi="Times New Roman" w:cs="Times New Roman"/>
          <w:sz w:val="28"/>
          <w:szCs w:val="28"/>
        </w:rPr>
        <w:t xml:space="preserve">( </w:t>
      </w:r>
      <w:proofErr w:type="gramEnd"/>
      <w:r w:rsidRPr="00654D45">
        <w:rPr>
          <w:rFonts w:ascii="Times New Roman" w:hAnsi="Times New Roman" w:cs="Times New Roman"/>
          <w:sz w:val="28"/>
          <w:szCs w:val="28"/>
        </w:rPr>
        <w:t xml:space="preserve">3 часа  ) : </w:t>
      </w:r>
      <w:proofErr w:type="gramStart"/>
      <w:r w:rsidRPr="00654D45">
        <w:rPr>
          <w:rFonts w:ascii="Times New Roman" w:hAnsi="Times New Roman" w:cs="Times New Roman"/>
          <w:sz w:val="28"/>
          <w:szCs w:val="28"/>
        </w:rPr>
        <w:t>Я-концепция</w:t>
      </w:r>
      <w:proofErr w:type="gramEnd"/>
      <w:r w:rsidRPr="00654D45">
        <w:rPr>
          <w:rFonts w:ascii="Times New Roman" w:hAnsi="Times New Roman" w:cs="Times New Roman"/>
          <w:sz w:val="28"/>
          <w:szCs w:val="28"/>
        </w:rPr>
        <w:t xml:space="preserve"> в системе делового общения. Рефлексивный анализ.</w:t>
      </w:r>
    </w:p>
    <w:p w:rsidR="009D78C2" w:rsidRPr="00654D45" w:rsidRDefault="009D78C2" w:rsidP="009D78C2">
      <w:pPr>
        <w:spacing w:line="360" w:lineRule="auto"/>
        <w:rPr>
          <w:rFonts w:ascii="Times New Roman" w:hAnsi="Times New Roman" w:cs="Times New Roman"/>
          <w:sz w:val="28"/>
          <w:szCs w:val="28"/>
        </w:rPr>
      </w:pP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Задание: </w:t>
      </w:r>
    </w:p>
    <w:p w:rsidR="009D78C2" w:rsidRPr="00654D45" w:rsidRDefault="009D78C2" w:rsidP="009D78C2">
      <w:pPr>
        <w:spacing w:line="360" w:lineRule="auto"/>
        <w:rPr>
          <w:rFonts w:ascii="Times New Roman" w:hAnsi="Times New Roman" w:cs="Times New Roman"/>
          <w:sz w:val="28"/>
          <w:szCs w:val="28"/>
        </w:rPr>
      </w:pP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1. Составить свою характеристику по следующей схеме.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-20 ответов на вопрос «кто я?»;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-20 ответов на </w:t>
      </w:r>
      <w:proofErr w:type="gramStart"/>
      <w:r w:rsidRPr="00654D45">
        <w:rPr>
          <w:rFonts w:ascii="Times New Roman" w:hAnsi="Times New Roman" w:cs="Times New Roman"/>
          <w:sz w:val="28"/>
          <w:szCs w:val="28"/>
        </w:rPr>
        <w:t>вопрос</w:t>
      </w:r>
      <w:proofErr w:type="gramEnd"/>
      <w:r w:rsidRPr="00654D45">
        <w:rPr>
          <w:rFonts w:ascii="Times New Roman" w:hAnsi="Times New Roman" w:cs="Times New Roman"/>
          <w:sz w:val="28"/>
          <w:szCs w:val="28"/>
        </w:rPr>
        <w:t xml:space="preserve"> «какой я?»;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-10 ответов на </w:t>
      </w:r>
      <w:proofErr w:type="gramStart"/>
      <w:r w:rsidRPr="00654D45">
        <w:rPr>
          <w:rFonts w:ascii="Times New Roman" w:hAnsi="Times New Roman" w:cs="Times New Roman"/>
          <w:sz w:val="28"/>
          <w:szCs w:val="28"/>
        </w:rPr>
        <w:t>вопрос</w:t>
      </w:r>
      <w:proofErr w:type="gramEnd"/>
      <w:r w:rsidRPr="00654D45">
        <w:rPr>
          <w:rFonts w:ascii="Times New Roman" w:hAnsi="Times New Roman" w:cs="Times New Roman"/>
          <w:sz w:val="28"/>
          <w:szCs w:val="28"/>
        </w:rPr>
        <w:t xml:space="preserve"> «каким меня видят другие?»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2. Придумать обосновать универсальный комплимент.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3. Выбрать один из видов коммуникации и описать его по схеме: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-определение;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-особенности;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-примеры.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4. Написать эссе, в качестве темы используется одна из предложенных цитат по теме занятия. Оценивается: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 полнота содержания;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 соответствие требованиям оформления;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 самостоятельность мышления;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 грамотность письменной речи. </w:t>
      </w:r>
    </w:p>
    <w:p w:rsidR="009D78C2" w:rsidRPr="00654D45" w:rsidRDefault="009D78C2" w:rsidP="009D78C2">
      <w:pPr>
        <w:spacing w:line="360" w:lineRule="auto"/>
        <w:rPr>
          <w:rFonts w:ascii="Times New Roman" w:hAnsi="Times New Roman" w:cs="Times New Roman"/>
          <w:sz w:val="28"/>
          <w:szCs w:val="28"/>
        </w:rPr>
      </w:pP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Требования к оформлению: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1. Домашнее задание выполняется на стандартных листах белого цвета формата А</w:t>
      </w:r>
      <w:proofErr w:type="gramStart"/>
      <w:r w:rsidRPr="00654D45">
        <w:rPr>
          <w:rFonts w:ascii="Times New Roman" w:hAnsi="Times New Roman" w:cs="Times New Roman"/>
          <w:sz w:val="28"/>
          <w:szCs w:val="28"/>
        </w:rPr>
        <w:t>4</w:t>
      </w:r>
      <w:proofErr w:type="gramEnd"/>
      <w:r w:rsidRPr="00654D45">
        <w:rPr>
          <w:rFonts w:ascii="Times New Roman" w:hAnsi="Times New Roman" w:cs="Times New Roman"/>
          <w:sz w:val="28"/>
          <w:szCs w:val="28"/>
        </w:rPr>
        <w:t xml:space="preserve"> и после проверки преподавателем добавляется к другим работам в папку с титульным листом. 2. рифт </w:t>
      </w:r>
      <w:proofErr w:type="spellStart"/>
      <w:r w:rsidRPr="00654D45">
        <w:rPr>
          <w:rFonts w:ascii="Times New Roman" w:hAnsi="Times New Roman" w:cs="Times New Roman"/>
          <w:sz w:val="28"/>
          <w:szCs w:val="28"/>
        </w:rPr>
        <w:t>Times</w:t>
      </w:r>
      <w:proofErr w:type="spellEnd"/>
      <w:r w:rsidRPr="00654D45">
        <w:rPr>
          <w:rFonts w:ascii="Times New Roman" w:hAnsi="Times New Roman" w:cs="Times New Roman"/>
          <w:sz w:val="28"/>
          <w:szCs w:val="28"/>
        </w:rPr>
        <w:t xml:space="preserve"> </w:t>
      </w:r>
      <w:proofErr w:type="spellStart"/>
      <w:r w:rsidRPr="00654D45">
        <w:rPr>
          <w:rFonts w:ascii="Times New Roman" w:hAnsi="Times New Roman" w:cs="Times New Roman"/>
          <w:sz w:val="28"/>
          <w:szCs w:val="28"/>
        </w:rPr>
        <w:t>New</w:t>
      </w:r>
      <w:proofErr w:type="spellEnd"/>
      <w:r w:rsidRPr="00654D45">
        <w:rPr>
          <w:rFonts w:ascii="Times New Roman" w:hAnsi="Times New Roman" w:cs="Times New Roman"/>
          <w:sz w:val="28"/>
          <w:szCs w:val="28"/>
        </w:rPr>
        <w:t xml:space="preserve"> </w:t>
      </w:r>
      <w:proofErr w:type="spellStart"/>
      <w:r w:rsidRPr="00654D45">
        <w:rPr>
          <w:rFonts w:ascii="Times New Roman" w:hAnsi="Times New Roman" w:cs="Times New Roman"/>
          <w:sz w:val="28"/>
          <w:szCs w:val="28"/>
        </w:rPr>
        <w:t>Roman</w:t>
      </w:r>
      <w:proofErr w:type="spellEnd"/>
      <w:r w:rsidRPr="00654D45">
        <w:rPr>
          <w:rFonts w:ascii="Times New Roman" w:hAnsi="Times New Roman" w:cs="Times New Roman"/>
          <w:sz w:val="28"/>
          <w:szCs w:val="28"/>
        </w:rPr>
        <w:t xml:space="preserve">; кегель: 12; интервал: 1,5; поля: верхнее, нижнее – 20; правое – 10; левое – 30мм. 3. Форматирование по ширине. 4.  Отступ первой строки – 1,27. </w:t>
      </w:r>
    </w:p>
    <w:p w:rsidR="009D78C2" w:rsidRPr="00654D45" w:rsidRDefault="009D78C2" w:rsidP="009D78C2">
      <w:pPr>
        <w:spacing w:line="360" w:lineRule="auto"/>
        <w:rPr>
          <w:rFonts w:ascii="Times New Roman" w:hAnsi="Times New Roman" w:cs="Times New Roman"/>
          <w:sz w:val="28"/>
          <w:szCs w:val="28"/>
        </w:rPr>
      </w:pP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Рекомендуемая литература: </w:t>
      </w:r>
    </w:p>
    <w:p w:rsidR="009D78C2" w:rsidRPr="00654D45" w:rsidRDefault="009D78C2" w:rsidP="009D78C2">
      <w:pPr>
        <w:spacing w:line="360" w:lineRule="auto"/>
        <w:rPr>
          <w:rFonts w:ascii="Times New Roman" w:hAnsi="Times New Roman" w:cs="Times New Roman"/>
          <w:sz w:val="28"/>
          <w:szCs w:val="28"/>
        </w:rPr>
      </w:pP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1. </w:t>
      </w:r>
      <w:proofErr w:type="spellStart"/>
      <w:r w:rsidRPr="00654D45">
        <w:rPr>
          <w:rFonts w:ascii="Times New Roman" w:hAnsi="Times New Roman" w:cs="Times New Roman"/>
          <w:sz w:val="28"/>
          <w:szCs w:val="28"/>
        </w:rPr>
        <w:t>Адаир</w:t>
      </w:r>
      <w:proofErr w:type="spellEnd"/>
      <w:r w:rsidRPr="00654D45">
        <w:rPr>
          <w:rFonts w:ascii="Times New Roman" w:hAnsi="Times New Roman" w:cs="Times New Roman"/>
          <w:sz w:val="28"/>
          <w:szCs w:val="28"/>
        </w:rPr>
        <w:t xml:space="preserve"> Д. Эффективная коммуникация. – М.: Изд-во </w:t>
      </w:r>
      <w:proofErr w:type="spellStart"/>
      <w:r w:rsidRPr="00654D45">
        <w:rPr>
          <w:rFonts w:ascii="Times New Roman" w:hAnsi="Times New Roman" w:cs="Times New Roman"/>
          <w:sz w:val="28"/>
          <w:szCs w:val="28"/>
        </w:rPr>
        <w:t>Эксмо</w:t>
      </w:r>
      <w:proofErr w:type="spellEnd"/>
      <w:r w:rsidRPr="00654D45">
        <w:rPr>
          <w:rFonts w:ascii="Times New Roman" w:hAnsi="Times New Roman" w:cs="Times New Roman"/>
          <w:sz w:val="28"/>
          <w:szCs w:val="28"/>
        </w:rPr>
        <w:t xml:space="preserve">, 2006. – 320 с.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2. Бронштейн М. Эффективное общение для «чайников»: Пер. </w:t>
      </w:r>
      <w:proofErr w:type="spellStart"/>
      <w:r w:rsidRPr="00654D45">
        <w:rPr>
          <w:rFonts w:ascii="Times New Roman" w:hAnsi="Times New Roman" w:cs="Times New Roman"/>
          <w:sz w:val="28"/>
          <w:szCs w:val="28"/>
        </w:rPr>
        <w:t>сангл</w:t>
      </w:r>
      <w:proofErr w:type="spellEnd"/>
      <w:r w:rsidRPr="00654D45">
        <w:rPr>
          <w:rFonts w:ascii="Times New Roman" w:hAnsi="Times New Roman" w:cs="Times New Roman"/>
          <w:sz w:val="28"/>
          <w:szCs w:val="28"/>
        </w:rPr>
        <w:t xml:space="preserve">. – М.: Издательский дом «Вильямс», 2007. – 336 с.: ил. – </w:t>
      </w:r>
      <w:proofErr w:type="spellStart"/>
      <w:r w:rsidRPr="00654D45">
        <w:rPr>
          <w:rFonts w:ascii="Times New Roman" w:hAnsi="Times New Roman" w:cs="Times New Roman"/>
          <w:sz w:val="28"/>
          <w:szCs w:val="28"/>
        </w:rPr>
        <w:t>Парал</w:t>
      </w:r>
      <w:proofErr w:type="spellEnd"/>
      <w:r w:rsidRPr="00654D45">
        <w:rPr>
          <w:rFonts w:ascii="Times New Roman" w:hAnsi="Times New Roman" w:cs="Times New Roman"/>
          <w:sz w:val="28"/>
          <w:szCs w:val="28"/>
        </w:rPr>
        <w:t xml:space="preserve">. </w:t>
      </w:r>
      <w:proofErr w:type="spellStart"/>
      <w:r w:rsidRPr="00654D45">
        <w:rPr>
          <w:rFonts w:ascii="Times New Roman" w:hAnsi="Times New Roman" w:cs="Times New Roman"/>
          <w:sz w:val="28"/>
          <w:szCs w:val="28"/>
        </w:rPr>
        <w:t>тит</w:t>
      </w:r>
      <w:proofErr w:type="spellEnd"/>
      <w:r w:rsidRPr="00654D45">
        <w:rPr>
          <w:rFonts w:ascii="Times New Roman" w:hAnsi="Times New Roman" w:cs="Times New Roman"/>
          <w:sz w:val="28"/>
          <w:szCs w:val="28"/>
        </w:rPr>
        <w:t xml:space="preserve">. англ.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3. Василик М.А. Основы теории коммуникации: Учебник для вузов, 2003.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4. </w:t>
      </w:r>
      <w:proofErr w:type="spellStart"/>
      <w:r w:rsidRPr="00654D45">
        <w:rPr>
          <w:rFonts w:ascii="Times New Roman" w:hAnsi="Times New Roman" w:cs="Times New Roman"/>
          <w:sz w:val="28"/>
          <w:szCs w:val="28"/>
        </w:rPr>
        <w:t>Дерябо</w:t>
      </w:r>
      <w:proofErr w:type="spellEnd"/>
      <w:r w:rsidRPr="00654D45">
        <w:rPr>
          <w:rFonts w:ascii="Times New Roman" w:hAnsi="Times New Roman" w:cs="Times New Roman"/>
          <w:sz w:val="28"/>
          <w:szCs w:val="28"/>
        </w:rPr>
        <w:t xml:space="preserve"> С.Д., </w:t>
      </w:r>
      <w:proofErr w:type="spellStart"/>
      <w:r w:rsidRPr="00654D45">
        <w:rPr>
          <w:rFonts w:ascii="Times New Roman" w:hAnsi="Times New Roman" w:cs="Times New Roman"/>
          <w:sz w:val="28"/>
          <w:szCs w:val="28"/>
        </w:rPr>
        <w:t>Ясвин</w:t>
      </w:r>
      <w:proofErr w:type="spellEnd"/>
      <w:r w:rsidRPr="00654D45">
        <w:rPr>
          <w:rFonts w:ascii="Times New Roman" w:hAnsi="Times New Roman" w:cs="Times New Roman"/>
          <w:sz w:val="28"/>
          <w:szCs w:val="28"/>
        </w:rPr>
        <w:t xml:space="preserve"> В.А. Гроссмейстер общения: Иллюстрированный самоучитель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Психологического мастерства. 4-еиздание. М.: Смысл; Эрудит-К, 2002. – 192 с. </w:t>
      </w:r>
    </w:p>
    <w:p w:rsidR="009D78C2" w:rsidRPr="00654D45" w:rsidRDefault="009D78C2" w:rsidP="009D78C2">
      <w:pPr>
        <w:spacing w:line="360" w:lineRule="auto"/>
        <w:rPr>
          <w:rFonts w:ascii="Times New Roman" w:hAnsi="Times New Roman" w:cs="Times New Roman"/>
          <w:sz w:val="28"/>
          <w:szCs w:val="28"/>
        </w:rPr>
      </w:pP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u w:val="single"/>
        </w:rPr>
        <w:t>Самостоятельная работа №</w:t>
      </w:r>
      <w:r w:rsidRPr="00654D45">
        <w:rPr>
          <w:rFonts w:ascii="Times New Roman" w:hAnsi="Times New Roman" w:cs="Times New Roman"/>
          <w:sz w:val="28"/>
          <w:szCs w:val="28"/>
        </w:rPr>
        <w:t xml:space="preserve"> 4. </w:t>
      </w:r>
      <w:proofErr w:type="gramStart"/>
      <w:r w:rsidRPr="00654D45">
        <w:rPr>
          <w:rFonts w:ascii="Times New Roman" w:hAnsi="Times New Roman" w:cs="Times New Roman"/>
          <w:sz w:val="28"/>
          <w:szCs w:val="28"/>
        </w:rPr>
        <w:t xml:space="preserve">(  </w:t>
      </w:r>
      <w:proofErr w:type="gramEnd"/>
      <w:r w:rsidRPr="00654D45">
        <w:rPr>
          <w:rFonts w:ascii="Times New Roman" w:hAnsi="Times New Roman" w:cs="Times New Roman"/>
          <w:sz w:val="28"/>
          <w:szCs w:val="28"/>
        </w:rPr>
        <w:t xml:space="preserve">3 часа  )   </w:t>
      </w:r>
      <w:proofErr w:type="spellStart"/>
      <w:r w:rsidRPr="00654D45">
        <w:rPr>
          <w:rFonts w:ascii="Times New Roman" w:hAnsi="Times New Roman" w:cs="Times New Roman"/>
          <w:sz w:val="28"/>
          <w:szCs w:val="28"/>
        </w:rPr>
        <w:t>Коммуникатинвые</w:t>
      </w:r>
      <w:proofErr w:type="spellEnd"/>
      <w:r w:rsidRPr="00654D45">
        <w:rPr>
          <w:rFonts w:ascii="Times New Roman" w:hAnsi="Times New Roman" w:cs="Times New Roman"/>
          <w:sz w:val="28"/>
          <w:szCs w:val="28"/>
        </w:rPr>
        <w:t xml:space="preserve"> технологии.</w:t>
      </w:r>
    </w:p>
    <w:p w:rsidR="009D78C2" w:rsidRPr="00654D45" w:rsidRDefault="009D78C2" w:rsidP="009D78C2">
      <w:pPr>
        <w:spacing w:line="360" w:lineRule="auto"/>
        <w:rPr>
          <w:rFonts w:ascii="Times New Roman" w:hAnsi="Times New Roman" w:cs="Times New Roman"/>
          <w:sz w:val="28"/>
          <w:szCs w:val="28"/>
        </w:rPr>
      </w:pP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Пользуясь конспектами лекционных </w:t>
      </w:r>
      <w:proofErr w:type="gramStart"/>
      <w:r w:rsidRPr="00654D45">
        <w:rPr>
          <w:rFonts w:ascii="Times New Roman" w:hAnsi="Times New Roman" w:cs="Times New Roman"/>
          <w:sz w:val="28"/>
          <w:szCs w:val="28"/>
        </w:rPr>
        <w:t>занятий</w:t>
      </w:r>
      <w:proofErr w:type="gramEnd"/>
      <w:r w:rsidRPr="00654D45">
        <w:rPr>
          <w:rFonts w:ascii="Times New Roman" w:hAnsi="Times New Roman" w:cs="Times New Roman"/>
          <w:sz w:val="28"/>
          <w:szCs w:val="28"/>
        </w:rPr>
        <w:t xml:space="preserve"> ответьте на следующие вопросы.</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1. Допишите недостающие слова в следующих фразах.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 Таким образом, действие фактора превосходства начинается тогда, когда человек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Соглашается с _______________________ </w:t>
      </w:r>
      <w:proofErr w:type="gramStart"/>
      <w:r w:rsidRPr="00654D45">
        <w:rPr>
          <w:rFonts w:ascii="Times New Roman" w:hAnsi="Times New Roman" w:cs="Times New Roman"/>
          <w:sz w:val="28"/>
          <w:szCs w:val="28"/>
        </w:rPr>
        <w:t>другого</w:t>
      </w:r>
      <w:proofErr w:type="gramEnd"/>
      <w:r w:rsidRPr="00654D45">
        <w:rPr>
          <w:rFonts w:ascii="Times New Roman" w:hAnsi="Times New Roman" w:cs="Times New Roman"/>
          <w:sz w:val="28"/>
          <w:szCs w:val="28"/>
        </w:rPr>
        <w:t xml:space="preserve"> над собой.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 Под </w:t>
      </w:r>
      <w:proofErr w:type="gramStart"/>
      <w:r w:rsidRPr="00654D45">
        <w:rPr>
          <w:rFonts w:ascii="Times New Roman" w:hAnsi="Times New Roman" w:cs="Times New Roman"/>
          <w:sz w:val="28"/>
          <w:szCs w:val="28"/>
        </w:rPr>
        <w:t>социальным</w:t>
      </w:r>
      <w:proofErr w:type="gramEnd"/>
      <w:r w:rsidRPr="00654D45">
        <w:rPr>
          <w:rFonts w:ascii="Times New Roman" w:hAnsi="Times New Roman" w:cs="Times New Roman"/>
          <w:sz w:val="28"/>
          <w:szCs w:val="28"/>
        </w:rPr>
        <w:t xml:space="preserve"> ________________ обычно понимается устойчивое представление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lastRenderedPageBreak/>
        <w:t xml:space="preserve">О каких-либо явлениях или людях, </w:t>
      </w:r>
      <w:proofErr w:type="gramStart"/>
      <w:r w:rsidRPr="00654D45">
        <w:rPr>
          <w:rFonts w:ascii="Times New Roman" w:hAnsi="Times New Roman" w:cs="Times New Roman"/>
          <w:sz w:val="28"/>
          <w:szCs w:val="28"/>
        </w:rPr>
        <w:t>свойственное</w:t>
      </w:r>
      <w:proofErr w:type="gramEnd"/>
      <w:r w:rsidRPr="00654D45">
        <w:rPr>
          <w:rFonts w:ascii="Times New Roman" w:hAnsi="Times New Roman" w:cs="Times New Roman"/>
          <w:sz w:val="28"/>
          <w:szCs w:val="28"/>
        </w:rPr>
        <w:t xml:space="preserve"> представителям той или иной социальной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группы.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2. Опишите один из видов коммуникации.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3. В чем заключается «Правило трех плюсов»? Приведите пример использования.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4. Прокомментируйте выражение: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У вас никогда не будет второго шанса произвести первое впечатление. </w:t>
      </w:r>
      <w:r w:rsidRPr="00654D45">
        <w:rPr>
          <w:rFonts w:ascii="Times New Roman" w:hAnsi="Times New Roman" w:cs="Times New Roman"/>
          <w:i/>
          <w:sz w:val="28"/>
          <w:szCs w:val="28"/>
        </w:rPr>
        <w:t xml:space="preserve">Дон </w:t>
      </w:r>
      <w:proofErr w:type="spellStart"/>
      <w:r w:rsidRPr="00654D45">
        <w:rPr>
          <w:rFonts w:ascii="Times New Roman" w:hAnsi="Times New Roman" w:cs="Times New Roman"/>
          <w:i/>
          <w:sz w:val="28"/>
          <w:szCs w:val="28"/>
        </w:rPr>
        <w:t>Аминадо</w:t>
      </w:r>
      <w:proofErr w:type="spellEnd"/>
      <w:r w:rsidRPr="00654D45">
        <w:rPr>
          <w:rFonts w:ascii="Times New Roman" w:hAnsi="Times New Roman" w:cs="Times New Roman"/>
          <w:i/>
          <w:sz w:val="28"/>
          <w:szCs w:val="28"/>
        </w:rPr>
        <w:t>.</w:t>
      </w:r>
      <w:r w:rsidRPr="00654D45">
        <w:rPr>
          <w:rFonts w:ascii="Times New Roman" w:hAnsi="Times New Roman" w:cs="Times New Roman"/>
          <w:sz w:val="28"/>
          <w:szCs w:val="28"/>
        </w:rPr>
        <w:t xml:space="preserve">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5.Напишитеобъяснительнуюзапискуобопозданииназанятия. (</w:t>
      </w:r>
      <w:proofErr w:type="spellStart"/>
      <w:r w:rsidRPr="00654D45">
        <w:rPr>
          <w:rFonts w:ascii="Times New Roman" w:hAnsi="Times New Roman" w:cs="Times New Roman"/>
          <w:sz w:val="28"/>
          <w:szCs w:val="28"/>
        </w:rPr>
        <w:t>наобороте</w:t>
      </w:r>
      <w:proofErr w:type="spellEnd"/>
      <w:r w:rsidRPr="00654D45">
        <w:rPr>
          <w:rFonts w:ascii="Times New Roman" w:hAnsi="Times New Roman" w:cs="Times New Roman"/>
          <w:sz w:val="28"/>
          <w:szCs w:val="28"/>
        </w:rPr>
        <w:t xml:space="preserve">). </w:t>
      </w:r>
    </w:p>
    <w:p w:rsidR="009D78C2" w:rsidRPr="00654D45" w:rsidRDefault="009D78C2" w:rsidP="009D78C2">
      <w:pPr>
        <w:spacing w:line="360" w:lineRule="auto"/>
        <w:rPr>
          <w:rFonts w:ascii="Times New Roman" w:hAnsi="Times New Roman" w:cs="Times New Roman"/>
          <w:sz w:val="28"/>
          <w:szCs w:val="28"/>
        </w:rPr>
      </w:pP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6. Как нужно вести себя в следующей ситуации? Ваше решение. </w:t>
      </w:r>
    </w:p>
    <w:p w:rsidR="009D78C2" w:rsidRPr="00654D45" w:rsidRDefault="009D78C2" w:rsidP="009D78C2">
      <w:pPr>
        <w:spacing w:line="360" w:lineRule="auto"/>
        <w:rPr>
          <w:rFonts w:ascii="Times New Roman" w:hAnsi="Times New Roman" w:cs="Times New Roman"/>
          <w:sz w:val="28"/>
          <w:szCs w:val="28"/>
        </w:rPr>
      </w:pPr>
      <w:proofErr w:type="gramStart"/>
      <w:r w:rsidRPr="00654D45">
        <w:rPr>
          <w:rFonts w:ascii="Times New Roman" w:hAnsi="Times New Roman" w:cs="Times New Roman"/>
          <w:sz w:val="28"/>
          <w:szCs w:val="28"/>
        </w:rPr>
        <w:t>Ваш</w:t>
      </w:r>
      <w:proofErr w:type="gramEnd"/>
      <w:r w:rsidRPr="00654D45">
        <w:rPr>
          <w:rFonts w:ascii="Times New Roman" w:hAnsi="Times New Roman" w:cs="Times New Roman"/>
          <w:sz w:val="28"/>
          <w:szCs w:val="28"/>
        </w:rPr>
        <w:t xml:space="preserve"> </w:t>
      </w:r>
      <w:proofErr w:type="spellStart"/>
      <w:r w:rsidRPr="00654D45">
        <w:rPr>
          <w:rFonts w:ascii="Times New Roman" w:hAnsi="Times New Roman" w:cs="Times New Roman"/>
          <w:sz w:val="28"/>
          <w:szCs w:val="28"/>
        </w:rPr>
        <w:t>одногруппник</w:t>
      </w:r>
      <w:proofErr w:type="spellEnd"/>
      <w:r w:rsidRPr="00654D45">
        <w:rPr>
          <w:rFonts w:ascii="Times New Roman" w:hAnsi="Times New Roman" w:cs="Times New Roman"/>
          <w:sz w:val="28"/>
          <w:szCs w:val="28"/>
        </w:rPr>
        <w:t xml:space="preserve"> выводит вас из себя своими язвительными шутками. Содержанием этих</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Шуток является все: ваша внешность, одежда, прическа, стиль поведения, успехи и неудачи.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Обычная ошибка: язвительно заметить, что его тупые шуточки не смешны. </w:t>
      </w:r>
    </w:p>
    <w:p w:rsidR="009D78C2" w:rsidRPr="00654D45" w:rsidRDefault="009D78C2" w:rsidP="009D78C2">
      <w:pPr>
        <w:spacing w:line="360" w:lineRule="auto"/>
        <w:rPr>
          <w:rFonts w:ascii="Times New Roman" w:hAnsi="Times New Roman" w:cs="Times New Roman"/>
          <w:sz w:val="28"/>
          <w:szCs w:val="28"/>
        </w:rPr>
      </w:pP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u w:val="single"/>
        </w:rPr>
        <w:t>Самостоятельная работа №</w:t>
      </w:r>
      <w:r w:rsidRPr="00654D45">
        <w:rPr>
          <w:rFonts w:ascii="Times New Roman" w:hAnsi="Times New Roman" w:cs="Times New Roman"/>
          <w:sz w:val="28"/>
          <w:szCs w:val="28"/>
        </w:rPr>
        <w:t xml:space="preserve"> 5. </w:t>
      </w:r>
      <w:proofErr w:type="gramStart"/>
      <w:r w:rsidRPr="00654D45">
        <w:rPr>
          <w:rFonts w:ascii="Times New Roman" w:hAnsi="Times New Roman" w:cs="Times New Roman"/>
          <w:sz w:val="28"/>
          <w:szCs w:val="28"/>
        </w:rPr>
        <w:t xml:space="preserve">(  </w:t>
      </w:r>
      <w:proofErr w:type="gramEnd"/>
      <w:r w:rsidRPr="00654D45">
        <w:rPr>
          <w:rFonts w:ascii="Times New Roman" w:hAnsi="Times New Roman" w:cs="Times New Roman"/>
          <w:sz w:val="28"/>
          <w:szCs w:val="28"/>
        </w:rPr>
        <w:t>3 часа  ) Невербальная коммуникация.</w:t>
      </w:r>
    </w:p>
    <w:p w:rsidR="009D78C2" w:rsidRPr="00654D45" w:rsidRDefault="009D78C2" w:rsidP="009D78C2">
      <w:pPr>
        <w:spacing w:line="360" w:lineRule="auto"/>
        <w:rPr>
          <w:rFonts w:ascii="Times New Roman" w:hAnsi="Times New Roman" w:cs="Times New Roman"/>
          <w:sz w:val="28"/>
          <w:szCs w:val="28"/>
        </w:rPr>
      </w:pPr>
    </w:p>
    <w:p w:rsidR="009D78C2" w:rsidRPr="00654D45" w:rsidRDefault="009D78C2" w:rsidP="009D78C2">
      <w:pPr>
        <w:pStyle w:val="a3"/>
        <w:spacing w:line="360" w:lineRule="auto"/>
        <w:rPr>
          <w:sz w:val="28"/>
          <w:szCs w:val="28"/>
        </w:rPr>
      </w:pPr>
      <w:r w:rsidRPr="00654D45">
        <w:rPr>
          <w:sz w:val="28"/>
          <w:szCs w:val="28"/>
        </w:rPr>
        <w:t>Вопросы для самоконтроля</w:t>
      </w:r>
    </w:p>
    <w:p w:rsidR="009D78C2" w:rsidRPr="00654D45" w:rsidRDefault="009D78C2" w:rsidP="009D78C2">
      <w:pPr>
        <w:pStyle w:val="a3"/>
        <w:spacing w:line="360" w:lineRule="auto"/>
        <w:rPr>
          <w:sz w:val="28"/>
          <w:szCs w:val="28"/>
        </w:rPr>
      </w:pPr>
      <w:r w:rsidRPr="00654D45">
        <w:rPr>
          <w:sz w:val="28"/>
          <w:szCs w:val="28"/>
        </w:rPr>
        <w:t>1.     Почему важно понимать язык телодвижений?</w:t>
      </w:r>
      <w:r w:rsidRPr="00654D45">
        <w:rPr>
          <w:sz w:val="28"/>
          <w:szCs w:val="28"/>
        </w:rPr>
        <w:br/>
        <w:t>2.     Почему язык телодвижений неоднозначен?</w:t>
      </w:r>
      <w:r w:rsidRPr="00654D45">
        <w:rPr>
          <w:sz w:val="28"/>
          <w:szCs w:val="28"/>
        </w:rPr>
        <w:br/>
      </w:r>
      <w:r w:rsidRPr="00654D45">
        <w:rPr>
          <w:sz w:val="28"/>
          <w:szCs w:val="28"/>
        </w:rPr>
        <w:lastRenderedPageBreak/>
        <w:t>3.     Как с помощью соответствующих жестов и позы можно попытаться снять напряженное состояние партнера?</w:t>
      </w:r>
      <w:r w:rsidRPr="00654D45">
        <w:rPr>
          <w:sz w:val="28"/>
          <w:szCs w:val="28"/>
        </w:rPr>
        <w:br/>
        <w:t>4.     Перечислите жесты, свидетельствующие об уверенном и неуверенном поведении.</w:t>
      </w:r>
    </w:p>
    <w:p w:rsidR="009D78C2" w:rsidRPr="00654D45" w:rsidRDefault="009D78C2" w:rsidP="009D78C2">
      <w:pPr>
        <w:pStyle w:val="a3"/>
        <w:spacing w:line="360" w:lineRule="auto"/>
        <w:rPr>
          <w:b/>
          <w:bCs/>
          <w:sz w:val="28"/>
          <w:szCs w:val="28"/>
        </w:rPr>
      </w:pPr>
      <w:r w:rsidRPr="00654D45">
        <w:rPr>
          <w:rStyle w:val="a4"/>
          <w:b w:val="0"/>
          <w:sz w:val="28"/>
          <w:szCs w:val="28"/>
        </w:rPr>
        <w:t>Задание 1</w:t>
      </w:r>
    </w:p>
    <w:p w:rsidR="009D78C2" w:rsidRPr="00654D45" w:rsidRDefault="009D78C2" w:rsidP="009D78C2">
      <w:pPr>
        <w:pStyle w:val="a3"/>
        <w:spacing w:line="360" w:lineRule="auto"/>
        <w:rPr>
          <w:sz w:val="28"/>
          <w:szCs w:val="28"/>
        </w:rPr>
      </w:pPr>
      <w:bookmarkStart w:id="0" w:name="_Toc95716428"/>
      <w:r w:rsidRPr="00654D45">
        <w:rPr>
          <w:sz w:val="28"/>
          <w:szCs w:val="28"/>
        </w:rPr>
        <w:t xml:space="preserve">Рассмотрите предложенные </w:t>
      </w:r>
      <w:proofErr w:type="gramStart"/>
      <w:r w:rsidRPr="00654D45">
        <w:rPr>
          <w:sz w:val="28"/>
          <w:szCs w:val="28"/>
        </w:rPr>
        <w:t>иллюстрации</w:t>
      </w:r>
      <w:proofErr w:type="gramEnd"/>
      <w:r w:rsidRPr="00654D45">
        <w:rPr>
          <w:sz w:val="28"/>
          <w:szCs w:val="28"/>
        </w:rPr>
        <w:t xml:space="preserve"> и проанализируй те на предмет невербального выражения.</w:t>
      </w:r>
    </w:p>
    <w:p w:rsidR="009D78C2" w:rsidRPr="00654D45" w:rsidRDefault="009D78C2" w:rsidP="009D78C2">
      <w:pPr>
        <w:pStyle w:val="a3"/>
        <w:spacing w:before="0" w:beforeAutospacing="0" w:after="0" w:afterAutospacing="0" w:line="360" w:lineRule="auto"/>
        <w:rPr>
          <w:sz w:val="28"/>
          <w:szCs w:val="28"/>
        </w:rPr>
      </w:pPr>
      <w:r w:rsidRPr="00654D45">
        <w:rPr>
          <w:sz w:val="28"/>
          <w:szCs w:val="28"/>
        </w:rPr>
        <w:t>1. Какие эмоции испытывает каждый изображённый субъект?</w:t>
      </w:r>
    </w:p>
    <w:p w:rsidR="009D78C2" w:rsidRPr="00654D45" w:rsidRDefault="009D78C2" w:rsidP="009D78C2">
      <w:pPr>
        <w:pStyle w:val="a3"/>
        <w:spacing w:before="0" w:beforeAutospacing="0" w:after="0" w:afterAutospacing="0" w:line="360" w:lineRule="auto"/>
        <w:rPr>
          <w:sz w:val="28"/>
          <w:szCs w:val="28"/>
        </w:rPr>
      </w:pPr>
      <w:r w:rsidRPr="00654D45">
        <w:rPr>
          <w:sz w:val="28"/>
          <w:szCs w:val="28"/>
        </w:rPr>
        <w:t>2. Конгруэнтен ли он?</w:t>
      </w:r>
    </w:p>
    <w:p w:rsidR="009D78C2" w:rsidRPr="00654D45" w:rsidRDefault="009D78C2" w:rsidP="009D78C2">
      <w:pPr>
        <w:pStyle w:val="a3"/>
        <w:spacing w:before="0" w:beforeAutospacing="0" w:after="0" w:afterAutospacing="0" w:line="360" w:lineRule="auto"/>
        <w:rPr>
          <w:sz w:val="28"/>
          <w:szCs w:val="28"/>
        </w:rPr>
      </w:pPr>
      <w:r w:rsidRPr="00654D45">
        <w:rPr>
          <w:sz w:val="28"/>
          <w:szCs w:val="28"/>
        </w:rPr>
        <w:t>3. Каковы принципы использования пространства на рисунке</w:t>
      </w:r>
    </w:p>
    <w:p w:rsidR="009D78C2" w:rsidRPr="00654D45" w:rsidRDefault="009D78C2" w:rsidP="009D78C2">
      <w:pPr>
        <w:pStyle w:val="a3"/>
        <w:spacing w:before="0" w:beforeAutospacing="0" w:after="0" w:afterAutospacing="0" w:line="360" w:lineRule="auto"/>
        <w:rPr>
          <w:sz w:val="28"/>
          <w:szCs w:val="28"/>
        </w:rPr>
      </w:pPr>
      <w:r w:rsidRPr="00654D45">
        <w:rPr>
          <w:sz w:val="28"/>
          <w:szCs w:val="28"/>
        </w:rPr>
        <w:t>4. Каков характер отношений между субъектами, изображёнными на рисунке?</w:t>
      </w:r>
    </w:p>
    <w:p w:rsidR="009D78C2" w:rsidRPr="00654D45" w:rsidRDefault="009D78C2" w:rsidP="009D78C2">
      <w:pPr>
        <w:pStyle w:val="a3"/>
        <w:spacing w:before="0" w:beforeAutospacing="0" w:after="0" w:afterAutospacing="0" w:line="360" w:lineRule="auto"/>
        <w:rPr>
          <w:sz w:val="28"/>
          <w:szCs w:val="28"/>
        </w:rPr>
      </w:pPr>
      <w:r w:rsidRPr="00654D45">
        <w:rPr>
          <w:sz w:val="28"/>
          <w:szCs w:val="28"/>
        </w:rPr>
        <w:t xml:space="preserve">5. Сделать вывод о </w:t>
      </w:r>
      <w:proofErr w:type="gramStart"/>
      <w:r w:rsidRPr="00654D45">
        <w:rPr>
          <w:sz w:val="28"/>
          <w:szCs w:val="28"/>
        </w:rPr>
        <w:t>примерном</w:t>
      </w:r>
      <w:proofErr w:type="gramEnd"/>
      <w:r w:rsidRPr="00654D45">
        <w:rPr>
          <w:sz w:val="28"/>
          <w:szCs w:val="28"/>
        </w:rPr>
        <w:t xml:space="preserve"> содержание разговора.</w:t>
      </w:r>
    </w:p>
    <w:p w:rsidR="009D78C2" w:rsidRPr="00654D45" w:rsidRDefault="009D78C2" w:rsidP="009D78C2">
      <w:pPr>
        <w:pStyle w:val="a3"/>
        <w:spacing w:line="360" w:lineRule="auto"/>
        <w:rPr>
          <w:sz w:val="28"/>
          <w:szCs w:val="28"/>
        </w:rPr>
      </w:pPr>
      <w:r w:rsidRPr="00654D45">
        <w:rPr>
          <w:sz w:val="28"/>
          <w:szCs w:val="28"/>
        </w:rPr>
        <w:t xml:space="preserve">В качестве стимульного материала исследования были использованы черно-белые рисунки поз человека, выполненные Е. </w:t>
      </w:r>
      <w:proofErr w:type="spellStart"/>
      <w:r w:rsidRPr="00654D45">
        <w:rPr>
          <w:sz w:val="28"/>
          <w:szCs w:val="28"/>
        </w:rPr>
        <w:t>Горевой</w:t>
      </w:r>
      <w:proofErr w:type="spellEnd"/>
      <w:r w:rsidRPr="00654D45">
        <w:rPr>
          <w:sz w:val="28"/>
          <w:szCs w:val="28"/>
        </w:rPr>
        <w:t xml:space="preserve"> (см. рис.); именно оригинальная техника исполнения рисунков как нельзя лучше подходила для целей данного исследования. Во-первых, рисунки были выполнены в силуэтной графике, но значительно отличались от традиционных "палочных" фигур и позволяли воспринимать изображенных людей как реально действующих, не фиксируя при этом внимания на строении тела, одежде, </w:t>
      </w:r>
      <w:proofErr w:type="spellStart"/>
      <w:proofErr w:type="gramStart"/>
      <w:r w:rsidRPr="00654D45">
        <w:rPr>
          <w:sz w:val="28"/>
          <w:szCs w:val="28"/>
        </w:rPr>
        <w:t>временноґй</w:t>
      </w:r>
      <w:proofErr w:type="spellEnd"/>
      <w:proofErr w:type="gramEnd"/>
      <w:r w:rsidRPr="00654D45">
        <w:rPr>
          <w:sz w:val="28"/>
          <w:szCs w:val="28"/>
        </w:rPr>
        <w:t xml:space="preserve"> отнесенности, национальности, половой принадлежности и т.п., что позволяло исключить эти факторы из восприятия данных поз или их влияние условно считать незначительным.</w:t>
      </w:r>
      <w:r w:rsidRPr="00654D45">
        <w:rPr>
          <w:sz w:val="28"/>
          <w:szCs w:val="28"/>
        </w:rPr>
        <w:br/>
      </w:r>
      <w:r w:rsidRPr="00654D45">
        <w:rPr>
          <w:sz w:val="28"/>
          <w:szCs w:val="28"/>
        </w:rPr>
        <w:br/>
        <w:t xml:space="preserve">Во-вторых, каждый человек, изображенный на рисунке, заметно отличался от всех остальных (обладал своей индивидуальностью), но одновременно был похож на других - в первую очередь стилистикой экспрессии, что в целом объединяло изображенных на рисунках людей в одну общую группу под </w:t>
      </w:r>
      <w:r w:rsidRPr="00654D45">
        <w:rPr>
          <w:sz w:val="28"/>
          <w:szCs w:val="28"/>
        </w:rPr>
        <w:lastRenderedPageBreak/>
        <w:t>кодовым названием "Труппа лицедеев".</w:t>
      </w:r>
      <w:r w:rsidRPr="00654D45">
        <w:rPr>
          <w:sz w:val="28"/>
          <w:szCs w:val="28"/>
        </w:rPr>
        <w:br/>
      </w:r>
      <w:r w:rsidRPr="00654D45">
        <w:rPr>
          <w:sz w:val="28"/>
          <w:szCs w:val="28"/>
        </w:rPr>
        <w:br/>
        <w:t>В-третьих, каждый рисунок представлял собой не просто какую-то одну отдельно взятую статическую позу, а отражал определенную фазу некоего события: на нем был изображен момент разворачивающегося невербального сообщения (фрагмент паралингвистического текста) - поза человека в ее динамическом аспекте, со своей предысторией и последующим развитием. Именно присутствие в рисунках определенного контекста было особенно значимым для настоящего исследования. Специфика рисунков и заключалась в том, что каждый из них содержал несколько возможных вариантов прочтения.</w:t>
      </w:r>
      <w:r w:rsidRPr="00654D45">
        <w:rPr>
          <w:sz w:val="28"/>
          <w:szCs w:val="28"/>
        </w:rPr>
        <w:br/>
      </w:r>
      <w:r w:rsidRPr="00654D45">
        <w:rPr>
          <w:sz w:val="28"/>
          <w:szCs w:val="28"/>
        </w:rPr>
        <w:br/>
        <w:t>В-четвертых, хотя главным опорным моментом при восприятии респондентами рисунков выступали позы, у каждого изображенного человека присутствовали и жесты, и мимика, и даже некоторые физиогномические приметы.</w:t>
      </w:r>
      <w:r w:rsidRPr="00654D45">
        <w:rPr>
          <w:sz w:val="28"/>
          <w:szCs w:val="28"/>
        </w:rPr>
        <w:br/>
      </w:r>
      <w:r w:rsidRPr="00654D45">
        <w:rPr>
          <w:sz w:val="28"/>
          <w:szCs w:val="28"/>
        </w:rPr>
        <w:br/>
        <w:t>Все вышеперечисленные особенности подобранного стимульного материала позволяли максимально приблизить ситуацию восприятия рисунков респондентами к реальной ситуации взаимодействия людей в процессе невербальной коммуникации.</w:t>
      </w:r>
      <w:r w:rsidRPr="00654D45">
        <w:rPr>
          <w:sz w:val="28"/>
          <w:szCs w:val="28"/>
        </w:rPr>
        <w:br/>
      </w:r>
      <w:r w:rsidRPr="00654D45">
        <w:rPr>
          <w:sz w:val="28"/>
          <w:szCs w:val="28"/>
        </w:rPr>
        <w:br/>
        <w:t xml:space="preserve">Итак, поза человека на каждом рисунке выступала некоторым условным "паралингвистическим текстом", но могла восприниматься респондентами неоднозначно, поскольку содержала в себе различные возможные варианты ее прочтения (толкования). Та или иная трактовка рисунка-позы зависела от психологических особенностей самого интерпретатора - его воображения, установок, наблюдательности, опыта, владения некоторыми социальными представлениями и фреймами, а также от его личностной и социальной идентичности, что в целом и составляет паралингвистический дискурс, </w:t>
      </w:r>
      <w:r w:rsidRPr="00654D45">
        <w:rPr>
          <w:sz w:val="28"/>
          <w:szCs w:val="28"/>
        </w:rPr>
        <w:lastRenderedPageBreak/>
        <w:t>который помогает человеку ориентироваться в ситуации и вступать в общение</w:t>
      </w:r>
      <w:proofErr w:type="gramStart"/>
      <w:r w:rsidRPr="00654D45">
        <w:rPr>
          <w:sz w:val="28"/>
          <w:szCs w:val="28"/>
        </w:rPr>
        <w:t>.</w:t>
      </w:r>
      <w:proofErr w:type="gramEnd"/>
      <w:r w:rsidRPr="00654D45">
        <w:rPr>
          <w:sz w:val="28"/>
          <w:szCs w:val="28"/>
        </w:rPr>
        <w:br/>
      </w:r>
      <w:r w:rsidRPr="00654D45">
        <w:rPr>
          <w:sz w:val="28"/>
          <w:szCs w:val="28"/>
        </w:rPr>
        <w:br/>
      </w:r>
      <w:proofErr w:type="gramStart"/>
      <w:r w:rsidRPr="00654D45">
        <w:rPr>
          <w:sz w:val="28"/>
          <w:szCs w:val="28"/>
        </w:rPr>
        <w:t>к</w:t>
      </w:r>
      <w:proofErr w:type="gramEnd"/>
      <w:r w:rsidRPr="00654D45">
        <w:rPr>
          <w:sz w:val="28"/>
          <w:szCs w:val="28"/>
        </w:rPr>
        <w:t xml:space="preserve">аждая из поз демонстрировала одно из таких состояний и в целом они охватывали широкий спектр эмоциональных проявлений. </w:t>
      </w:r>
      <w:proofErr w:type="gramStart"/>
      <w:r w:rsidRPr="00654D45">
        <w:rPr>
          <w:sz w:val="28"/>
          <w:szCs w:val="28"/>
        </w:rPr>
        <w:t>Приводим перечень этих состояний с указанием демонстрирующих их поз:</w:t>
      </w:r>
      <w:r w:rsidRPr="00654D45">
        <w:rPr>
          <w:sz w:val="28"/>
          <w:szCs w:val="28"/>
        </w:rPr>
        <w:br/>
      </w:r>
      <w:r w:rsidRPr="00654D45">
        <w:rPr>
          <w:sz w:val="28"/>
          <w:szCs w:val="28"/>
        </w:rPr>
        <w:br/>
        <w:t>1) радость, чувство удовольствия, получаемые от ощущения превосходства над партнером (позы 1 и 2: первая - нескрываемое удовольствие от обмана, активная форма; вторая - скрытая ирония, пассивная форма);</w:t>
      </w:r>
      <w:r w:rsidRPr="00654D45">
        <w:rPr>
          <w:sz w:val="28"/>
          <w:szCs w:val="28"/>
        </w:rPr>
        <w:br/>
      </w:r>
      <w:r w:rsidRPr="00654D45">
        <w:rPr>
          <w:sz w:val="28"/>
          <w:szCs w:val="28"/>
        </w:rPr>
        <w:br/>
        <w:t>2) напряженность, возбуждение, агрессивность (позы 3 и 4: первая - скрытая угроза; вторая - возбуждение, открытая угроза);</w:t>
      </w:r>
      <w:proofErr w:type="gramEnd"/>
      <w:r w:rsidRPr="00654D45">
        <w:rPr>
          <w:sz w:val="28"/>
          <w:szCs w:val="28"/>
        </w:rPr>
        <w:br/>
      </w:r>
      <w:r w:rsidRPr="00654D45">
        <w:rPr>
          <w:sz w:val="28"/>
          <w:szCs w:val="28"/>
        </w:rPr>
        <w:br/>
      </w:r>
      <w:proofErr w:type="gramStart"/>
      <w:r w:rsidRPr="00654D45">
        <w:rPr>
          <w:sz w:val="28"/>
          <w:szCs w:val="28"/>
        </w:rPr>
        <w:t>3) злоба, гнев (позы 5 и 6: первая - нескрываемое и неконтролируемое раздражение, активное негодование, попытка оскорбления; вторая - пассивное негодование, скрываемое раздражение);</w:t>
      </w:r>
      <w:r w:rsidRPr="00654D45">
        <w:rPr>
          <w:sz w:val="28"/>
          <w:szCs w:val="28"/>
        </w:rPr>
        <w:br/>
      </w:r>
      <w:r w:rsidRPr="00654D45">
        <w:rPr>
          <w:sz w:val="28"/>
          <w:szCs w:val="28"/>
        </w:rPr>
        <w:br/>
        <w:t>4) спокойствие, расслабленность (позы 7 и 8: первая - активный отдых, наслаждение; вторая - пассивный отдых, задумчивость, отрешенность);</w:t>
      </w:r>
      <w:r w:rsidRPr="00654D45">
        <w:rPr>
          <w:sz w:val="28"/>
          <w:szCs w:val="28"/>
        </w:rPr>
        <w:br/>
      </w:r>
      <w:r w:rsidRPr="00654D45">
        <w:rPr>
          <w:sz w:val="28"/>
          <w:szCs w:val="28"/>
        </w:rPr>
        <w:br/>
        <w:t>5) чувства, направленные на себя с жестами-самоадаптерами1: любовь-жалость (позы 9 и 10: первая - пассивное самолюбование;</w:t>
      </w:r>
      <w:proofErr w:type="gramEnd"/>
      <w:r w:rsidRPr="00654D45">
        <w:rPr>
          <w:sz w:val="28"/>
          <w:szCs w:val="28"/>
        </w:rPr>
        <w:t xml:space="preserve"> </w:t>
      </w:r>
      <w:proofErr w:type="gramStart"/>
      <w:r w:rsidRPr="00654D45">
        <w:rPr>
          <w:sz w:val="28"/>
          <w:szCs w:val="28"/>
        </w:rPr>
        <w:t>вторая - активная жалость к себе);</w:t>
      </w:r>
      <w:r w:rsidRPr="00654D45">
        <w:rPr>
          <w:sz w:val="28"/>
          <w:szCs w:val="28"/>
        </w:rPr>
        <w:br/>
      </w:r>
      <w:r w:rsidRPr="00654D45">
        <w:rPr>
          <w:sz w:val="28"/>
          <w:szCs w:val="28"/>
        </w:rPr>
        <w:br/>
        <w:t xml:space="preserve">6) печаль (позы 11 и 12: первая - пассивная печаль, </w:t>
      </w:r>
      <w:proofErr w:type="spellStart"/>
      <w:r w:rsidRPr="00654D45">
        <w:rPr>
          <w:sz w:val="28"/>
          <w:szCs w:val="28"/>
        </w:rPr>
        <w:t>обессиленность</w:t>
      </w:r>
      <w:proofErr w:type="spellEnd"/>
      <w:r w:rsidRPr="00654D45">
        <w:rPr>
          <w:sz w:val="28"/>
          <w:szCs w:val="28"/>
        </w:rPr>
        <w:t>; вторая - печаль от усталости и боли, активная форма);</w:t>
      </w:r>
      <w:r w:rsidRPr="00654D45">
        <w:rPr>
          <w:sz w:val="28"/>
          <w:szCs w:val="28"/>
        </w:rPr>
        <w:br/>
      </w:r>
      <w:r w:rsidRPr="00654D45">
        <w:rPr>
          <w:sz w:val="28"/>
          <w:szCs w:val="28"/>
        </w:rPr>
        <w:br/>
        <w:t>7) отчаяние (позы 13 и 14: первая - активная мольба; вторая - пассивное отчаяние, безнадежность);</w:t>
      </w:r>
      <w:r w:rsidRPr="00654D45">
        <w:rPr>
          <w:sz w:val="28"/>
          <w:szCs w:val="28"/>
        </w:rPr>
        <w:br/>
      </w:r>
      <w:r w:rsidRPr="00654D45">
        <w:rPr>
          <w:sz w:val="28"/>
          <w:szCs w:val="28"/>
        </w:rPr>
        <w:lastRenderedPageBreak/>
        <w:br/>
        <w:t>8) страх (позы 15 и 16: первая - активная форма, возбуждение, реактивность; вторая - пассивная защита)2.</w:t>
      </w:r>
      <w:proofErr w:type="gramEnd"/>
    </w:p>
    <w:p w:rsidR="009D78C2" w:rsidRPr="00654D45" w:rsidRDefault="009D78C2" w:rsidP="009D78C2">
      <w:pPr>
        <w:pStyle w:val="a3"/>
        <w:spacing w:line="360" w:lineRule="auto"/>
        <w:rPr>
          <w:sz w:val="28"/>
          <w:szCs w:val="28"/>
        </w:rPr>
      </w:pPr>
      <w:r w:rsidRPr="00654D45">
        <w:rPr>
          <w:rStyle w:val="a4"/>
          <w:b w:val="0"/>
          <w:sz w:val="28"/>
          <w:szCs w:val="28"/>
        </w:rPr>
        <w:t>Занятие 2. Организация пространственной среды</w:t>
      </w:r>
      <w:bookmarkEnd w:id="0"/>
    </w:p>
    <w:p w:rsidR="009D78C2" w:rsidRPr="00654D45" w:rsidRDefault="009D78C2" w:rsidP="009D78C2">
      <w:pPr>
        <w:pStyle w:val="a3"/>
        <w:spacing w:line="360" w:lineRule="auto"/>
        <w:rPr>
          <w:sz w:val="28"/>
          <w:szCs w:val="28"/>
        </w:rPr>
      </w:pPr>
      <w:r w:rsidRPr="00654D45">
        <w:rPr>
          <w:bCs/>
          <w:sz w:val="28"/>
          <w:szCs w:val="28"/>
        </w:rPr>
        <w:t>Вопросы для самоконтроля</w:t>
      </w:r>
    </w:p>
    <w:p w:rsidR="009D78C2" w:rsidRPr="00654D45" w:rsidRDefault="009D78C2" w:rsidP="009D78C2">
      <w:pPr>
        <w:pStyle w:val="a3"/>
        <w:spacing w:line="360" w:lineRule="auto"/>
        <w:rPr>
          <w:sz w:val="28"/>
          <w:szCs w:val="28"/>
        </w:rPr>
      </w:pPr>
      <w:r w:rsidRPr="00654D45">
        <w:rPr>
          <w:sz w:val="28"/>
          <w:szCs w:val="28"/>
        </w:rPr>
        <w:t>1.     Как вы понимаете выражение «программировать пространство»?</w:t>
      </w:r>
      <w:r w:rsidRPr="00654D45">
        <w:rPr>
          <w:sz w:val="28"/>
          <w:szCs w:val="28"/>
        </w:rPr>
        <w:br/>
        <w:t>2.     Что означает организация пространственной среды?</w:t>
      </w:r>
      <w:r w:rsidRPr="00654D45">
        <w:rPr>
          <w:sz w:val="28"/>
          <w:szCs w:val="28"/>
        </w:rPr>
        <w:br/>
        <w:t>3.     Как цели делового взаимодействия отражаются в организации пространственной среды?</w:t>
      </w:r>
      <w:r w:rsidRPr="00654D45">
        <w:rPr>
          <w:sz w:val="28"/>
          <w:szCs w:val="28"/>
        </w:rPr>
        <w:br/>
        <w:t>4.     Каковы позиции за столом, о чем они могут свидетельствовать?</w:t>
      </w:r>
    </w:p>
    <w:p w:rsidR="009D78C2" w:rsidRPr="00654D45" w:rsidRDefault="009D78C2" w:rsidP="009D78C2">
      <w:pPr>
        <w:pStyle w:val="a3"/>
        <w:spacing w:line="360" w:lineRule="auto"/>
        <w:rPr>
          <w:sz w:val="28"/>
          <w:szCs w:val="28"/>
        </w:rPr>
      </w:pPr>
      <w:r w:rsidRPr="00654D45">
        <w:rPr>
          <w:sz w:val="28"/>
          <w:szCs w:val="28"/>
        </w:rPr>
        <w:t xml:space="preserve">1. Угловая позиция </w:t>
      </w:r>
    </w:p>
    <w:p w:rsidR="009D78C2" w:rsidRPr="00654D45" w:rsidRDefault="009D78C2" w:rsidP="009D78C2">
      <w:pPr>
        <w:pStyle w:val="a3"/>
        <w:spacing w:line="360" w:lineRule="auto"/>
        <w:rPr>
          <w:sz w:val="28"/>
          <w:szCs w:val="28"/>
        </w:rPr>
      </w:pPr>
      <w:r w:rsidRPr="00654D45">
        <w:rPr>
          <w:noProof/>
          <w:sz w:val="28"/>
          <w:szCs w:val="28"/>
        </w:rPr>
        <w:drawing>
          <wp:inline distT="0" distB="0" distL="0" distR="0" wp14:anchorId="2590CB06" wp14:editId="3EC9610C">
            <wp:extent cx="1171575" cy="885825"/>
            <wp:effectExtent l="19050" t="0" r="9525" b="0"/>
            <wp:docPr id="1" name="Рисунок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6"/>
                    <a:srcRect/>
                    <a:stretch>
                      <a:fillRect/>
                    </a:stretch>
                  </pic:blipFill>
                  <pic:spPr bwMode="auto">
                    <a:xfrm>
                      <a:off x="0" y="0"/>
                      <a:ext cx="1171575" cy="885825"/>
                    </a:xfrm>
                    <a:prstGeom prst="rect">
                      <a:avLst/>
                    </a:prstGeom>
                    <a:noFill/>
                    <a:ln w="9525">
                      <a:noFill/>
                      <a:miter lim="800000"/>
                      <a:headEnd/>
                      <a:tailEnd/>
                    </a:ln>
                  </pic:spPr>
                </pic:pic>
              </a:graphicData>
            </a:graphic>
          </wp:inline>
        </w:drawing>
      </w:r>
    </w:p>
    <w:p w:rsidR="009D78C2" w:rsidRPr="00654D45" w:rsidRDefault="009D78C2" w:rsidP="009D78C2">
      <w:pPr>
        <w:pStyle w:val="a3"/>
        <w:spacing w:line="360" w:lineRule="auto"/>
        <w:rPr>
          <w:sz w:val="28"/>
          <w:szCs w:val="28"/>
        </w:rPr>
      </w:pPr>
      <w:r w:rsidRPr="00654D45">
        <w:rPr>
          <w:sz w:val="28"/>
          <w:szCs w:val="28"/>
        </w:rPr>
        <w:t xml:space="preserve">2 позиция  рядом </w:t>
      </w:r>
    </w:p>
    <w:p w:rsidR="009D78C2" w:rsidRPr="00654D45" w:rsidRDefault="009D78C2" w:rsidP="009D78C2">
      <w:pPr>
        <w:pStyle w:val="a3"/>
        <w:spacing w:line="360" w:lineRule="auto"/>
        <w:rPr>
          <w:sz w:val="28"/>
          <w:szCs w:val="28"/>
        </w:rPr>
      </w:pPr>
      <w:r w:rsidRPr="00654D45">
        <w:rPr>
          <w:noProof/>
          <w:sz w:val="28"/>
          <w:szCs w:val="28"/>
        </w:rPr>
        <w:drawing>
          <wp:inline distT="0" distB="0" distL="0" distR="0" wp14:anchorId="4E9CE838" wp14:editId="74858488">
            <wp:extent cx="942975" cy="885825"/>
            <wp:effectExtent l="19050" t="0" r="9525" b="0"/>
            <wp:docPr id="2" name="Рисунок 2"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4"/>
                    <pic:cNvPicPr>
                      <a:picLocks noChangeAspect="1" noChangeArrowheads="1"/>
                    </pic:cNvPicPr>
                  </pic:nvPicPr>
                  <pic:blipFill>
                    <a:blip r:embed="rId7"/>
                    <a:srcRect/>
                    <a:stretch>
                      <a:fillRect/>
                    </a:stretch>
                  </pic:blipFill>
                  <pic:spPr bwMode="auto">
                    <a:xfrm>
                      <a:off x="0" y="0"/>
                      <a:ext cx="942975" cy="885825"/>
                    </a:xfrm>
                    <a:prstGeom prst="rect">
                      <a:avLst/>
                    </a:prstGeom>
                    <a:noFill/>
                    <a:ln w="9525">
                      <a:noFill/>
                      <a:miter lim="800000"/>
                      <a:headEnd/>
                      <a:tailEnd/>
                    </a:ln>
                  </pic:spPr>
                </pic:pic>
              </a:graphicData>
            </a:graphic>
          </wp:inline>
        </w:drawing>
      </w:r>
    </w:p>
    <w:p w:rsidR="009D78C2" w:rsidRPr="00654D45" w:rsidRDefault="009D78C2" w:rsidP="009D78C2">
      <w:pPr>
        <w:pStyle w:val="a3"/>
        <w:spacing w:line="360" w:lineRule="auto"/>
        <w:jc w:val="both"/>
        <w:rPr>
          <w:sz w:val="28"/>
          <w:szCs w:val="28"/>
        </w:rPr>
      </w:pPr>
      <w:r w:rsidRPr="00654D45">
        <w:rPr>
          <w:sz w:val="28"/>
          <w:szCs w:val="28"/>
        </w:rPr>
        <w:t xml:space="preserve">3. Положение деловых партнеров друг против друга </w:t>
      </w:r>
    </w:p>
    <w:p w:rsidR="009D78C2" w:rsidRPr="00654D45" w:rsidRDefault="009D78C2" w:rsidP="009D78C2">
      <w:pPr>
        <w:pStyle w:val="a3"/>
        <w:spacing w:line="360" w:lineRule="auto"/>
        <w:rPr>
          <w:sz w:val="28"/>
          <w:szCs w:val="28"/>
        </w:rPr>
      </w:pPr>
      <w:r w:rsidRPr="00654D45">
        <w:rPr>
          <w:noProof/>
          <w:sz w:val="28"/>
          <w:szCs w:val="28"/>
        </w:rPr>
        <w:drawing>
          <wp:inline distT="0" distB="0" distL="0" distR="0" wp14:anchorId="413A4D97" wp14:editId="74BF812E">
            <wp:extent cx="942975" cy="1171575"/>
            <wp:effectExtent l="19050" t="0" r="9525" b="0"/>
            <wp:docPr id="3" name="Рисунок 3"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6"/>
                    <pic:cNvPicPr>
                      <a:picLocks noChangeAspect="1" noChangeArrowheads="1"/>
                    </pic:cNvPicPr>
                  </pic:nvPicPr>
                  <pic:blipFill>
                    <a:blip r:embed="rId8"/>
                    <a:srcRect/>
                    <a:stretch>
                      <a:fillRect/>
                    </a:stretch>
                  </pic:blipFill>
                  <pic:spPr bwMode="auto">
                    <a:xfrm>
                      <a:off x="0" y="0"/>
                      <a:ext cx="942975" cy="1171575"/>
                    </a:xfrm>
                    <a:prstGeom prst="rect">
                      <a:avLst/>
                    </a:prstGeom>
                    <a:noFill/>
                    <a:ln w="9525">
                      <a:noFill/>
                      <a:miter lim="800000"/>
                      <a:headEnd/>
                      <a:tailEnd/>
                    </a:ln>
                  </pic:spPr>
                </pic:pic>
              </a:graphicData>
            </a:graphic>
          </wp:inline>
        </w:drawing>
      </w:r>
    </w:p>
    <w:p w:rsidR="009D78C2" w:rsidRPr="00654D45" w:rsidRDefault="009D78C2" w:rsidP="009D78C2">
      <w:pPr>
        <w:pStyle w:val="a3"/>
        <w:spacing w:line="360" w:lineRule="auto"/>
        <w:rPr>
          <w:sz w:val="28"/>
          <w:szCs w:val="28"/>
        </w:rPr>
      </w:pPr>
      <w:r w:rsidRPr="00654D45">
        <w:rPr>
          <w:sz w:val="28"/>
          <w:szCs w:val="28"/>
        </w:rPr>
        <w:t xml:space="preserve">4. независимую позицию по диагонали через весть стол. </w:t>
      </w:r>
    </w:p>
    <w:p w:rsidR="009D78C2" w:rsidRPr="00654D45" w:rsidRDefault="009D78C2" w:rsidP="009D78C2">
      <w:pPr>
        <w:pStyle w:val="a3"/>
        <w:spacing w:line="360" w:lineRule="auto"/>
        <w:rPr>
          <w:sz w:val="28"/>
          <w:szCs w:val="28"/>
        </w:rPr>
      </w:pPr>
      <w:r w:rsidRPr="00654D45">
        <w:rPr>
          <w:noProof/>
          <w:sz w:val="28"/>
          <w:szCs w:val="28"/>
        </w:rPr>
        <w:lastRenderedPageBreak/>
        <w:drawing>
          <wp:inline distT="0" distB="0" distL="0" distR="0" wp14:anchorId="71CBAE0E" wp14:editId="2DE1421A">
            <wp:extent cx="942975" cy="1171575"/>
            <wp:effectExtent l="19050" t="0" r="9525" b="0"/>
            <wp:docPr id="4" name="Рисунок 4"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8"/>
                    <pic:cNvPicPr>
                      <a:picLocks noChangeAspect="1" noChangeArrowheads="1"/>
                    </pic:cNvPicPr>
                  </pic:nvPicPr>
                  <pic:blipFill>
                    <a:blip r:embed="rId9"/>
                    <a:srcRect/>
                    <a:stretch>
                      <a:fillRect/>
                    </a:stretch>
                  </pic:blipFill>
                  <pic:spPr bwMode="auto">
                    <a:xfrm>
                      <a:off x="0" y="0"/>
                      <a:ext cx="942975" cy="1171575"/>
                    </a:xfrm>
                    <a:prstGeom prst="rect">
                      <a:avLst/>
                    </a:prstGeom>
                    <a:noFill/>
                    <a:ln w="9525">
                      <a:noFill/>
                      <a:miter lim="800000"/>
                      <a:headEnd/>
                      <a:tailEnd/>
                    </a:ln>
                  </pic:spPr>
                </pic:pic>
              </a:graphicData>
            </a:graphic>
          </wp:inline>
        </w:drawing>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u w:val="single"/>
        </w:rPr>
        <w:t>Самостоятельная работа №</w:t>
      </w:r>
      <w:r w:rsidRPr="00654D45">
        <w:rPr>
          <w:rFonts w:ascii="Times New Roman" w:hAnsi="Times New Roman" w:cs="Times New Roman"/>
          <w:sz w:val="28"/>
          <w:szCs w:val="28"/>
        </w:rPr>
        <w:t xml:space="preserve">  6  (3 часа</w:t>
      </w:r>
      <w:proofErr w:type="gramStart"/>
      <w:r w:rsidRPr="00654D45">
        <w:rPr>
          <w:rFonts w:ascii="Times New Roman" w:hAnsi="Times New Roman" w:cs="Times New Roman"/>
          <w:sz w:val="28"/>
          <w:szCs w:val="28"/>
        </w:rPr>
        <w:t xml:space="preserve">  )</w:t>
      </w:r>
      <w:proofErr w:type="gramEnd"/>
      <w:r w:rsidRPr="00654D45">
        <w:rPr>
          <w:rFonts w:ascii="Times New Roman" w:hAnsi="Times New Roman" w:cs="Times New Roman"/>
          <w:sz w:val="28"/>
          <w:szCs w:val="28"/>
        </w:rPr>
        <w:t xml:space="preserve"> Барьеры  деловом общении и пути их преодоления.</w:t>
      </w:r>
    </w:p>
    <w:p w:rsidR="009D78C2" w:rsidRPr="00654D45" w:rsidRDefault="009D78C2" w:rsidP="009D78C2">
      <w:pPr>
        <w:pStyle w:val="a3"/>
        <w:spacing w:line="360" w:lineRule="auto"/>
        <w:rPr>
          <w:sz w:val="28"/>
          <w:szCs w:val="28"/>
        </w:rPr>
      </w:pPr>
      <w:r w:rsidRPr="00654D45">
        <w:rPr>
          <w:bCs/>
          <w:sz w:val="28"/>
          <w:szCs w:val="28"/>
        </w:rPr>
        <w:t>Задание 1. Письменно ответьте на вопросы:</w:t>
      </w:r>
    </w:p>
    <w:p w:rsidR="009D78C2" w:rsidRPr="00654D45" w:rsidRDefault="009D78C2" w:rsidP="009D78C2">
      <w:pPr>
        <w:pStyle w:val="a3"/>
        <w:spacing w:line="360" w:lineRule="auto"/>
        <w:rPr>
          <w:sz w:val="28"/>
          <w:szCs w:val="28"/>
        </w:rPr>
      </w:pPr>
      <w:r w:rsidRPr="00654D45">
        <w:rPr>
          <w:sz w:val="28"/>
          <w:szCs w:val="28"/>
        </w:rPr>
        <w:t>1.     Что такое коммуникативные барьеры?</w:t>
      </w:r>
    </w:p>
    <w:p w:rsidR="009D78C2" w:rsidRPr="00654D45" w:rsidRDefault="009D78C2" w:rsidP="009D78C2">
      <w:pPr>
        <w:pStyle w:val="a3"/>
        <w:spacing w:line="360" w:lineRule="auto"/>
        <w:rPr>
          <w:sz w:val="28"/>
          <w:szCs w:val="28"/>
        </w:rPr>
      </w:pPr>
      <w:r w:rsidRPr="00654D45">
        <w:rPr>
          <w:sz w:val="28"/>
          <w:szCs w:val="28"/>
        </w:rPr>
        <w:t>2.     Назовите основные характеристики логического барьера и пути их преодоления.</w:t>
      </w:r>
    </w:p>
    <w:p w:rsidR="009D78C2" w:rsidRPr="00654D45" w:rsidRDefault="009D78C2" w:rsidP="009D78C2">
      <w:pPr>
        <w:pStyle w:val="a3"/>
        <w:spacing w:line="360" w:lineRule="auto"/>
        <w:rPr>
          <w:sz w:val="28"/>
          <w:szCs w:val="28"/>
        </w:rPr>
      </w:pPr>
      <w:r w:rsidRPr="00654D45">
        <w:rPr>
          <w:sz w:val="28"/>
          <w:szCs w:val="28"/>
        </w:rPr>
        <w:t>3.     Назовите основные характеристики барьера восприятия и понимания и пути его преодоления.</w:t>
      </w:r>
    </w:p>
    <w:p w:rsidR="009D78C2" w:rsidRPr="00654D45" w:rsidRDefault="009D78C2" w:rsidP="009D78C2">
      <w:pPr>
        <w:pStyle w:val="a3"/>
        <w:spacing w:line="360" w:lineRule="auto"/>
        <w:rPr>
          <w:sz w:val="28"/>
          <w:szCs w:val="28"/>
        </w:rPr>
      </w:pPr>
      <w:r w:rsidRPr="00654D45">
        <w:rPr>
          <w:sz w:val="28"/>
          <w:szCs w:val="28"/>
        </w:rPr>
        <w:t>4.     Назовите основные характеристики семантического барьера и пути его преодоления.</w:t>
      </w:r>
    </w:p>
    <w:p w:rsidR="009D78C2" w:rsidRPr="00654D45" w:rsidRDefault="009D78C2" w:rsidP="009D78C2">
      <w:pPr>
        <w:pStyle w:val="a3"/>
        <w:spacing w:line="360" w:lineRule="auto"/>
        <w:rPr>
          <w:sz w:val="28"/>
          <w:szCs w:val="28"/>
        </w:rPr>
      </w:pPr>
      <w:r w:rsidRPr="00654D45">
        <w:rPr>
          <w:sz w:val="28"/>
          <w:szCs w:val="28"/>
        </w:rPr>
        <w:t>5.     Назовите основные характеристики фонетического барьера и пути его преодоления.</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6.     Назовите основные характеристики барьера взаимодействия и пути его преодоления</w:t>
      </w:r>
    </w:p>
    <w:p w:rsidR="009D78C2" w:rsidRPr="00654D45" w:rsidRDefault="009D78C2" w:rsidP="009D78C2">
      <w:pPr>
        <w:spacing w:line="360" w:lineRule="auto"/>
        <w:rPr>
          <w:rFonts w:ascii="Times New Roman" w:hAnsi="Times New Roman" w:cs="Times New Roman"/>
          <w:sz w:val="28"/>
          <w:szCs w:val="28"/>
        </w:rPr>
      </w:pPr>
    </w:p>
    <w:p w:rsidR="009D78C2" w:rsidRPr="00654D45" w:rsidRDefault="009D78C2" w:rsidP="009D78C2">
      <w:pPr>
        <w:spacing w:line="360" w:lineRule="auto"/>
        <w:rPr>
          <w:rFonts w:ascii="Times New Roman" w:hAnsi="Times New Roman" w:cs="Times New Roman"/>
          <w:sz w:val="28"/>
          <w:szCs w:val="28"/>
        </w:rPr>
      </w:pP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Задание 2. Разработайте психотехническую программу преодоление барьеров в деловом общении.</w:t>
      </w:r>
    </w:p>
    <w:p w:rsidR="009D78C2" w:rsidRPr="00654D45" w:rsidRDefault="009D78C2" w:rsidP="009D78C2">
      <w:pPr>
        <w:spacing w:line="360" w:lineRule="auto"/>
        <w:rPr>
          <w:rFonts w:ascii="Times New Roman" w:hAnsi="Times New Roman" w:cs="Times New Roman"/>
          <w:sz w:val="28"/>
          <w:szCs w:val="28"/>
        </w:rPr>
      </w:pP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u w:val="single"/>
        </w:rPr>
        <w:lastRenderedPageBreak/>
        <w:t>Самостоятельная работа №</w:t>
      </w:r>
      <w:r w:rsidRPr="00654D45">
        <w:rPr>
          <w:rFonts w:ascii="Times New Roman" w:hAnsi="Times New Roman" w:cs="Times New Roman"/>
          <w:sz w:val="28"/>
          <w:szCs w:val="28"/>
        </w:rPr>
        <w:t xml:space="preserve">  7 </w:t>
      </w:r>
      <w:proofErr w:type="gramStart"/>
      <w:r w:rsidRPr="00654D45">
        <w:rPr>
          <w:rFonts w:ascii="Times New Roman" w:hAnsi="Times New Roman" w:cs="Times New Roman"/>
          <w:sz w:val="28"/>
          <w:szCs w:val="28"/>
        </w:rPr>
        <w:t xml:space="preserve">(  </w:t>
      </w:r>
      <w:proofErr w:type="gramEnd"/>
      <w:r w:rsidRPr="00654D45">
        <w:rPr>
          <w:rFonts w:ascii="Times New Roman" w:hAnsi="Times New Roman" w:cs="Times New Roman"/>
          <w:sz w:val="28"/>
          <w:szCs w:val="28"/>
        </w:rPr>
        <w:t xml:space="preserve">3  часа  )  Коммуникативные технологии </w:t>
      </w:r>
    </w:p>
    <w:p w:rsidR="009D78C2" w:rsidRPr="00654D45" w:rsidRDefault="009D78C2" w:rsidP="009D78C2">
      <w:pPr>
        <w:spacing w:line="360" w:lineRule="auto"/>
        <w:rPr>
          <w:rFonts w:ascii="Times New Roman" w:hAnsi="Times New Roman" w:cs="Times New Roman"/>
          <w:sz w:val="28"/>
          <w:szCs w:val="28"/>
        </w:rPr>
      </w:pP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Устно ответьте на вопросы:</w:t>
      </w:r>
    </w:p>
    <w:p w:rsidR="009D78C2" w:rsidRPr="00654D45" w:rsidRDefault="009D78C2" w:rsidP="009D78C2">
      <w:pPr>
        <w:spacing w:line="360" w:lineRule="auto"/>
        <w:rPr>
          <w:rFonts w:ascii="Times New Roman" w:hAnsi="Times New Roman" w:cs="Times New Roman"/>
          <w:sz w:val="28"/>
          <w:szCs w:val="28"/>
        </w:rPr>
      </w:pP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1. Укажите факторы, позволяющие деловой беседе пройти успешно.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2. Найдите нарушения административного речевого этикета.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Отредактируйте предложения.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-Не откажите нам в любезности и пришлите, если это Вас не затруднит, проект устава фирмы.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 Направляем Вам откорректированный вариант проекта нового положения. Просим рассмотреть и утвердить.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3. Приведите примеры использования активного слушания. Обоснуйте.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4. Напишите объяснительную записку об опоздании на занятия</w:t>
      </w:r>
      <w:proofErr w:type="gramStart"/>
      <w:r w:rsidRPr="00654D45">
        <w:rPr>
          <w:rFonts w:ascii="Times New Roman" w:hAnsi="Times New Roman" w:cs="Times New Roman"/>
          <w:sz w:val="28"/>
          <w:szCs w:val="28"/>
        </w:rPr>
        <w:t>.</w:t>
      </w:r>
      <w:proofErr w:type="gramEnd"/>
      <w:r w:rsidRPr="00654D45">
        <w:rPr>
          <w:rFonts w:ascii="Times New Roman" w:hAnsi="Times New Roman" w:cs="Times New Roman"/>
          <w:sz w:val="28"/>
          <w:szCs w:val="28"/>
        </w:rPr>
        <w:t xml:space="preserve"> (</w:t>
      </w:r>
      <w:proofErr w:type="gramStart"/>
      <w:r w:rsidRPr="00654D45">
        <w:rPr>
          <w:rFonts w:ascii="Times New Roman" w:hAnsi="Times New Roman" w:cs="Times New Roman"/>
          <w:sz w:val="28"/>
          <w:szCs w:val="28"/>
        </w:rPr>
        <w:t>н</w:t>
      </w:r>
      <w:proofErr w:type="gramEnd"/>
      <w:r w:rsidRPr="00654D45">
        <w:rPr>
          <w:rFonts w:ascii="Times New Roman" w:hAnsi="Times New Roman" w:cs="Times New Roman"/>
          <w:sz w:val="28"/>
          <w:szCs w:val="28"/>
        </w:rPr>
        <w:t xml:space="preserve">а обороте).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5. Опишите этапы проведения дискуссии.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6. Дайте корректные ответы на агрессивно заданные вопросы: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-Вам не кажется, что вы слишком молоды, чтобы претендовать на работу у нас?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-Возникает ощущение, что из-за свойственной вам небрежности, вы способны сильно подставить нашу фирму.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7. Опишите этапы конфликтов.</w:t>
      </w:r>
    </w:p>
    <w:p w:rsidR="009D78C2" w:rsidRPr="00654D45" w:rsidRDefault="009D78C2" w:rsidP="009D78C2">
      <w:pPr>
        <w:pStyle w:val="a3"/>
        <w:spacing w:line="360" w:lineRule="auto"/>
        <w:rPr>
          <w:sz w:val="28"/>
          <w:szCs w:val="28"/>
        </w:rPr>
      </w:pPr>
      <w:r w:rsidRPr="00654D45">
        <w:rPr>
          <w:sz w:val="28"/>
          <w:szCs w:val="28"/>
          <w:u w:val="single"/>
        </w:rPr>
        <w:t>Самостоятельная работа №</w:t>
      </w:r>
      <w:r w:rsidRPr="00654D45">
        <w:rPr>
          <w:sz w:val="28"/>
          <w:szCs w:val="28"/>
        </w:rPr>
        <w:t xml:space="preserve"> 8. </w:t>
      </w:r>
      <w:proofErr w:type="gramStart"/>
      <w:r w:rsidRPr="00654D45">
        <w:rPr>
          <w:sz w:val="28"/>
          <w:szCs w:val="28"/>
        </w:rPr>
        <w:t xml:space="preserve">( </w:t>
      </w:r>
      <w:proofErr w:type="gramEnd"/>
      <w:r w:rsidRPr="00654D45">
        <w:rPr>
          <w:sz w:val="28"/>
          <w:szCs w:val="28"/>
        </w:rPr>
        <w:t>4 часа ) Специфика психологического влияния в управленческой деятельности.</w:t>
      </w:r>
    </w:p>
    <w:p w:rsidR="009D78C2" w:rsidRPr="00654D45" w:rsidRDefault="009D78C2" w:rsidP="009D78C2">
      <w:pPr>
        <w:pStyle w:val="a3"/>
        <w:numPr>
          <w:ilvl w:val="0"/>
          <w:numId w:val="9"/>
        </w:numPr>
        <w:spacing w:line="360" w:lineRule="auto"/>
        <w:rPr>
          <w:sz w:val="28"/>
          <w:szCs w:val="28"/>
        </w:rPr>
      </w:pPr>
      <w:r w:rsidRPr="00654D45">
        <w:rPr>
          <w:sz w:val="28"/>
          <w:szCs w:val="28"/>
        </w:rPr>
        <w:lastRenderedPageBreak/>
        <w:t>Административное и психологическое влияние в управленческой деятельности, их различие и взаимосвязь.</w:t>
      </w:r>
    </w:p>
    <w:p w:rsidR="009D78C2" w:rsidRPr="00654D45" w:rsidRDefault="009D78C2" w:rsidP="009D78C2">
      <w:pPr>
        <w:pStyle w:val="a3"/>
        <w:numPr>
          <w:ilvl w:val="0"/>
          <w:numId w:val="9"/>
        </w:numPr>
        <w:spacing w:line="360" w:lineRule="auto"/>
        <w:rPr>
          <w:sz w:val="28"/>
          <w:szCs w:val="28"/>
        </w:rPr>
      </w:pPr>
      <w:r w:rsidRPr="00654D45">
        <w:rPr>
          <w:sz w:val="28"/>
          <w:szCs w:val="28"/>
        </w:rPr>
        <w:t>Способы психологического влияния. Конструктивное и деструктивное влияние на подчиненных.</w:t>
      </w:r>
    </w:p>
    <w:p w:rsidR="009D78C2" w:rsidRPr="00654D45" w:rsidRDefault="009D78C2" w:rsidP="009D78C2">
      <w:pPr>
        <w:pStyle w:val="a3"/>
        <w:numPr>
          <w:ilvl w:val="0"/>
          <w:numId w:val="9"/>
        </w:numPr>
        <w:spacing w:line="360" w:lineRule="auto"/>
        <w:rPr>
          <w:sz w:val="28"/>
          <w:szCs w:val="28"/>
        </w:rPr>
      </w:pPr>
      <w:r w:rsidRPr="00654D45">
        <w:rPr>
          <w:sz w:val="28"/>
          <w:szCs w:val="28"/>
        </w:rPr>
        <w:t>Манипулирование в управленческой деятельности: польза и вред.</w:t>
      </w:r>
    </w:p>
    <w:p w:rsidR="009D78C2" w:rsidRPr="00654D45" w:rsidRDefault="009D78C2" w:rsidP="009D78C2">
      <w:pPr>
        <w:pStyle w:val="a3"/>
        <w:spacing w:line="360" w:lineRule="auto"/>
        <w:rPr>
          <w:sz w:val="28"/>
          <w:szCs w:val="28"/>
        </w:rPr>
      </w:pPr>
      <w:r w:rsidRPr="00654D45">
        <w:rPr>
          <w:bCs/>
          <w:sz w:val="28"/>
          <w:szCs w:val="28"/>
        </w:rPr>
        <w:t>Контрольные задания.</w:t>
      </w:r>
    </w:p>
    <w:p w:rsidR="009D78C2" w:rsidRPr="00654D45" w:rsidRDefault="009D78C2" w:rsidP="009D78C2">
      <w:pPr>
        <w:pStyle w:val="a3"/>
        <w:numPr>
          <w:ilvl w:val="0"/>
          <w:numId w:val="10"/>
        </w:numPr>
        <w:spacing w:line="360" w:lineRule="auto"/>
        <w:rPr>
          <w:sz w:val="28"/>
          <w:szCs w:val="28"/>
        </w:rPr>
      </w:pPr>
      <w:r w:rsidRPr="00654D45">
        <w:rPr>
          <w:sz w:val="28"/>
          <w:szCs w:val="28"/>
        </w:rPr>
        <w:t>Объясните, каким образом соотносятся между собой понятия психологического воздействия, власти и влияния.</w:t>
      </w:r>
    </w:p>
    <w:p w:rsidR="009D78C2" w:rsidRPr="00654D45" w:rsidRDefault="009D78C2" w:rsidP="009D78C2">
      <w:pPr>
        <w:pStyle w:val="a3"/>
        <w:numPr>
          <w:ilvl w:val="0"/>
          <w:numId w:val="10"/>
        </w:numPr>
        <w:spacing w:line="360" w:lineRule="auto"/>
        <w:rPr>
          <w:sz w:val="28"/>
          <w:szCs w:val="28"/>
        </w:rPr>
      </w:pPr>
      <w:r w:rsidRPr="00654D45">
        <w:rPr>
          <w:sz w:val="28"/>
          <w:szCs w:val="28"/>
        </w:rPr>
        <w:t>Раскройте понятие психологического влияния. Опишите основные способы влияния.</w:t>
      </w:r>
    </w:p>
    <w:p w:rsidR="009D78C2" w:rsidRPr="00654D45" w:rsidRDefault="009D78C2" w:rsidP="009D78C2">
      <w:pPr>
        <w:pStyle w:val="a3"/>
        <w:numPr>
          <w:ilvl w:val="0"/>
          <w:numId w:val="10"/>
        </w:numPr>
        <w:spacing w:line="360" w:lineRule="auto"/>
        <w:rPr>
          <w:sz w:val="28"/>
          <w:szCs w:val="28"/>
        </w:rPr>
      </w:pPr>
      <w:r w:rsidRPr="00654D45">
        <w:rPr>
          <w:sz w:val="28"/>
          <w:szCs w:val="28"/>
        </w:rPr>
        <w:t xml:space="preserve">Объясните, каким образом можно применять метод заражения в управленческой практике. </w:t>
      </w:r>
    </w:p>
    <w:p w:rsidR="009D78C2" w:rsidRPr="00654D45" w:rsidRDefault="009D78C2" w:rsidP="009D78C2">
      <w:pPr>
        <w:pStyle w:val="a3"/>
        <w:numPr>
          <w:ilvl w:val="0"/>
          <w:numId w:val="10"/>
        </w:numPr>
        <w:spacing w:line="360" w:lineRule="auto"/>
        <w:rPr>
          <w:sz w:val="28"/>
          <w:szCs w:val="28"/>
        </w:rPr>
      </w:pPr>
      <w:r w:rsidRPr="00654D45">
        <w:rPr>
          <w:sz w:val="28"/>
          <w:szCs w:val="28"/>
        </w:rPr>
        <w:t>Определите факторы, от которых зависит эффективность убеждения.</w:t>
      </w:r>
    </w:p>
    <w:p w:rsidR="009D78C2" w:rsidRPr="00654D45" w:rsidRDefault="009D78C2" w:rsidP="009D78C2">
      <w:pPr>
        <w:pStyle w:val="a3"/>
        <w:numPr>
          <w:ilvl w:val="0"/>
          <w:numId w:val="10"/>
        </w:numPr>
        <w:spacing w:line="360" w:lineRule="auto"/>
        <w:rPr>
          <w:sz w:val="28"/>
          <w:szCs w:val="28"/>
        </w:rPr>
      </w:pPr>
      <w:r w:rsidRPr="00654D45">
        <w:rPr>
          <w:sz w:val="28"/>
          <w:szCs w:val="28"/>
        </w:rPr>
        <w:t>Приведите примеры использования внушения руководителем при взаимодействии с подчиненными.</w:t>
      </w:r>
    </w:p>
    <w:p w:rsidR="009D78C2" w:rsidRPr="00654D45" w:rsidRDefault="009D78C2" w:rsidP="009D78C2">
      <w:pPr>
        <w:pStyle w:val="a3"/>
        <w:numPr>
          <w:ilvl w:val="0"/>
          <w:numId w:val="10"/>
        </w:numPr>
        <w:spacing w:line="360" w:lineRule="auto"/>
        <w:rPr>
          <w:sz w:val="28"/>
          <w:szCs w:val="28"/>
        </w:rPr>
      </w:pPr>
      <w:r w:rsidRPr="00654D45">
        <w:rPr>
          <w:sz w:val="28"/>
          <w:szCs w:val="28"/>
        </w:rPr>
        <w:t>Объясните, в чем заключается специфика НЛП как метода психологического влияния в управленческом процессе.</w:t>
      </w:r>
    </w:p>
    <w:p w:rsidR="009D78C2" w:rsidRPr="00654D45" w:rsidRDefault="009D78C2" w:rsidP="009D78C2">
      <w:pPr>
        <w:pStyle w:val="a3"/>
        <w:numPr>
          <w:ilvl w:val="0"/>
          <w:numId w:val="10"/>
        </w:numPr>
        <w:spacing w:line="360" w:lineRule="auto"/>
        <w:rPr>
          <w:sz w:val="28"/>
          <w:szCs w:val="28"/>
        </w:rPr>
      </w:pPr>
      <w:r w:rsidRPr="00654D45">
        <w:rPr>
          <w:sz w:val="28"/>
          <w:szCs w:val="28"/>
        </w:rPr>
        <w:t>Какие личные качества руководителя могут вызвать подражание у подчиненных? Обоснуйте свой ответ.</w:t>
      </w:r>
    </w:p>
    <w:p w:rsidR="009D78C2" w:rsidRPr="00654D45" w:rsidRDefault="009D78C2" w:rsidP="009D78C2">
      <w:pPr>
        <w:pStyle w:val="a3"/>
        <w:numPr>
          <w:ilvl w:val="0"/>
          <w:numId w:val="10"/>
        </w:numPr>
        <w:spacing w:line="360" w:lineRule="auto"/>
        <w:rPr>
          <w:sz w:val="28"/>
          <w:szCs w:val="28"/>
        </w:rPr>
      </w:pPr>
      <w:r w:rsidRPr="00654D45">
        <w:rPr>
          <w:sz w:val="28"/>
          <w:szCs w:val="28"/>
        </w:rPr>
        <w:t>Объясните специфику приказа как метода воздействия. Приведите способы повышения эффективности приказа.</w:t>
      </w:r>
    </w:p>
    <w:p w:rsidR="009D78C2" w:rsidRPr="00654D45" w:rsidRDefault="009D78C2" w:rsidP="009D78C2">
      <w:pPr>
        <w:pStyle w:val="a3"/>
        <w:numPr>
          <w:ilvl w:val="0"/>
          <w:numId w:val="10"/>
        </w:numPr>
        <w:spacing w:line="360" w:lineRule="auto"/>
        <w:rPr>
          <w:sz w:val="28"/>
          <w:szCs w:val="28"/>
        </w:rPr>
      </w:pPr>
      <w:r w:rsidRPr="00654D45">
        <w:rPr>
          <w:sz w:val="28"/>
          <w:szCs w:val="28"/>
        </w:rPr>
        <w:t>Приведите доказательства положительного и отрицательного значения манипулирования в управленческой деятельности.</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u w:val="single"/>
        </w:rPr>
        <w:t>Самостоятельная работа №</w:t>
      </w:r>
      <w:r w:rsidRPr="00654D45">
        <w:rPr>
          <w:rFonts w:ascii="Times New Roman" w:hAnsi="Times New Roman" w:cs="Times New Roman"/>
          <w:sz w:val="28"/>
          <w:szCs w:val="28"/>
        </w:rPr>
        <w:t xml:space="preserve"> 9. </w:t>
      </w:r>
      <w:proofErr w:type="gramStart"/>
      <w:r w:rsidRPr="00654D45">
        <w:rPr>
          <w:rFonts w:ascii="Times New Roman" w:hAnsi="Times New Roman" w:cs="Times New Roman"/>
          <w:sz w:val="28"/>
          <w:szCs w:val="28"/>
        </w:rPr>
        <w:t xml:space="preserve">(  </w:t>
      </w:r>
      <w:proofErr w:type="gramEnd"/>
      <w:r w:rsidRPr="00654D45">
        <w:rPr>
          <w:rFonts w:ascii="Times New Roman" w:hAnsi="Times New Roman" w:cs="Times New Roman"/>
          <w:sz w:val="28"/>
          <w:szCs w:val="28"/>
        </w:rPr>
        <w:t xml:space="preserve">4 часа  ) Тема "Коммуникативная сторона общения"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Задание</w:t>
      </w:r>
      <w:proofErr w:type="gramStart"/>
      <w:r w:rsidRPr="00654D45">
        <w:rPr>
          <w:rFonts w:ascii="Times New Roman" w:hAnsi="Times New Roman" w:cs="Times New Roman"/>
          <w:sz w:val="28"/>
          <w:szCs w:val="28"/>
        </w:rPr>
        <w:t>1</w:t>
      </w:r>
      <w:proofErr w:type="gramEnd"/>
      <w:r w:rsidRPr="00654D45">
        <w:rPr>
          <w:rFonts w:ascii="Times New Roman" w:hAnsi="Times New Roman" w:cs="Times New Roman"/>
          <w:sz w:val="28"/>
          <w:szCs w:val="28"/>
        </w:rPr>
        <w:t xml:space="preserve">. Как Вы понимаете одно из правил успешной коммуникации, предложенное </w:t>
      </w:r>
      <w:proofErr w:type="spellStart"/>
      <w:r w:rsidRPr="00654D45">
        <w:rPr>
          <w:rFonts w:ascii="Times New Roman" w:hAnsi="Times New Roman" w:cs="Times New Roman"/>
          <w:sz w:val="28"/>
          <w:szCs w:val="28"/>
        </w:rPr>
        <w:t>Гисбертом</w:t>
      </w:r>
      <w:proofErr w:type="spellEnd"/>
      <w:r w:rsidRPr="00654D45">
        <w:rPr>
          <w:rFonts w:ascii="Times New Roman" w:hAnsi="Times New Roman" w:cs="Times New Roman"/>
          <w:sz w:val="28"/>
          <w:szCs w:val="28"/>
        </w:rPr>
        <w:t xml:space="preserve"> </w:t>
      </w:r>
      <w:proofErr w:type="spellStart"/>
      <w:r w:rsidRPr="00654D45">
        <w:rPr>
          <w:rFonts w:ascii="Times New Roman" w:hAnsi="Times New Roman" w:cs="Times New Roman"/>
          <w:sz w:val="28"/>
          <w:szCs w:val="28"/>
        </w:rPr>
        <w:t>Бройнингом</w:t>
      </w:r>
      <w:proofErr w:type="spellEnd"/>
      <w:r w:rsidRPr="00654D45">
        <w:rPr>
          <w:rFonts w:ascii="Times New Roman" w:hAnsi="Times New Roman" w:cs="Times New Roman"/>
          <w:sz w:val="28"/>
          <w:szCs w:val="28"/>
        </w:rPr>
        <w:t xml:space="preserve">: "Голос является самым сильным </w:t>
      </w:r>
      <w:r w:rsidRPr="00654D45">
        <w:rPr>
          <w:rFonts w:ascii="Times New Roman" w:hAnsi="Times New Roman" w:cs="Times New Roman"/>
          <w:sz w:val="28"/>
          <w:szCs w:val="28"/>
        </w:rPr>
        <w:lastRenderedPageBreak/>
        <w:t>инструментом убеждения</w:t>
      </w:r>
      <w:proofErr w:type="gramStart"/>
      <w:r w:rsidRPr="00654D45">
        <w:rPr>
          <w:rFonts w:ascii="Times New Roman" w:hAnsi="Times New Roman" w:cs="Times New Roman"/>
          <w:sz w:val="28"/>
          <w:szCs w:val="28"/>
        </w:rPr>
        <w:t>.</w:t>
      </w:r>
      <w:proofErr w:type="gramEnd"/>
      <w:r w:rsidRPr="00654D45">
        <w:rPr>
          <w:rFonts w:ascii="Times New Roman" w:hAnsi="Times New Roman" w:cs="Times New Roman"/>
          <w:sz w:val="28"/>
          <w:szCs w:val="28"/>
        </w:rPr>
        <w:t xml:space="preserve"> </w:t>
      </w:r>
      <w:proofErr w:type="gramStart"/>
      <w:r w:rsidRPr="00654D45">
        <w:rPr>
          <w:rFonts w:ascii="Times New Roman" w:hAnsi="Times New Roman" w:cs="Times New Roman"/>
          <w:sz w:val="28"/>
          <w:szCs w:val="28"/>
        </w:rPr>
        <w:t>в</w:t>
      </w:r>
      <w:proofErr w:type="gramEnd"/>
      <w:r w:rsidRPr="00654D45">
        <w:rPr>
          <w:rFonts w:ascii="Times New Roman" w:hAnsi="Times New Roman" w:cs="Times New Roman"/>
          <w:sz w:val="28"/>
          <w:szCs w:val="28"/>
        </w:rPr>
        <w:t xml:space="preserve">ыразительность голоса воспринимается партнером не столько разумом, сколько чувством.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Монотонность речи часто является причиной неудачи в деловом общении". Аргументируйте свой ответ.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Задание 2. Как вы понимаете слова Я. </w:t>
      </w:r>
      <w:proofErr w:type="spellStart"/>
      <w:r w:rsidRPr="00654D45">
        <w:rPr>
          <w:rFonts w:ascii="Times New Roman" w:hAnsi="Times New Roman" w:cs="Times New Roman"/>
          <w:sz w:val="28"/>
          <w:szCs w:val="28"/>
        </w:rPr>
        <w:t>Дракера</w:t>
      </w:r>
      <w:proofErr w:type="spellEnd"/>
      <w:r w:rsidRPr="00654D45">
        <w:rPr>
          <w:rFonts w:ascii="Times New Roman" w:hAnsi="Times New Roman" w:cs="Times New Roman"/>
          <w:sz w:val="28"/>
          <w:szCs w:val="28"/>
        </w:rPr>
        <w:t xml:space="preserve">: "Самое важное в общении – услышать то, что не было сказано". Обоснуйте свое мнение примерами.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Задание 3. Согласны ли Вы с высказыванием Ф.Шиллера: "Из слов человека можно заключить, каким он намерен казаться, но, каков он на самом деле, приходится угадывать по его мимике". Обоснуйте свой ответ примерами.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Задание 4. Как Вы понимаете этот афоризм: "Истина находится не в словах </w:t>
      </w:r>
      <w:proofErr w:type="gramStart"/>
      <w:r w:rsidRPr="00654D45">
        <w:rPr>
          <w:rFonts w:ascii="Times New Roman" w:hAnsi="Times New Roman" w:cs="Times New Roman"/>
          <w:sz w:val="28"/>
          <w:szCs w:val="28"/>
        </w:rPr>
        <w:t>говорящего</w:t>
      </w:r>
      <w:proofErr w:type="gramEnd"/>
      <w:r w:rsidRPr="00654D45">
        <w:rPr>
          <w:rFonts w:ascii="Times New Roman" w:hAnsi="Times New Roman" w:cs="Times New Roman"/>
          <w:sz w:val="28"/>
          <w:szCs w:val="28"/>
        </w:rPr>
        <w:t xml:space="preserve">, а в ушах слушающего". Аргументируйте свой ответ.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Задание 5. Как Вы понимаете высказывание А. Шопенгауэра: "Лицо человека высказывает больше и более интересные вещи, нежели его уста: уста высказывают только мысль человека, лицо мысль природы". Обоснуйте свой ответ примерами.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Задание</w:t>
      </w:r>
      <w:proofErr w:type="gramStart"/>
      <w:r w:rsidRPr="00654D45">
        <w:rPr>
          <w:rFonts w:ascii="Times New Roman" w:hAnsi="Times New Roman" w:cs="Times New Roman"/>
          <w:sz w:val="28"/>
          <w:szCs w:val="28"/>
        </w:rPr>
        <w:t>6</w:t>
      </w:r>
      <w:proofErr w:type="gramEnd"/>
      <w:r w:rsidRPr="00654D45">
        <w:rPr>
          <w:rFonts w:ascii="Times New Roman" w:hAnsi="Times New Roman" w:cs="Times New Roman"/>
          <w:sz w:val="28"/>
          <w:szCs w:val="28"/>
        </w:rPr>
        <w:t>. Как Вы понимаете слова Конфуция</w:t>
      </w:r>
      <w:proofErr w:type="gramStart"/>
      <w:r w:rsidRPr="00654D45">
        <w:rPr>
          <w:rFonts w:ascii="Times New Roman" w:hAnsi="Times New Roman" w:cs="Times New Roman"/>
          <w:sz w:val="28"/>
          <w:szCs w:val="28"/>
        </w:rPr>
        <w:t>:"</w:t>
      </w:r>
      <w:proofErr w:type="gramEnd"/>
      <w:r w:rsidRPr="00654D45">
        <w:rPr>
          <w:rFonts w:ascii="Times New Roman" w:hAnsi="Times New Roman" w:cs="Times New Roman"/>
          <w:sz w:val="28"/>
          <w:szCs w:val="28"/>
        </w:rPr>
        <w:t xml:space="preserve"> Кто не может сосредоточиться в себе или увлекается чем-нибудь, то видя не увидит, слыша не услышит, вкушая не различит вкуса". Обоснуйте свое мнение примерами.</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Задание</w:t>
      </w:r>
      <w:proofErr w:type="gramStart"/>
      <w:r w:rsidRPr="00654D45">
        <w:rPr>
          <w:rFonts w:ascii="Times New Roman" w:hAnsi="Times New Roman" w:cs="Times New Roman"/>
          <w:sz w:val="28"/>
          <w:szCs w:val="28"/>
        </w:rPr>
        <w:t>7</w:t>
      </w:r>
      <w:proofErr w:type="gramEnd"/>
      <w:r w:rsidRPr="00654D45">
        <w:rPr>
          <w:rFonts w:ascii="Times New Roman" w:hAnsi="Times New Roman" w:cs="Times New Roman"/>
          <w:sz w:val="28"/>
          <w:szCs w:val="28"/>
        </w:rPr>
        <w:t xml:space="preserve">. Как Вы понимаете высказывание </w:t>
      </w:r>
      <w:proofErr w:type="spellStart"/>
      <w:r w:rsidRPr="00654D45">
        <w:rPr>
          <w:rFonts w:ascii="Times New Roman" w:hAnsi="Times New Roman" w:cs="Times New Roman"/>
          <w:sz w:val="28"/>
          <w:szCs w:val="28"/>
        </w:rPr>
        <w:t>Катона</w:t>
      </w:r>
      <w:proofErr w:type="spellEnd"/>
      <w:r w:rsidRPr="00654D45">
        <w:rPr>
          <w:rFonts w:ascii="Times New Roman" w:hAnsi="Times New Roman" w:cs="Times New Roman"/>
          <w:sz w:val="28"/>
          <w:szCs w:val="28"/>
        </w:rPr>
        <w:t xml:space="preserve">: "Речь </w:t>
      </w:r>
      <w:proofErr w:type="gramStart"/>
      <w:r w:rsidRPr="00654D45">
        <w:rPr>
          <w:rFonts w:ascii="Times New Roman" w:hAnsi="Times New Roman" w:cs="Times New Roman"/>
          <w:sz w:val="28"/>
          <w:szCs w:val="28"/>
        </w:rPr>
        <w:t>умеет</w:t>
      </w:r>
      <w:proofErr w:type="gramEnd"/>
      <w:r w:rsidRPr="00654D45">
        <w:rPr>
          <w:rFonts w:ascii="Times New Roman" w:hAnsi="Times New Roman" w:cs="Times New Roman"/>
          <w:sz w:val="28"/>
          <w:szCs w:val="28"/>
        </w:rPr>
        <w:t xml:space="preserve"> и скрыть, и раскрыть человеческий облик". Обоснуйте свой ответ примерами.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Задание 9. Согласны ли Вы с утверждением </w:t>
      </w:r>
      <w:proofErr w:type="spellStart"/>
      <w:r w:rsidRPr="00654D45">
        <w:rPr>
          <w:rFonts w:ascii="Times New Roman" w:hAnsi="Times New Roman" w:cs="Times New Roman"/>
          <w:sz w:val="28"/>
          <w:szCs w:val="28"/>
        </w:rPr>
        <w:t>Эпикета</w:t>
      </w:r>
      <w:proofErr w:type="spellEnd"/>
      <w:r w:rsidRPr="00654D45">
        <w:rPr>
          <w:rFonts w:ascii="Times New Roman" w:hAnsi="Times New Roman" w:cs="Times New Roman"/>
          <w:sz w:val="28"/>
          <w:szCs w:val="28"/>
        </w:rPr>
        <w:t xml:space="preserve">, что "у человека два уха и один язык, чтобы в два раза больше слушать, чем говорить"? Аргументируйте свое мнение. </w:t>
      </w:r>
    </w:p>
    <w:p w:rsidR="009D78C2" w:rsidRPr="00654D45" w:rsidRDefault="009D78C2" w:rsidP="009D78C2">
      <w:pPr>
        <w:spacing w:before="240" w:line="360" w:lineRule="auto"/>
        <w:rPr>
          <w:rFonts w:ascii="Times New Roman" w:hAnsi="Times New Roman" w:cs="Times New Roman"/>
          <w:sz w:val="28"/>
          <w:szCs w:val="28"/>
        </w:rPr>
      </w:pPr>
      <w:r w:rsidRPr="00654D45">
        <w:rPr>
          <w:rFonts w:ascii="Times New Roman" w:hAnsi="Times New Roman" w:cs="Times New Roman"/>
          <w:sz w:val="28"/>
          <w:szCs w:val="28"/>
        </w:rPr>
        <w:t xml:space="preserve">Задание 10. Согласны ли Вы с утверждением </w:t>
      </w:r>
      <w:proofErr w:type="spellStart"/>
      <w:r w:rsidRPr="00654D45">
        <w:rPr>
          <w:rFonts w:ascii="Times New Roman" w:hAnsi="Times New Roman" w:cs="Times New Roman"/>
          <w:sz w:val="28"/>
          <w:szCs w:val="28"/>
        </w:rPr>
        <w:t>К.Крауса</w:t>
      </w:r>
      <w:proofErr w:type="spellEnd"/>
      <w:r w:rsidRPr="00654D45">
        <w:rPr>
          <w:rFonts w:ascii="Times New Roman" w:hAnsi="Times New Roman" w:cs="Times New Roman"/>
          <w:sz w:val="28"/>
          <w:szCs w:val="28"/>
        </w:rPr>
        <w:t xml:space="preserve"> о том, что ложные аргументы могут обосновать настоящую ненависть"? Обоснуйте свое мнение.</w:t>
      </w:r>
    </w:p>
    <w:p w:rsidR="009D78C2" w:rsidRPr="00654D45" w:rsidRDefault="009D78C2" w:rsidP="009D78C2">
      <w:pPr>
        <w:spacing w:before="240" w:line="360" w:lineRule="auto"/>
        <w:rPr>
          <w:rFonts w:ascii="Times New Roman" w:hAnsi="Times New Roman" w:cs="Times New Roman"/>
          <w:sz w:val="28"/>
          <w:szCs w:val="28"/>
        </w:rPr>
      </w:pPr>
      <w:r w:rsidRPr="00654D45">
        <w:rPr>
          <w:rFonts w:ascii="Times New Roman" w:hAnsi="Times New Roman" w:cs="Times New Roman"/>
          <w:sz w:val="28"/>
          <w:szCs w:val="28"/>
          <w:u w:val="single"/>
        </w:rPr>
        <w:lastRenderedPageBreak/>
        <w:t>Самостоятельная работа №</w:t>
      </w:r>
      <w:r w:rsidRPr="00654D45">
        <w:rPr>
          <w:rFonts w:ascii="Times New Roman" w:hAnsi="Times New Roman" w:cs="Times New Roman"/>
          <w:sz w:val="28"/>
          <w:szCs w:val="28"/>
        </w:rPr>
        <w:t xml:space="preserve"> 10. </w:t>
      </w:r>
      <w:proofErr w:type="gramStart"/>
      <w:r w:rsidRPr="00654D45">
        <w:rPr>
          <w:rFonts w:ascii="Times New Roman" w:hAnsi="Times New Roman" w:cs="Times New Roman"/>
          <w:sz w:val="28"/>
          <w:szCs w:val="28"/>
        </w:rPr>
        <w:t xml:space="preserve">(  </w:t>
      </w:r>
      <w:proofErr w:type="gramEnd"/>
      <w:r w:rsidRPr="00654D45">
        <w:rPr>
          <w:rFonts w:ascii="Times New Roman" w:hAnsi="Times New Roman" w:cs="Times New Roman"/>
          <w:sz w:val="28"/>
          <w:szCs w:val="28"/>
        </w:rPr>
        <w:t>4 часа  ) Деловая документация</w:t>
      </w:r>
    </w:p>
    <w:p w:rsidR="009D78C2" w:rsidRPr="00654D45" w:rsidRDefault="009D78C2" w:rsidP="009D78C2">
      <w:pPr>
        <w:pStyle w:val="a3"/>
        <w:spacing w:line="360" w:lineRule="auto"/>
        <w:rPr>
          <w:sz w:val="28"/>
          <w:szCs w:val="28"/>
        </w:rPr>
      </w:pPr>
      <w:r w:rsidRPr="00654D45">
        <w:rPr>
          <w:bCs/>
          <w:sz w:val="28"/>
          <w:szCs w:val="28"/>
        </w:rPr>
        <w:t xml:space="preserve">Задание 1. </w:t>
      </w:r>
      <w:r w:rsidRPr="00654D45">
        <w:rPr>
          <w:sz w:val="28"/>
          <w:szCs w:val="28"/>
        </w:rPr>
        <w:t>Дать определение термину:</w:t>
      </w:r>
    </w:p>
    <w:p w:rsidR="009D78C2" w:rsidRPr="00654D45" w:rsidRDefault="009D78C2" w:rsidP="009D78C2">
      <w:pPr>
        <w:numPr>
          <w:ilvl w:val="0"/>
          <w:numId w:val="4"/>
        </w:numPr>
        <w:spacing w:before="100" w:beforeAutospacing="1" w:after="100" w:afterAutospacing="1" w:line="360" w:lineRule="auto"/>
        <w:rPr>
          <w:rFonts w:ascii="Times New Roman" w:hAnsi="Times New Roman" w:cs="Times New Roman"/>
          <w:sz w:val="28"/>
          <w:szCs w:val="28"/>
        </w:rPr>
      </w:pPr>
      <w:r w:rsidRPr="00654D45">
        <w:rPr>
          <w:rFonts w:ascii="Times New Roman" w:hAnsi="Times New Roman" w:cs="Times New Roman"/>
          <w:sz w:val="28"/>
          <w:szCs w:val="28"/>
        </w:rPr>
        <w:t xml:space="preserve">Корреспондент; </w:t>
      </w:r>
    </w:p>
    <w:p w:rsidR="009D78C2" w:rsidRPr="00654D45" w:rsidRDefault="009D78C2" w:rsidP="009D78C2">
      <w:pPr>
        <w:numPr>
          <w:ilvl w:val="0"/>
          <w:numId w:val="4"/>
        </w:numPr>
        <w:spacing w:before="100" w:beforeAutospacing="1" w:after="100" w:afterAutospacing="1" w:line="360" w:lineRule="auto"/>
        <w:rPr>
          <w:rFonts w:ascii="Times New Roman" w:hAnsi="Times New Roman" w:cs="Times New Roman"/>
          <w:sz w:val="28"/>
          <w:szCs w:val="28"/>
        </w:rPr>
      </w:pPr>
      <w:r w:rsidRPr="00654D45">
        <w:rPr>
          <w:rFonts w:ascii="Times New Roman" w:hAnsi="Times New Roman" w:cs="Times New Roman"/>
          <w:sz w:val="28"/>
          <w:szCs w:val="28"/>
        </w:rPr>
        <w:t xml:space="preserve">Документационное обеспечение. </w:t>
      </w:r>
    </w:p>
    <w:p w:rsidR="009D78C2" w:rsidRPr="00654D45" w:rsidRDefault="009D78C2" w:rsidP="009D78C2">
      <w:pPr>
        <w:numPr>
          <w:ilvl w:val="0"/>
          <w:numId w:val="4"/>
        </w:numPr>
        <w:spacing w:before="100" w:beforeAutospacing="1" w:after="100" w:afterAutospacing="1" w:line="360" w:lineRule="auto"/>
        <w:rPr>
          <w:rFonts w:ascii="Times New Roman" w:hAnsi="Times New Roman" w:cs="Times New Roman"/>
          <w:sz w:val="28"/>
          <w:szCs w:val="28"/>
        </w:rPr>
      </w:pPr>
      <w:r w:rsidRPr="00654D45">
        <w:rPr>
          <w:rFonts w:ascii="Times New Roman" w:hAnsi="Times New Roman" w:cs="Times New Roman"/>
          <w:sz w:val="28"/>
          <w:szCs w:val="28"/>
        </w:rPr>
        <w:t xml:space="preserve">Документооборот; </w:t>
      </w:r>
    </w:p>
    <w:p w:rsidR="009D78C2" w:rsidRPr="00654D45" w:rsidRDefault="009D78C2" w:rsidP="009D78C2">
      <w:pPr>
        <w:numPr>
          <w:ilvl w:val="0"/>
          <w:numId w:val="4"/>
        </w:numPr>
        <w:spacing w:before="100" w:beforeAutospacing="1" w:after="100" w:afterAutospacing="1" w:line="360" w:lineRule="auto"/>
        <w:rPr>
          <w:rFonts w:ascii="Times New Roman" w:hAnsi="Times New Roman" w:cs="Times New Roman"/>
          <w:sz w:val="28"/>
          <w:szCs w:val="28"/>
        </w:rPr>
      </w:pPr>
      <w:r w:rsidRPr="00654D45">
        <w:rPr>
          <w:rFonts w:ascii="Times New Roman" w:hAnsi="Times New Roman" w:cs="Times New Roman"/>
          <w:sz w:val="28"/>
          <w:szCs w:val="28"/>
        </w:rPr>
        <w:t xml:space="preserve">Утверждение документа. </w:t>
      </w:r>
    </w:p>
    <w:p w:rsidR="009D78C2" w:rsidRPr="00654D45" w:rsidRDefault="009D78C2" w:rsidP="009D78C2">
      <w:pPr>
        <w:pStyle w:val="a3"/>
        <w:spacing w:line="360" w:lineRule="auto"/>
        <w:rPr>
          <w:sz w:val="28"/>
          <w:szCs w:val="28"/>
        </w:rPr>
      </w:pPr>
      <w:r w:rsidRPr="00654D45">
        <w:rPr>
          <w:bCs/>
          <w:sz w:val="28"/>
          <w:szCs w:val="28"/>
        </w:rPr>
        <w:t xml:space="preserve">Задание 2. </w:t>
      </w:r>
      <w:r w:rsidRPr="00654D45">
        <w:rPr>
          <w:sz w:val="28"/>
          <w:szCs w:val="28"/>
        </w:rPr>
        <w:t>Составить следующие документы:</w:t>
      </w:r>
    </w:p>
    <w:p w:rsidR="009D78C2" w:rsidRPr="00654D45" w:rsidRDefault="009D78C2" w:rsidP="009D78C2">
      <w:pPr>
        <w:numPr>
          <w:ilvl w:val="0"/>
          <w:numId w:val="5"/>
        </w:numPr>
        <w:spacing w:before="100" w:beforeAutospacing="1" w:after="100" w:afterAutospacing="1" w:line="360" w:lineRule="auto"/>
        <w:rPr>
          <w:rFonts w:ascii="Times New Roman" w:hAnsi="Times New Roman" w:cs="Times New Roman"/>
          <w:sz w:val="28"/>
          <w:szCs w:val="28"/>
        </w:rPr>
      </w:pPr>
      <w:r w:rsidRPr="00654D45">
        <w:rPr>
          <w:rFonts w:ascii="Times New Roman" w:hAnsi="Times New Roman" w:cs="Times New Roman"/>
          <w:sz w:val="28"/>
          <w:szCs w:val="28"/>
        </w:rPr>
        <w:t xml:space="preserve">Заявление об освобождении от занимаемой должности; </w:t>
      </w:r>
    </w:p>
    <w:p w:rsidR="009D78C2" w:rsidRPr="00654D45" w:rsidRDefault="009D78C2" w:rsidP="009D78C2">
      <w:pPr>
        <w:numPr>
          <w:ilvl w:val="0"/>
          <w:numId w:val="5"/>
        </w:numPr>
        <w:spacing w:before="100" w:beforeAutospacing="1" w:after="100" w:afterAutospacing="1" w:line="360" w:lineRule="auto"/>
        <w:rPr>
          <w:rFonts w:ascii="Times New Roman" w:hAnsi="Times New Roman" w:cs="Times New Roman"/>
          <w:sz w:val="28"/>
          <w:szCs w:val="28"/>
        </w:rPr>
      </w:pPr>
      <w:r w:rsidRPr="00654D45">
        <w:rPr>
          <w:rFonts w:ascii="Times New Roman" w:hAnsi="Times New Roman" w:cs="Times New Roman"/>
          <w:sz w:val="28"/>
          <w:szCs w:val="28"/>
        </w:rPr>
        <w:t xml:space="preserve">Приказ о премировании сотрудников в связи с профессиональным праздником. </w:t>
      </w:r>
    </w:p>
    <w:p w:rsidR="009D78C2" w:rsidRPr="00654D45" w:rsidRDefault="009D78C2" w:rsidP="009D78C2">
      <w:pPr>
        <w:pStyle w:val="a3"/>
        <w:spacing w:line="360" w:lineRule="auto"/>
        <w:rPr>
          <w:sz w:val="28"/>
          <w:szCs w:val="28"/>
        </w:rPr>
      </w:pPr>
      <w:r w:rsidRPr="00654D45">
        <w:rPr>
          <w:bCs/>
          <w:sz w:val="28"/>
          <w:szCs w:val="28"/>
        </w:rPr>
        <w:t>Задание 4.</w:t>
      </w:r>
      <w:r w:rsidRPr="00654D45">
        <w:rPr>
          <w:sz w:val="28"/>
          <w:szCs w:val="28"/>
        </w:rPr>
        <w:t>Исправить ошибки в выражениях:</w:t>
      </w:r>
    </w:p>
    <w:p w:rsidR="009D78C2" w:rsidRPr="00654D45" w:rsidRDefault="009D78C2" w:rsidP="009D78C2">
      <w:pPr>
        <w:numPr>
          <w:ilvl w:val="0"/>
          <w:numId w:val="6"/>
        </w:numPr>
        <w:spacing w:before="100" w:beforeAutospacing="1" w:after="100" w:afterAutospacing="1" w:line="360" w:lineRule="auto"/>
        <w:rPr>
          <w:rFonts w:ascii="Times New Roman" w:hAnsi="Times New Roman" w:cs="Times New Roman"/>
          <w:sz w:val="28"/>
          <w:szCs w:val="28"/>
        </w:rPr>
      </w:pPr>
      <w:r w:rsidRPr="00654D45">
        <w:rPr>
          <w:rFonts w:ascii="Times New Roman" w:hAnsi="Times New Roman" w:cs="Times New Roman"/>
          <w:sz w:val="28"/>
          <w:szCs w:val="28"/>
        </w:rPr>
        <w:t xml:space="preserve">Следует четко определить задачи, поставленные в данной работе, и какие методы использовались для достижения этой цели. </w:t>
      </w:r>
    </w:p>
    <w:p w:rsidR="009D78C2" w:rsidRPr="00654D45" w:rsidRDefault="009D78C2" w:rsidP="009D78C2">
      <w:pPr>
        <w:numPr>
          <w:ilvl w:val="0"/>
          <w:numId w:val="6"/>
        </w:numPr>
        <w:spacing w:before="100" w:beforeAutospacing="1" w:after="100" w:afterAutospacing="1" w:line="360" w:lineRule="auto"/>
        <w:rPr>
          <w:rFonts w:ascii="Times New Roman" w:hAnsi="Times New Roman" w:cs="Times New Roman"/>
          <w:sz w:val="28"/>
          <w:szCs w:val="28"/>
        </w:rPr>
      </w:pPr>
      <w:r w:rsidRPr="00654D45">
        <w:rPr>
          <w:rFonts w:ascii="Times New Roman" w:hAnsi="Times New Roman" w:cs="Times New Roman"/>
          <w:sz w:val="28"/>
          <w:szCs w:val="28"/>
        </w:rPr>
        <w:t xml:space="preserve">Проведение консультации со специалистами совершенно необходимое. </w:t>
      </w:r>
    </w:p>
    <w:p w:rsidR="009D78C2" w:rsidRPr="00654D45" w:rsidRDefault="009D78C2" w:rsidP="009D78C2">
      <w:pPr>
        <w:pStyle w:val="a3"/>
        <w:spacing w:line="360" w:lineRule="auto"/>
        <w:rPr>
          <w:sz w:val="28"/>
          <w:szCs w:val="28"/>
        </w:rPr>
      </w:pPr>
      <w:r w:rsidRPr="00654D45">
        <w:rPr>
          <w:bCs/>
          <w:sz w:val="28"/>
          <w:szCs w:val="28"/>
        </w:rPr>
        <w:t xml:space="preserve">Задание 5. </w:t>
      </w:r>
      <w:r w:rsidRPr="00654D45">
        <w:rPr>
          <w:sz w:val="28"/>
          <w:szCs w:val="28"/>
        </w:rPr>
        <w:t>Оформить реквизит “исполнитель”.</w:t>
      </w:r>
    </w:p>
    <w:p w:rsidR="00D20224" w:rsidRPr="00654D45" w:rsidRDefault="00D20224" w:rsidP="00D20224">
      <w:pPr>
        <w:pStyle w:val="a3"/>
        <w:spacing w:line="360" w:lineRule="auto"/>
        <w:jc w:val="center"/>
        <w:rPr>
          <w:b/>
          <w:bCs/>
          <w:sz w:val="28"/>
          <w:szCs w:val="28"/>
        </w:rPr>
      </w:pPr>
      <w:r w:rsidRPr="00654D45">
        <w:rPr>
          <w:b/>
          <w:bCs/>
          <w:sz w:val="28"/>
          <w:szCs w:val="28"/>
        </w:rPr>
        <w:t>Рекомендуемая литература:</w:t>
      </w:r>
    </w:p>
    <w:p w:rsidR="009D78C2" w:rsidRPr="00654D45" w:rsidRDefault="009D78C2" w:rsidP="009D78C2">
      <w:pPr>
        <w:numPr>
          <w:ilvl w:val="0"/>
          <w:numId w:val="7"/>
        </w:numPr>
        <w:spacing w:before="100" w:beforeAutospacing="1" w:after="100" w:afterAutospacing="1" w:line="360" w:lineRule="auto"/>
        <w:rPr>
          <w:rFonts w:ascii="Times New Roman" w:hAnsi="Times New Roman" w:cs="Times New Roman"/>
          <w:sz w:val="28"/>
          <w:szCs w:val="28"/>
        </w:rPr>
      </w:pPr>
      <w:r w:rsidRPr="00654D45">
        <w:rPr>
          <w:rFonts w:ascii="Times New Roman" w:hAnsi="Times New Roman" w:cs="Times New Roman"/>
          <w:sz w:val="28"/>
          <w:szCs w:val="28"/>
        </w:rPr>
        <w:t xml:space="preserve">Андреева В.И. Делопроизводство. Требования к документообороту фирмы (на основе ГОСТов РФ). - М., 1998. </w:t>
      </w:r>
    </w:p>
    <w:p w:rsidR="009D78C2" w:rsidRPr="00654D45" w:rsidRDefault="009D78C2" w:rsidP="009D78C2">
      <w:pPr>
        <w:numPr>
          <w:ilvl w:val="0"/>
          <w:numId w:val="7"/>
        </w:numPr>
        <w:spacing w:before="100" w:beforeAutospacing="1" w:after="100" w:afterAutospacing="1" w:line="360" w:lineRule="auto"/>
        <w:rPr>
          <w:rFonts w:ascii="Times New Roman" w:hAnsi="Times New Roman" w:cs="Times New Roman"/>
          <w:sz w:val="28"/>
          <w:szCs w:val="28"/>
        </w:rPr>
      </w:pPr>
      <w:r w:rsidRPr="00654D45">
        <w:rPr>
          <w:rFonts w:ascii="Times New Roman" w:hAnsi="Times New Roman" w:cs="Times New Roman"/>
          <w:sz w:val="28"/>
          <w:szCs w:val="28"/>
        </w:rPr>
        <w:t xml:space="preserve">Веселов П.В. Аксиомы делового письма: культура делового общения и официальной переписки. - М.: ИВЦ "Маркетинг", 1993. </w:t>
      </w:r>
    </w:p>
    <w:p w:rsidR="009D78C2" w:rsidRPr="00654D45" w:rsidRDefault="009D78C2" w:rsidP="009D78C2">
      <w:pPr>
        <w:numPr>
          <w:ilvl w:val="0"/>
          <w:numId w:val="7"/>
        </w:numPr>
        <w:spacing w:before="100" w:beforeAutospacing="1" w:after="100" w:afterAutospacing="1" w:line="360" w:lineRule="auto"/>
        <w:rPr>
          <w:rFonts w:ascii="Times New Roman" w:hAnsi="Times New Roman" w:cs="Times New Roman"/>
          <w:sz w:val="28"/>
          <w:szCs w:val="28"/>
        </w:rPr>
      </w:pPr>
      <w:r w:rsidRPr="00654D45">
        <w:rPr>
          <w:rFonts w:ascii="Times New Roman" w:hAnsi="Times New Roman" w:cs="Times New Roman"/>
          <w:sz w:val="28"/>
          <w:szCs w:val="28"/>
        </w:rPr>
        <w:t xml:space="preserve">Веселов П.В. Современное деловое письмо в промышленности. - М.: Издательство стандартов, 1990. </w:t>
      </w:r>
    </w:p>
    <w:p w:rsidR="009D78C2" w:rsidRPr="00654D45" w:rsidRDefault="009D78C2" w:rsidP="009D78C2">
      <w:pPr>
        <w:numPr>
          <w:ilvl w:val="0"/>
          <w:numId w:val="7"/>
        </w:numPr>
        <w:spacing w:before="100" w:beforeAutospacing="1" w:after="100" w:afterAutospacing="1" w:line="360" w:lineRule="auto"/>
        <w:rPr>
          <w:rFonts w:ascii="Times New Roman" w:hAnsi="Times New Roman" w:cs="Times New Roman"/>
          <w:sz w:val="28"/>
          <w:szCs w:val="28"/>
        </w:rPr>
      </w:pPr>
      <w:r w:rsidRPr="00654D45">
        <w:rPr>
          <w:rFonts w:ascii="Times New Roman" w:hAnsi="Times New Roman" w:cs="Times New Roman"/>
          <w:sz w:val="28"/>
          <w:szCs w:val="28"/>
        </w:rPr>
        <w:t xml:space="preserve">ГОСТ </w:t>
      </w:r>
      <w:proofErr w:type="gramStart"/>
      <w:r w:rsidRPr="00654D45">
        <w:rPr>
          <w:rFonts w:ascii="Times New Roman" w:hAnsi="Times New Roman" w:cs="Times New Roman"/>
          <w:sz w:val="28"/>
          <w:szCs w:val="28"/>
        </w:rPr>
        <w:t>Р</w:t>
      </w:r>
      <w:proofErr w:type="gramEnd"/>
      <w:r w:rsidRPr="00654D45">
        <w:rPr>
          <w:rFonts w:ascii="Times New Roman" w:hAnsi="Times New Roman" w:cs="Times New Roman"/>
          <w:sz w:val="28"/>
          <w:szCs w:val="28"/>
        </w:rPr>
        <w:t xml:space="preserve"> 6.30-97 Унифицированная система организационно-распорядительной документации. Требования к оформлению </w:t>
      </w:r>
      <w:r w:rsidRPr="00654D45">
        <w:rPr>
          <w:rFonts w:ascii="Times New Roman" w:hAnsi="Times New Roman" w:cs="Times New Roman"/>
          <w:sz w:val="28"/>
          <w:szCs w:val="28"/>
        </w:rPr>
        <w:lastRenderedPageBreak/>
        <w:t xml:space="preserve">документов. В ред. Постановления Госстандарта РФ от 21.01.2000 №9-ст. </w:t>
      </w:r>
    </w:p>
    <w:p w:rsidR="009D78C2" w:rsidRPr="00654D45" w:rsidRDefault="009D78C2" w:rsidP="009D78C2">
      <w:pPr>
        <w:numPr>
          <w:ilvl w:val="0"/>
          <w:numId w:val="7"/>
        </w:numPr>
        <w:spacing w:before="100" w:beforeAutospacing="1" w:after="100" w:afterAutospacing="1" w:line="360" w:lineRule="auto"/>
        <w:rPr>
          <w:rFonts w:ascii="Times New Roman" w:hAnsi="Times New Roman" w:cs="Times New Roman"/>
          <w:sz w:val="28"/>
          <w:szCs w:val="28"/>
        </w:rPr>
      </w:pPr>
      <w:r w:rsidRPr="00654D45">
        <w:rPr>
          <w:rFonts w:ascii="Times New Roman" w:hAnsi="Times New Roman" w:cs="Times New Roman"/>
          <w:sz w:val="28"/>
          <w:szCs w:val="28"/>
        </w:rPr>
        <w:t xml:space="preserve">Документы и делопроизводство. Справочное пособие. - М.: Экономика, 1991. </w:t>
      </w:r>
    </w:p>
    <w:p w:rsidR="009D78C2" w:rsidRPr="00654D45" w:rsidRDefault="009D78C2" w:rsidP="009D78C2">
      <w:pPr>
        <w:numPr>
          <w:ilvl w:val="0"/>
          <w:numId w:val="7"/>
        </w:numPr>
        <w:spacing w:before="100" w:beforeAutospacing="1" w:after="100" w:afterAutospacing="1" w:line="360" w:lineRule="auto"/>
        <w:rPr>
          <w:rFonts w:ascii="Times New Roman" w:hAnsi="Times New Roman" w:cs="Times New Roman"/>
          <w:sz w:val="28"/>
          <w:szCs w:val="28"/>
        </w:rPr>
      </w:pPr>
      <w:proofErr w:type="spellStart"/>
      <w:r w:rsidRPr="00654D45">
        <w:rPr>
          <w:rFonts w:ascii="Times New Roman" w:hAnsi="Times New Roman" w:cs="Times New Roman"/>
          <w:sz w:val="28"/>
          <w:szCs w:val="28"/>
        </w:rPr>
        <w:t>Корнова</w:t>
      </w:r>
      <w:proofErr w:type="spellEnd"/>
      <w:r w:rsidRPr="00654D45">
        <w:rPr>
          <w:rFonts w:ascii="Times New Roman" w:hAnsi="Times New Roman" w:cs="Times New Roman"/>
          <w:sz w:val="28"/>
          <w:szCs w:val="28"/>
        </w:rPr>
        <w:t xml:space="preserve"> Г.Р. Корреспонденция и делопроизводство: метод</w:t>
      </w:r>
      <w:proofErr w:type="gramStart"/>
      <w:r w:rsidRPr="00654D45">
        <w:rPr>
          <w:rFonts w:ascii="Times New Roman" w:hAnsi="Times New Roman" w:cs="Times New Roman"/>
          <w:sz w:val="28"/>
          <w:szCs w:val="28"/>
        </w:rPr>
        <w:t>.</w:t>
      </w:r>
      <w:proofErr w:type="gramEnd"/>
      <w:r w:rsidRPr="00654D45">
        <w:rPr>
          <w:rFonts w:ascii="Times New Roman" w:hAnsi="Times New Roman" w:cs="Times New Roman"/>
          <w:sz w:val="28"/>
          <w:szCs w:val="28"/>
        </w:rPr>
        <w:t xml:space="preserve"> </w:t>
      </w:r>
      <w:proofErr w:type="gramStart"/>
      <w:r w:rsidRPr="00654D45">
        <w:rPr>
          <w:rFonts w:ascii="Times New Roman" w:hAnsi="Times New Roman" w:cs="Times New Roman"/>
          <w:sz w:val="28"/>
          <w:szCs w:val="28"/>
        </w:rPr>
        <w:t>у</w:t>
      </w:r>
      <w:proofErr w:type="gramEnd"/>
      <w:r w:rsidRPr="00654D45">
        <w:rPr>
          <w:rFonts w:ascii="Times New Roman" w:hAnsi="Times New Roman" w:cs="Times New Roman"/>
          <w:sz w:val="28"/>
          <w:szCs w:val="28"/>
        </w:rPr>
        <w:t xml:space="preserve">казания для студентов факультета экономики и управления/ УГЛТА. - Екатеринбург, 1995. </w:t>
      </w:r>
    </w:p>
    <w:p w:rsidR="00654D45" w:rsidRPr="00654D45" w:rsidRDefault="00654D45" w:rsidP="00654D45">
      <w:pPr>
        <w:spacing w:before="100" w:beforeAutospacing="1" w:after="100" w:afterAutospacing="1" w:line="360" w:lineRule="auto"/>
        <w:ind w:left="-567" w:firstLine="64"/>
        <w:rPr>
          <w:rFonts w:ascii="Times New Roman" w:hAnsi="Times New Roman" w:cs="Times New Roman"/>
          <w:b/>
          <w:sz w:val="28"/>
          <w:szCs w:val="28"/>
        </w:rPr>
      </w:pPr>
      <w:r w:rsidRPr="00654D45">
        <w:rPr>
          <w:rFonts w:ascii="Times New Roman" w:hAnsi="Times New Roman" w:cs="Times New Roman"/>
          <w:b/>
          <w:sz w:val="28"/>
          <w:szCs w:val="28"/>
        </w:rPr>
        <w:t>Электронные источники:</w:t>
      </w:r>
    </w:p>
    <w:p w:rsidR="00654D45" w:rsidRPr="00654D45" w:rsidRDefault="00654D45" w:rsidP="00654D45">
      <w:pPr>
        <w:pStyle w:val="a8"/>
        <w:ind w:left="-567"/>
        <w:rPr>
          <w:rFonts w:ascii="Times New Roman" w:hAnsi="Times New Roman" w:cs="Times New Roman"/>
          <w:b/>
          <w:bCs/>
          <w:sz w:val="28"/>
          <w:szCs w:val="28"/>
        </w:rPr>
      </w:pPr>
      <w:r w:rsidRPr="00654D45">
        <w:rPr>
          <w:rFonts w:ascii="Times New Roman" w:hAnsi="Times New Roman" w:cs="Times New Roman"/>
          <w:b/>
          <w:bCs/>
          <w:sz w:val="28"/>
          <w:szCs w:val="28"/>
        </w:rPr>
        <w:t>Кошевая И. П.</w:t>
      </w:r>
    </w:p>
    <w:p w:rsidR="00654D45" w:rsidRPr="00654D45" w:rsidRDefault="00654D45" w:rsidP="00654D45">
      <w:pPr>
        <w:pStyle w:val="a8"/>
        <w:ind w:left="-567"/>
        <w:rPr>
          <w:rFonts w:ascii="Times New Roman" w:hAnsi="Times New Roman" w:cs="Times New Roman"/>
          <w:sz w:val="28"/>
          <w:szCs w:val="28"/>
        </w:rPr>
      </w:pPr>
      <w:r w:rsidRPr="00654D45">
        <w:rPr>
          <w:rFonts w:ascii="Times New Roman" w:hAnsi="Times New Roman" w:cs="Times New Roman"/>
          <w:b/>
          <w:bCs/>
          <w:sz w:val="28"/>
          <w:szCs w:val="28"/>
        </w:rPr>
        <w:t>Профессиональная этика и психология делового общения</w:t>
      </w:r>
      <w:r w:rsidRPr="00654D45">
        <w:rPr>
          <w:rFonts w:ascii="Times New Roman" w:hAnsi="Times New Roman" w:cs="Times New Roman"/>
          <w:sz w:val="28"/>
          <w:szCs w:val="28"/>
        </w:rPr>
        <w:t> : учеб</w:t>
      </w:r>
      <w:proofErr w:type="gramStart"/>
      <w:r w:rsidRPr="00654D45">
        <w:rPr>
          <w:rFonts w:ascii="Times New Roman" w:hAnsi="Times New Roman" w:cs="Times New Roman"/>
          <w:sz w:val="28"/>
          <w:szCs w:val="28"/>
        </w:rPr>
        <w:t>.</w:t>
      </w:r>
      <w:proofErr w:type="gramEnd"/>
      <w:r w:rsidRPr="00654D45">
        <w:rPr>
          <w:rFonts w:ascii="Times New Roman" w:hAnsi="Times New Roman" w:cs="Times New Roman"/>
          <w:sz w:val="28"/>
          <w:szCs w:val="28"/>
        </w:rPr>
        <w:t xml:space="preserve"> </w:t>
      </w:r>
      <w:proofErr w:type="spellStart"/>
      <w:proofErr w:type="gramStart"/>
      <w:r w:rsidRPr="00654D45">
        <w:rPr>
          <w:rFonts w:ascii="Times New Roman" w:hAnsi="Times New Roman" w:cs="Times New Roman"/>
          <w:sz w:val="28"/>
          <w:szCs w:val="28"/>
        </w:rPr>
        <w:t>п</w:t>
      </w:r>
      <w:proofErr w:type="gramEnd"/>
      <w:r w:rsidRPr="00654D45">
        <w:rPr>
          <w:rFonts w:ascii="Times New Roman" w:hAnsi="Times New Roman" w:cs="Times New Roman"/>
          <w:sz w:val="28"/>
          <w:szCs w:val="28"/>
        </w:rPr>
        <w:t>особ</w:t>
      </w:r>
      <w:proofErr w:type="spellEnd"/>
      <w:r w:rsidRPr="00654D45">
        <w:rPr>
          <w:rFonts w:ascii="Times New Roman" w:hAnsi="Times New Roman" w:cs="Times New Roman"/>
          <w:sz w:val="28"/>
          <w:szCs w:val="28"/>
        </w:rPr>
        <w:t>. / И. П. Кошевая, А. А. Канке. — М.</w:t>
      </w:r>
      <w:proofErr w:type="gramStart"/>
      <w:r w:rsidRPr="00654D45">
        <w:rPr>
          <w:rFonts w:ascii="Times New Roman" w:hAnsi="Times New Roman" w:cs="Times New Roman"/>
          <w:sz w:val="28"/>
          <w:szCs w:val="28"/>
        </w:rPr>
        <w:t xml:space="preserve"> :</w:t>
      </w:r>
      <w:proofErr w:type="gramEnd"/>
      <w:r w:rsidRPr="00654D45">
        <w:rPr>
          <w:rFonts w:ascii="Times New Roman" w:hAnsi="Times New Roman" w:cs="Times New Roman"/>
          <w:sz w:val="28"/>
          <w:szCs w:val="28"/>
        </w:rPr>
        <w:t xml:space="preserve"> Форум, 2009. — 304 с. — (Профессиональное образование).</w:t>
      </w:r>
    </w:p>
    <w:p w:rsidR="00654D45" w:rsidRPr="00654D45" w:rsidRDefault="00654D45" w:rsidP="00654D45">
      <w:pPr>
        <w:pStyle w:val="a8"/>
        <w:ind w:left="-567"/>
        <w:rPr>
          <w:rFonts w:ascii="Times New Roman" w:hAnsi="Times New Roman" w:cs="Times New Roman"/>
          <w:b/>
          <w:sz w:val="28"/>
          <w:szCs w:val="28"/>
        </w:rPr>
      </w:pPr>
      <w:hyperlink r:id="rId10" w:history="1">
        <w:r w:rsidRPr="00654D45">
          <w:rPr>
            <w:rStyle w:val="a7"/>
            <w:rFonts w:ascii="Times New Roman" w:hAnsi="Times New Roman" w:cs="Times New Roman"/>
            <w:b/>
            <w:sz w:val="28"/>
            <w:szCs w:val="28"/>
          </w:rPr>
          <w:t>http://lib.lgaki.info/page_lib.php?docid=1089&amp;mode=DocBibRecord</w:t>
        </w:r>
      </w:hyperlink>
      <w:r w:rsidRPr="00654D45">
        <w:rPr>
          <w:rFonts w:ascii="Times New Roman" w:hAnsi="Times New Roman" w:cs="Times New Roman"/>
          <w:b/>
          <w:sz w:val="28"/>
          <w:szCs w:val="28"/>
        </w:rPr>
        <w:t xml:space="preserve"> </w:t>
      </w:r>
    </w:p>
    <w:p w:rsidR="00654D45" w:rsidRPr="00654D45" w:rsidRDefault="00654D45" w:rsidP="00654D45">
      <w:pPr>
        <w:pStyle w:val="a8"/>
        <w:ind w:left="-567"/>
        <w:rPr>
          <w:rFonts w:ascii="Times New Roman" w:hAnsi="Times New Roman" w:cs="Times New Roman"/>
          <w:b/>
          <w:bCs/>
          <w:sz w:val="28"/>
          <w:szCs w:val="28"/>
        </w:rPr>
      </w:pPr>
      <w:r w:rsidRPr="00654D45">
        <w:rPr>
          <w:rFonts w:ascii="Times New Roman" w:hAnsi="Times New Roman" w:cs="Times New Roman"/>
          <w:b/>
          <w:bCs/>
          <w:sz w:val="28"/>
          <w:szCs w:val="28"/>
        </w:rPr>
        <w:t> Вундт В.</w:t>
      </w:r>
    </w:p>
    <w:p w:rsidR="00654D45" w:rsidRPr="00654D45" w:rsidRDefault="00654D45" w:rsidP="00654D45">
      <w:pPr>
        <w:pStyle w:val="a8"/>
        <w:ind w:left="-567"/>
        <w:rPr>
          <w:rFonts w:ascii="Times New Roman" w:hAnsi="Times New Roman" w:cs="Times New Roman"/>
          <w:sz w:val="28"/>
          <w:szCs w:val="28"/>
        </w:rPr>
      </w:pPr>
      <w:r w:rsidRPr="00654D45">
        <w:rPr>
          <w:rFonts w:ascii="Times New Roman" w:hAnsi="Times New Roman" w:cs="Times New Roman"/>
          <w:b/>
          <w:bCs/>
          <w:sz w:val="28"/>
          <w:szCs w:val="28"/>
        </w:rPr>
        <w:t>Этика</w:t>
      </w:r>
      <w:proofErr w:type="gramStart"/>
      <w:r w:rsidRPr="00654D45">
        <w:rPr>
          <w:rFonts w:ascii="Times New Roman" w:hAnsi="Times New Roman" w:cs="Times New Roman"/>
          <w:sz w:val="28"/>
          <w:szCs w:val="28"/>
        </w:rPr>
        <w:t> :</w:t>
      </w:r>
      <w:proofErr w:type="gramEnd"/>
      <w:r w:rsidRPr="00654D45">
        <w:rPr>
          <w:rFonts w:ascii="Times New Roman" w:hAnsi="Times New Roman" w:cs="Times New Roman"/>
          <w:sz w:val="28"/>
          <w:szCs w:val="28"/>
        </w:rPr>
        <w:t xml:space="preserve"> Факты нравственной жизни. Философские системы морали. — 2-е изд. — М.</w:t>
      </w:r>
      <w:proofErr w:type="gramStart"/>
      <w:r w:rsidRPr="00654D45">
        <w:rPr>
          <w:rFonts w:ascii="Times New Roman" w:hAnsi="Times New Roman" w:cs="Times New Roman"/>
          <w:sz w:val="28"/>
          <w:szCs w:val="28"/>
        </w:rPr>
        <w:t xml:space="preserve"> :</w:t>
      </w:r>
      <w:proofErr w:type="gramEnd"/>
      <w:r w:rsidRPr="00654D45">
        <w:rPr>
          <w:rFonts w:ascii="Times New Roman" w:hAnsi="Times New Roman" w:cs="Times New Roman"/>
          <w:sz w:val="28"/>
          <w:szCs w:val="28"/>
        </w:rPr>
        <w:t xml:space="preserve"> Книжный дом «ЛИБРОКОМ», 2011. — 456 с. — (Из наследия мировой философской мысли: этика).</w:t>
      </w:r>
    </w:p>
    <w:p w:rsidR="00654D45" w:rsidRPr="00654D45" w:rsidRDefault="00654D45" w:rsidP="00654D45">
      <w:pPr>
        <w:pStyle w:val="a8"/>
        <w:ind w:left="-567"/>
        <w:rPr>
          <w:b/>
          <w:sz w:val="28"/>
          <w:szCs w:val="28"/>
        </w:rPr>
      </w:pPr>
      <w:hyperlink r:id="rId11" w:history="1">
        <w:r w:rsidRPr="00654D45">
          <w:rPr>
            <w:rStyle w:val="a7"/>
            <w:b/>
            <w:sz w:val="28"/>
            <w:szCs w:val="28"/>
          </w:rPr>
          <w:t>http://lib.lgaki.info/page_lib.php?docid=9382&amp;mode=DocBibRecord</w:t>
        </w:r>
      </w:hyperlink>
      <w:r w:rsidRPr="00654D45">
        <w:rPr>
          <w:b/>
          <w:sz w:val="28"/>
          <w:szCs w:val="28"/>
        </w:rPr>
        <w:t xml:space="preserve"> </w:t>
      </w:r>
    </w:p>
    <w:p w:rsidR="00654D45" w:rsidRPr="00654D45" w:rsidRDefault="00654D45" w:rsidP="00654D45">
      <w:pPr>
        <w:rPr>
          <w:rFonts w:ascii="Times New Roman" w:hAnsi="Times New Roman" w:cs="Times New Roman"/>
          <w:b/>
          <w:bCs/>
          <w:sz w:val="28"/>
          <w:szCs w:val="28"/>
        </w:rPr>
      </w:pPr>
      <w:r w:rsidRPr="00654D45">
        <w:rPr>
          <w:rFonts w:ascii="Times New Roman" w:hAnsi="Times New Roman" w:cs="Times New Roman"/>
          <w:b/>
          <w:bCs/>
          <w:sz w:val="28"/>
          <w:szCs w:val="28"/>
        </w:rPr>
        <w:t> Вундт В.</w:t>
      </w:r>
    </w:p>
    <w:p w:rsidR="00654D45" w:rsidRPr="00654D45" w:rsidRDefault="00654D45" w:rsidP="00654D45">
      <w:pPr>
        <w:pStyle w:val="a8"/>
        <w:ind w:left="-567"/>
        <w:rPr>
          <w:rFonts w:ascii="Times New Roman" w:hAnsi="Times New Roman" w:cs="Times New Roman"/>
          <w:sz w:val="28"/>
          <w:szCs w:val="28"/>
        </w:rPr>
      </w:pPr>
      <w:r w:rsidRPr="00654D45">
        <w:rPr>
          <w:rFonts w:ascii="Times New Roman" w:hAnsi="Times New Roman" w:cs="Times New Roman"/>
          <w:b/>
          <w:bCs/>
          <w:sz w:val="28"/>
          <w:szCs w:val="28"/>
        </w:rPr>
        <w:t>Этика</w:t>
      </w:r>
      <w:proofErr w:type="gramStart"/>
      <w:r w:rsidRPr="00654D45">
        <w:rPr>
          <w:rFonts w:ascii="Times New Roman" w:hAnsi="Times New Roman" w:cs="Times New Roman"/>
          <w:sz w:val="28"/>
          <w:szCs w:val="28"/>
        </w:rPr>
        <w:t> :</w:t>
      </w:r>
      <w:proofErr w:type="gramEnd"/>
      <w:r w:rsidRPr="00654D45">
        <w:rPr>
          <w:rFonts w:ascii="Times New Roman" w:hAnsi="Times New Roman" w:cs="Times New Roman"/>
          <w:sz w:val="28"/>
          <w:szCs w:val="28"/>
        </w:rPr>
        <w:t xml:space="preserve"> принципы нравственности, области нравственной жизни / В. Вундт ; пер. с нем. — 2-е изд. — М. : </w:t>
      </w:r>
      <w:proofErr w:type="spellStart"/>
      <w:r w:rsidRPr="00654D45">
        <w:rPr>
          <w:rFonts w:ascii="Times New Roman" w:hAnsi="Times New Roman" w:cs="Times New Roman"/>
          <w:sz w:val="28"/>
          <w:szCs w:val="28"/>
        </w:rPr>
        <w:t>Либроком</w:t>
      </w:r>
      <w:proofErr w:type="spellEnd"/>
      <w:r w:rsidRPr="00654D45">
        <w:rPr>
          <w:rFonts w:ascii="Times New Roman" w:hAnsi="Times New Roman" w:cs="Times New Roman"/>
          <w:sz w:val="28"/>
          <w:szCs w:val="28"/>
        </w:rPr>
        <w:t>, 2011. — 264 с. — (Из наследия мировой философской мысли : этика).</w:t>
      </w:r>
    </w:p>
    <w:p w:rsidR="00654D45" w:rsidRPr="00654D45" w:rsidRDefault="00654D45" w:rsidP="00654D45">
      <w:pPr>
        <w:pStyle w:val="a8"/>
        <w:ind w:left="-567"/>
        <w:rPr>
          <w:rFonts w:ascii="Times New Roman" w:hAnsi="Times New Roman" w:cs="Times New Roman"/>
          <w:b/>
          <w:sz w:val="28"/>
          <w:szCs w:val="28"/>
        </w:rPr>
      </w:pPr>
      <w:hyperlink r:id="rId12" w:history="1">
        <w:r w:rsidRPr="00654D45">
          <w:rPr>
            <w:rStyle w:val="a7"/>
            <w:b/>
            <w:sz w:val="28"/>
            <w:szCs w:val="28"/>
          </w:rPr>
          <w:t>http://lib.lgaki.info/page_lib.php?docid=9392&amp;mode=DocBibRecord</w:t>
        </w:r>
      </w:hyperlink>
      <w:r w:rsidRPr="00654D45">
        <w:rPr>
          <w:b/>
          <w:sz w:val="28"/>
          <w:szCs w:val="28"/>
        </w:rPr>
        <w:t xml:space="preserve"> </w:t>
      </w:r>
    </w:p>
    <w:p w:rsidR="00654D45" w:rsidRPr="00654D45" w:rsidRDefault="00654D45" w:rsidP="00654D45">
      <w:pPr>
        <w:pStyle w:val="a8"/>
        <w:ind w:left="-567"/>
        <w:rPr>
          <w:rFonts w:ascii="Times New Roman" w:hAnsi="Times New Roman" w:cs="Times New Roman"/>
          <w:b/>
          <w:bCs/>
          <w:sz w:val="28"/>
          <w:szCs w:val="28"/>
        </w:rPr>
      </w:pPr>
      <w:r w:rsidRPr="00654D45">
        <w:rPr>
          <w:rFonts w:ascii="Times New Roman" w:hAnsi="Times New Roman" w:cs="Times New Roman"/>
          <w:b/>
          <w:bCs/>
          <w:sz w:val="28"/>
          <w:szCs w:val="28"/>
        </w:rPr>
        <w:t> Голубева Г. А.</w:t>
      </w:r>
    </w:p>
    <w:p w:rsidR="00654D45" w:rsidRPr="00654D45" w:rsidRDefault="00654D45" w:rsidP="00654D45">
      <w:pPr>
        <w:pStyle w:val="a8"/>
        <w:ind w:left="-567"/>
        <w:rPr>
          <w:rFonts w:ascii="Times New Roman" w:hAnsi="Times New Roman" w:cs="Times New Roman"/>
          <w:sz w:val="28"/>
          <w:szCs w:val="28"/>
        </w:rPr>
      </w:pPr>
      <w:r w:rsidRPr="00654D45">
        <w:rPr>
          <w:rFonts w:ascii="Times New Roman" w:hAnsi="Times New Roman" w:cs="Times New Roman"/>
          <w:b/>
          <w:bCs/>
          <w:sz w:val="28"/>
          <w:szCs w:val="28"/>
        </w:rPr>
        <w:t>Этика</w:t>
      </w:r>
      <w:r w:rsidRPr="00654D45">
        <w:rPr>
          <w:rFonts w:ascii="Times New Roman" w:hAnsi="Times New Roman" w:cs="Times New Roman"/>
          <w:sz w:val="28"/>
          <w:szCs w:val="28"/>
        </w:rPr>
        <w:t>. — М.</w:t>
      </w:r>
      <w:proofErr w:type="gramStart"/>
      <w:r w:rsidRPr="00654D45">
        <w:rPr>
          <w:rFonts w:ascii="Times New Roman" w:hAnsi="Times New Roman" w:cs="Times New Roman"/>
          <w:sz w:val="28"/>
          <w:szCs w:val="28"/>
        </w:rPr>
        <w:t xml:space="preserve"> :</w:t>
      </w:r>
      <w:proofErr w:type="gramEnd"/>
      <w:r w:rsidRPr="00654D45">
        <w:rPr>
          <w:rFonts w:ascii="Times New Roman" w:hAnsi="Times New Roman" w:cs="Times New Roman"/>
          <w:sz w:val="28"/>
          <w:szCs w:val="28"/>
        </w:rPr>
        <w:t xml:space="preserve"> Экзамен, 2005. — 320 с. — (Учебник для вузов).</w:t>
      </w:r>
    </w:p>
    <w:p w:rsidR="00654D45" w:rsidRPr="00654D45" w:rsidRDefault="00654D45" w:rsidP="00654D45">
      <w:pPr>
        <w:pStyle w:val="a8"/>
        <w:ind w:left="-567"/>
        <w:rPr>
          <w:rFonts w:ascii="Times New Roman" w:hAnsi="Times New Roman" w:cs="Times New Roman"/>
          <w:b/>
          <w:sz w:val="28"/>
          <w:szCs w:val="28"/>
        </w:rPr>
      </w:pPr>
      <w:hyperlink r:id="rId13" w:history="1">
        <w:r w:rsidRPr="00654D45">
          <w:rPr>
            <w:rStyle w:val="a7"/>
            <w:b/>
            <w:sz w:val="28"/>
            <w:szCs w:val="28"/>
          </w:rPr>
          <w:t>http://lib.lgaki.info/page_lib.php?docid=11979&amp;mode=DocBibRecord</w:t>
        </w:r>
      </w:hyperlink>
      <w:r w:rsidRPr="00654D45">
        <w:rPr>
          <w:b/>
          <w:sz w:val="28"/>
          <w:szCs w:val="28"/>
        </w:rPr>
        <w:t xml:space="preserve"> </w:t>
      </w:r>
    </w:p>
    <w:p w:rsidR="00654D45" w:rsidRPr="00654D45" w:rsidRDefault="00654D45" w:rsidP="00654D45">
      <w:pPr>
        <w:pStyle w:val="a8"/>
        <w:ind w:left="-567"/>
        <w:rPr>
          <w:rFonts w:ascii="Times New Roman" w:hAnsi="Times New Roman" w:cs="Times New Roman"/>
          <w:b/>
          <w:bCs/>
          <w:sz w:val="28"/>
          <w:szCs w:val="28"/>
        </w:rPr>
      </w:pPr>
      <w:r w:rsidRPr="00654D45">
        <w:rPr>
          <w:rFonts w:ascii="Times New Roman" w:hAnsi="Times New Roman" w:cs="Times New Roman"/>
          <w:b/>
          <w:bCs/>
          <w:sz w:val="28"/>
          <w:szCs w:val="28"/>
        </w:rPr>
        <w:t>Ермолаева С. Г.</w:t>
      </w:r>
    </w:p>
    <w:p w:rsidR="00654D45" w:rsidRPr="00654D45" w:rsidRDefault="00654D45" w:rsidP="00654D45">
      <w:pPr>
        <w:pStyle w:val="a8"/>
        <w:ind w:left="-567"/>
        <w:rPr>
          <w:rFonts w:ascii="Times New Roman" w:hAnsi="Times New Roman" w:cs="Times New Roman"/>
          <w:sz w:val="28"/>
          <w:szCs w:val="28"/>
        </w:rPr>
      </w:pPr>
      <w:r w:rsidRPr="00654D45">
        <w:rPr>
          <w:rFonts w:ascii="Times New Roman" w:hAnsi="Times New Roman" w:cs="Times New Roman"/>
          <w:b/>
          <w:bCs/>
          <w:sz w:val="28"/>
          <w:szCs w:val="28"/>
        </w:rPr>
        <w:t>Этика деловых отношений</w:t>
      </w:r>
      <w:r w:rsidRPr="00654D45">
        <w:rPr>
          <w:rFonts w:ascii="Times New Roman" w:hAnsi="Times New Roman" w:cs="Times New Roman"/>
          <w:sz w:val="28"/>
          <w:szCs w:val="28"/>
        </w:rPr>
        <w:t> : учеб</w:t>
      </w:r>
      <w:proofErr w:type="gramStart"/>
      <w:r w:rsidRPr="00654D45">
        <w:rPr>
          <w:rFonts w:ascii="Times New Roman" w:hAnsi="Times New Roman" w:cs="Times New Roman"/>
          <w:sz w:val="28"/>
          <w:szCs w:val="28"/>
        </w:rPr>
        <w:t>.</w:t>
      </w:r>
      <w:proofErr w:type="gramEnd"/>
      <w:r w:rsidRPr="00654D45">
        <w:rPr>
          <w:rFonts w:ascii="Times New Roman" w:hAnsi="Times New Roman" w:cs="Times New Roman"/>
          <w:sz w:val="28"/>
          <w:szCs w:val="28"/>
        </w:rPr>
        <w:t xml:space="preserve"> </w:t>
      </w:r>
      <w:proofErr w:type="spellStart"/>
      <w:proofErr w:type="gramStart"/>
      <w:r w:rsidRPr="00654D45">
        <w:rPr>
          <w:rFonts w:ascii="Times New Roman" w:hAnsi="Times New Roman" w:cs="Times New Roman"/>
          <w:sz w:val="28"/>
          <w:szCs w:val="28"/>
        </w:rPr>
        <w:t>э</w:t>
      </w:r>
      <w:proofErr w:type="gramEnd"/>
      <w:r w:rsidRPr="00654D45">
        <w:rPr>
          <w:rFonts w:ascii="Times New Roman" w:hAnsi="Times New Roman" w:cs="Times New Roman"/>
          <w:sz w:val="28"/>
          <w:szCs w:val="28"/>
        </w:rPr>
        <w:t>лектр</w:t>
      </w:r>
      <w:proofErr w:type="spellEnd"/>
      <w:r w:rsidRPr="00654D45">
        <w:rPr>
          <w:rFonts w:ascii="Times New Roman" w:hAnsi="Times New Roman" w:cs="Times New Roman"/>
          <w:sz w:val="28"/>
          <w:szCs w:val="28"/>
        </w:rPr>
        <w:t>. текст. изд. — Екатеринбург : ГОУ ВПО УГТУ-УПИ, 2006. — 96 с.</w:t>
      </w:r>
    </w:p>
    <w:p w:rsidR="00654D45" w:rsidRPr="00654D45" w:rsidRDefault="00654D45" w:rsidP="00654D45">
      <w:pPr>
        <w:pStyle w:val="a8"/>
        <w:ind w:left="-567"/>
        <w:rPr>
          <w:rFonts w:ascii="Times New Roman" w:hAnsi="Times New Roman" w:cs="Times New Roman"/>
          <w:b/>
          <w:sz w:val="28"/>
          <w:szCs w:val="28"/>
        </w:rPr>
      </w:pPr>
      <w:hyperlink r:id="rId14" w:history="1">
        <w:r w:rsidRPr="00654D45">
          <w:rPr>
            <w:rStyle w:val="a7"/>
            <w:b/>
            <w:sz w:val="28"/>
            <w:szCs w:val="28"/>
          </w:rPr>
          <w:t>http://lib.lgaki.info/page_lib.php?docid=1173&amp;mode=DocBibRecord</w:t>
        </w:r>
      </w:hyperlink>
      <w:r w:rsidRPr="00654D45">
        <w:rPr>
          <w:b/>
          <w:sz w:val="28"/>
          <w:szCs w:val="28"/>
        </w:rPr>
        <w:t xml:space="preserve"> </w:t>
      </w:r>
    </w:p>
    <w:p w:rsidR="00654D45" w:rsidRPr="00654D45" w:rsidRDefault="00654D45" w:rsidP="00654D45">
      <w:pPr>
        <w:pStyle w:val="a8"/>
        <w:ind w:left="-567"/>
        <w:rPr>
          <w:rFonts w:ascii="Times New Roman" w:hAnsi="Times New Roman" w:cs="Times New Roman"/>
          <w:sz w:val="28"/>
          <w:szCs w:val="28"/>
        </w:rPr>
      </w:pPr>
    </w:p>
    <w:p w:rsidR="00654D45" w:rsidRPr="00654D45" w:rsidRDefault="00654D45" w:rsidP="00654D45">
      <w:pPr>
        <w:pStyle w:val="a8"/>
        <w:ind w:left="-567"/>
        <w:rPr>
          <w:rFonts w:ascii="Times New Roman" w:hAnsi="Times New Roman" w:cs="Times New Roman"/>
          <w:b/>
          <w:bCs/>
          <w:sz w:val="28"/>
          <w:szCs w:val="28"/>
        </w:rPr>
      </w:pPr>
      <w:r w:rsidRPr="00654D45">
        <w:rPr>
          <w:rFonts w:ascii="Times New Roman" w:hAnsi="Times New Roman" w:cs="Times New Roman"/>
          <w:b/>
          <w:bCs/>
          <w:sz w:val="28"/>
          <w:szCs w:val="28"/>
        </w:rPr>
        <w:t> </w:t>
      </w:r>
      <w:proofErr w:type="spellStart"/>
      <w:r w:rsidRPr="00654D45">
        <w:rPr>
          <w:rFonts w:ascii="Times New Roman" w:hAnsi="Times New Roman" w:cs="Times New Roman"/>
          <w:b/>
          <w:bCs/>
          <w:sz w:val="28"/>
          <w:szCs w:val="28"/>
        </w:rPr>
        <w:t>Кибанов</w:t>
      </w:r>
      <w:proofErr w:type="spellEnd"/>
      <w:r w:rsidRPr="00654D45">
        <w:rPr>
          <w:rFonts w:ascii="Times New Roman" w:hAnsi="Times New Roman" w:cs="Times New Roman"/>
          <w:b/>
          <w:bCs/>
          <w:sz w:val="28"/>
          <w:szCs w:val="28"/>
        </w:rPr>
        <w:t xml:space="preserve"> А.Я., Захаров Д.К., Коновалова </w:t>
      </w:r>
      <w:bookmarkStart w:id="1" w:name="_GoBack"/>
      <w:bookmarkEnd w:id="1"/>
      <w:r w:rsidRPr="00654D45">
        <w:rPr>
          <w:rFonts w:ascii="Times New Roman" w:hAnsi="Times New Roman" w:cs="Times New Roman"/>
          <w:b/>
          <w:bCs/>
          <w:sz w:val="28"/>
          <w:szCs w:val="28"/>
        </w:rPr>
        <w:t>В.Г.</w:t>
      </w:r>
    </w:p>
    <w:p w:rsidR="00654D45" w:rsidRPr="00654D45" w:rsidRDefault="00654D45" w:rsidP="00654D45">
      <w:pPr>
        <w:pStyle w:val="a8"/>
        <w:ind w:left="-567"/>
        <w:rPr>
          <w:rFonts w:ascii="Times New Roman" w:hAnsi="Times New Roman" w:cs="Times New Roman"/>
          <w:sz w:val="28"/>
          <w:szCs w:val="28"/>
        </w:rPr>
      </w:pPr>
      <w:r w:rsidRPr="00654D45">
        <w:rPr>
          <w:rFonts w:ascii="Times New Roman" w:hAnsi="Times New Roman" w:cs="Times New Roman"/>
          <w:b/>
          <w:bCs/>
          <w:sz w:val="28"/>
          <w:szCs w:val="28"/>
        </w:rPr>
        <w:t>Этика деловых отношений</w:t>
      </w:r>
      <w:proofErr w:type="gramStart"/>
      <w:r w:rsidRPr="00654D45">
        <w:rPr>
          <w:rFonts w:ascii="Times New Roman" w:hAnsi="Times New Roman" w:cs="Times New Roman"/>
          <w:sz w:val="28"/>
          <w:szCs w:val="28"/>
        </w:rPr>
        <w:t> :</w:t>
      </w:r>
      <w:proofErr w:type="gramEnd"/>
      <w:r w:rsidRPr="00654D45">
        <w:rPr>
          <w:rFonts w:ascii="Times New Roman" w:hAnsi="Times New Roman" w:cs="Times New Roman"/>
          <w:sz w:val="28"/>
          <w:szCs w:val="28"/>
        </w:rPr>
        <w:t xml:space="preserve"> учеб. — М.</w:t>
      </w:r>
      <w:proofErr w:type="gramStart"/>
      <w:r w:rsidRPr="00654D45">
        <w:rPr>
          <w:rFonts w:ascii="Times New Roman" w:hAnsi="Times New Roman" w:cs="Times New Roman"/>
          <w:sz w:val="28"/>
          <w:szCs w:val="28"/>
        </w:rPr>
        <w:t xml:space="preserve"> :</w:t>
      </w:r>
      <w:proofErr w:type="gramEnd"/>
      <w:r w:rsidRPr="00654D45">
        <w:rPr>
          <w:rFonts w:ascii="Times New Roman" w:hAnsi="Times New Roman" w:cs="Times New Roman"/>
          <w:sz w:val="28"/>
          <w:szCs w:val="28"/>
        </w:rPr>
        <w:t xml:space="preserve"> Инфра-М, 2003. — 368 с. — (Высшее образование).</w:t>
      </w:r>
    </w:p>
    <w:p w:rsidR="00654D45" w:rsidRPr="00654D45" w:rsidRDefault="00654D45" w:rsidP="00654D45">
      <w:pPr>
        <w:pStyle w:val="a8"/>
        <w:ind w:left="-567"/>
        <w:rPr>
          <w:rFonts w:ascii="Times New Roman" w:hAnsi="Times New Roman" w:cs="Times New Roman"/>
          <w:sz w:val="28"/>
          <w:szCs w:val="28"/>
        </w:rPr>
      </w:pPr>
      <w:hyperlink r:id="rId15" w:history="1">
        <w:r w:rsidRPr="00654D45">
          <w:rPr>
            <w:rStyle w:val="a7"/>
            <w:b/>
            <w:sz w:val="28"/>
            <w:szCs w:val="28"/>
          </w:rPr>
          <w:t>http://lib.lgaki.info/page_lib.php?docid=1090&amp;mode=DocBibRecord</w:t>
        </w:r>
      </w:hyperlink>
      <w:r w:rsidRPr="00654D45">
        <w:rPr>
          <w:b/>
          <w:sz w:val="28"/>
          <w:szCs w:val="28"/>
        </w:rPr>
        <w:t xml:space="preserve"> </w:t>
      </w:r>
    </w:p>
    <w:p w:rsidR="009D78C2" w:rsidRPr="00654D45" w:rsidRDefault="009D78C2" w:rsidP="009D78C2">
      <w:pPr>
        <w:spacing w:line="360" w:lineRule="auto"/>
        <w:rPr>
          <w:rFonts w:ascii="Times New Roman" w:hAnsi="Times New Roman" w:cs="Times New Roman"/>
          <w:color w:val="000000"/>
          <w:sz w:val="28"/>
          <w:szCs w:val="28"/>
        </w:rPr>
      </w:pPr>
      <w:r w:rsidRPr="00654D45">
        <w:rPr>
          <w:rFonts w:ascii="Times New Roman" w:hAnsi="Times New Roman" w:cs="Times New Roman"/>
          <w:color w:val="000000"/>
          <w:sz w:val="28"/>
          <w:szCs w:val="28"/>
        </w:rPr>
        <w:t xml:space="preserve">  Задание 6. </w:t>
      </w:r>
      <w:r w:rsidRPr="00654D45">
        <w:rPr>
          <w:rFonts w:ascii="Times New Roman" w:hAnsi="Times New Roman" w:cs="Times New Roman"/>
          <w:bCs/>
          <w:color w:val="000000"/>
          <w:sz w:val="28"/>
          <w:szCs w:val="28"/>
        </w:rPr>
        <w:t xml:space="preserve">Написать ответ на письмо-рекламацию. </w:t>
      </w:r>
    </w:p>
    <w:p w:rsidR="009D78C2" w:rsidRPr="00654D45" w:rsidRDefault="009D78C2" w:rsidP="009D78C2">
      <w:pPr>
        <w:spacing w:line="360" w:lineRule="auto"/>
        <w:rPr>
          <w:rFonts w:ascii="Times New Roman" w:hAnsi="Times New Roman" w:cs="Times New Roman"/>
          <w:color w:val="000000"/>
          <w:sz w:val="28"/>
          <w:szCs w:val="28"/>
        </w:rPr>
      </w:pPr>
    </w:p>
    <w:p w:rsidR="009D78C2" w:rsidRPr="00654D45" w:rsidRDefault="009D78C2" w:rsidP="009D78C2">
      <w:pPr>
        <w:spacing w:line="360" w:lineRule="auto"/>
        <w:rPr>
          <w:rFonts w:ascii="Times New Roman" w:hAnsi="Times New Roman" w:cs="Times New Roman"/>
          <w:color w:val="000000"/>
          <w:sz w:val="28"/>
          <w:szCs w:val="28"/>
        </w:rPr>
      </w:pPr>
      <w:r w:rsidRPr="00654D45">
        <w:rPr>
          <w:rFonts w:ascii="Times New Roman" w:hAnsi="Times New Roman" w:cs="Times New Roman"/>
          <w:color w:val="000000"/>
          <w:sz w:val="28"/>
          <w:szCs w:val="28"/>
        </w:rPr>
        <w:t xml:space="preserve">Ваши товары были получены 25.03.08. При проверке партии груза оказалось, что в ней нет полного ассортимента товаров, который мы заказывали в соответствии с контрактом №678/93 от 01.02.08. Несомненно, произошло недоразумение. Мы ждем Вашего скорейшего ответа по этому поводу </w:t>
      </w:r>
    </w:p>
    <w:p w:rsidR="009D78C2" w:rsidRPr="00654D45" w:rsidRDefault="009D78C2" w:rsidP="009D78C2">
      <w:pPr>
        <w:spacing w:line="360" w:lineRule="auto"/>
        <w:rPr>
          <w:rFonts w:ascii="Times New Roman" w:hAnsi="Times New Roman" w:cs="Times New Roman"/>
          <w:color w:val="000000"/>
          <w:sz w:val="28"/>
          <w:szCs w:val="28"/>
        </w:rPr>
      </w:pPr>
      <w:r w:rsidRPr="00654D45">
        <w:rPr>
          <w:rFonts w:ascii="Times New Roman" w:hAnsi="Times New Roman" w:cs="Times New Roman"/>
          <w:bCs/>
          <w:color w:val="000000"/>
          <w:sz w:val="28"/>
          <w:szCs w:val="28"/>
        </w:rPr>
        <w:t> 8. Написать предшествующее письмо.</w:t>
      </w:r>
      <w:r w:rsidRPr="00654D45">
        <w:rPr>
          <w:rFonts w:ascii="Times New Roman" w:hAnsi="Times New Roman" w:cs="Times New Roman"/>
          <w:color w:val="000000"/>
          <w:sz w:val="28"/>
          <w:szCs w:val="28"/>
        </w:rPr>
        <w:t xml:space="preserve"> </w:t>
      </w:r>
    </w:p>
    <w:p w:rsidR="009D78C2" w:rsidRPr="00654D45" w:rsidRDefault="009D78C2" w:rsidP="009D78C2">
      <w:pPr>
        <w:spacing w:line="360" w:lineRule="auto"/>
        <w:rPr>
          <w:rFonts w:ascii="Times New Roman" w:hAnsi="Times New Roman" w:cs="Times New Roman"/>
          <w:color w:val="000000"/>
          <w:sz w:val="28"/>
          <w:szCs w:val="28"/>
        </w:rPr>
      </w:pPr>
      <w:r w:rsidRPr="00654D45">
        <w:rPr>
          <w:rFonts w:ascii="Times New Roman" w:hAnsi="Times New Roman" w:cs="Times New Roman"/>
          <w:color w:val="000000"/>
          <w:sz w:val="28"/>
          <w:szCs w:val="28"/>
        </w:rPr>
        <w:t xml:space="preserve">Спасибо за Ваш заказ от 5 февраля 2002 года. Сегодня мы направляем Вам 20 рулонов ткани «Аризона» на сумму 5 тысяч американских долларов. </w:t>
      </w:r>
    </w:p>
    <w:p w:rsidR="009D78C2" w:rsidRPr="00654D45" w:rsidRDefault="009D78C2" w:rsidP="009D78C2">
      <w:pPr>
        <w:spacing w:line="360" w:lineRule="auto"/>
        <w:rPr>
          <w:rFonts w:ascii="Times New Roman" w:hAnsi="Times New Roman" w:cs="Times New Roman"/>
          <w:color w:val="000000"/>
          <w:sz w:val="28"/>
          <w:szCs w:val="28"/>
        </w:rPr>
      </w:pPr>
      <w:r w:rsidRPr="00654D45">
        <w:rPr>
          <w:rFonts w:ascii="Times New Roman" w:hAnsi="Times New Roman" w:cs="Times New Roman"/>
          <w:color w:val="000000"/>
          <w:sz w:val="28"/>
          <w:szCs w:val="28"/>
        </w:rPr>
        <w:t xml:space="preserve">К письму прилагается счет на Ваше имя на указанную сумму, который мы просим Вас оплатить в пятнадцатидневный срок, начиная с сегодняшнего числа. </w:t>
      </w:r>
    </w:p>
    <w:p w:rsidR="009D78C2" w:rsidRPr="00654D45" w:rsidRDefault="009D78C2" w:rsidP="009D78C2">
      <w:pPr>
        <w:spacing w:line="360" w:lineRule="auto"/>
        <w:rPr>
          <w:rFonts w:ascii="Times New Roman" w:hAnsi="Times New Roman" w:cs="Times New Roman"/>
          <w:color w:val="000000"/>
          <w:sz w:val="28"/>
          <w:szCs w:val="28"/>
        </w:rPr>
      </w:pPr>
      <w:r w:rsidRPr="00654D45">
        <w:rPr>
          <w:rFonts w:ascii="Times New Roman" w:hAnsi="Times New Roman" w:cs="Times New Roman"/>
          <w:color w:val="000000"/>
          <w:sz w:val="28"/>
          <w:szCs w:val="28"/>
        </w:rPr>
        <w:t xml:space="preserve">Пользуясь предоставленной возможностью, желаем Вам успеха в новом деле. </w:t>
      </w:r>
    </w:p>
    <w:p w:rsidR="009D78C2" w:rsidRPr="00654D45" w:rsidRDefault="009D78C2" w:rsidP="009D78C2">
      <w:pPr>
        <w:spacing w:line="360" w:lineRule="auto"/>
        <w:rPr>
          <w:rFonts w:ascii="Times New Roman" w:hAnsi="Times New Roman" w:cs="Times New Roman"/>
          <w:color w:val="000000"/>
          <w:sz w:val="28"/>
          <w:szCs w:val="28"/>
        </w:rPr>
      </w:pPr>
      <w:r w:rsidRPr="00654D45">
        <w:rPr>
          <w:rFonts w:ascii="Times New Roman" w:hAnsi="Times New Roman" w:cs="Times New Roman"/>
          <w:color w:val="000000"/>
          <w:sz w:val="28"/>
          <w:szCs w:val="28"/>
        </w:rPr>
        <w:t>  </w:t>
      </w:r>
      <w:r w:rsidRPr="00654D45">
        <w:rPr>
          <w:rFonts w:ascii="Times New Roman" w:hAnsi="Times New Roman" w:cs="Times New Roman"/>
          <w:bCs/>
          <w:color w:val="000000"/>
          <w:sz w:val="28"/>
          <w:szCs w:val="28"/>
        </w:rPr>
        <w:t xml:space="preserve">9. Прочитайте и затем перепишите письмо, придерживаясь официально-делового стиля. </w:t>
      </w:r>
    </w:p>
    <w:p w:rsidR="009D78C2" w:rsidRPr="00654D45" w:rsidRDefault="009D78C2" w:rsidP="009D78C2">
      <w:pPr>
        <w:spacing w:line="360" w:lineRule="auto"/>
        <w:rPr>
          <w:rFonts w:ascii="Times New Roman" w:hAnsi="Times New Roman" w:cs="Times New Roman"/>
          <w:color w:val="000000"/>
          <w:sz w:val="28"/>
          <w:szCs w:val="28"/>
        </w:rPr>
      </w:pPr>
      <w:r w:rsidRPr="00654D45">
        <w:rPr>
          <w:rFonts w:ascii="Times New Roman" w:hAnsi="Times New Roman" w:cs="Times New Roman"/>
          <w:color w:val="000000"/>
          <w:sz w:val="28"/>
          <w:szCs w:val="28"/>
        </w:rPr>
        <w:t xml:space="preserve">         Уважаемый редактор, </w:t>
      </w:r>
      <w:r w:rsidRPr="00654D45">
        <w:rPr>
          <w:rFonts w:ascii="Times New Roman" w:hAnsi="Times New Roman" w:cs="Times New Roman"/>
          <w:color w:val="000000"/>
          <w:sz w:val="28"/>
          <w:szCs w:val="28"/>
        </w:rPr>
        <w:br/>
        <w:t xml:space="preserve">         Я писал Вам 24 июля с просьбой предоставить мне 100 экземпляров вашего журнала. Но ответа от Вас не последовало, и я начинаю довольно сильно волноваться; я надеюсь, Вы меня не подведете, так как несколько человек ждут получения этих экземпляров. Что означает, что моя репутация находится под угрозой, если я не доставлю их вовремя. </w:t>
      </w:r>
    </w:p>
    <w:p w:rsidR="009D78C2" w:rsidRPr="00654D45" w:rsidRDefault="009D78C2" w:rsidP="009D78C2">
      <w:pPr>
        <w:spacing w:line="360" w:lineRule="auto"/>
        <w:rPr>
          <w:rFonts w:ascii="Times New Roman" w:hAnsi="Times New Roman" w:cs="Times New Roman"/>
          <w:color w:val="000000"/>
          <w:sz w:val="28"/>
          <w:szCs w:val="28"/>
        </w:rPr>
      </w:pPr>
      <w:r w:rsidRPr="00654D45">
        <w:rPr>
          <w:rFonts w:ascii="Times New Roman" w:hAnsi="Times New Roman" w:cs="Times New Roman"/>
          <w:color w:val="000000"/>
          <w:sz w:val="28"/>
          <w:szCs w:val="28"/>
        </w:rPr>
        <w:t xml:space="preserve">Если их не будет здесь в среду, я вынужден отменить заказ, это будет печально, так как я с вами уже много лет сотрудничаю.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lastRenderedPageBreak/>
        <w:t>Литература</w:t>
      </w:r>
      <w:proofErr w:type="gramStart"/>
      <w:r w:rsidRPr="00654D45">
        <w:rPr>
          <w:rFonts w:ascii="Times New Roman" w:hAnsi="Times New Roman" w:cs="Times New Roman"/>
          <w:sz w:val="28"/>
          <w:szCs w:val="28"/>
        </w:rPr>
        <w:t xml:space="preserve"> :</w:t>
      </w:r>
      <w:proofErr w:type="gramEnd"/>
      <w:r w:rsidRPr="00654D45">
        <w:rPr>
          <w:rFonts w:ascii="Times New Roman" w:hAnsi="Times New Roman" w:cs="Times New Roman"/>
          <w:sz w:val="28"/>
          <w:szCs w:val="28"/>
        </w:rPr>
        <w:t xml:space="preserve"> </w:t>
      </w:r>
      <w:proofErr w:type="spellStart"/>
      <w:r w:rsidRPr="00654D45">
        <w:rPr>
          <w:rFonts w:ascii="Times New Roman" w:hAnsi="Times New Roman" w:cs="Times New Roman"/>
          <w:sz w:val="28"/>
          <w:szCs w:val="28"/>
        </w:rPr>
        <w:t>Корнова</w:t>
      </w:r>
      <w:proofErr w:type="spellEnd"/>
      <w:r w:rsidRPr="00654D45">
        <w:rPr>
          <w:rFonts w:ascii="Times New Roman" w:hAnsi="Times New Roman" w:cs="Times New Roman"/>
          <w:sz w:val="28"/>
          <w:szCs w:val="28"/>
        </w:rPr>
        <w:t xml:space="preserve"> Г.Р., Тарасевич М.Г. Корреспонденция и делопроизводство: задания для </w:t>
      </w:r>
      <w:proofErr w:type="spellStart"/>
      <w:r w:rsidRPr="00654D45">
        <w:rPr>
          <w:rFonts w:ascii="Times New Roman" w:hAnsi="Times New Roman" w:cs="Times New Roman"/>
          <w:sz w:val="28"/>
          <w:szCs w:val="28"/>
        </w:rPr>
        <w:t>самостоят</w:t>
      </w:r>
      <w:proofErr w:type="spellEnd"/>
      <w:r w:rsidRPr="00654D45">
        <w:rPr>
          <w:rFonts w:ascii="Times New Roman" w:hAnsi="Times New Roman" w:cs="Times New Roman"/>
          <w:sz w:val="28"/>
          <w:szCs w:val="28"/>
        </w:rPr>
        <w:t>. работы студентов/ УГЛТА. - Екатеринбург, 1996.</w:t>
      </w:r>
    </w:p>
    <w:p w:rsidR="009D78C2" w:rsidRPr="00654D45" w:rsidRDefault="009D78C2" w:rsidP="009D78C2">
      <w:pPr>
        <w:pStyle w:val="a3"/>
        <w:spacing w:line="360" w:lineRule="auto"/>
        <w:rPr>
          <w:sz w:val="28"/>
          <w:szCs w:val="28"/>
        </w:rPr>
      </w:pPr>
      <w:r w:rsidRPr="00654D45">
        <w:rPr>
          <w:sz w:val="28"/>
          <w:szCs w:val="28"/>
          <w:u w:val="single"/>
        </w:rPr>
        <w:t>Самостоятельная работа №</w:t>
      </w:r>
      <w:r w:rsidRPr="00654D45">
        <w:rPr>
          <w:sz w:val="28"/>
          <w:szCs w:val="28"/>
        </w:rPr>
        <w:t xml:space="preserve"> 11 </w:t>
      </w:r>
      <w:proofErr w:type="gramStart"/>
      <w:r w:rsidRPr="00654D45">
        <w:rPr>
          <w:sz w:val="28"/>
          <w:szCs w:val="28"/>
        </w:rPr>
        <w:t xml:space="preserve">(  </w:t>
      </w:r>
      <w:proofErr w:type="gramEnd"/>
      <w:r w:rsidRPr="00654D45">
        <w:rPr>
          <w:sz w:val="28"/>
          <w:szCs w:val="28"/>
        </w:rPr>
        <w:t>4 часа  ) Какие значения имеет термин «критика»?</w:t>
      </w:r>
      <w:r w:rsidRPr="00654D45">
        <w:rPr>
          <w:sz w:val="28"/>
          <w:szCs w:val="28"/>
        </w:rPr>
        <w:br/>
        <w:t>2. Считаете ли вы критику эффективным средством делового взаимодействия?</w:t>
      </w:r>
      <w:r w:rsidRPr="00654D45">
        <w:rPr>
          <w:sz w:val="28"/>
          <w:szCs w:val="28"/>
        </w:rPr>
        <w:br/>
        <w:t>3. Какие виды деструктивной критики вы знаете?</w:t>
      </w:r>
      <w:r w:rsidRPr="00654D45">
        <w:rPr>
          <w:sz w:val="28"/>
          <w:szCs w:val="28"/>
        </w:rPr>
        <w:br/>
        <w:t>4. Вспомните характеристики позитивной критики.</w:t>
      </w:r>
      <w:r w:rsidRPr="00654D45">
        <w:rPr>
          <w:sz w:val="28"/>
          <w:szCs w:val="28"/>
        </w:rPr>
        <w:br/>
        <w:t>5. Какова цель щадящей критики?</w:t>
      </w:r>
      <w:r w:rsidRPr="00654D45">
        <w:rPr>
          <w:sz w:val="28"/>
          <w:szCs w:val="28"/>
        </w:rPr>
        <w:br/>
        <w:t>6. При каких формах деловой коммуникации уместна критика?</w:t>
      </w:r>
      <w:r w:rsidRPr="00654D45">
        <w:rPr>
          <w:sz w:val="28"/>
          <w:szCs w:val="28"/>
        </w:rPr>
        <w:br/>
        <w:t>7. При каких формах деловой коммуникации критика неуместна? Почему?</w:t>
      </w:r>
      <w:r w:rsidRPr="00654D45">
        <w:rPr>
          <w:sz w:val="28"/>
          <w:szCs w:val="28"/>
        </w:rPr>
        <w:br/>
        <w:t>8. Прежде чем выступать с критикой, что необходимо сделать?</w:t>
      </w:r>
      <w:r w:rsidRPr="00654D45">
        <w:rPr>
          <w:sz w:val="28"/>
          <w:szCs w:val="28"/>
        </w:rPr>
        <w:br/>
        <w:t>9. Каковы психологические издержки критики?</w:t>
      </w:r>
      <w:r w:rsidRPr="00654D45">
        <w:rPr>
          <w:sz w:val="28"/>
          <w:szCs w:val="28"/>
        </w:rPr>
        <w:br/>
        <w:t>10. Как вести себя, если критикуют вас?</w:t>
      </w:r>
      <w:r w:rsidRPr="00654D45">
        <w:rPr>
          <w:sz w:val="28"/>
          <w:szCs w:val="28"/>
        </w:rPr>
        <w:br/>
        <w:t>11. Что относится к технике нейтрализации замечаний?</w:t>
      </w:r>
      <w:r w:rsidRPr="00654D45">
        <w:rPr>
          <w:sz w:val="28"/>
          <w:szCs w:val="28"/>
        </w:rPr>
        <w:br/>
        <w:t>12. Какие приемы используются для снижения негативного воздействия замечаний?</w:t>
      </w:r>
      <w:r w:rsidRPr="00654D45">
        <w:rPr>
          <w:sz w:val="28"/>
          <w:szCs w:val="28"/>
        </w:rPr>
        <w:br/>
        <w:t>13. Как вы понимаете позитивные установки на восприятие критики?</w:t>
      </w:r>
      <w:r w:rsidRPr="00654D45">
        <w:rPr>
          <w:sz w:val="28"/>
          <w:szCs w:val="28"/>
        </w:rPr>
        <w:br/>
        <w:t>14. Должна ли меняться тактика реагирования на замечания в зависимости от того, объективны они или субъективны?</w:t>
      </w:r>
    </w:p>
    <w:p w:rsidR="009D78C2" w:rsidRPr="00654D45" w:rsidRDefault="009D78C2" w:rsidP="009D78C2">
      <w:pPr>
        <w:pStyle w:val="a3"/>
        <w:spacing w:line="360" w:lineRule="auto"/>
        <w:rPr>
          <w:sz w:val="28"/>
          <w:szCs w:val="28"/>
        </w:rPr>
      </w:pPr>
      <w:r w:rsidRPr="00654D45">
        <w:rPr>
          <w:b/>
          <w:bCs/>
          <w:sz w:val="28"/>
          <w:szCs w:val="28"/>
        </w:rPr>
        <w:t>Задание 1</w:t>
      </w:r>
    </w:p>
    <w:p w:rsidR="009D78C2" w:rsidRPr="00654D45" w:rsidRDefault="009D78C2" w:rsidP="009D78C2">
      <w:pPr>
        <w:pStyle w:val="a3"/>
        <w:spacing w:line="360" w:lineRule="auto"/>
        <w:rPr>
          <w:sz w:val="28"/>
          <w:szCs w:val="28"/>
        </w:rPr>
      </w:pPr>
      <w:r w:rsidRPr="00654D45">
        <w:rPr>
          <w:sz w:val="28"/>
          <w:szCs w:val="28"/>
        </w:rPr>
        <w:t>Проанализируйте ситуации, разработайте механизм критики для каждой ситуации, проведите дискуссию по обсуждению предлагаемых вариантов критики, выберите наиболее конструктивные приемы.</w:t>
      </w:r>
      <w:r w:rsidRPr="00654D45">
        <w:rPr>
          <w:b/>
          <w:bCs/>
          <w:sz w:val="28"/>
          <w:szCs w:val="28"/>
        </w:rPr>
        <w:t xml:space="preserve"> </w:t>
      </w:r>
    </w:p>
    <w:p w:rsidR="009D78C2" w:rsidRPr="00654D45" w:rsidRDefault="009D78C2" w:rsidP="009D78C2">
      <w:pPr>
        <w:pStyle w:val="a3"/>
        <w:spacing w:line="360" w:lineRule="auto"/>
        <w:rPr>
          <w:sz w:val="28"/>
          <w:szCs w:val="28"/>
        </w:rPr>
      </w:pPr>
      <w:r w:rsidRPr="00654D45">
        <w:rPr>
          <w:b/>
          <w:bCs/>
          <w:sz w:val="28"/>
          <w:szCs w:val="28"/>
        </w:rPr>
        <w:t>Ситуация 1</w:t>
      </w:r>
    </w:p>
    <w:p w:rsidR="009D78C2" w:rsidRPr="00654D45" w:rsidRDefault="009D78C2" w:rsidP="009D78C2">
      <w:pPr>
        <w:pStyle w:val="a3"/>
        <w:spacing w:line="360" w:lineRule="auto"/>
        <w:rPr>
          <w:sz w:val="28"/>
          <w:szCs w:val="28"/>
        </w:rPr>
      </w:pPr>
      <w:r w:rsidRPr="00654D45">
        <w:rPr>
          <w:sz w:val="28"/>
          <w:szCs w:val="28"/>
        </w:rPr>
        <w:lastRenderedPageBreak/>
        <w:t xml:space="preserve">Подчиненный вам работник, талантливый специалист творческого типа, в возрасте, обладает статусом и личностными достижениями, пользуется большой популярностью у деловых партнеров, решает любые проблемы и великолепно взаимодействует. Вместе с тем, у вас не сложились отношения с этим работником. Он не воспринимает вас как руководителя, ведет себя достаточно самоуверенно и </w:t>
      </w:r>
      <w:proofErr w:type="gramStart"/>
      <w:r w:rsidRPr="00654D45">
        <w:rPr>
          <w:sz w:val="28"/>
          <w:szCs w:val="28"/>
        </w:rPr>
        <w:t>амбициозно</w:t>
      </w:r>
      <w:proofErr w:type="gramEnd"/>
      <w:r w:rsidRPr="00654D45">
        <w:rPr>
          <w:sz w:val="28"/>
          <w:szCs w:val="28"/>
        </w:rPr>
        <w:t>. В его работе вы нашли некоторые недочеты и решили высказать ему критические замечания, однако ваш предыдущий опыт свидетельствует о его негативной реакции на критику: он становится раздражительным и настороженным. Как вести себя?</w:t>
      </w:r>
    </w:p>
    <w:p w:rsidR="009D78C2" w:rsidRPr="00654D45" w:rsidRDefault="009D78C2" w:rsidP="009D78C2">
      <w:pPr>
        <w:pStyle w:val="a3"/>
        <w:spacing w:line="360" w:lineRule="auto"/>
        <w:rPr>
          <w:sz w:val="28"/>
          <w:szCs w:val="28"/>
        </w:rPr>
      </w:pPr>
      <w:r w:rsidRPr="00654D45">
        <w:rPr>
          <w:b/>
          <w:bCs/>
          <w:sz w:val="28"/>
          <w:szCs w:val="28"/>
        </w:rPr>
        <w:t>Ситуация 2</w:t>
      </w:r>
    </w:p>
    <w:p w:rsidR="009D78C2" w:rsidRPr="00654D45" w:rsidRDefault="009D78C2" w:rsidP="009D78C2">
      <w:pPr>
        <w:pStyle w:val="a3"/>
        <w:spacing w:line="360" w:lineRule="auto"/>
        <w:rPr>
          <w:sz w:val="28"/>
          <w:szCs w:val="28"/>
        </w:rPr>
      </w:pPr>
      <w:r w:rsidRPr="00654D45">
        <w:rPr>
          <w:sz w:val="28"/>
          <w:szCs w:val="28"/>
        </w:rPr>
        <w:t xml:space="preserve">Вслед за кратким выговором вы сказали работнику несколько приятных слов. Наблюдая за </w:t>
      </w:r>
      <w:proofErr w:type="gramStart"/>
      <w:r w:rsidRPr="00654D45">
        <w:rPr>
          <w:sz w:val="28"/>
          <w:szCs w:val="28"/>
        </w:rPr>
        <w:t>партнером</w:t>
      </w:r>
      <w:proofErr w:type="gramEnd"/>
      <w:r w:rsidRPr="00654D45">
        <w:rPr>
          <w:sz w:val="28"/>
          <w:szCs w:val="28"/>
        </w:rPr>
        <w:t xml:space="preserve"> вы заметили, что его лицо, поначалу несколько напряженное, быстро повеселело. К тому же он начал как всегда шутить и балагурить, рассказал пару свежих анекдотов и историю, которая сегодня произошла у него в доме. В конце разговора вы поняли, что критика, с которой вы начали разговор, не только не была воспринята, но и как бы забыта. Вероятно, он услышал только приятную часть разговора. Что вы предпримете?</w:t>
      </w:r>
    </w:p>
    <w:p w:rsidR="009D78C2" w:rsidRPr="00654D45" w:rsidRDefault="009D78C2" w:rsidP="009D78C2">
      <w:pPr>
        <w:pStyle w:val="a3"/>
        <w:spacing w:line="360" w:lineRule="auto"/>
        <w:rPr>
          <w:sz w:val="28"/>
          <w:szCs w:val="28"/>
        </w:rPr>
      </w:pPr>
      <w:r w:rsidRPr="00654D45">
        <w:rPr>
          <w:b/>
          <w:bCs/>
          <w:sz w:val="28"/>
          <w:szCs w:val="28"/>
        </w:rPr>
        <w:t>Ситуация 3</w:t>
      </w:r>
    </w:p>
    <w:p w:rsidR="009D78C2" w:rsidRPr="00654D45" w:rsidRDefault="009D78C2" w:rsidP="009D78C2">
      <w:pPr>
        <w:pStyle w:val="a3"/>
        <w:spacing w:line="360" w:lineRule="auto"/>
        <w:rPr>
          <w:sz w:val="28"/>
          <w:szCs w:val="28"/>
        </w:rPr>
      </w:pPr>
      <w:r w:rsidRPr="00654D45">
        <w:rPr>
          <w:sz w:val="28"/>
          <w:szCs w:val="28"/>
        </w:rPr>
        <w:t>Всякий раз, когда вы ведете серьезный разговор с одной из ваших подчиненных, критикуете ее работу и спрашиваете, почему она так поступает, она отделывается молчанием. Вам это неприятно, вы не знаете толком, с чем связано ее молчание, воспринимает она критику или нет, вы расстраиваетесь и злитесь. Что можно предпринять, чтобы изменить ситуацию?</w:t>
      </w:r>
    </w:p>
    <w:p w:rsidR="009D78C2" w:rsidRPr="00654D45" w:rsidRDefault="009D78C2" w:rsidP="009D78C2">
      <w:pPr>
        <w:pStyle w:val="a3"/>
        <w:spacing w:line="360" w:lineRule="auto"/>
        <w:rPr>
          <w:sz w:val="28"/>
          <w:szCs w:val="28"/>
        </w:rPr>
      </w:pPr>
      <w:r w:rsidRPr="00654D45">
        <w:rPr>
          <w:b/>
          <w:bCs/>
          <w:sz w:val="28"/>
          <w:szCs w:val="28"/>
        </w:rPr>
        <w:t>Ситуация 4</w:t>
      </w:r>
    </w:p>
    <w:p w:rsidR="009D78C2" w:rsidRPr="00654D45" w:rsidRDefault="009D78C2" w:rsidP="009D78C2">
      <w:pPr>
        <w:pStyle w:val="a3"/>
        <w:spacing w:line="360" w:lineRule="auto"/>
        <w:rPr>
          <w:sz w:val="28"/>
          <w:szCs w:val="28"/>
        </w:rPr>
      </w:pPr>
      <w:r w:rsidRPr="00654D45">
        <w:rPr>
          <w:sz w:val="28"/>
          <w:szCs w:val="28"/>
        </w:rPr>
        <w:lastRenderedPageBreak/>
        <w:t>Вы критикуете одну свою служащую, она реагирует очень эмоционально. Вам приходится каждый раз свертывать беседу и не доводить разговор до конца. Вот и сейчас, после ваших замечаний – она расплакалась. Как добиться того, чтобы довести до нее свои соображения?</w:t>
      </w:r>
    </w:p>
    <w:p w:rsidR="009D78C2" w:rsidRPr="00654D45" w:rsidRDefault="009D78C2" w:rsidP="009D78C2">
      <w:pPr>
        <w:pStyle w:val="a3"/>
        <w:spacing w:line="360" w:lineRule="auto"/>
        <w:rPr>
          <w:sz w:val="28"/>
          <w:szCs w:val="28"/>
        </w:rPr>
      </w:pPr>
      <w:r w:rsidRPr="00654D45">
        <w:rPr>
          <w:b/>
          <w:bCs/>
          <w:sz w:val="28"/>
          <w:szCs w:val="28"/>
        </w:rPr>
        <w:t>Ситуация 5</w:t>
      </w:r>
    </w:p>
    <w:p w:rsidR="009D78C2" w:rsidRPr="00654D45" w:rsidRDefault="009D78C2" w:rsidP="009D78C2">
      <w:pPr>
        <w:pStyle w:val="a3"/>
        <w:spacing w:line="360" w:lineRule="auto"/>
        <w:rPr>
          <w:sz w:val="28"/>
          <w:szCs w:val="28"/>
        </w:rPr>
      </w:pPr>
      <w:r w:rsidRPr="00654D45">
        <w:rPr>
          <w:sz w:val="28"/>
          <w:szCs w:val="28"/>
        </w:rPr>
        <w:t>У вас есть несколько подчиненных, которые совершают немотивированные действия. Вы видите их постоянно вместе, при этом вам кажется, что вы знаете, кто у них неформальный лидер. Вам нужно заставить их хорошо работать, а не устраивать «</w:t>
      </w:r>
      <w:proofErr w:type="gramStart"/>
      <w:r w:rsidRPr="00654D45">
        <w:rPr>
          <w:sz w:val="28"/>
          <w:szCs w:val="28"/>
        </w:rPr>
        <w:t>тусовки</w:t>
      </w:r>
      <w:proofErr w:type="gramEnd"/>
      <w:r w:rsidRPr="00654D45">
        <w:rPr>
          <w:sz w:val="28"/>
          <w:szCs w:val="28"/>
        </w:rPr>
        <w:t>» прямо на рабочем месте. Вы не знаете, какой интерес их объединяет. Что вы предпримете для изменения ситуации и улучшения работы?</w:t>
      </w:r>
    </w:p>
    <w:p w:rsidR="009D78C2" w:rsidRPr="00654D45" w:rsidRDefault="009D78C2" w:rsidP="009D78C2">
      <w:pPr>
        <w:pStyle w:val="a3"/>
        <w:spacing w:line="360" w:lineRule="auto"/>
        <w:rPr>
          <w:sz w:val="28"/>
          <w:szCs w:val="28"/>
        </w:rPr>
      </w:pPr>
      <w:r w:rsidRPr="00654D45">
        <w:rPr>
          <w:b/>
          <w:bCs/>
          <w:sz w:val="28"/>
          <w:szCs w:val="28"/>
        </w:rPr>
        <w:t>Ситуация 6</w:t>
      </w:r>
    </w:p>
    <w:p w:rsidR="009D78C2" w:rsidRPr="00654D45" w:rsidRDefault="009D78C2" w:rsidP="009D78C2">
      <w:pPr>
        <w:pStyle w:val="a3"/>
        <w:spacing w:line="360" w:lineRule="auto"/>
        <w:rPr>
          <w:sz w:val="28"/>
          <w:szCs w:val="28"/>
        </w:rPr>
      </w:pPr>
      <w:r w:rsidRPr="00654D45">
        <w:rPr>
          <w:sz w:val="28"/>
          <w:szCs w:val="28"/>
        </w:rPr>
        <w:t xml:space="preserve">Вы приняли на работу молодого способного специалиста, только окончившего престижный институт. Он отлично справляется с работой. Уже закончил несколько проектов, и клиенты им очень довольны. Вместе с тем он резок и заносчив в общении с другими работниками, особенно с обслуживающим персоналом. Вы каждый день получаете такого рода сигналы, а сегодня поступило письменное заявление по поводу его грубости. Какие </w:t>
      </w:r>
      <w:proofErr w:type="gramStart"/>
      <w:r w:rsidRPr="00654D45">
        <w:rPr>
          <w:sz w:val="28"/>
          <w:szCs w:val="28"/>
        </w:rPr>
        <w:t>замечания</w:t>
      </w:r>
      <w:proofErr w:type="gramEnd"/>
      <w:r w:rsidRPr="00654D45">
        <w:rPr>
          <w:sz w:val="28"/>
          <w:szCs w:val="28"/>
        </w:rPr>
        <w:t xml:space="preserve"> и </w:t>
      </w:r>
      <w:proofErr w:type="gramStart"/>
      <w:r w:rsidRPr="00654D45">
        <w:rPr>
          <w:sz w:val="28"/>
          <w:szCs w:val="28"/>
        </w:rPr>
        <w:t>каким</w:t>
      </w:r>
      <w:proofErr w:type="gramEnd"/>
      <w:r w:rsidRPr="00654D45">
        <w:rPr>
          <w:sz w:val="28"/>
          <w:szCs w:val="28"/>
        </w:rPr>
        <w:t xml:space="preserve"> образом необходимо сделать молодому специалисту, чтобы изменить его стиль общения в коллективе?</w:t>
      </w:r>
    </w:p>
    <w:p w:rsidR="009D78C2" w:rsidRPr="00654D45" w:rsidRDefault="009D78C2" w:rsidP="009D78C2">
      <w:pPr>
        <w:pStyle w:val="a3"/>
        <w:spacing w:line="360" w:lineRule="auto"/>
        <w:rPr>
          <w:sz w:val="28"/>
          <w:szCs w:val="28"/>
        </w:rPr>
      </w:pPr>
      <w:r w:rsidRPr="00654D45">
        <w:rPr>
          <w:b/>
          <w:bCs/>
          <w:sz w:val="28"/>
          <w:szCs w:val="28"/>
        </w:rPr>
        <w:t>Ситуация 7</w:t>
      </w:r>
    </w:p>
    <w:p w:rsidR="009D78C2" w:rsidRPr="00654D45" w:rsidRDefault="009D78C2" w:rsidP="009D78C2">
      <w:pPr>
        <w:pStyle w:val="a3"/>
        <w:spacing w:line="360" w:lineRule="auto"/>
        <w:rPr>
          <w:sz w:val="28"/>
          <w:szCs w:val="28"/>
        </w:rPr>
      </w:pPr>
      <w:r w:rsidRPr="00654D45">
        <w:rPr>
          <w:sz w:val="28"/>
          <w:szCs w:val="28"/>
        </w:rPr>
        <w:t>Во время делового взаимодействия с вами ваш сотрудник «вышел из себя», не принимая ваших замечаний по поводу очередного рекламного проекта. Вы не можете позволить подчиненному так себя вести. Ведь это подрывает ваш авторитет. Что вы предпримете?</w:t>
      </w:r>
    </w:p>
    <w:p w:rsidR="009D78C2" w:rsidRPr="00654D45" w:rsidRDefault="009D78C2" w:rsidP="009D78C2">
      <w:pPr>
        <w:pStyle w:val="a3"/>
        <w:spacing w:line="360" w:lineRule="auto"/>
        <w:rPr>
          <w:sz w:val="28"/>
          <w:szCs w:val="28"/>
        </w:rPr>
      </w:pPr>
      <w:r w:rsidRPr="00654D45">
        <w:rPr>
          <w:b/>
          <w:bCs/>
          <w:sz w:val="28"/>
          <w:szCs w:val="28"/>
        </w:rPr>
        <w:t>Ситуация 8</w:t>
      </w:r>
    </w:p>
    <w:p w:rsidR="009D78C2" w:rsidRPr="00654D45" w:rsidRDefault="009D78C2" w:rsidP="009D78C2">
      <w:pPr>
        <w:pStyle w:val="a3"/>
        <w:spacing w:line="360" w:lineRule="auto"/>
        <w:rPr>
          <w:sz w:val="28"/>
          <w:szCs w:val="28"/>
        </w:rPr>
      </w:pPr>
      <w:r w:rsidRPr="00654D45">
        <w:rPr>
          <w:sz w:val="28"/>
          <w:szCs w:val="28"/>
        </w:rPr>
        <w:lastRenderedPageBreak/>
        <w:t xml:space="preserve">Ваш заместитель, очень опытный специалист, он действительно знает работу как «свои пять пальцев», практически он незаменим, когда он рядом, вы уверены, что все будет хорошо. Однако вы знаете, что он бесчувственный человек и никакие «человеческие» проблемы его не интересуют. От этого в коллективе последнее время стало тревожно, некоторые коллеги собираются подать заявление об уходе, так как он их обидел. Вы пытались в неформальной беседе с ним это обсудить, но он даже не понимает, о чем вы говорите, его интересует только план и прибыль. Как нужно воздействовать на своего заместителя, чтобы изменить стиль его взаимодействия с персоналом? Что вы предпримете? </w:t>
      </w:r>
    </w:p>
    <w:p w:rsidR="009D78C2" w:rsidRPr="00654D45" w:rsidRDefault="009D78C2" w:rsidP="009D78C2">
      <w:pPr>
        <w:spacing w:line="360" w:lineRule="auto"/>
        <w:rPr>
          <w:rFonts w:ascii="Times New Roman" w:hAnsi="Times New Roman" w:cs="Times New Roman"/>
          <w:sz w:val="28"/>
          <w:szCs w:val="28"/>
        </w:rPr>
      </w:pP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u w:val="single"/>
        </w:rPr>
        <w:t>Самостоятельная работа №</w:t>
      </w:r>
      <w:r w:rsidRPr="00654D45">
        <w:rPr>
          <w:rFonts w:ascii="Times New Roman" w:hAnsi="Times New Roman" w:cs="Times New Roman"/>
          <w:sz w:val="28"/>
          <w:szCs w:val="28"/>
        </w:rPr>
        <w:t xml:space="preserve"> 12 </w:t>
      </w:r>
      <w:proofErr w:type="gramStart"/>
      <w:r w:rsidRPr="00654D45">
        <w:rPr>
          <w:rFonts w:ascii="Times New Roman" w:hAnsi="Times New Roman" w:cs="Times New Roman"/>
          <w:sz w:val="28"/>
          <w:szCs w:val="28"/>
        </w:rPr>
        <w:t xml:space="preserve">( </w:t>
      </w:r>
      <w:proofErr w:type="gramEnd"/>
      <w:r w:rsidRPr="00654D45">
        <w:rPr>
          <w:rFonts w:ascii="Times New Roman" w:hAnsi="Times New Roman" w:cs="Times New Roman"/>
          <w:sz w:val="28"/>
          <w:szCs w:val="28"/>
        </w:rPr>
        <w:t xml:space="preserve">3 часа ) «Анализ конфликтных ситуаций»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Задание: провести анализ диалога из предложенной конфликтной ситуации, описать развитие конфликта, проанализировать решение. </w:t>
      </w:r>
    </w:p>
    <w:p w:rsidR="009D78C2" w:rsidRPr="00654D45" w:rsidRDefault="009D78C2" w:rsidP="009D78C2">
      <w:pPr>
        <w:spacing w:line="360" w:lineRule="auto"/>
        <w:rPr>
          <w:rFonts w:ascii="Times New Roman" w:hAnsi="Times New Roman" w:cs="Times New Roman"/>
          <w:sz w:val="28"/>
          <w:szCs w:val="28"/>
        </w:rPr>
      </w:pP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Оценивается: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•полнота содержания;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 соответствие требованиям оформления;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 слаженность совместного выступления;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 культура речи. </w:t>
      </w:r>
    </w:p>
    <w:p w:rsidR="009D78C2" w:rsidRPr="00654D45" w:rsidRDefault="009D78C2" w:rsidP="009D78C2">
      <w:pPr>
        <w:spacing w:line="360" w:lineRule="auto"/>
        <w:rPr>
          <w:rFonts w:ascii="Times New Roman" w:hAnsi="Times New Roman" w:cs="Times New Roman"/>
          <w:sz w:val="28"/>
          <w:szCs w:val="28"/>
        </w:rPr>
      </w:pP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Требования к оформлению: </w:t>
      </w:r>
    </w:p>
    <w:p w:rsidR="009D78C2" w:rsidRPr="00654D45" w:rsidRDefault="009D78C2" w:rsidP="009D78C2">
      <w:pPr>
        <w:spacing w:line="360" w:lineRule="auto"/>
        <w:rPr>
          <w:rFonts w:ascii="Times New Roman" w:hAnsi="Times New Roman" w:cs="Times New Roman"/>
          <w:sz w:val="28"/>
          <w:szCs w:val="28"/>
        </w:rPr>
      </w:pP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lastRenderedPageBreak/>
        <w:t xml:space="preserve">1. ДомашнеезаданиевыполняетсянастандартныхлистахбелогоцветаформатаА4 и после проверки преподавателем добавляется к другим работам в папку с титульным листом. 2. Шрифт </w:t>
      </w:r>
      <w:proofErr w:type="spellStart"/>
      <w:r w:rsidRPr="00654D45">
        <w:rPr>
          <w:rFonts w:ascii="Times New Roman" w:hAnsi="Times New Roman" w:cs="Times New Roman"/>
          <w:sz w:val="28"/>
          <w:szCs w:val="28"/>
        </w:rPr>
        <w:t>Times</w:t>
      </w:r>
      <w:proofErr w:type="spellEnd"/>
      <w:r w:rsidRPr="00654D45">
        <w:rPr>
          <w:rFonts w:ascii="Times New Roman" w:hAnsi="Times New Roman" w:cs="Times New Roman"/>
          <w:sz w:val="28"/>
          <w:szCs w:val="28"/>
        </w:rPr>
        <w:t xml:space="preserve"> </w:t>
      </w:r>
      <w:proofErr w:type="spellStart"/>
      <w:r w:rsidRPr="00654D45">
        <w:rPr>
          <w:rFonts w:ascii="Times New Roman" w:hAnsi="Times New Roman" w:cs="Times New Roman"/>
          <w:sz w:val="28"/>
          <w:szCs w:val="28"/>
        </w:rPr>
        <w:t>New</w:t>
      </w:r>
      <w:proofErr w:type="spellEnd"/>
      <w:r w:rsidRPr="00654D45">
        <w:rPr>
          <w:rFonts w:ascii="Times New Roman" w:hAnsi="Times New Roman" w:cs="Times New Roman"/>
          <w:sz w:val="28"/>
          <w:szCs w:val="28"/>
        </w:rPr>
        <w:t xml:space="preserve"> </w:t>
      </w:r>
      <w:proofErr w:type="spellStart"/>
      <w:r w:rsidRPr="00654D45">
        <w:rPr>
          <w:rFonts w:ascii="Times New Roman" w:hAnsi="Times New Roman" w:cs="Times New Roman"/>
          <w:sz w:val="28"/>
          <w:szCs w:val="28"/>
        </w:rPr>
        <w:t>Roman</w:t>
      </w:r>
      <w:proofErr w:type="spellEnd"/>
      <w:r w:rsidRPr="00654D45">
        <w:rPr>
          <w:rFonts w:ascii="Times New Roman" w:hAnsi="Times New Roman" w:cs="Times New Roman"/>
          <w:sz w:val="28"/>
          <w:szCs w:val="28"/>
        </w:rPr>
        <w:t xml:space="preserve">; кегель: 12; интервал: 1,5; поля: верхнее, нижнее – 20; правое – 0; левое – 30мм. 3. Форматирование по ширине. 4. Отступ первой строки – 1,27. </w:t>
      </w:r>
    </w:p>
    <w:p w:rsidR="009D78C2" w:rsidRPr="00654D45" w:rsidRDefault="009D78C2" w:rsidP="009D78C2">
      <w:pPr>
        <w:pStyle w:val="a3"/>
        <w:spacing w:line="360" w:lineRule="auto"/>
        <w:rPr>
          <w:sz w:val="28"/>
          <w:szCs w:val="28"/>
        </w:rPr>
      </w:pPr>
      <w:r w:rsidRPr="00654D45">
        <w:rPr>
          <w:bCs/>
          <w:sz w:val="28"/>
          <w:szCs w:val="28"/>
        </w:rPr>
        <w:t>Контрольные задания.</w:t>
      </w:r>
    </w:p>
    <w:p w:rsidR="009D78C2" w:rsidRPr="00654D45" w:rsidRDefault="009D78C2" w:rsidP="009D78C2">
      <w:pPr>
        <w:pStyle w:val="a3"/>
        <w:numPr>
          <w:ilvl w:val="0"/>
          <w:numId w:val="8"/>
        </w:numPr>
        <w:spacing w:line="360" w:lineRule="auto"/>
        <w:rPr>
          <w:sz w:val="28"/>
          <w:szCs w:val="28"/>
        </w:rPr>
      </w:pPr>
      <w:r w:rsidRPr="00654D45">
        <w:rPr>
          <w:sz w:val="28"/>
          <w:szCs w:val="28"/>
        </w:rPr>
        <w:t>Объясните, чем отличается конфликт от других видов взаимодействия между людьми</w:t>
      </w:r>
    </w:p>
    <w:p w:rsidR="009D78C2" w:rsidRPr="00654D45" w:rsidRDefault="009D78C2" w:rsidP="009D78C2">
      <w:pPr>
        <w:pStyle w:val="a3"/>
        <w:numPr>
          <w:ilvl w:val="0"/>
          <w:numId w:val="8"/>
        </w:numPr>
        <w:spacing w:line="360" w:lineRule="auto"/>
        <w:rPr>
          <w:sz w:val="28"/>
          <w:szCs w:val="28"/>
        </w:rPr>
      </w:pPr>
      <w:r w:rsidRPr="00654D45">
        <w:rPr>
          <w:sz w:val="28"/>
          <w:szCs w:val="28"/>
        </w:rPr>
        <w:t>Почему участники конфликта часто совершают много ошибок в поведении, которые только углубляют конфликт?</w:t>
      </w:r>
    </w:p>
    <w:p w:rsidR="009D78C2" w:rsidRPr="00654D45" w:rsidRDefault="009D78C2" w:rsidP="009D78C2">
      <w:pPr>
        <w:pStyle w:val="a3"/>
        <w:numPr>
          <w:ilvl w:val="0"/>
          <w:numId w:val="8"/>
        </w:numPr>
        <w:spacing w:line="360" w:lineRule="auto"/>
        <w:rPr>
          <w:sz w:val="28"/>
          <w:szCs w:val="28"/>
        </w:rPr>
      </w:pPr>
      <w:r w:rsidRPr="00654D45">
        <w:rPr>
          <w:sz w:val="28"/>
          <w:szCs w:val="28"/>
        </w:rPr>
        <w:t>Перечислите основные содержательные элементы конфликта.</w:t>
      </w:r>
    </w:p>
    <w:p w:rsidR="009D78C2" w:rsidRPr="00654D45" w:rsidRDefault="009D78C2" w:rsidP="009D78C2">
      <w:pPr>
        <w:pStyle w:val="a3"/>
        <w:numPr>
          <w:ilvl w:val="0"/>
          <w:numId w:val="8"/>
        </w:numPr>
        <w:spacing w:line="360" w:lineRule="auto"/>
        <w:rPr>
          <w:sz w:val="28"/>
          <w:szCs w:val="28"/>
        </w:rPr>
      </w:pPr>
      <w:r w:rsidRPr="00654D45">
        <w:rPr>
          <w:sz w:val="28"/>
          <w:szCs w:val="28"/>
        </w:rPr>
        <w:t>Перечислите основные этапы развития конфликта.</w:t>
      </w:r>
    </w:p>
    <w:p w:rsidR="009D78C2" w:rsidRPr="00654D45" w:rsidRDefault="009D78C2" w:rsidP="009D78C2">
      <w:pPr>
        <w:pStyle w:val="a3"/>
        <w:numPr>
          <w:ilvl w:val="0"/>
          <w:numId w:val="8"/>
        </w:numPr>
        <w:spacing w:line="360" w:lineRule="auto"/>
        <w:rPr>
          <w:sz w:val="28"/>
          <w:szCs w:val="28"/>
        </w:rPr>
      </w:pPr>
      <w:r w:rsidRPr="00654D45">
        <w:rPr>
          <w:sz w:val="28"/>
          <w:szCs w:val="28"/>
        </w:rPr>
        <w:t>Объясните, что означает институционализация конфликта.</w:t>
      </w:r>
    </w:p>
    <w:p w:rsidR="009D78C2" w:rsidRPr="00654D45" w:rsidRDefault="009D78C2" w:rsidP="009D78C2">
      <w:pPr>
        <w:pStyle w:val="a3"/>
        <w:numPr>
          <w:ilvl w:val="0"/>
          <w:numId w:val="8"/>
        </w:numPr>
        <w:spacing w:line="360" w:lineRule="auto"/>
        <w:rPr>
          <w:sz w:val="28"/>
          <w:szCs w:val="28"/>
        </w:rPr>
      </w:pPr>
      <w:proofErr w:type="gramStart"/>
      <w:r w:rsidRPr="00654D45">
        <w:rPr>
          <w:sz w:val="28"/>
          <w:szCs w:val="28"/>
        </w:rPr>
        <w:t>Люди чаще реагируют в конфликте не на реальное положение вещей, а на свои представление о том, что происходит.</w:t>
      </w:r>
      <w:proofErr w:type="gramEnd"/>
      <w:r w:rsidRPr="00654D45">
        <w:rPr>
          <w:sz w:val="28"/>
          <w:szCs w:val="28"/>
        </w:rPr>
        <w:t xml:space="preserve"> Объясните в чем здесь разница, и какие это имеет последствия для поведения в конфликте.</w:t>
      </w:r>
    </w:p>
    <w:p w:rsidR="009D78C2" w:rsidRPr="00654D45" w:rsidRDefault="009D78C2" w:rsidP="009D78C2">
      <w:pPr>
        <w:pStyle w:val="a3"/>
        <w:numPr>
          <w:ilvl w:val="0"/>
          <w:numId w:val="8"/>
        </w:numPr>
        <w:spacing w:line="360" w:lineRule="auto"/>
        <w:rPr>
          <w:sz w:val="28"/>
          <w:szCs w:val="28"/>
        </w:rPr>
      </w:pPr>
      <w:r w:rsidRPr="00654D45">
        <w:rPr>
          <w:sz w:val="28"/>
          <w:szCs w:val="28"/>
        </w:rPr>
        <w:t>Инцидент обычно не выступает глубокой причиной конфликта. Приведите примеры этого. К чему может привести отождествление инцидента и причины конфликта?</w:t>
      </w:r>
    </w:p>
    <w:p w:rsidR="009D78C2" w:rsidRPr="00654D45" w:rsidRDefault="009D78C2" w:rsidP="009D78C2">
      <w:pPr>
        <w:pStyle w:val="a3"/>
        <w:numPr>
          <w:ilvl w:val="0"/>
          <w:numId w:val="8"/>
        </w:numPr>
        <w:spacing w:line="360" w:lineRule="auto"/>
        <w:rPr>
          <w:sz w:val="28"/>
          <w:szCs w:val="28"/>
        </w:rPr>
      </w:pPr>
      <w:r w:rsidRPr="00654D45">
        <w:rPr>
          <w:sz w:val="28"/>
          <w:szCs w:val="28"/>
        </w:rPr>
        <w:t>Приведите причины того, что люди чаще предпочитают занимать закрытую позицию в конфликте. К чему это приводит? Аргументируйте свой ответ.</w:t>
      </w:r>
    </w:p>
    <w:p w:rsidR="009D78C2" w:rsidRPr="00654D45" w:rsidRDefault="009D78C2" w:rsidP="009D78C2">
      <w:pPr>
        <w:pStyle w:val="a3"/>
        <w:numPr>
          <w:ilvl w:val="0"/>
          <w:numId w:val="8"/>
        </w:numPr>
        <w:spacing w:line="360" w:lineRule="auto"/>
        <w:rPr>
          <w:sz w:val="28"/>
          <w:szCs w:val="28"/>
        </w:rPr>
      </w:pPr>
      <w:r w:rsidRPr="00654D45">
        <w:rPr>
          <w:sz w:val="28"/>
          <w:szCs w:val="28"/>
        </w:rPr>
        <w:t xml:space="preserve">Приведите доказательства эффективности отдельных стратегий поведения </w:t>
      </w:r>
      <w:proofErr w:type="gramStart"/>
      <w:r w:rsidRPr="00654D45">
        <w:rPr>
          <w:sz w:val="28"/>
          <w:szCs w:val="28"/>
        </w:rPr>
        <w:t>в</w:t>
      </w:r>
      <w:proofErr w:type="gramEnd"/>
      <w:r w:rsidRPr="00654D45">
        <w:rPr>
          <w:sz w:val="28"/>
          <w:szCs w:val="28"/>
        </w:rPr>
        <w:t xml:space="preserve"> </w:t>
      </w:r>
    </w:p>
    <w:p w:rsidR="009D78C2" w:rsidRPr="00654D45" w:rsidRDefault="009D78C2" w:rsidP="009D78C2">
      <w:pPr>
        <w:spacing w:line="360" w:lineRule="auto"/>
        <w:rPr>
          <w:rFonts w:ascii="Times New Roman" w:hAnsi="Times New Roman" w:cs="Times New Roman"/>
          <w:sz w:val="28"/>
          <w:szCs w:val="28"/>
        </w:rPr>
      </w:pP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Рекомендуемая литература: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lastRenderedPageBreak/>
        <w:t>1. Бронштейн А.П.</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М. Эффективное общение для «чайников»: Пер. </w:t>
      </w:r>
      <w:proofErr w:type="spellStart"/>
      <w:r w:rsidRPr="00654D45">
        <w:rPr>
          <w:rFonts w:ascii="Times New Roman" w:hAnsi="Times New Roman" w:cs="Times New Roman"/>
          <w:sz w:val="28"/>
          <w:szCs w:val="28"/>
        </w:rPr>
        <w:t>сангл</w:t>
      </w:r>
      <w:proofErr w:type="spellEnd"/>
      <w:r w:rsidRPr="00654D45">
        <w:rPr>
          <w:rFonts w:ascii="Times New Roman" w:hAnsi="Times New Roman" w:cs="Times New Roman"/>
          <w:sz w:val="28"/>
          <w:szCs w:val="28"/>
        </w:rPr>
        <w:t>. – М.</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Издательский дом «Вильямс», 2007. – 336 с.: ил. – </w:t>
      </w:r>
      <w:proofErr w:type="spellStart"/>
      <w:r w:rsidRPr="00654D45">
        <w:rPr>
          <w:rFonts w:ascii="Times New Roman" w:hAnsi="Times New Roman" w:cs="Times New Roman"/>
          <w:sz w:val="28"/>
          <w:szCs w:val="28"/>
        </w:rPr>
        <w:t>Парал</w:t>
      </w:r>
      <w:proofErr w:type="spellEnd"/>
      <w:r w:rsidRPr="00654D45">
        <w:rPr>
          <w:rFonts w:ascii="Times New Roman" w:hAnsi="Times New Roman" w:cs="Times New Roman"/>
          <w:sz w:val="28"/>
          <w:szCs w:val="28"/>
        </w:rPr>
        <w:t xml:space="preserve">. </w:t>
      </w:r>
      <w:proofErr w:type="spellStart"/>
      <w:r w:rsidRPr="00654D45">
        <w:rPr>
          <w:rFonts w:ascii="Times New Roman" w:hAnsi="Times New Roman" w:cs="Times New Roman"/>
          <w:sz w:val="28"/>
          <w:szCs w:val="28"/>
        </w:rPr>
        <w:t>тит</w:t>
      </w:r>
      <w:proofErr w:type="spellEnd"/>
      <w:r w:rsidRPr="00654D45">
        <w:rPr>
          <w:rFonts w:ascii="Times New Roman" w:hAnsi="Times New Roman" w:cs="Times New Roman"/>
          <w:sz w:val="28"/>
          <w:szCs w:val="28"/>
        </w:rPr>
        <w:t xml:space="preserve">. англ.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2. </w:t>
      </w:r>
      <w:proofErr w:type="spellStart"/>
      <w:r w:rsidRPr="00654D45">
        <w:rPr>
          <w:rFonts w:ascii="Times New Roman" w:hAnsi="Times New Roman" w:cs="Times New Roman"/>
          <w:sz w:val="28"/>
          <w:szCs w:val="28"/>
        </w:rPr>
        <w:t>Ясвин</w:t>
      </w:r>
      <w:proofErr w:type="spellEnd"/>
      <w:r w:rsidRPr="00654D45">
        <w:rPr>
          <w:rFonts w:ascii="Times New Roman" w:hAnsi="Times New Roman" w:cs="Times New Roman"/>
          <w:sz w:val="28"/>
          <w:szCs w:val="28"/>
        </w:rPr>
        <w:t xml:space="preserve">  С.Д.</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 Гроссмейстер общения: Иллюстрированный самоучитель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Психологического мастерства. 4-е издание. М.: Смысл; Эрудит-К, 2002. – 192 с.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3. Светлов В.А. </w:t>
      </w:r>
    </w:p>
    <w:p w:rsidR="009D78C2" w:rsidRPr="00654D45" w:rsidRDefault="009D78C2" w:rsidP="009D78C2">
      <w:pPr>
        <w:spacing w:line="360" w:lineRule="auto"/>
        <w:rPr>
          <w:rFonts w:ascii="Times New Roman" w:hAnsi="Times New Roman" w:cs="Times New Roman"/>
          <w:sz w:val="28"/>
          <w:szCs w:val="28"/>
        </w:rPr>
      </w:pPr>
      <w:r w:rsidRPr="00654D45">
        <w:rPr>
          <w:rFonts w:ascii="Times New Roman" w:hAnsi="Times New Roman" w:cs="Times New Roman"/>
          <w:sz w:val="28"/>
          <w:szCs w:val="28"/>
        </w:rPr>
        <w:t xml:space="preserve"> Конфликт: Модели, решения, менеджмент. – СПб: Питер, 2005.</w:t>
      </w:r>
    </w:p>
    <w:p w:rsidR="009D78C2" w:rsidRPr="00654D45" w:rsidRDefault="009D78C2" w:rsidP="009D78C2">
      <w:pPr>
        <w:spacing w:line="360" w:lineRule="auto"/>
        <w:jc w:val="both"/>
        <w:rPr>
          <w:rFonts w:ascii="Times New Roman" w:hAnsi="Times New Roman" w:cs="Times New Roman"/>
          <w:sz w:val="28"/>
          <w:szCs w:val="28"/>
        </w:rPr>
      </w:pPr>
    </w:p>
    <w:p w:rsidR="009D78C2" w:rsidRPr="00654D45" w:rsidRDefault="009D78C2" w:rsidP="009D78C2">
      <w:pPr>
        <w:spacing w:line="360" w:lineRule="auto"/>
        <w:jc w:val="both"/>
        <w:rPr>
          <w:rFonts w:ascii="Times New Roman" w:hAnsi="Times New Roman" w:cs="Times New Roman"/>
          <w:sz w:val="28"/>
          <w:szCs w:val="28"/>
        </w:rPr>
      </w:pPr>
      <w:r w:rsidRPr="00654D45">
        <w:rPr>
          <w:rFonts w:ascii="Times New Roman" w:hAnsi="Times New Roman" w:cs="Times New Roman"/>
          <w:sz w:val="28"/>
          <w:szCs w:val="28"/>
          <w:u w:val="single"/>
        </w:rPr>
        <w:t>Самостоятельная работа №</w:t>
      </w:r>
      <w:r w:rsidRPr="00654D45">
        <w:rPr>
          <w:rFonts w:ascii="Times New Roman" w:hAnsi="Times New Roman" w:cs="Times New Roman"/>
          <w:sz w:val="28"/>
          <w:szCs w:val="28"/>
        </w:rPr>
        <w:t xml:space="preserve"> 13 </w:t>
      </w:r>
      <w:proofErr w:type="spellStart"/>
      <w:r w:rsidRPr="00654D45">
        <w:rPr>
          <w:rFonts w:ascii="Times New Roman" w:hAnsi="Times New Roman" w:cs="Times New Roman"/>
          <w:sz w:val="28"/>
          <w:szCs w:val="28"/>
        </w:rPr>
        <w:t>Самопрезентация</w:t>
      </w:r>
      <w:proofErr w:type="spellEnd"/>
      <w:r w:rsidRPr="00654D45">
        <w:rPr>
          <w:rFonts w:ascii="Times New Roman" w:hAnsi="Times New Roman" w:cs="Times New Roman"/>
          <w:sz w:val="28"/>
          <w:szCs w:val="28"/>
        </w:rPr>
        <w:t xml:space="preserve"> при приёме на работу</w:t>
      </w:r>
    </w:p>
    <w:p w:rsidR="009D78C2" w:rsidRPr="00654D45" w:rsidRDefault="009D78C2" w:rsidP="009D78C2">
      <w:pPr>
        <w:spacing w:line="360" w:lineRule="auto"/>
        <w:jc w:val="both"/>
        <w:rPr>
          <w:rFonts w:ascii="Times New Roman" w:hAnsi="Times New Roman" w:cs="Times New Roman"/>
          <w:sz w:val="28"/>
          <w:szCs w:val="28"/>
        </w:rPr>
      </w:pPr>
    </w:p>
    <w:p w:rsidR="009D78C2" w:rsidRPr="00654D45" w:rsidRDefault="009D78C2" w:rsidP="009D78C2">
      <w:pPr>
        <w:spacing w:line="360" w:lineRule="auto"/>
        <w:jc w:val="both"/>
        <w:rPr>
          <w:rFonts w:ascii="Times New Roman" w:hAnsi="Times New Roman" w:cs="Times New Roman"/>
          <w:sz w:val="28"/>
          <w:szCs w:val="28"/>
        </w:rPr>
      </w:pPr>
      <w:r w:rsidRPr="00654D45">
        <w:rPr>
          <w:rFonts w:ascii="Times New Roman" w:hAnsi="Times New Roman" w:cs="Times New Roman"/>
          <w:sz w:val="28"/>
          <w:szCs w:val="28"/>
        </w:rPr>
        <w:t>Задание 1. Составьте и оформите своё профессиональное резюме.</w:t>
      </w:r>
    </w:p>
    <w:p w:rsidR="009D78C2" w:rsidRPr="00654D45" w:rsidRDefault="009D78C2" w:rsidP="009D78C2">
      <w:pPr>
        <w:pStyle w:val="a3"/>
        <w:spacing w:line="360" w:lineRule="auto"/>
        <w:jc w:val="center"/>
        <w:rPr>
          <w:sz w:val="28"/>
          <w:szCs w:val="28"/>
        </w:rPr>
      </w:pPr>
      <w:r w:rsidRPr="00654D45">
        <w:rPr>
          <w:b/>
          <w:bCs/>
          <w:sz w:val="28"/>
          <w:szCs w:val="28"/>
        </w:rPr>
        <w:t>РЕЗЮМЕ</w:t>
      </w:r>
    </w:p>
    <w:p w:rsidR="009D78C2" w:rsidRPr="00654D45" w:rsidRDefault="009D78C2" w:rsidP="009D78C2">
      <w:pPr>
        <w:pStyle w:val="a3"/>
        <w:spacing w:line="360" w:lineRule="auto"/>
        <w:rPr>
          <w:sz w:val="28"/>
          <w:szCs w:val="28"/>
        </w:rPr>
      </w:pPr>
      <w:r w:rsidRPr="00654D45">
        <w:rPr>
          <w:b/>
          <w:bCs/>
          <w:i/>
          <w:iCs/>
          <w:sz w:val="28"/>
          <w:szCs w:val="28"/>
        </w:rPr>
        <w:t>Должность: Секретарь-референт фирмы «Поиск»</w:t>
      </w:r>
    </w:p>
    <w:p w:rsidR="009D78C2" w:rsidRPr="00654D45" w:rsidRDefault="009D78C2" w:rsidP="009D78C2">
      <w:pPr>
        <w:pStyle w:val="a3"/>
        <w:spacing w:line="360" w:lineRule="auto"/>
        <w:rPr>
          <w:sz w:val="28"/>
          <w:szCs w:val="28"/>
        </w:rPr>
      </w:pPr>
      <w:r w:rsidRPr="00654D45">
        <w:rPr>
          <w:b/>
          <w:bCs/>
          <w:sz w:val="28"/>
          <w:szCs w:val="28"/>
        </w:rPr>
        <w:t>05.02.2005</w:t>
      </w:r>
    </w:p>
    <w:p w:rsidR="009D78C2" w:rsidRPr="00654D45" w:rsidRDefault="009D78C2" w:rsidP="009D78C2">
      <w:pPr>
        <w:pStyle w:val="a3"/>
        <w:spacing w:line="360" w:lineRule="auto"/>
        <w:rPr>
          <w:sz w:val="28"/>
          <w:szCs w:val="28"/>
        </w:rPr>
      </w:pPr>
      <w:r w:rsidRPr="00654D45">
        <w:rPr>
          <w:b/>
          <w:bCs/>
          <w:sz w:val="28"/>
          <w:szCs w:val="28"/>
        </w:rPr>
        <w:t xml:space="preserve">Ф.И.О.: </w:t>
      </w:r>
      <w:r w:rsidRPr="00654D45">
        <w:rPr>
          <w:sz w:val="28"/>
          <w:szCs w:val="28"/>
        </w:rPr>
        <w:t>Калинин Александр Сергеевич</w:t>
      </w:r>
    </w:p>
    <w:p w:rsidR="009D78C2" w:rsidRPr="00654D45" w:rsidRDefault="009D78C2" w:rsidP="009D78C2">
      <w:pPr>
        <w:pStyle w:val="a3"/>
        <w:spacing w:line="360" w:lineRule="auto"/>
        <w:rPr>
          <w:sz w:val="28"/>
          <w:szCs w:val="28"/>
        </w:rPr>
      </w:pPr>
      <w:r w:rsidRPr="00654D45">
        <w:rPr>
          <w:b/>
          <w:bCs/>
          <w:sz w:val="28"/>
          <w:szCs w:val="28"/>
        </w:rPr>
        <w:t xml:space="preserve">Адрес: </w:t>
      </w:r>
      <w:r w:rsidRPr="00654D45">
        <w:rPr>
          <w:sz w:val="28"/>
          <w:szCs w:val="28"/>
        </w:rPr>
        <w:t>ул. Бокова, д.37, кв.45, г. Таганрог, 347900</w:t>
      </w:r>
    </w:p>
    <w:p w:rsidR="009D78C2" w:rsidRPr="00654D45" w:rsidRDefault="009D78C2" w:rsidP="009D78C2">
      <w:pPr>
        <w:pStyle w:val="a3"/>
        <w:spacing w:line="360" w:lineRule="auto"/>
        <w:rPr>
          <w:sz w:val="28"/>
          <w:szCs w:val="28"/>
        </w:rPr>
      </w:pPr>
      <w:r w:rsidRPr="00654D45">
        <w:rPr>
          <w:b/>
          <w:bCs/>
          <w:sz w:val="28"/>
          <w:szCs w:val="28"/>
        </w:rPr>
        <w:t>Телефон:</w:t>
      </w:r>
      <w:r w:rsidRPr="00654D45">
        <w:rPr>
          <w:sz w:val="28"/>
          <w:szCs w:val="28"/>
        </w:rPr>
        <w:t xml:space="preserve"> (8634) 272645</w:t>
      </w:r>
    </w:p>
    <w:p w:rsidR="009D78C2" w:rsidRPr="00654D45" w:rsidRDefault="009D78C2" w:rsidP="009D78C2">
      <w:pPr>
        <w:pStyle w:val="a3"/>
        <w:spacing w:line="360" w:lineRule="auto"/>
        <w:rPr>
          <w:sz w:val="28"/>
          <w:szCs w:val="28"/>
        </w:rPr>
      </w:pPr>
      <w:r w:rsidRPr="00654D45">
        <w:rPr>
          <w:b/>
          <w:bCs/>
          <w:sz w:val="28"/>
          <w:szCs w:val="28"/>
        </w:rPr>
        <w:lastRenderedPageBreak/>
        <w:t>Дата и место рождения:</w:t>
      </w:r>
      <w:r w:rsidRPr="00654D45">
        <w:rPr>
          <w:sz w:val="28"/>
          <w:szCs w:val="28"/>
        </w:rPr>
        <w:t xml:space="preserve"> 20 июля 1980 года, г. Томск</w:t>
      </w:r>
    </w:p>
    <w:p w:rsidR="009D78C2" w:rsidRPr="00654D45" w:rsidRDefault="009D78C2" w:rsidP="009D78C2">
      <w:pPr>
        <w:pStyle w:val="a3"/>
        <w:spacing w:line="360" w:lineRule="auto"/>
        <w:rPr>
          <w:sz w:val="28"/>
          <w:szCs w:val="28"/>
        </w:rPr>
      </w:pPr>
      <w:r w:rsidRPr="00654D45">
        <w:rPr>
          <w:b/>
          <w:bCs/>
          <w:sz w:val="28"/>
          <w:szCs w:val="28"/>
        </w:rPr>
        <w:t>Гражданство:</w:t>
      </w:r>
      <w:r w:rsidRPr="00654D45">
        <w:rPr>
          <w:sz w:val="28"/>
          <w:szCs w:val="28"/>
        </w:rPr>
        <w:t xml:space="preserve"> Российская Федерация</w:t>
      </w:r>
    </w:p>
    <w:p w:rsidR="009D78C2" w:rsidRPr="00654D45" w:rsidRDefault="009D78C2" w:rsidP="009D78C2">
      <w:pPr>
        <w:pStyle w:val="a3"/>
        <w:spacing w:line="360" w:lineRule="auto"/>
        <w:rPr>
          <w:sz w:val="28"/>
          <w:szCs w:val="28"/>
        </w:rPr>
      </w:pPr>
      <w:r w:rsidRPr="00654D45">
        <w:rPr>
          <w:b/>
          <w:bCs/>
          <w:sz w:val="28"/>
          <w:szCs w:val="28"/>
        </w:rPr>
        <w:t>Семейное положение:</w:t>
      </w:r>
      <w:r w:rsidRPr="00654D45">
        <w:rPr>
          <w:sz w:val="28"/>
          <w:szCs w:val="28"/>
        </w:rPr>
        <w:t xml:space="preserve"> </w:t>
      </w:r>
      <w:proofErr w:type="gramStart"/>
      <w:r w:rsidRPr="00654D45">
        <w:rPr>
          <w:sz w:val="28"/>
          <w:szCs w:val="28"/>
        </w:rPr>
        <w:t>женат</w:t>
      </w:r>
      <w:proofErr w:type="gramEnd"/>
      <w:r w:rsidRPr="00654D45">
        <w:rPr>
          <w:sz w:val="28"/>
          <w:szCs w:val="28"/>
        </w:rPr>
        <w:t>, детей нет</w:t>
      </w:r>
    </w:p>
    <w:p w:rsidR="009D78C2" w:rsidRPr="00654D45" w:rsidRDefault="009D78C2" w:rsidP="009D78C2">
      <w:pPr>
        <w:pStyle w:val="a3"/>
        <w:spacing w:line="360" w:lineRule="auto"/>
        <w:rPr>
          <w:sz w:val="28"/>
          <w:szCs w:val="28"/>
        </w:rPr>
      </w:pPr>
      <w:r w:rsidRPr="00654D45">
        <w:rPr>
          <w:b/>
          <w:bCs/>
          <w:sz w:val="28"/>
          <w:szCs w:val="28"/>
        </w:rPr>
        <w:t>Образование:</w:t>
      </w:r>
    </w:p>
    <w:p w:rsidR="009D78C2" w:rsidRPr="00654D45" w:rsidRDefault="009D78C2" w:rsidP="009D78C2">
      <w:pPr>
        <w:pStyle w:val="a3"/>
        <w:spacing w:line="360" w:lineRule="auto"/>
        <w:rPr>
          <w:sz w:val="28"/>
          <w:szCs w:val="28"/>
        </w:rPr>
      </w:pPr>
      <w:r w:rsidRPr="00654D45">
        <w:rPr>
          <w:i/>
          <w:iCs/>
          <w:sz w:val="28"/>
          <w:szCs w:val="28"/>
        </w:rPr>
        <w:t xml:space="preserve">2002 </w:t>
      </w:r>
      <w:r w:rsidRPr="00654D45">
        <w:rPr>
          <w:sz w:val="28"/>
          <w:szCs w:val="28"/>
        </w:rPr>
        <w:t>– краткосрочное обучение на Факультете повышения квалификации Российского университета дружбы народов (г</w:t>
      </w:r>
      <w:proofErr w:type="gramStart"/>
      <w:r w:rsidRPr="00654D45">
        <w:rPr>
          <w:sz w:val="28"/>
          <w:szCs w:val="28"/>
        </w:rPr>
        <w:t>.М</w:t>
      </w:r>
      <w:proofErr w:type="gramEnd"/>
      <w:r w:rsidRPr="00654D45">
        <w:rPr>
          <w:sz w:val="28"/>
          <w:szCs w:val="28"/>
        </w:rPr>
        <w:t>осква) по программе «Документационное  обеспечение управления».</w:t>
      </w:r>
    </w:p>
    <w:p w:rsidR="009D78C2" w:rsidRPr="00654D45" w:rsidRDefault="009D78C2" w:rsidP="009D78C2">
      <w:pPr>
        <w:pStyle w:val="a3"/>
        <w:spacing w:line="360" w:lineRule="auto"/>
        <w:rPr>
          <w:sz w:val="28"/>
          <w:szCs w:val="28"/>
        </w:rPr>
      </w:pPr>
      <w:r w:rsidRPr="00654D45">
        <w:rPr>
          <w:i/>
          <w:iCs/>
          <w:sz w:val="28"/>
          <w:szCs w:val="28"/>
        </w:rPr>
        <w:t>1997-2002</w:t>
      </w:r>
      <w:r w:rsidRPr="00654D45">
        <w:rPr>
          <w:sz w:val="28"/>
          <w:szCs w:val="28"/>
        </w:rPr>
        <w:t xml:space="preserve"> – Филологический факультет Томского государственного университета. Диплом с отличием. Присвоена квалификация: «филолог», специализация «германская филология».</w:t>
      </w:r>
    </w:p>
    <w:p w:rsidR="009D78C2" w:rsidRPr="00654D45" w:rsidRDefault="009D78C2" w:rsidP="009D78C2">
      <w:pPr>
        <w:pStyle w:val="a3"/>
        <w:spacing w:line="360" w:lineRule="auto"/>
        <w:rPr>
          <w:sz w:val="28"/>
          <w:szCs w:val="28"/>
        </w:rPr>
      </w:pPr>
      <w:r w:rsidRPr="00654D45">
        <w:rPr>
          <w:i/>
          <w:iCs/>
          <w:sz w:val="28"/>
          <w:szCs w:val="28"/>
        </w:rPr>
        <w:t>1987–1997 –</w:t>
      </w:r>
      <w:r w:rsidRPr="00654D45">
        <w:rPr>
          <w:sz w:val="28"/>
          <w:szCs w:val="28"/>
        </w:rPr>
        <w:t xml:space="preserve"> средняя общеобразовательная школа № 22 (г</w:t>
      </w:r>
      <w:proofErr w:type="gramStart"/>
      <w:r w:rsidRPr="00654D45">
        <w:rPr>
          <w:sz w:val="28"/>
          <w:szCs w:val="28"/>
        </w:rPr>
        <w:t>.Т</w:t>
      </w:r>
      <w:proofErr w:type="gramEnd"/>
      <w:r w:rsidRPr="00654D45">
        <w:rPr>
          <w:sz w:val="28"/>
          <w:szCs w:val="28"/>
        </w:rPr>
        <w:t>омск). Аттестат с отличием.</w:t>
      </w:r>
    </w:p>
    <w:p w:rsidR="009D78C2" w:rsidRPr="00654D45" w:rsidRDefault="009D78C2" w:rsidP="009D78C2">
      <w:pPr>
        <w:pStyle w:val="a3"/>
        <w:spacing w:line="360" w:lineRule="auto"/>
        <w:rPr>
          <w:sz w:val="28"/>
          <w:szCs w:val="28"/>
        </w:rPr>
      </w:pPr>
      <w:r w:rsidRPr="00654D45">
        <w:rPr>
          <w:sz w:val="28"/>
          <w:szCs w:val="28"/>
        </w:rPr>
        <w:t xml:space="preserve">Опыт работы: </w:t>
      </w:r>
    </w:p>
    <w:p w:rsidR="009D78C2" w:rsidRPr="00654D45" w:rsidRDefault="009D78C2" w:rsidP="009D78C2">
      <w:pPr>
        <w:pStyle w:val="a3"/>
        <w:spacing w:line="360" w:lineRule="auto"/>
        <w:rPr>
          <w:sz w:val="28"/>
          <w:szCs w:val="28"/>
        </w:rPr>
      </w:pPr>
      <w:r w:rsidRPr="00654D45">
        <w:rPr>
          <w:i/>
          <w:iCs/>
          <w:sz w:val="28"/>
          <w:szCs w:val="28"/>
        </w:rPr>
        <w:t xml:space="preserve">С 2000 по настоящее время - </w:t>
      </w:r>
      <w:r w:rsidRPr="00654D45">
        <w:rPr>
          <w:sz w:val="28"/>
          <w:szCs w:val="28"/>
        </w:rPr>
        <w:t>секретарь-референт фирмы «Алекс+».</w:t>
      </w:r>
    </w:p>
    <w:p w:rsidR="009D78C2" w:rsidRPr="00654D45" w:rsidRDefault="009D78C2" w:rsidP="009D78C2">
      <w:pPr>
        <w:pStyle w:val="a3"/>
        <w:spacing w:line="360" w:lineRule="auto"/>
        <w:rPr>
          <w:sz w:val="28"/>
          <w:szCs w:val="28"/>
        </w:rPr>
      </w:pPr>
      <w:r w:rsidRPr="00654D45">
        <w:rPr>
          <w:sz w:val="28"/>
          <w:szCs w:val="28"/>
        </w:rPr>
        <w:t>Занимался обработкой входящей-исходящей документации, вел первичную бухгалтерию, занимался составлением рабочего дня директора, организовывал приемы в офисе, консультировал клиентов.</w:t>
      </w:r>
    </w:p>
    <w:p w:rsidR="009D78C2" w:rsidRPr="00654D45" w:rsidRDefault="009D78C2" w:rsidP="009D78C2">
      <w:pPr>
        <w:pStyle w:val="a3"/>
        <w:spacing w:line="360" w:lineRule="auto"/>
        <w:rPr>
          <w:sz w:val="28"/>
          <w:szCs w:val="28"/>
        </w:rPr>
      </w:pPr>
      <w:r w:rsidRPr="00654D45">
        <w:rPr>
          <w:i/>
          <w:iCs/>
          <w:sz w:val="28"/>
          <w:szCs w:val="28"/>
        </w:rPr>
        <w:t xml:space="preserve">С 1998 по 2000 гг. </w:t>
      </w:r>
      <w:r w:rsidRPr="00654D45">
        <w:rPr>
          <w:sz w:val="28"/>
          <w:szCs w:val="28"/>
        </w:rPr>
        <w:t> – секретарь-делопроизводитель фирмы «Алекс+».</w:t>
      </w:r>
    </w:p>
    <w:p w:rsidR="009D78C2" w:rsidRPr="00654D45" w:rsidRDefault="009D78C2" w:rsidP="009D78C2">
      <w:pPr>
        <w:pStyle w:val="a3"/>
        <w:spacing w:line="360" w:lineRule="auto"/>
        <w:rPr>
          <w:sz w:val="28"/>
          <w:szCs w:val="28"/>
        </w:rPr>
      </w:pPr>
      <w:r w:rsidRPr="00654D45">
        <w:rPr>
          <w:sz w:val="28"/>
          <w:szCs w:val="28"/>
        </w:rPr>
        <w:t>Вел учет входящей-исходящей документации, формировал архив, упорядочил работу с базами данных, осуществлял кадровое делопроизводство.</w:t>
      </w:r>
    </w:p>
    <w:p w:rsidR="009D78C2" w:rsidRPr="00654D45" w:rsidRDefault="009D78C2" w:rsidP="009D78C2">
      <w:pPr>
        <w:pStyle w:val="a3"/>
        <w:spacing w:line="360" w:lineRule="auto"/>
        <w:rPr>
          <w:sz w:val="28"/>
          <w:szCs w:val="28"/>
        </w:rPr>
      </w:pPr>
      <w:r w:rsidRPr="00654D45">
        <w:rPr>
          <w:b/>
          <w:bCs/>
          <w:sz w:val="28"/>
          <w:szCs w:val="28"/>
        </w:rPr>
        <w:t xml:space="preserve">Дополнительные сведения: </w:t>
      </w:r>
      <w:r w:rsidRPr="00654D45">
        <w:rPr>
          <w:sz w:val="28"/>
          <w:szCs w:val="28"/>
        </w:rPr>
        <w:t xml:space="preserve">Обязателен. Пунктуален. </w:t>
      </w:r>
      <w:proofErr w:type="gramStart"/>
      <w:r w:rsidRPr="00654D45">
        <w:rPr>
          <w:sz w:val="28"/>
          <w:szCs w:val="28"/>
        </w:rPr>
        <w:t>Предан</w:t>
      </w:r>
      <w:proofErr w:type="gramEnd"/>
      <w:r w:rsidRPr="00654D45">
        <w:rPr>
          <w:sz w:val="28"/>
          <w:szCs w:val="28"/>
        </w:rPr>
        <w:t xml:space="preserve"> делу. В работе </w:t>
      </w:r>
      <w:proofErr w:type="gramStart"/>
      <w:r w:rsidRPr="00654D45">
        <w:rPr>
          <w:sz w:val="28"/>
          <w:szCs w:val="28"/>
        </w:rPr>
        <w:t>самостоятелен</w:t>
      </w:r>
      <w:proofErr w:type="gramEnd"/>
      <w:r w:rsidRPr="00654D45">
        <w:rPr>
          <w:sz w:val="28"/>
          <w:szCs w:val="28"/>
        </w:rPr>
        <w:t xml:space="preserve"> и инициативен. Владею английским и немецким языками. </w:t>
      </w:r>
      <w:r w:rsidRPr="00654D45">
        <w:rPr>
          <w:sz w:val="28"/>
          <w:szCs w:val="28"/>
        </w:rPr>
        <w:lastRenderedPageBreak/>
        <w:t xml:space="preserve">Имею опыт работы с электронными таблицами, текстовыми редакторами. Уверенный пользователь ПК и другой оргтехники (принтер, сканер, факс и т.д.). Владею навыками статистической и аналитической работы. </w:t>
      </w:r>
    </w:p>
    <w:p w:rsidR="009D78C2" w:rsidRPr="00654D45" w:rsidRDefault="009D78C2" w:rsidP="009D78C2">
      <w:pPr>
        <w:pStyle w:val="a3"/>
        <w:spacing w:line="360" w:lineRule="auto"/>
        <w:rPr>
          <w:sz w:val="28"/>
          <w:szCs w:val="28"/>
        </w:rPr>
      </w:pPr>
      <w:r w:rsidRPr="00654D45">
        <w:rPr>
          <w:sz w:val="28"/>
          <w:szCs w:val="28"/>
        </w:rPr>
        <w:t>По требованию могу предоставить необходимые рекомендации. </w:t>
      </w:r>
    </w:p>
    <w:p w:rsidR="009D78C2" w:rsidRPr="00654D45" w:rsidRDefault="009D78C2" w:rsidP="009D78C2">
      <w:pPr>
        <w:pStyle w:val="a3"/>
        <w:spacing w:line="360" w:lineRule="auto"/>
        <w:rPr>
          <w:i/>
          <w:iCs/>
          <w:sz w:val="28"/>
          <w:szCs w:val="28"/>
        </w:rPr>
      </w:pPr>
      <w:r w:rsidRPr="00654D45">
        <w:rPr>
          <w:sz w:val="28"/>
          <w:szCs w:val="28"/>
        </w:rPr>
        <w:t>А.С.Калинин </w:t>
      </w:r>
      <w:r w:rsidRPr="00654D45">
        <w:rPr>
          <w:i/>
          <w:iCs/>
          <w:sz w:val="28"/>
          <w:szCs w:val="28"/>
        </w:rPr>
        <w:t>Подпись</w:t>
      </w:r>
    </w:p>
    <w:p w:rsidR="009D78C2" w:rsidRPr="00654D45" w:rsidRDefault="009D78C2" w:rsidP="009D78C2">
      <w:pPr>
        <w:pStyle w:val="a3"/>
        <w:spacing w:line="360" w:lineRule="auto"/>
        <w:rPr>
          <w:sz w:val="28"/>
          <w:szCs w:val="28"/>
        </w:rPr>
      </w:pPr>
      <w:r w:rsidRPr="00654D45">
        <w:rPr>
          <w:i/>
          <w:iCs/>
          <w:sz w:val="28"/>
          <w:szCs w:val="28"/>
        </w:rPr>
        <w:t xml:space="preserve">Задание 2. </w:t>
      </w:r>
      <w:r w:rsidRPr="00654D45">
        <w:rPr>
          <w:iCs/>
          <w:sz w:val="28"/>
          <w:szCs w:val="28"/>
        </w:rPr>
        <w:t>письменно ответьте на следующие вопросы.</w:t>
      </w:r>
    </w:p>
    <w:p w:rsidR="009D78C2" w:rsidRPr="00654D45" w:rsidRDefault="009D78C2" w:rsidP="009D78C2">
      <w:pPr>
        <w:pStyle w:val="a3"/>
        <w:spacing w:line="360" w:lineRule="auto"/>
        <w:rPr>
          <w:sz w:val="28"/>
          <w:szCs w:val="28"/>
        </w:rPr>
      </w:pPr>
      <w:r w:rsidRPr="00654D45">
        <w:rPr>
          <w:b/>
          <w:bCs/>
          <w:sz w:val="28"/>
          <w:szCs w:val="28"/>
        </w:rPr>
        <w:t>Какие вопросы вам могут задать на собеседовании?</w:t>
      </w:r>
    </w:p>
    <w:p w:rsidR="009D78C2" w:rsidRPr="00654D45" w:rsidRDefault="009D78C2" w:rsidP="009D78C2">
      <w:pPr>
        <w:pStyle w:val="a3"/>
        <w:spacing w:line="360" w:lineRule="auto"/>
        <w:rPr>
          <w:sz w:val="28"/>
          <w:szCs w:val="28"/>
        </w:rPr>
      </w:pPr>
      <w:r w:rsidRPr="00654D45">
        <w:rPr>
          <w:sz w:val="28"/>
          <w:szCs w:val="28"/>
        </w:rPr>
        <w:t>1.     Расскажите немного о себе.</w:t>
      </w:r>
      <w:r w:rsidRPr="00654D45">
        <w:rPr>
          <w:sz w:val="28"/>
          <w:szCs w:val="28"/>
        </w:rPr>
        <w:br/>
        <w:t xml:space="preserve">2.     Как вы смотрите на </w:t>
      </w:r>
      <w:proofErr w:type="gramStart"/>
      <w:r w:rsidRPr="00654D45">
        <w:rPr>
          <w:sz w:val="28"/>
          <w:szCs w:val="28"/>
        </w:rPr>
        <w:t>жизнь</w:t>
      </w:r>
      <w:proofErr w:type="gramEnd"/>
      <w:r w:rsidRPr="00654D45">
        <w:rPr>
          <w:sz w:val="28"/>
          <w:szCs w:val="28"/>
        </w:rPr>
        <w:t>: какие видите в ней сложности и как с ними справляетесь?</w:t>
      </w:r>
      <w:r w:rsidRPr="00654D45">
        <w:rPr>
          <w:sz w:val="28"/>
          <w:szCs w:val="28"/>
        </w:rPr>
        <w:br/>
        <w:t>3.     Чем вас привлекает работа у нас в данной должности?</w:t>
      </w:r>
      <w:r w:rsidRPr="00654D45">
        <w:rPr>
          <w:sz w:val="28"/>
          <w:szCs w:val="28"/>
        </w:rPr>
        <w:br/>
        <w:t>4.     Почему вы считаете себя достойным занять эту должность? В чем ваши преимущества перед другими кандидатами?</w:t>
      </w:r>
      <w:r w:rsidRPr="00654D45">
        <w:rPr>
          <w:sz w:val="28"/>
          <w:szCs w:val="28"/>
        </w:rPr>
        <w:br/>
        <w:t>5.     Каковы ваши сильные стороны?</w:t>
      </w:r>
      <w:r w:rsidRPr="00654D45">
        <w:rPr>
          <w:sz w:val="28"/>
          <w:szCs w:val="28"/>
        </w:rPr>
        <w:br/>
        <w:t>6.     Каковы ваши слабые стороны?</w:t>
      </w:r>
      <w:r w:rsidRPr="00654D45">
        <w:rPr>
          <w:sz w:val="28"/>
          <w:szCs w:val="28"/>
        </w:rPr>
        <w:br/>
        <w:t>7.     Почему вы ушли с предыдущей работы?</w:t>
      </w:r>
      <w:r w:rsidRPr="00654D45">
        <w:rPr>
          <w:sz w:val="28"/>
          <w:szCs w:val="28"/>
        </w:rPr>
        <w:br/>
        <w:t>8.     Получали ли вы другие предложения о работе?</w:t>
      </w:r>
      <w:r w:rsidRPr="00654D45">
        <w:rPr>
          <w:sz w:val="28"/>
          <w:szCs w:val="28"/>
        </w:rPr>
        <w:br/>
        <w:t>9.     Не помешает ли ваша личная жизнь данной работе, связанной с дополнительными нагрузками?</w:t>
      </w:r>
      <w:r w:rsidRPr="00654D45">
        <w:rPr>
          <w:sz w:val="28"/>
          <w:szCs w:val="28"/>
        </w:rPr>
        <w:br/>
        <w:t>10. Как вы представляете свое положение через пять (десять) лет?</w:t>
      </w:r>
      <w:r w:rsidRPr="00654D45">
        <w:rPr>
          <w:sz w:val="28"/>
          <w:szCs w:val="28"/>
        </w:rPr>
        <w:br/>
        <w:t>11. Какие изменения вы бы произвели на новой работе?</w:t>
      </w:r>
      <w:r w:rsidRPr="00654D45">
        <w:rPr>
          <w:sz w:val="28"/>
          <w:szCs w:val="28"/>
        </w:rPr>
        <w:br/>
        <w:t>12. На какую зарплату вы рассчитываете?</w:t>
      </w:r>
      <w:r w:rsidRPr="00654D45">
        <w:rPr>
          <w:sz w:val="28"/>
          <w:szCs w:val="28"/>
        </w:rPr>
        <w:br/>
        <w:t>13. Что вы можете рассказать о своих профессиональных связях, которые вы могли бы использовать на новой работе?</w:t>
      </w:r>
      <w:r w:rsidRPr="00654D45">
        <w:rPr>
          <w:sz w:val="28"/>
          <w:szCs w:val="28"/>
        </w:rPr>
        <w:br/>
        <w:t>14. Как вы повышаете свою профессиональную квалификацию?</w:t>
      </w:r>
      <w:r w:rsidRPr="00654D45">
        <w:rPr>
          <w:sz w:val="28"/>
          <w:szCs w:val="28"/>
        </w:rPr>
        <w:br/>
        <w:t>15. Чем вы любите заниматься в свободное время?</w:t>
      </w:r>
      <w:r w:rsidRPr="00654D45">
        <w:rPr>
          <w:sz w:val="28"/>
          <w:szCs w:val="28"/>
        </w:rPr>
        <w:br/>
        <w:t>16. В какие сроки вы могли бы приступить к работе?</w:t>
      </w:r>
      <w:r w:rsidRPr="00654D45">
        <w:rPr>
          <w:sz w:val="28"/>
          <w:szCs w:val="28"/>
        </w:rPr>
        <w:br/>
      </w:r>
      <w:r w:rsidRPr="00654D45">
        <w:rPr>
          <w:sz w:val="28"/>
          <w:szCs w:val="28"/>
        </w:rPr>
        <w:lastRenderedPageBreak/>
        <w:t>17. За что вас критиковали последние четыре года?</w:t>
      </w:r>
      <w:r w:rsidRPr="00654D45">
        <w:rPr>
          <w:sz w:val="28"/>
          <w:szCs w:val="28"/>
        </w:rPr>
        <w:br/>
        <w:t>18. Вы чаще соглашаетесь или спорите и почему?</w:t>
      </w:r>
      <w:r w:rsidRPr="00654D45">
        <w:rPr>
          <w:sz w:val="28"/>
          <w:szCs w:val="28"/>
        </w:rPr>
        <w:br/>
        <w:t>19. Какие из своих должностных обязанностей вы выполняете с наибольшим удовольствием?</w:t>
      </w:r>
      <w:r w:rsidRPr="00654D45">
        <w:rPr>
          <w:sz w:val="28"/>
          <w:szCs w:val="28"/>
        </w:rPr>
        <w:br/>
        <w:t>20. Назовите те ситуации, в которых вам не удалось добиться успеха. Почему?</w:t>
      </w:r>
      <w:r w:rsidRPr="00654D45">
        <w:rPr>
          <w:sz w:val="28"/>
          <w:szCs w:val="28"/>
        </w:rPr>
        <w:br/>
        <w:t>21. Как вы относитесь к методу принуждения и угроз по отношению к подчиненным? В каком случае следует прибегать к угрозам?</w:t>
      </w:r>
      <w:r w:rsidRPr="00654D45">
        <w:rPr>
          <w:sz w:val="28"/>
          <w:szCs w:val="28"/>
        </w:rPr>
        <w:br/>
        <w:t>22. Часто ли вы используете похвалу в адрес подчиненных и других людей?</w:t>
      </w:r>
      <w:r w:rsidRPr="00654D45">
        <w:rPr>
          <w:sz w:val="28"/>
          <w:szCs w:val="28"/>
        </w:rPr>
        <w:br/>
        <w:t>23. Человеку свойственно приукрашивать себя, устраиваясь на работу. В чем вы приукрасили себя?</w:t>
      </w:r>
    </w:p>
    <w:p w:rsidR="00BF6CFD" w:rsidRPr="00654D45" w:rsidRDefault="00BF6CFD">
      <w:pPr>
        <w:rPr>
          <w:rFonts w:ascii="Times New Roman" w:hAnsi="Times New Roman" w:cs="Times New Roman"/>
          <w:sz w:val="28"/>
          <w:szCs w:val="28"/>
        </w:rPr>
      </w:pPr>
    </w:p>
    <w:sectPr w:rsidR="00BF6CFD" w:rsidRPr="00654D45" w:rsidSect="004E4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60F0"/>
    <w:multiLevelType w:val="multilevel"/>
    <w:tmpl w:val="25C43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8363B8"/>
    <w:multiLevelType w:val="multilevel"/>
    <w:tmpl w:val="C756B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48484F"/>
    <w:multiLevelType w:val="multilevel"/>
    <w:tmpl w:val="9C62D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7124DB"/>
    <w:multiLevelType w:val="multilevel"/>
    <w:tmpl w:val="1F94D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0D736E"/>
    <w:multiLevelType w:val="multilevel"/>
    <w:tmpl w:val="322C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CA1B45"/>
    <w:multiLevelType w:val="multilevel"/>
    <w:tmpl w:val="BDD8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497E8A"/>
    <w:multiLevelType w:val="multilevel"/>
    <w:tmpl w:val="A7784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D9269F"/>
    <w:multiLevelType w:val="multilevel"/>
    <w:tmpl w:val="B1F0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04132E"/>
    <w:multiLevelType w:val="multilevel"/>
    <w:tmpl w:val="E9A4FBD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974189"/>
    <w:multiLevelType w:val="multilevel"/>
    <w:tmpl w:val="B018F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D78C2"/>
    <w:rsid w:val="004E4E65"/>
    <w:rsid w:val="00654D45"/>
    <w:rsid w:val="009D78C2"/>
    <w:rsid w:val="00BF6CFD"/>
    <w:rsid w:val="00D20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65"/>
  </w:style>
  <w:style w:type="paragraph" w:styleId="2">
    <w:name w:val="heading 2"/>
    <w:basedOn w:val="a"/>
    <w:next w:val="a"/>
    <w:link w:val="20"/>
    <w:qFormat/>
    <w:rsid w:val="009D78C2"/>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D78C2"/>
    <w:rPr>
      <w:rFonts w:ascii="Arial" w:eastAsia="Times New Roman" w:hAnsi="Arial" w:cs="Arial"/>
      <w:b/>
      <w:bCs/>
      <w:i/>
      <w:iCs/>
      <w:sz w:val="28"/>
      <w:szCs w:val="28"/>
    </w:rPr>
  </w:style>
  <w:style w:type="paragraph" w:styleId="a3">
    <w:name w:val="Normal (Web)"/>
    <w:basedOn w:val="a"/>
    <w:rsid w:val="009D78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9D78C2"/>
    <w:rPr>
      <w:b/>
      <w:bCs/>
    </w:rPr>
  </w:style>
  <w:style w:type="paragraph" w:styleId="a5">
    <w:name w:val="Balloon Text"/>
    <w:basedOn w:val="a"/>
    <w:link w:val="a6"/>
    <w:uiPriority w:val="99"/>
    <w:semiHidden/>
    <w:unhideWhenUsed/>
    <w:rsid w:val="00D202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0224"/>
    <w:rPr>
      <w:rFonts w:ascii="Tahoma" w:hAnsi="Tahoma" w:cs="Tahoma"/>
      <w:sz w:val="16"/>
      <w:szCs w:val="16"/>
    </w:rPr>
  </w:style>
  <w:style w:type="character" w:styleId="a7">
    <w:name w:val="Hyperlink"/>
    <w:basedOn w:val="a0"/>
    <w:uiPriority w:val="99"/>
    <w:unhideWhenUsed/>
    <w:rsid w:val="00D20224"/>
    <w:rPr>
      <w:color w:val="0000FF" w:themeColor="hyperlink"/>
      <w:u w:val="single"/>
    </w:rPr>
  </w:style>
  <w:style w:type="paragraph" w:styleId="a8">
    <w:name w:val="List Paragraph"/>
    <w:basedOn w:val="a"/>
    <w:uiPriority w:val="34"/>
    <w:qFormat/>
    <w:rsid w:val="00D202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8563">
      <w:bodyDiv w:val="1"/>
      <w:marLeft w:val="0"/>
      <w:marRight w:val="0"/>
      <w:marTop w:val="0"/>
      <w:marBottom w:val="0"/>
      <w:divBdr>
        <w:top w:val="none" w:sz="0" w:space="0" w:color="auto"/>
        <w:left w:val="none" w:sz="0" w:space="0" w:color="auto"/>
        <w:bottom w:val="none" w:sz="0" w:space="0" w:color="auto"/>
        <w:right w:val="none" w:sz="0" w:space="0" w:color="auto"/>
      </w:divBdr>
    </w:div>
    <w:div w:id="111328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lib.lgaki.info/page_lib.php?docid=11979&amp;mode=DocBibRecord"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lib.lgaki.info/page_lib.php?docid=9392&amp;mode=DocBibRecor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lib.lgaki.info/page_lib.php?docid=9382&amp;mode=DocBibRecord" TargetMode="External"/><Relationship Id="rId5" Type="http://schemas.openxmlformats.org/officeDocument/2006/relationships/webSettings" Target="webSettings.xml"/><Relationship Id="rId15" Type="http://schemas.openxmlformats.org/officeDocument/2006/relationships/hyperlink" Target="http://lib.lgaki.info/page_lib.php?docid=1090&amp;mode=DocBibRecord" TargetMode="External"/><Relationship Id="rId10" Type="http://schemas.openxmlformats.org/officeDocument/2006/relationships/hyperlink" Target="http://lib.lgaki.info/page_lib.php?docid=1089&amp;mode=DocBibRecord"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lib.lgaki.info/page_lib.php?docid=1173&amp;mode=DocBibRecor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25</Pages>
  <Words>4319</Words>
  <Characters>24620</Characters>
  <Application>Microsoft Office Word</Application>
  <DocSecurity>0</DocSecurity>
  <Lines>205</Lines>
  <Paragraphs>57</Paragraphs>
  <ScaleCrop>false</ScaleCrop>
  <Company>Microsoft</Company>
  <LinksUpToDate>false</LinksUpToDate>
  <CharactersWithSpaces>28882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MAD</cp:lastModifiedBy>
  <cp:revision>4</cp:revision>
  <dcterms:created xsi:type="dcterms:W3CDTF">2016-03-21T07:53:00Z</dcterms:created>
  <dcterms:modified xsi:type="dcterms:W3CDTF">2016-09-07T13:08:00Z</dcterms:modified>
</cp:coreProperties>
</file>