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E9" w:rsidRPr="009E325F" w:rsidRDefault="00103FE9" w:rsidP="00103FE9">
      <w:pPr>
        <w:jc w:val="center"/>
        <w:rPr>
          <w:caps/>
          <w:szCs w:val="28"/>
        </w:rPr>
      </w:pPr>
      <w:r w:rsidRPr="009E325F">
        <w:rPr>
          <w:caps/>
          <w:szCs w:val="28"/>
        </w:rPr>
        <w:t xml:space="preserve">Колледж Луганской государственной академии культуры и искусств </w:t>
      </w:r>
    </w:p>
    <w:p w:rsidR="00103FE9" w:rsidRPr="009E325F" w:rsidRDefault="00103FE9" w:rsidP="00103FE9">
      <w:pPr>
        <w:jc w:val="center"/>
        <w:rPr>
          <w:caps/>
          <w:szCs w:val="28"/>
        </w:rPr>
      </w:pPr>
      <w:r w:rsidRPr="009E325F">
        <w:rPr>
          <w:caps/>
          <w:szCs w:val="28"/>
        </w:rPr>
        <w:t>ИМени М.В. МАтусовского</w:t>
      </w:r>
    </w:p>
    <w:p w:rsidR="00103FE9" w:rsidRPr="009E325F" w:rsidRDefault="00103FE9" w:rsidP="00103FE9">
      <w:pPr>
        <w:jc w:val="center"/>
        <w:rPr>
          <w:caps/>
          <w:szCs w:val="28"/>
        </w:rPr>
      </w:pPr>
    </w:p>
    <w:p w:rsidR="00103FE9" w:rsidRPr="009E325F" w:rsidRDefault="00103FE9" w:rsidP="00103FE9">
      <w:pPr>
        <w:jc w:val="center"/>
        <w:rPr>
          <w:caps/>
          <w:szCs w:val="28"/>
        </w:rPr>
      </w:pPr>
    </w:p>
    <w:p w:rsidR="00103FE9" w:rsidRPr="009E325F" w:rsidRDefault="00103FE9" w:rsidP="00103FE9">
      <w:pPr>
        <w:jc w:val="center"/>
        <w:rPr>
          <w:caps/>
          <w:szCs w:val="28"/>
        </w:rPr>
      </w:pPr>
    </w:p>
    <w:p w:rsidR="00103FE9" w:rsidRPr="009E325F" w:rsidRDefault="00103FE9" w:rsidP="00103FE9">
      <w:pPr>
        <w:jc w:val="center"/>
        <w:rPr>
          <w:szCs w:val="28"/>
          <w:u w:val="single"/>
        </w:rPr>
      </w:pPr>
      <w:r w:rsidRPr="009E325F">
        <w:rPr>
          <w:szCs w:val="28"/>
          <w:u w:val="single"/>
        </w:rPr>
        <w:t>Цикловая комиссия «хореографических дисциплин»</w:t>
      </w: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734383" w:rsidRPr="009E325F" w:rsidRDefault="00734383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jc w:val="center"/>
        <w:rPr>
          <w:b/>
          <w:szCs w:val="28"/>
        </w:rPr>
      </w:pPr>
      <w:r w:rsidRPr="009E325F">
        <w:rPr>
          <w:b/>
          <w:szCs w:val="28"/>
        </w:rPr>
        <w:t>РАБОЧАЯ ПРОГРАММА УЧЕБНОЙ ДИСЦИПЛИНЫ</w:t>
      </w:r>
    </w:p>
    <w:p w:rsidR="00103FE9" w:rsidRPr="009E325F" w:rsidRDefault="00103FE9" w:rsidP="00103FE9">
      <w:pPr>
        <w:jc w:val="center"/>
        <w:rPr>
          <w:szCs w:val="28"/>
          <w:u w:val="single"/>
        </w:rPr>
      </w:pPr>
      <w:r w:rsidRPr="009E325F">
        <w:rPr>
          <w:szCs w:val="28"/>
          <w:u w:val="single"/>
        </w:rPr>
        <w:t xml:space="preserve">Практика руководства </w:t>
      </w:r>
      <w:proofErr w:type="gramStart"/>
      <w:r w:rsidRPr="009E325F">
        <w:rPr>
          <w:szCs w:val="28"/>
          <w:u w:val="single"/>
        </w:rPr>
        <w:t>хореографическим</w:t>
      </w:r>
      <w:proofErr w:type="gramEnd"/>
      <w:r w:rsidRPr="009E325F">
        <w:rPr>
          <w:szCs w:val="28"/>
          <w:u w:val="single"/>
        </w:rPr>
        <w:t xml:space="preserve"> </w:t>
      </w:r>
      <w:proofErr w:type="spellStart"/>
      <w:r w:rsidR="00773AAB" w:rsidRPr="009E325F">
        <w:rPr>
          <w:szCs w:val="28"/>
          <w:u w:val="single"/>
        </w:rPr>
        <w:t>колективом</w:t>
      </w:r>
      <w:proofErr w:type="spellEnd"/>
    </w:p>
    <w:p w:rsidR="00773AAB" w:rsidRPr="009E325F" w:rsidRDefault="00773AAB" w:rsidP="00103FE9">
      <w:pPr>
        <w:jc w:val="center"/>
        <w:rPr>
          <w:szCs w:val="28"/>
          <w:u w:val="single"/>
        </w:rPr>
      </w:pPr>
    </w:p>
    <w:p w:rsidR="00103FE9" w:rsidRPr="009E325F" w:rsidRDefault="00103FE9" w:rsidP="00103FE9">
      <w:pPr>
        <w:jc w:val="center"/>
        <w:rPr>
          <w:szCs w:val="28"/>
          <w:u w:val="single"/>
        </w:rPr>
      </w:pPr>
      <w:r w:rsidRPr="009E325F">
        <w:rPr>
          <w:szCs w:val="28"/>
        </w:rPr>
        <w:t xml:space="preserve">Специальность  </w:t>
      </w:r>
      <w:r w:rsidRPr="009E325F">
        <w:rPr>
          <w:szCs w:val="28"/>
          <w:u w:val="single"/>
        </w:rPr>
        <w:t>5. 02020</w:t>
      </w:r>
      <w:r w:rsidR="00773AAB" w:rsidRPr="009E325F">
        <w:rPr>
          <w:szCs w:val="28"/>
          <w:u w:val="single"/>
        </w:rPr>
        <w:t>2</w:t>
      </w:r>
      <w:r w:rsidRPr="009E325F">
        <w:rPr>
          <w:szCs w:val="28"/>
          <w:u w:val="single"/>
        </w:rPr>
        <w:t>01 «Хореография»</w:t>
      </w:r>
    </w:p>
    <w:p w:rsidR="00103FE9" w:rsidRPr="009E325F" w:rsidRDefault="00103FE9" w:rsidP="00103FE9">
      <w:pPr>
        <w:jc w:val="center"/>
        <w:rPr>
          <w:szCs w:val="28"/>
        </w:rPr>
      </w:pPr>
      <w:r w:rsidRPr="009E325F">
        <w:rPr>
          <w:szCs w:val="28"/>
        </w:rPr>
        <w:t>(шифр и название специальности)</w:t>
      </w:r>
    </w:p>
    <w:p w:rsidR="00103FE9" w:rsidRPr="009E325F" w:rsidRDefault="00103FE9" w:rsidP="00103FE9">
      <w:pPr>
        <w:jc w:val="center"/>
        <w:rPr>
          <w:szCs w:val="28"/>
          <w:u w:val="single"/>
        </w:rPr>
      </w:pPr>
      <w:r w:rsidRPr="009E325F">
        <w:rPr>
          <w:szCs w:val="28"/>
        </w:rPr>
        <w:t xml:space="preserve">Специализация  </w:t>
      </w:r>
      <w:r w:rsidR="006B4FDE" w:rsidRPr="009E325F">
        <w:rPr>
          <w:szCs w:val="28"/>
          <w:u w:val="single"/>
        </w:rPr>
        <w:t xml:space="preserve"> «Народная х</w:t>
      </w:r>
      <w:r w:rsidRPr="009E325F">
        <w:rPr>
          <w:szCs w:val="28"/>
          <w:u w:val="single"/>
        </w:rPr>
        <w:t>ореография»</w:t>
      </w:r>
    </w:p>
    <w:p w:rsidR="006B4FDE" w:rsidRPr="009E325F" w:rsidRDefault="006B4FDE" w:rsidP="00103FE9">
      <w:pPr>
        <w:jc w:val="center"/>
        <w:rPr>
          <w:szCs w:val="28"/>
          <w:u w:val="single"/>
        </w:rPr>
      </w:pPr>
      <w:r w:rsidRPr="009E325F">
        <w:rPr>
          <w:szCs w:val="28"/>
          <w:u w:val="single"/>
        </w:rPr>
        <w:t>«Современная хореография»</w:t>
      </w:r>
    </w:p>
    <w:p w:rsidR="006B4FDE" w:rsidRPr="009E325F" w:rsidRDefault="006B4FDE" w:rsidP="00103FE9">
      <w:pPr>
        <w:jc w:val="center"/>
        <w:rPr>
          <w:szCs w:val="28"/>
          <w:u w:val="single"/>
        </w:rPr>
      </w:pPr>
      <w:r w:rsidRPr="009E325F">
        <w:rPr>
          <w:szCs w:val="28"/>
          <w:u w:val="single"/>
        </w:rPr>
        <w:t>«Бальная хореография»</w:t>
      </w:r>
    </w:p>
    <w:p w:rsidR="00103FE9" w:rsidRPr="009E325F" w:rsidRDefault="00103FE9" w:rsidP="00103FE9">
      <w:pPr>
        <w:jc w:val="center"/>
        <w:rPr>
          <w:szCs w:val="28"/>
        </w:rPr>
      </w:pPr>
      <w:r w:rsidRPr="009E325F">
        <w:rPr>
          <w:szCs w:val="28"/>
        </w:rPr>
        <w:t>(Название специализации)</w:t>
      </w:r>
    </w:p>
    <w:p w:rsidR="00103FE9" w:rsidRPr="009E325F" w:rsidRDefault="00103FE9" w:rsidP="00103FE9">
      <w:pPr>
        <w:jc w:val="center"/>
        <w:rPr>
          <w:szCs w:val="28"/>
          <w:u w:val="single"/>
        </w:rPr>
      </w:pPr>
      <w:r w:rsidRPr="009E325F">
        <w:rPr>
          <w:szCs w:val="28"/>
          <w:u w:val="single"/>
        </w:rPr>
        <w:t>Отделение  КУЛЬТУРЫ</w:t>
      </w:r>
    </w:p>
    <w:p w:rsidR="00103FE9" w:rsidRPr="009E325F" w:rsidRDefault="00103FE9" w:rsidP="00103FE9">
      <w:pPr>
        <w:jc w:val="center"/>
        <w:rPr>
          <w:szCs w:val="28"/>
        </w:rPr>
      </w:pPr>
      <w:r w:rsidRPr="009E325F">
        <w:rPr>
          <w:szCs w:val="28"/>
        </w:rPr>
        <w:t>(название отделения)</w:t>
      </w: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103FE9">
      <w:pPr>
        <w:jc w:val="both"/>
        <w:rPr>
          <w:szCs w:val="28"/>
        </w:rPr>
      </w:pPr>
    </w:p>
    <w:p w:rsidR="00103FE9" w:rsidRPr="009E325F" w:rsidRDefault="00103FE9" w:rsidP="00410860">
      <w:pPr>
        <w:jc w:val="center"/>
        <w:rPr>
          <w:szCs w:val="28"/>
        </w:rPr>
      </w:pPr>
      <w:r w:rsidRPr="009E325F">
        <w:rPr>
          <w:szCs w:val="28"/>
        </w:rPr>
        <w:t>г. Луганск</w:t>
      </w:r>
      <w:r w:rsidRPr="009E325F">
        <w:rPr>
          <w:szCs w:val="28"/>
        </w:rPr>
        <w:br w:type="page"/>
      </w:r>
      <w:r w:rsidRPr="009E325F">
        <w:rPr>
          <w:szCs w:val="28"/>
        </w:rPr>
        <w:lastRenderedPageBreak/>
        <w:tab/>
        <w:t xml:space="preserve"> </w:t>
      </w:r>
    </w:p>
    <w:p w:rsidR="00103FE9" w:rsidRDefault="00103FE9" w:rsidP="00103FE9">
      <w:pPr>
        <w:jc w:val="center"/>
        <w:rPr>
          <w:b/>
          <w:szCs w:val="28"/>
        </w:rPr>
      </w:pPr>
      <w:r w:rsidRPr="009E325F">
        <w:rPr>
          <w:b/>
          <w:szCs w:val="28"/>
        </w:rPr>
        <w:t>1. Описание учебной дисциплины</w:t>
      </w:r>
    </w:p>
    <w:p w:rsidR="009E325F" w:rsidRPr="009E325F" w:rsidRDefault="009E325F" w:rsidP="00103FE9">
      <w:pPr>
        <w:jc w:val="center"/>
        <w:rPr>
          <w:b/>
          <w:szCs w:val="28"/>
        </w:rPr>
      </w:pPr>
    </w:p>
    <w:tbl>
      <w:tblPr>
        <w:tblW w:w="10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3477"/>
        <w:gridCol w:w="1727"/>
        <w:gridCol w:w="1919"/>
      </w:tblGrid>
      <w:tr w:rsidR="00103FE9" w:rsidRPr="009E325F" w:rsidTr="009E325F">
        <w:trPr>
          <w:trHeight w:val="807"/>
        </w:trPr>
        <w:tc>
          <w:tcPr>
            <w:tcW w:w="3087" w:type="dxa"/>
            <w:vMerge w:val="restart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Наименование показателей</w:t>
            </w:r>
          </w:p>
        </w:tc>
        <w:tc>
          <w:tcPr>
            <w:tcW w:w="3477" w:type="dxa"/>
            <w:vMerge w:val="restart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Характеристика учебной дисциплины</w:t>
            </w:r>
          </w:p>
        </w:tc>
      </w:tr>
      <w:tr w:rsidR="00103FE9" w:rsidRPr="009E325F" w:rsidTr="009E325F">
        <w:trPr>
          <w:trHeight w:val="552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1727" w:type="dxa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дневная форма обучения</w:t>
            </w:r>
          </w:p>
        </w:tc>
        <w:tc>
          <w:tcPr>
            <w:tcW w:w="1919" w:type="dxa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заочная форма обучения</w:t>
            </w:r>
          </w:p>
        </w:tc>
      </w:tr>
      <w:tr w:rsidR="00103FE9" w:rsidRPr="009E325F" w:rsidTr="009E325F">
        <w:trPr>
          <w:trHeight w:val="1254"/>
        </w:trPr>
        <w:tc>
          <w:tcPr>
            <w:tcW w:w="3087" w:type="dxa"/>
            <w:vAlign w:val="center"/>
          </w:tcPr>
          <w:p w:rsidR="00103FE9" w:rsidRPr="009E325F" w:rsidRDefault="00103FE9" w:rsidP="001A0ADD">
            <w:pPr>
              <w:rPr>
                <w:szCs w:val="28"/>
              </w:rPr>
            </w:pPr>
            <w:r w:rsidRPr="009E325F">
              <w:rPr>
                <w:szCs w:val="28"/>
              </w:rPr>
              <w:t>ко</w:t>
            </w:r>
            <w:r w:rsidR="001A0ADD" w:rsidRPr="009E325F">
              <w:rPr>
                <w:szCs w:val="28"/>
              </w:rPr>
              <w:t>л</w:t>
            </w:r>
            <w:r w:rsidRPr="009E325F">
              <w:rPr>
                <w:szCs w:val="28"/>
              </w:rPr>
              <w:t xml:space="preserve">ичество кредитов – </w:t>
            </w:r>
            <w:r w:rsidR="00403FD7" w:rsidRPr="009E325F">
              <w:rPr>
                <w:szCs w:val="28"/>
              </w:rPr>
              <w:t xml:space="preserve"> </w:t>
            </w:r>
            <w:r w:rsidR="00773AAB" w:rsidRPr="009E325F">
              <w:rPr>
                <w:szCs w:val="28"/>
              </w:rPr>
              <w:t>3</w:t>
            </w:r>
          </w:p>
        </w:tc>
        <w:tc>
          <w:tcPr>
            <w:tcW w:w="3477" w:type="dxa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область знаний</w:t>
            </w:r>
          </w:p>
          <w:p w:rsidR="00103FE9" w:rsidRPr="009E325F" w:rsidRDefault="00103FE9" w:rsidP="00236956">
            <w:pPr>
              <w:jc w:val="center"/>
              <w:rPr>
                <w:szCs w:val="28"/>
                <w:u w:val="single"/>
              </w:rPr>
            </w:pPr>
            <w:r w:rsidRPr="009E325F">
              <w:rPr>
                <w:szCs w:val="28"/>
                <w:u w:val="single"/>
              </w:rPr>
              <w:t>0202 Искусство</w:t>
            </w:r>
          </w:p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(Шифр и название)</w:t>
            </w: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Нормативная</w:t>
            </w:r>
          </w:p>
          <w:p w:rsidR="00103FE9" w:rsidRPr="009E325F" w:rsidRDefault="00103FE9" w:rsidP="00236956">
            <w:pPr>
              <w:jc w:val="center"/>
              <w:rPr>
                <w:i/>
                <w:szCs w:val="28"/>
              </w:rPr>
            </w:pPr>
          </w:p>
        </w:tc>
      </w:tr>
      <w:tr w:rsidR="00103FE9" w:rsidRPr="009E325F" w:rsidTr="009E325F">
        <w:trPr>
          <w:trHeight w:val="171"/>
        </w:trPr>
        <w:tc>
          <w:tcPr>
            <w:tcW w:w="3087" w:type="dxa"/>
            <w:vMerge w:val="restart"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  <w:proofErr w:type="spellStart"/>
            <w:r w:rsidRPr="009E325F">
              <w:rPr>
                <w:szCs w:val="28"/>
              </w:rPr>
              <w:t>Розделов</w:t>
            </w:r>
            <w:proofErr w:type="spellEnd"/>
            <w:r w:rsidRPr="009E325F">
              <w:rPr>
                <w:szCs w:val="28"/>
              </w:rPr>
              <w:t xml:space="preserve"> (тем) – </w:t>
            </w:r>
            <w:r w:rsidR="00403FD7" w:rsidRPr="009E325F">
              <w:rPr>
                <w:szCs w:val="28"/>
              </w:rPr>
              <w:t>3</w:t>
            </w:r>
          </w:p>
        </w:tc>
        <w:tc>
          <w:tcPr>
            <w:tcW w:w="3477" w:type="dxa"/>
            <w:vMerge w:val="restart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специальности:</w:t>
            </w:r>
          </w:p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«Хореография»,</w:t>
            </w:r>
          </w:p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специализации:</w:t>
            </w:r>
          </w:p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«Современная хореография»</w:t>
            </w:r>
          </w:p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Год подготовки:</w:t>
            </w:r>
          </w:p>
        </w:tc>
      </w:tr>
      <w:tr w:rsidR="00103FE9" w:rsidRPr="009E325F" w:rsidTr="009E325F">
        <w:trPr>
          <w:trHeight w:val="208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03FE9" w:rsidRPr="009E325F" w:rsidRDefault="009E325F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IV-й</w:t>
            </w:r>
          </w:p>
        </w:tc>
        <w:tc>
          <w:tcPr>
            <w:tcW w:w="1919" w:type="dxa"/>
            <w:vAlign w:val="center"/>
          </w:tcPr>
          <w:p w:rsidR="00103FE9" w:rsidRPr="009E325F" w:rsidRDefault="00103FE9" w:rsidP="00236956">
            <w:pPr>
              <w:jc w:val="center"/>
              <w:rPr>
                <w:color w:val="FF0000"/>
                <w:szCs w:val="28"/>
              </w:rPr>
            </w:pPr>
          </w:p>
        </w:tc>
      </w:tr>
      <w:tr w:rsidR="00103FE9" w:rsidRPr="009E325F" w:rsidTr="009E325F">
        <w:trPr>
          <w:trHeight w:val="233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Семестр</w:t>
            </w:r>
          </w:p>
        </w:tc>
      </w:tr>
      <w:tr w:rsidR="00103FE9" w:rsidRPr="009E325F" w:rsidTr="009E325F">
        <w:trPr>
          <w:trHeight w:val="325"/>
        </w:trPr>
        <w:tc>
          <w:tcPr>
            <w:tcW w:w="3087" w:type="dxa"/>
            <w:vMerge w:val="restart"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  <w:r w:rsidRPr="009E325F">
              <w:rPr>
                <w:szCs w:val="28"/>
              </w:rPr>
              <w:t xml:space="preserve">Общее количество часов - </w:t>
            </w:r>
            <w:r w:rsidR="00403FD7" w:rsidRPr="009E325F">
              <w:rPr>
                <w:szCs w:val="28"/>
              </w:rPr>
              <w:t>108</w:t>
            </w: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03FE9" w:rsidRPr="009E325F" w:rsidRDefault="009E325F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VIII-й</w:t>
            </w:r>
          </w:p>
        </w:tc>
        <w:tc>
          <w:tcPr>
            <w:tcW w:w="1919" w:type="dxa"/>
            <w:vAlign w:val="center"/>
          </w:tcPr>
          <w:p w:rsidR="00103FE9" w:rsidRPr="009E325F" w:rsidRDefault="00103FE9" w:rsidP="00236956">
            <w:pPr>
              <w:jc w:val="center"/>
              <w:rPr>
                <w:color w:val="FF0000"/>
                <w:szCs w:val="28"/>
              </w:rPr>
            </w:pPr>
          </w:p>
        </w:tc>
      </w:tr>
      <w:tr w:rsidR="00103FE9" w:rsidRPr="009E325F" w:rsidTr="009E325F">
        <w:trPr>
          <w:trHeight w:val="324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</w:p>
        </w:tc>
      </w:tr>
      <w:tr w:rsidR="00103FE9" w:rsidRPr="009E325F" w:rsidTr="009E325F">
        <w:trPr>
          <w:trHeight w:val="322"/>
        </w:trPr>
        <w:tc>
          <w:tcPr>
            <w:tcW w:w="3087" w:type="dxa"/>
            <w:vMerge w:val="restart"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  <w:r w:rsidRPr="009E325F">
              <w:rPr>
                <w:szCs w:val="28"/>
              </w:rPr>
              <w:t>Количество часов для дневной формы обучения:</w:t>
            </w:r>
          </w:p>
          <w:p w:rsidR="00103FE9" w:rsidRPr="009E325F" w:rsidRDefault="00403FD7" w:rsidP="00236956">
            <w:pPr>
              <w:rPr>
                <w:szCs w:val="28"/>
              </w:rPr>
            </w:pPr>
            <w:r w:rsidRPr="009E325F">
              <w:rPr>
                <w:szCs w:val="28"/>
              </w:rPr>
              <w:t>Практические занятия - 104</w:t>
            </w:r>
          </w:p>
          <w:p w:rsidR="00103FE9" w:rsidRPr="009E325F" w:rsidRDefault="00103FE9" w:rsidP="00236956">
            <w:pPr>
              <w:rPr>
                <w:szCs w:val="28"/>
              </w:rPr>
            </w:pPr>
            <w:r w:rsidRPr="009E325F">
              <w:rPr>
                <w:szCs w:val="28"/>
              </w:rPr>
              <w:t>само</w:t>
            </w:r>
            <w:r w:rsidR="00403FD7" w:rsidRPr="009E325F">
              <w:rPr>
                <w:szCs w:val="28"/>
              </w:rPr>
              <w:t>стоятельной работы студента - 4</w:t>
            </w:r>
          </w:p>
        </w:tc>
        <w:tc>
          <w:tcPr>
            <w:tcW w:w="3477" w:type="dxa"/>
            <w:vMerge w:val="restart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Образовательно-квалификационный уровень:</w:t>
            </w:r>
          </w:p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младший специалист</w:t>
            </w:r>
          </w:p>
        </w:tc>
        <w:tc>
          <w:tcPr>
            <w:tcW w:w="1727" w:type="dxa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 xml:space="preserve"> </w:t>
            </w:r>
          </w:p>
        </w:tc>
      </w:tr>
      <w:tr w:rsidR="00103FE9" w:rsidRPr="009E325F" w:rsidTr="009E325F">
        <w:trPr>
          <w:trHeight w:val="322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Практические, семинарские</w:t>
            </w:r>
          </w:p>
        </w:tc>
      </w:tr>
      <w:tr w:rsidR="00103FE9" w:rsidRPr="009E325F" w:rsidTr="009E325F">
        <w:trPr>
          <w:trHeight w:val="322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03FE9" w:rsidRPr="009E325F" w:rsidRDefault="00403FD7" w:rsidP="00236956">
            <w:pPr>
              <w:jc w:val="center"/>
              <w:rPr>
                <w:i/>
                <w:szCs w:val="28"/>
              </w:rPr>
            </w:pPr>
            <w:r w:rsidRPr="009E325F">
              <w:rPr>
                <w:szCs w:val="28"/>
              </w:rPr>
              <w:t>104ч</w:t>
            </w:r>
            <w:r w:rsidR="00103FE9" w:rsidRPr="009E325F">
              <w:rPr>
                <w:szCs w:val="28"/>
              </w:rPr>
              <w:t>.</w:t>
            </w:r>
          </w:p>
        </w:tc>
        <w:tc>
          <w:tcPr>
            <w:tcW w:w="1919" w:type="dxa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</w:tr>
      <w:tr w:rsidR="00103FE9" w:rsidRPr="009E325F" w:rsidTr="009E325F">
        <w:trPr>
          <w:trHeight w:val="139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b/>
                <w:szCs w:val="28"/>
              </w:rPr>
            </w:pPr>
            <w:r w:rsidRPr="009E325F">
              <w:rPr>
                <w:b/>
                <w:szCs w:val="28"/>
              </w:rPr>
              <w:t>Самостоятельная работа</w:t>
            </w:r>
          </w:p>
        </w:tc>
      </w:tr>
      <w:tr w:rsidR="00103FE9" w:rsidRPr="009E325F" w:rsidTr="009E325F">
        <w:trPr>
          <w:trHeight w:val="139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03FE9" w:rsidRPr="009E325F" w:rsidRDefault="00403FD7" w:rsidP="00236956">
            <w:pPr>
              <w:jc w:val="center"/>
              <w:rPr>
                <w:i/>
                <w:szCs w:val="28"/>
              </w:rPr>
            </w:pPr>
            <w:r w:rsidRPr="009E325F">
              <w:rPr>
                <w:szCs w:val="28"/>
              </w:rPr>
              <w:t>4ч</w:t>
            </w:r>
            <w:r w:rsidR="00103FE9" w:rsidRPr="009E325F">
              <w:rPr>
                <w:szCs w:val="28"/>
              </w:rPr>
              <w:t>.</w:t>
            </w:r>
          </w:p>
        </w:tc>
        <w:tc>
          <w:tcPr>
            <w:tcW w:w="1919" w:type="dxa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</w:tr>
      <w:tr w:rsidR="00103FE9" w:rsidRPr="009E325F" w:rsidTr="009E325F">
        <w:trPr>
          <w:trHeight w:val="139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A0ADD" w:rsidP="00236956">
            <w:pPr>
              <w:jc w:val="center"/>
              <w:rPr>
                <w:szCs w:val="28"/>
              </w:rPr>
            </w:pPr>
            <w:r w:rsidRPr="009E325F">
              <w:rPr>
                <w:b/>
                <w:szCs w:val="28"/>
              </w:rPr>
              <w:t>и</w:t>
            </w:r>
            <w:r w:rsidR="00103FE9" w:rsidRPr="009E325F">
              <w:rPr>
                <w:b/>
                <w:szCs w:val="28"/>
              </w:rPr>
              <w:t>ндивидуальные занятия: 0</w:t>
            </w:r>
          </w:p>
        </w:tc>
      </w:tr>
      <w:tr w:rsidR="00103FE9" w:rsidRPr="009E325F" w:rsidTr="009E325F">
        <w:trPr>
          <w:trHeight w:val="139"/>
        </w:trPr>
        <w:tc>
          <w:tcPr>
            <w:tcW w:w="308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477" w:type="dxa"/>
            <w:vMerge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103FE9" w:rsidRPr="009E325F" w:rsidRDefault="00103FE9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Вид контроля:</w:t>
            </w:r>
          </w:p>
          <w:p w:rsidR="00103FE9" w:rsidRPr="009E325F" w:rsidRDefault="00103FE9" w:rsidP="00236956">
            <w:pPr>
              <w:jc w:val="center"/>
              <w:rPr>
                <w:i/>
                <w:szCs w:val="28"/>
              </w:rPr>
            </w:pPr>
            <w:proofErr w:type="gramStart"/>
            <w:r w:rsidRPr="009E325F">
              <w:rPr>
                <w:szCs w:val="28"/>
              </w:rPr>
              <w:t>Диф</w:t>
            </w:r>
            <w:r w:rsidR="00403FD7" w:rsidRPr="009E325F">
              <w:rPr>
                <w:szCs w:val="28"/>
              </w:rPr>
              <w:t>ференцированных</w:t>
            </w:r>
            <w:proofErr w:type="gramEnd"/>
            <w:r w:rsidR="00403FD7" w:rsidRPr="009E325F">
              <w:rPr>
                <w:szCs w:val="28"/>
              </w:rPr>
              <w:t xml:space="preserve"> устных зачеты; 8</w:t>
            </w:r>
          </w:p>
        </w:tc>
      </w:tr>
    </w:tbl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ind w:left="1440" w:hanging="1440"/>
        <w:jc w:val="right"/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rPr>
          <w:szCs w:val="28"/>
        </w:rPr>
      </w:pPr>
    </w:p>
    <w:p w:rsidR="00103FE9" w:rsidRPr="009E325F" w:rsidRDefault="00103FE9" w:rsidP="00103FE9">
      <w:pPr>
        <w:shd w:val="clear" w:color="auto" w:fill="FFFFFF"/>
        <w:ind w:left="29" w:right="7" w:firstLine="720"/>
        <w:jc w:val="center"/>
        <w:rPr>
          <w:b/>
          <w:bCs/>
          <w:color w:val="000000"/>
          <w:spacing w:val="2"/>
          <w:szCs w:val="28"/>
        </w:rPr>
      </w:pPr>
      <w:r w:rsidRPr="009E325F">
        <w:rPr>
          <w:b/>
          <w:szCs w:val="28"/>
        </w:rPr>
        <w:br w:type="page"/>
      </w:r>
      <w:r w:rsidRPr="009E325F">
        <w:rPr>
          <w:b/>
          <w:bCs/>
          <w:color w:val="000000"/>
          <w:spacing w:val="2"/>
          <w:szCs w:val="28"/>
        </w:rPr>
        <w:lastRenderedPageBreak/>
        <w:t>Цель дисциплины.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ind w:firstLine="540"/>
        <w:jc w:val="both"/>
        <w:rPr>
          <w:color w:val="000000"/>
          <w:szCs w:val="28"/>
        </w:rPr>
      </w:pPr>
      <w:r w:rsidRPr="009E325F">
        <w:rPr>
          <w:bCs/>
          <w:color w:val="000000"/>
          <w:szCs w:val="28"/>
        </w:rPr>
        <w:t xml:space="preserve">Целью </w:t>
      </w:r>
      <w:r w:rsidRPr="009E325F">
        <w:rPr>
          <w:color w:val="000000"/>
          <w:szCs w:val="28"/>
        </w:rPr>
        <w:t>осво</w:t>
      </w:r>
      <w:r w:rsidR="003F23E6" w:rsidRPr="009E325F">
        <w:rPr>
          <w:color w:val="000000"/>
          <w:szCs w:val="28"/>
        </w:rPr>
        <w:t>ения дисциплины Практика</w:t>
      </w:r>
      <w:r w:rsidRPr="009E325F">
        <w:rPr>
          <w:color w:val="000000"/>
          <w:szCs w:val="28"/>
        </w:rPr>
        <w:t xml:space="preserve"> руководства хореографическим самодеятельным коллективом является формирование у студентов практических и теоретических знаний руководства хореографическим коллективом на основе современных технологий и методик.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ind w:firstLine="540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На  </w:t>
      </w:r>
      <w:r w:rsidRPr="009E325F">
        <w:rPr>
          <w:i/>
          <w:color w:val="000000"/>
          <w:szCs w:val="28"/>
        </w:rPr>
        <w:t>методическом уроне</w:t>
      </w:r>
      <w:r w:rsidRPr="009E325F">
        <w:rPr>
          <w:color w:val="000000"/>
          <w:szCs w:val="28"/>
        </w:rPr>
        <w:t xml:space="preserve"> изучаются особенности методик руководства хореографическим коллективом в системе социокультурной деятельности современного образования. 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ind w:firstLine="540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На </w:t>
      </w:r>
      <w:r w:rsidRPr="009E325F">
        <w:rPr>
          <w:i/>
          <w:color w:val="000000"/>
          <w:szCs w:val="28"/>
        </w:rPr>
        <w:t>практическом уровне</w:t>
      </w:r>
      <w:r w:rsidRPr="009E325F">
        <w:rPr>
          <w:color w:val="000000"/>
          <w:szCs w:val="28"/>
        </w:rPr>
        <w:t xml:space="preserve"> будущие руководители приобретают необходимые знания и практические умения в области руководства хореографическим самодеятельным коллективом. </w:t>
      </w:r>
    </w:p>
    <w:p w:rsidR="00103FE9" w:rsidRPr="009E325F" w:rsidRDefault="00103FE9" w:rsidP="00103FE9">
      <w:pPr>
        <w:ind w:firstLine="555"/>
        <w:jc w:val="both"/>
        <w:rPr>
          <w:b/>
          <w:bCs/>
          <w:color w:val="000000"/>
          <w:szCs w:val="28"/>
        </w:rPr>
      </w:pPr>
    </w:p>
    <w:p w:rsidR="00103FE9" w:rsidRPr="009E325F" w:rsidRDefault="00103FE9" w:rsidP="00103FE9">
      <w:pPr>
        <w:ind w:firstLine="555"/>
        <w:jc w:val="both"/>
        <w:rPr>
          <w:b/>
          <w:bCs/>
          <w:color w:val="000000"/>
          <w:szCs w:val="28"/>
        </w:rPr>
      </w:pPr>
      <w:r w:rsidRPr="009E325F">
        <w:rPr>
          <w:b/>
          <w:bCs/>
          <w:color w:val="000000"/>
          <w:szCs w:val="28"/>
        </w:rPr>
        <w:t>Задачи:</w:t>
      </w:r>
    </w:p>
    <w:p w:rsidR="00103FE9" w:rsidRPr="009E325F" w:rsidRDefault="00103FE9" w:rsidP="009E325F">
      <w:pPr>
        <w:widowControl w:val="0"/>
        <w:numPr>
          <w:ilvl w:val="0"/>
          <w:numId w:val="16"/>
        </w:numPr>
        <w:tabs>
          <w:tab w:val="left" w:pos="11520"/>
        </w:tabs>
        <w:suppressAutoHyphens/>
        <w:ind w:left="184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сформировать у студентов систему профессиональных знаний в области методики руководства хореографическим самодеятельным коллективом;</w:t>
      </w:r>
    </w:p>
    <w:p w:rsidR="00103FE9" w:rsidRPr="009E325F" w:rsidRDefault="00103FE9" w:rsidP="009E325F">
      <w:pPr>
        <w:widowControl w:val="0"/>
        <w:numPr>
          <w:ilvl w:val="0"/>
          <w:numId w:val="16"/>
        </w:numPr>
        <w:tabs>
          <w:tab w:val="left" w:pos="11520"/>
        </w:tabs>
        <w:suppressAutoHyphens/>
        <w:ind w:left="184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познакомить студентов с особенностями руководства и </w:t>
      </w:r>
      <w:proofErr w:type="gramStart"/>
      <w:r w:rsidRPr="009E325F">
        <w:rPr>
          <w:color w:val="000000"/>
          <w:szCs w:val="28"/>
        </w:rPr>
        <w:t>организации</w:t>
      </w:r>
      <w:proofErr w:type="gramEnd"/>
      <w:r w:rsidRPr="009E325F">
        <w:rPr>
          <w:color w:val="000000"/>
          <w:szCs w:val="28"/>
        </w:rPr>
        <w:t xml:space="preserve"> различных по структуре коллективов с дифференцированным подходом ко всем возрастным группам;</w:t>
      </w:r>
    </w:p>
    <w:p w:rsidR="00103FE9" w:rsidRPr="009E325F" w:rsidRDefault="00103FE9" w:rsidP="009E325F">
      <w:pPr>
        <w:widowControl w:val="0"/>
        <w:numPr>
          <w:ilvl w:val="0"/>
          <w:numId w:val="16"/>
        </w:numPr>
        <w:tabs>
          <w:tab w:val="left" w:pos="11520"/>
        </w:tabs>
        <w:suppressAutoHyphens/>
        <w:ind w:left="184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сформировать представление о руководстве воспитательным процессом на каждом этапе развития коллектива;</w:t>
      </w:r>
    </w:p>
    <w:p w:rsidR="00103FE9" w:rsidRPr="009E325F" w:rsidRDefault="00103FE9" w:rsidP="009E325F">
      <w:pPr>
        <w:widowControl w:val="0"/>
        <w:numPr>
          <w:ilvl w:val="0"/>
          <w:numId w:val="16"/>
        </w:numPr>
        <w:tabs>
          <w:tab w:val="left" w:pos="11520"/>
        </w:tabs>
        <w:suppressAutoHyphens/>
        <w:spacing w:line="100" w:lineRule="atLeast"/>
        <w:ind w:left="184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познакомить студентов с особенностями организации и проведения концертной деятельности, конкурсов, фестивалей и критериями оценки творчества самодеятельных коллективов.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ind w:firstLine="540"/>
        <w:jc w:val="both"/>
        <w:rPr>
          <w:b/>
          <w:color w:val="000000"/>
          <w:szCs w:val="28"/>
        </w:rPr>
      </w:pPr>
    </w:p>
    <w:p w:rsidR="00103FE9" w:rsidRPr="009E325F" w:rsidRDefault="00103FE9" w:rsidP="00103FE9">
      <w:pPr>
        <w:spacing w:line="100" w:lineRule="atLeast"/>
        <w:ind w:firstLine="525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В результате освоения дисциплины студенты должны: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jc w:val="both"/>
        <w:rPr>
          <w:b/>
          <w:i/>
          <w:color w:val="000000"/>
          <w:szCs w:val="28"/>
        </w:rPr>
      </w:pPr>
      <w:r w:rsidRPr="009E325F">
        <w:rPr>
          <w:b/>
          <w:i/>
          <w:color w:val="000000"/>
          <w:szCs w:val="28"/>
        </w:rPr>
        <w:t xml:space="preserve">знать: </w:t>
      </w:r>
    </w:p>
    <w:p w:rsidR="00103FE9" w:rsidRPr="009E325F" w:rsidRDefault="00103FE9" w:rsidP="00103FE9">
      <w:pPr>
        <w:tabs>
          <w:tab w:val="left" w:pos="713"/>
        </w:tabs>
        <w:spacing w:line="100" w:lineRule="atLeast"/>
        <w:ind w:left="713" w:hanging="400"/>
        <w:jc w:val="both"/>
        <w:rPr>
          <w:color w:val="000000"/>
          <w:szCs w:val="28"/>
        </w:rPr>
      </w:pPr>
      <w:r w:rsidRPr="009E325F">
        <w:rPr>
          <w:i/>
          <w:color w:val="000000"/>
          <w:szCs w:val="28"/>
        </w:rPr>
        <w:t xml:space="preserve">- </w:t>
      </w:r>
      <w:r w:rsidRPr="009E325F">
        <w:rPr>
          <w:color w:val="000000"/>
          <w:szCs w:val="28"/>
        </w:rPr>
        <w:t>теорию и методические основы организации, руководства, научно-методического обеспечения  и творческой работы с самодеятельным (любительским) хореографическим коллективом; сущность педагогической деятельности;</w:t>
      </w:r>
    </w:p>
    <w:p w:rsidR="00103FE9" w:rsidRPr="009E325F" w:rsidRDefault="00103FE9" w:rsidP="00103FE9">
      <w:pPr>
        <w:tabs>
          <w:tab w:val="left" w:pos="0"/>
        </w:tabs>
        <w:spacing w:line="100" w:lineRule="atLeast"/>
        <w:jc w:val="both"/>
        <w:rPr>
          <w:color w:val="000000"/>
          <w:szCs w:val="28"/>
        </w:rPr>
      </w:pPr>
      <w:r w:rsidRPr="009E325F">
        <w:rPr>
          <w:b/>
          <w:i/>
          <w:color w:val="000000"/>
          <w:szCs w:val="28"/>
        </w:rPr>
        <w:t>уметь:</w:t>
      </w:r>
      <w:r w:rsidRPr="009E325F">
        <w:rPr>
          <w:color w:val="000000"/>
          <w:szCs w:val="28"/>
        </w:rPr>
        <w:t xml:space="preserve"> </w:t>
      </w:r>
    </w:p>
    <w:p w:rsidR="00103FE9" w:rsidRPr="009E325F" w:rsidRDefault="00103FE9" w:rsidP="00103FE9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конкретизировать полученные знания применительно к практике руководства любительским (самодеятельным) художественным  хореографическим коллективом;</w:t>
      </w:r>
    </w:p>
    <w:p w:rsidR="00103FE9" w:rsidRPr="009E325F" w:rsidRDefault="00103FE9" w:rsidP="00103FE9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100" w:lineRule="atLeast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анализировать педагогический опыт руководителей хореографических коллективов, различные информационные источники;</w:t>
      </w:r>
    </w:p>
    <w:p w:rsidR="00103FE9" w:rsidRPr="009E325F" w:rsidRDefault="00103FE9" w:rsidP="00103FE9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100" w:lineRule="atLeast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ориентироваться в специальной литературе, как по профилю, так и в смежных областях художественного творчества;</w:t>
      </w:r>
    </w:p>
    <w:p w:rsidR="00103FE9" w:rsidRPr="009E325F" w:rsidRDefault="00103FE9" w:rsidP="00103FE9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100" w:lineRule="atLeast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осуществлять исполнительскую деятельность в рамках различных самодеятельных коллективов и продуктивно взаимодействовать с профессиональными коллективами; </w:t>
      </w:r>
    </w:p>
    <w:p w:rsidR="00103FE9" w:rsidRPr="009E325F" w:rsidRDefault="00103FE9" w:rsidP="00103FE9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line="100" w:lineRule="atLeast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участвовать в разработке и внедрении инновационных методик организации и руководства хореографическими самодеятельными коллективами, </w:t>
      </w:r>
    </w:p>
    <w:p w:rsidR="00103FE9" w:rsidRPr="009E325F" w:rsidRDefault="00103FE9" w:rsidP="00103FE9">
      <w:pPr>
        <w:spacing w:line="100" w:lineRule="atLeast"/>
        <w:jc w:val="both"/>
        <w:rPr>
          <w:b/>
          <w:i/>
          <w:color w:val="000000"/>
          <w:szCs w:val="28"/>
        </w:rPr>
      </w:pPr>
      <w:r w:rsidRPr="009E325F">
        <w:rPr>
          <w:b/>
          <w:i/>
          <w:color w:val="000000"/>
          <w:szCs w:val="28"/>
        </w:rPr>
        <w:t>владеть:</w:t>
      </w:r>
    </w:p>
    <w:p w:rsidR="00103FE9" w:rsidRPr="009E325F" w:rsidRDefault="00103FE9" w:rsidP="00103FE9">
      <w:pPr>
        <w:widowControl w:val="0"/>
        <w:numPr>
          <w:ilvl w:val="0"/>
          <w:numId w:val="8"/>
        </w:numPr>
        <w:suppressAutoHyphens/>
        <w:spacing w:line="100" w:lineRule="atLeast"/>
        <w:ind w:left="713" w:hanging="36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>методами организации и руководства хореографическими самодеятельными коллективами;</w:t>
      </w:r>
    </w:p>
    <w:p w:rsidR="00103FE9" w:rsidRPr="009E325F" w:rsidRDefault="00103FE9" w:rsidP="00103FE9">
      <w:pPr>
        <w:widowControl w:val="0"/>
        <w:numPr>
          <w:ilvl w:val="0"/>
          <w:numId w:val="5"/>
        </w:numPr>
        <w:suppressAutoHyphens/>
        <w:spacing w:line="100" w:lineRule="atLeast"/>
        <w:ind w:left="713" w:hanging="36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спецификой проведения танцевальных занятий в коллективах различных форм и </w:t>
      </w:r>
      <w:r w:rsidRPr="009E325F">
        <w:rPr>
          <w:color w:val="000000"/>
          <w:szCs w:val="28"/>
        </w:rPr>
        <w:lastRenderedPageBreak/>
        <w:t xml:space="preserve">жанров; </w:t>
      </w:r>
    </w:p>
    <w:p w:rsidR="00103FE9" w:rsidRPr="009E325F" w:rsidRDefault="00103FE9" w:rsidP="00103FE9">
      <w:pPr>
        <w:widowControl w:val="0"/>
        <w:numPr>
          <w:ilvl w:val="0"/>
          <w:numId w:val="5"/>
        </w:numPr>
        <w:suppressAutoHyphens/>
        <w:spacing w:line="100" w:lineRule="atLeast"/>
        <w:ind w:left="713" w:hanging="363"/>
        <w:jc w:val="both"/>
        <w:rPr>
          <w:color w:val="000000"/>
          <w:szCs w:val="28"/>
        </w:rPr>
      </w:pPr>
      <w:r w:rsidRPr="009E325F">
        <w:rPr>
          <w:color w:val="000000"/>
          <w:szCs w:val="28"/>
        </w:rPr>
        <w:t xml:space="preserve">методами разработки учебных и концертных программ, календарно-тематических планов работы хореографического самодеятельного коллектива. </w:t>
      </w:r>
    </w:p>
    <w:p w:rsidR="00103FE9" w:rsidRPr="009E325F" w:rsidRDefault="00103FE9" w:rsidP="00103FE9">
      <w:pPr>
        <w:shd w:val="clear" w:color="auto" w:fill="FFFFFF"/>
        <w:ind w:left="29" w:right="7" w:firstLine="720"/>
        <w:rPr>
          <w:bCs/>
          <w:color w:val="000000"/>
          <w:spacing w:val="2"/>
          <w:szCs w:val="28"/>
        </w:rPr>
      </w:pPr>
    </w:p>
    <w:p w:rsidR="00103FE9" w:rsidRPr="009E325F" w:rsidRDefault="00103FE9" w:rsidP="00103FE9">
      <w:pPr>
        <w:shd w:val="clear" w:color="auto" w:fill="FFFFFF"/>
        <w:ind w:left="29" w:right="7" w:firstLine="720"/>
        <w:jc w:val="center"/>
        <w:rPr>
          <w:b/>
          <w:bCs/>
          <w:color w:val="000000"/>
          <w:spacing w:val="2"/>
          <w:szCs w:val="28"/>
        </w:rPr>
      </w:pPr>
    </w:p>
    <w:p w:rsidR="00103FE9" w:rsidRPr="009E325F" w:rsidRDefault="00103FE9" w:rsidP="00103FE9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>Программа учебной дисциплины</w:t>
      </w:r>
    </w:p>
    <w:p w:rsidR="00D30E56" w:rsidRPr="009E325F" w:rsidRDefault="00C324F4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Организация работы творческих любительских коллективов</w:t>
      </w:r>
      <w:r w:rsidR="00D66DA0" w:rsidRPr="009E325F">
        <w:rPr>
          <w:sz w:val="28"/>
          <w:szCs w:val="28"/>
        </w:rPr>
        <w:t>.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2.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 xml:space="preserve">Общая характеристика этапов организации хореографического коллектива. 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3.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 xml:space="preserve">Мотивы создания коллектива. Определение целей и постановка задач коллектива. 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4.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 xml:space="preserve">Особенности функционирования любительских художественных коллективов. 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5.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Посещение репетиций хореографического коллектива.</w:t>
      </w:r>
    </w:p>
    <w:p w:rsidR="00C324F4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6</w:t>
      </w:r>
      <w:r w:rsidR="00C324F4" w:rsidRPr="009E325F">
        <w:rPr>
          <w:sz w:val="28"/>
          <w:szCs w:val="28"/>
        </w:rPr>
        <w:t>.Типы и формы работы любительского хореографического коллектива</w:t>
      </w:r>
      <w:r w:rsidR="00D66DA0" w:rsidRPr="009E325F">
        <w:rPr>
          <w:sz w:val="28"/>
          <w:szCs w:val="28"/>
        </w:rPr>
        <w:t>.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7</w:t>
      </w:r>
      <w:r w:rsidR="00C324F4" w:rsidRPr="009E325F">
        <w:rPr>
          <w:sz w:val="28"/>
          <w:szCs w:val="28"/>
        </w:rPr>
        <w:t>.Требования к руководителю любительского хореографического коллектива</w:t>
      </w:r>
      <w:r w:rsidR="00D66DA0" w:rsidRPr="009E325F">
        <w:rPr>
          <w:sz w:val="28"/>
          <w:szCs w:val="28"/>
        </w:rPr>
        <w:t>.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9E325F">
        <w:rPr>
          <w:sz w:val="28"/>
          <w:szCs w:val="28"/>
        </w:rPr>
        <w:t>Тема 8.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bCs/>
          <w:iCs/>
          <w:sz w:val="28"/>
          <w:szCs w:val="28"/>
        </w:rPr>
        <w:t>Функции руководителя любительского хореографического коллектива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9.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>Задачи руководителя творческого коллектива. Личность руководителя хореографического коллектива, его умения в области конструктивных, организаторских и коммуникативных функций.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10.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>Наблюдение за деятельностью руководителя хореографического коллектива, включение в работу по организации и проведению образовательной и досуговой деятельности.</w:t>
      </w:r>
    </w:p>
    <w:p w:rsidR="004845D9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11.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Планирование самостоятельной деятельности в качестве руководителя хореографического коллектива.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12.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 xml:space="preserve">Необходимые компоненты функционирования хореографического коллектива: подготовка помещений и служебных комнат для занятий, санитарно-гигиенические нормы и создание материальной базы. Нормативно-правовые документы по организации ЛХК. </w:t>
      </w:r>
    </w:p>
    <w:p w:rsidR="004845D9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13.</w:t>
      </w:r>
      <w:r w:rsidR="00236956" w:rsidRPr="009E325F">
        <w:rPr>
          <w:sz w:val="28"/>
          <w:szCs w:val="28"/>
        </w:rPr>
        <w:t xml:space="preserve"> </w:t>
      </w:r>
      <w:r w:rsidR="00DC5CF6" w:rsidRPr="009E325F">
        <w:rPr>
          <w:sz w:val="28"/>
          <w:szCs w:val="28"/>
        </w:rPr>
        <w:t>Сущность и основные этапы организаторской деятельности руководителя в процессе создания к</w:t>
      </w:r>
      <w:r w:rsidRPr="009E325F">
        <w:rPr>
          <w:sz w:val="28"/>
          <w:szCs w:val="28"/>
        </w:rPr>
        <w:t xml:space="preserve">оллектива. </w:t>
      </w:r>
    </w:p>
    <w:p w:rsidR="004845D9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14.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С</w:t>
      </w:r>
      <w:r w:rsidR="00DC5CF6" w:rsidRPr="009E325F">
        <w:rPr>
          <w:sz w:val="28"/>
          <w:szCs w:val="28"/>
        </w:rPr>
        <w:t>бор и анализ исходной информации, организационно-педагогическое про</w:t>
      </w:r>
      <w:r w:rsidRPr="009E325F">
        <w:rPr>
          <w:sz w:val="28"/>
          <w:szCs w:val="28"/>
        </w:rPr>
        <w:t xml:space="preserve">ектирование, реализация проекта. </w:t>
      </w:r>
    </w:p>
    <w:p w:rsidR="00DC5CF6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15.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О</w:t>
      </w:r>
      <w:r w:rsidR="00DC5CF6" w:rsidRPr="009E325F">
        <w:rPr>
          <w:sz w:val="28"/>
          <w:szCs w:val="28"/>
        </w:rPr>
        <w:t>ценка эффективности работы коллектива.</w:t>
      </w:r>
    </w:p>
    <w:p w:rsidR="00C324F4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16.</w:t>
      </w:r>
      <w:r w:rsidR="00236956" w:rsidRPr="009E325F">
        <w:rPr>
          <w:sz w:val="28"/>
          <w:szCs w:val="28"/>
        </w:rPr>
        <w:t xml:space="preserve"> </w:t>
      </w:r>
      <w:r w:rsidR="00C324F4" w:rsidRPr="009E325F">
        <w:rPr>
          <w:sz w:val="28"/>
          <w:szCs w:val="28"/>
        </w:rPr>
        <w:t>Возрастные особенности участников хореографического коллектива</w:t>
      </w:r>
      <w:r w:rsidR="00D66DA0" w:rsidRPr="009E325F">
        <w:rPr>
          <w:sz w:val="28"/>
          <w:szCs w:val="28"/>
        </w:rPr>
        <w:t>.</w:t>
      </w:r>
    </w:p>
    <w:p w:rsidR="004845D9" w:rsidRPr="009E325F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lastRenderedPageBreak/>
        <w:t>Тема 17.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Специфика работы с детским танцевальным коллективом.</w:t>
      </w:r>
    </w:p>
    <w:p w:rsidR="004845D9" w:rsidRDefault="004845D9" w:rsidP="0023695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18.</w:t>
      </w:r>
      <w:r w:rsidR="00236956" w:rsidRPr="009E325F">
        <w:rPr>
          <w:sz w:val="28"/>
          <w:szCs w:val="28"/>
        </w:rPr>
        <w:t xml:space="preserve"> </w:t>
      </w:r>
      <w:r w:rsidRPr="009E325F">
        <w:rPr>
          <w:sz w:val="28"/>
          <w:szCs w:val="28"/>
        </w:rPr>
        <w:t>Учет физических и психологических особенностей детей младшего, среднего и старшего возраста, дидактические принципы в учебной работе, формирование репертуара.</w:t>
      </w:r>
    </w:p>
    <w:p w:rsidR="009E325F" w:rsidRPr="009E325F" w:rsidRDefault="009E325F" w:rsidP="009E325F">
      <w:pPr>
        <w:spacing w:line="360" w:lineRule="auto"/>
        <w:jc w:val="both"/>
        <w:rPr>
          <w:szCs w:val="28"/>
        </w:rPr>
      </w:pPr>
      <w:r w:rsidRPr="009E325F">
        <w:rPr>
          <w:szCs w:val="28"/>
        </w:rPr>
        <w:t xml:space="preserve">Тема 19. Методика работы </w:t>
      </w:r>
      <w:proofErr w:type="gramStart"/>
      <w:r w:rsidRPr="009E325F">
        <w:rPr>
          <w:szCs w:val="28"/>
        </w:rPr>
        <w:t>со</w:t>
      </w:r>
      <w:proofErr w:type="gramEnd"/>
      <w:r w:rsidRPr="009E325F">
        <w:rPr>
          <w:szCs w:val="28"/>
        </w:rPr>
        <w:t xml:space="preserve"> взрослым коллективом.</w:t>
      </w:r>
    </w:p>
    <w:p w:rsidR="009E325F" w:rsidRPr="009E325F" w:rsidRDefault="009E325F" w:rsidP="009E325F">
      <w:pPr>
        <w:spacing w:line="360" w:lineRule="auto"/>
        <w:jc w:val="both"/>
        <w:rPr>
          <w:szCs w:val="28"/>
        </w:rPr>
      </w:pPr>
      <w:r w:rsidRPr="009E325F">
        <w:rPr>
          <w:szCs w:val="28"/>
        </w:rPr>
        <w:t>Тема 20. Создание актива, традиций коллектива, развитие творческой личности.</w:t>
      </w:r>
    </w:p>
    <w:p w:rsidR="009E325F" w:rsidRDefault="009E325F" w:rsidP="009E325F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21. Специфика построения занятий в любительском хореографическом коллективе с учетом возрастных особенностей его участников.</w:t>
      </w:r>
    </w:p>
    <w:p w:rsidR="009E325F" w:rsidRDefault="009E325F" w:rsidP="009E325F">
      <w:pPr>
        <w:pStyle w:val="Default"/>
        <w:spacing w:line="360" w:lineRule="auto"/>
        <w:jc w:val="both"/>
        <w:rPr>
          <w:sz w:val="28"/>
          <w:szCs w:val="28"/>
        </w:rPr>
      </w:pPr>
    </w:p>
    <w:p w:rsidR="009E325F" w:rsidRPr="009E325F" w:rsidRDefault="009E325F" w:rsidP="009E325F">
      <w:pPr>
        <w:ind w:left="360"/>
        <w:jc w:val="center"/>
        <w:rPr>
          <w:b/>
          <w:bCs/>
          <w:szCs w:val="28"/>
        </w:rPr>
      </w:pPr>
      <w:r w:rsidRPr="009E325F">
        <w:rPr>
          <w:szCs w:val="28"/>
        </w:rPr>
        <w:t>1.</w:t>
      </w:r>
      <w:r w:rsidRPr="009E325F">
        <w:rPr>
          <w:b/>
          <w:bCs/>
          <w:szCs w:val="28"/>
        </w:rPr>
        <w:t>Структура учебной дисциплины</w:t>
      </w:r>
    </w:p>
    <w:p w:rsidR="009E325F" w:rsidRPr="009E325F" w:rsidRDefault="009E325F" w:rsidP="009E325F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</w:rPr>
      </w:pPr>
    </w:p>
    <w:tbl>
      <w:tblPr>
        <w:tblStyle w:val="a5"/>
        <w:tblW w:w="0" w:type="auto"/>
        <w:tblInd w:w="89" w:type="dxa"/>
        <w:tblLook w:val="04A0" w:firstRow="1" w:lastRow="0" w:firstColumn="1" w:lastColumn="0" w:noHBand="0" w:noVBand="1"/>
      </w:tblPr>
      <w:tblGrid>
        <w:gridCol w:w="956"/>
        <w:gridCol w:w="5305"/>
        <w:gridCol w:w="1222"/>
        <w:gridCol w:w="1891"/>
        <w:gridCol w:w="1219"/>
      </w:tblGrid>
      <w:tr w:rsidR="009E325F" w:rsidRPr="009E325F" w:rsidTr="009E325F">
        <w:trPr>
          <w:trHeight w:val="204"/>
        </w:trPr>
        <w:tc>
          <w:tcPr>
            <w:tcW w:w="956" w:type="dxa"/>
            <w:vMerge w:val="restart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№</w:t>
            </w:r>
          </w:p>
        </w:tc>
        <w:tc>
          <w:tcPr>
            <w:tcW w:w="5305" w:type="dxa"/>
            <w:vMerge w:val="restart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3"/>
                <w:szCs w:val="28"/>
              </w:rPr>
              <w:t>Наименование разделов и тем</w:t>
            </w:r>
          </w:p>
        </w:tc>
        <w:tc>
          <w:tcPr>
            <w:tcW w:w="4332" w:type="dxa"/>
            <w:gridSpan w:val="3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4"/>
                <w:szCs w:val="28"/>
              </w:rPr>
              <w:t>Кол-во часов</w:t>
            </w:r>
          </w:p>
        </w:tc>
      </w:tr>
      <w:tr w:rsidR="009E325F" w:rsidRPr="009E325F" w:rsidTr="009E325F">
        <w:trPr>
          <w:trHeight w:val="204"/>
        </w:trPr>
        <w:tc>
          <w:tcPr>
            <w:tcW w:w="956" w:type="dxa"/>
            <w:vMerge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305" w:type="dxa"/>
            <w:vMerge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1222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Всего</w:t>
            </w:r>
          </w:p>
        </w:tc>
        <w:tc>
          <w:tcPr>
            <w:tcW w:w="1891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Практические занятия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9E325F">
              <w:rPr>
                <w:color w:val="000000"/>
                <w:szCs w:val="28"/>
              </w:rPr>
              <w:t>Самост</w:t>
            </w:r>
            <w:proofErr w:type="spellEnd"/>
            <w:r w:rsidRPr="009E325F">
              <w:rPr>
                <w:color w:val="000000"/>
                <w:szCs w:val="28"/>
              </w:rPr>
              <w:t>. раб.</w:t>
            </w: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1. Организация работы творческих любительских коллективов.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2. Общая характеристика этапов организации хореографического коллектива. 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3.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3. Мотивы создания коллектива. Определение целей и постановка задач коллектива. 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4.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4. Особенности функционирования любительских художественных коллективов. 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5.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5. Посещение репетиций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6.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6. Типы и формы работы любительского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7.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7. Требования к руководителю любительского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8.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8. </w:t>
            </w:r>
            <w:r w:rsidRPr="009E325F">
              <w:rPr>
                <w:bCs/>
                <w:iCs/>
                <w:sz w:val="28"/>
                <w:szCs w:val="28"/>
              </w:rPr>
              <w:t>Функции руководителя любительского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9.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9. Задачи руководителя творческого коллектива. Личность руководителя хореографического коллектива, его умения в области конструктивных, организаторских и коммуникативных </w:t>
            </w:r>
            <w:r w:rsidRPr="009E325F">
              <w:rPr>
                <w:sz w:val="28"/>
                <w:szCs w:val="28"/>
              </w:rPr>
              <w:lastRenderedPageBreak/>
              <w:t>функций.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lastRenderedPageBreak/>
              <w:t>10.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10. Наблюдение за деятельностью руководителя хореографического коллектива, включение в работу по организации и проведению образовательной и досуговой деятельности.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11.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11. Планирование самостоятельной деятельности в качестве руководителя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12.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12. </w:t>
            </w:r>
            <w:r w:rsidRPr="009E325F">
              <w:rPr>
                <w:color w:val="000000"/>
                <w:szCs w:val="28"/>
              </w:rPr>
              <w:t>Необходимые компоненты функционирования хореографического коллектива: подготовка помещений и служебных комнат для занятий, санитарно-гигиенические нормы и создание материальной базы. Нормативно-правовые документы по организации ЛХК.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13.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13. Сущность и основные этапы организаторской деятельности руководителя в процессе создания коллектива. 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14.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14. Сбор и анализ исходной информации, организационно-педагогическое проектирование, реализация проекта. 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15.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15. Оценка эффективности работы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16.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16. Возрастные особенности участников хореографического коллектива.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17.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17. Специфика работы с детским танцевальным коллективом.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18.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18. Учет физических и психологических особенностей детей младшего, среднего и старшего возраста, дидактические принципы в учебной работе, формирование репертуара.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19.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19. Методика работы </w:t>
            </w:r>
            <w:proofErr w:type="gramStart"/>
            <w:r w:rsidRPr="009E325F">
              <w:rPr>
                <w:sz w:val="28"/>
                <w:szCs w:val="28"/>
              </w:rPr>
              <w:t>со</w:t>
            </w:r>
            <w:proofErr w:type="gramEnd"/>
            <w:r w:rsidRPr="009E325F">
              <w:rPr>
                <w:sz w:val="28"/>
                <w:szCs w:val="28"/>
              </w:rPr>
              <w:t xml:space="preserve"> взрослым коллективом.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20.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20. Создание актива, традиций коллектива, развитие творческой личности.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21.</w:t>
            </w:r>
          </w:p>
        </w:tc>
        <w:tc>
          <w:tcPr>
            <w:tcW w:w="5305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21. Специфика построения занятий в любительском хореографическом коллективе с учетом возрастных особенностей его участников.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  <w:tr w:rsidR="009E325F" w:rsidRPr="009E325F" w:rsidTr="009E325F">
        <w:tc>
          <w:tcPr>
            <w:tcW w:w="95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305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 xml:space="preserve">                                                                                     Всего;</w:t>
            </w:r>
          </w:p>
        </w:tc>
        <w:tc>
          <w:tcPr>
            <w:tcW w:w="1222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42</w:t>
            </w:r>
          </w:p>
        </w:tc>
        <w:tc>
          <w:tcPr>
            <w:tcW w:w="1219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</w:tr>
    </w:tbl>
    <w:p w:rsidR="009E325F" w:rsidRDefault="009E325F" w:rsidP="009E325F">
      <w:pPr>
        <w:pStyle w:val="Default"/>
        <w:spacing w:line="360" w:lineRule="auto"/>
        <w:jc w:val="both"/>
        <w:rPr>
          <w:sz w:val="28"/>
          <w:szCs w:val="28"/>
        </w:rPr>
      </w:pPr>
    </w:p>
    <w:p w:rsidR="009E325F" w:rsidRPr="009E325F" w:rsidRDefault="009E325F" w:rsidP="009E325F">
      <w:pPr>
        <w:ind w:left="7513" w:hanging="6946"/>
        <w:jc w:val="center"/>
        <w:rPr>
          <w:b/>
          <w:szCs w:val="28"/>
        </w:rPr>
      </w:pPr>
      <w:r w:rsidRPr="009E325F">
        <w:rPr>
          <w:b/>
          <w:szCs w:val="28"/>
        </w:rPr>
        <w:t>2. Самостоятельная работа</w:t>
      </w:r>
    </w:p>
    <w:p w:rsidR="009E325F" w:rsidRPr="009E325F" w:rsidRDefault="009E325F" w:rsidP="009E325F">
      <w:pPr>
        <w:ind w:left="7513" w:hanging="6946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E325F" w:rsidRPr="009E325F" w:rsidTr="0022409C">
        <w:tc>
          <w:tcPr>
            <w:tcW w:w="709" w:type="dxa"/>
            <w:shd w:val="clear" w:color="auto" w:fill="auto"/>
          </w:tcPr>
          <w:p w:rsidR="009E325F" w:rsidRPr="009E325F" w:rsidRDefault="009E325F" w:rsidP="0022409C">
            <w:pPr>
              <w:ind w:left="142" w:hanging="142"/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№</w:t>
            </w:r>
          </w:p>
          <w:p w:rsidR="009E325F" w:rsidRPr="009E325F" w:rsidRDefault="009E325F" w:rsidP="0022409C">
            <w:p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Название тем.</w:t>
            </w:r>
          </w:p>
        </w:tc>
        <w:tc>
          <w:tcPr>
            <w:tcW w:w="1560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Кол-во часов</w:t>
            </w:r>
          </w:p>
        </w:tc>
      </w:tr>
      <w:tr w:rsidR="009E325F" w:rsidRPr="009E325F" w:rsidTr="0022409C">
        <w:tc>
          <w:tcPr>
            <w:tcW w:w="709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9E325F" w:rsidRPr="009E325F" w:rsidRDefault="009E325F" w:rsidP="0022409C">
            <w:pPr>
              <w:rPr>
                <w:szCs w:val="28"/>
              </w:rPr>
            </w:pPr>
            <w:r w:rsidRPr="009E325F">
              <w:rPr>
                <w:szCs w:val="28"/>
              </w:rPr>
              <w:t>Составление поурочного плана.</w:t>
            </w:r>
          </w:p>
        </w:tc>
        <w:tc>
          <w:tcPr>
            <w:tcW w:w="1560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  <w:tr w:rsidR="009E325F" w:rsidRPr="009E325F" w:rsidTr="0022409C">
        <w:tc>
          <w:tcPr>
            <w:tcW w:w="709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9E325F" w:rsidRPr="009E325F" w:rsidRDefault="009E325F" w:rsidP="0022409C">
            <w:pPr>
              <w:rPr>
                <w:szCs w:val="28"/>
              </w:rPr>
            </w:pPr>
            <w:r w:rsidRPr="009E325F">
              <w:rPr>
                <w:szCs w:val="28"/>
              </w:rPr>
              <w:t>Анализ проведения занятий в младшей группе.</w:t>
            </w:r>
          </w:p>
        </w:tc>
        <w:tc>
          <w:tcPr>
            <w:tcW w:w="1560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  <w:tr w:rsidR="009E325F" w:rsidRPr="009E325F" w:rsidTr="0022409C">
        <w:tc>
          <w:tcPr>
            <w:tcW w:w="709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E325F" w:rsidRPr="009E325F" w:rsidRDefault="009E325F" w:rsidP="0022409C">
            <w:pPr>
              <w:rPr>
                <w:szCs w:val="28"/>
              </w:rPr>
            </w:pPr>
            <w:r w:rsidRPr="009E325F">
              <w:rPr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9E325F" w:rsidRPr="009E325F" w:rsidRDefault="009E325F" w:rsidP="0022409C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2ч.</w:t>
            </w:r>
          </w:p>
        </w:tc>
      </w:tr>
    </w:tbl>
    <w:p w:rsidR="009E325F" w:rsidRDefault="009E325F" w:rsidP="009E325F">
      <w:pPr>
        <w:pStyle w:val="Default"/>
        <w:spacing w:line="360" w:lineRule="auto"/>
        <w:jc w:val="both"/>
        <w:rPr>
          <w:sz w:val="28"/>
          <w:szCs w:val="28"/>
        </w:rPr>
      </w:pPr>
    </w:p>
    <w:p w:rsidR="009E325F" w:rsidRDefault="009E325F" w:rsidP="009E325F">
      <w:pPr>
        <w:pStyle w:val="Default"/>
        <w:spacing w:line="360" w:lineRule="auto"/>
        <w:jc w:val="both"/>
        <w:rPr>
          <w:sz w:val="28"/>
          <w:szCs w:val="28"/>
        </w:rPr>
      </w:pPr>
    </w:p>
    <w:p w:rsidR="00103FE9" w:rsidRPr="009E325F" w:rsidRDefault="00103FE9" w:rsidP="00103FE9">
      <w:pPr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3. Методы обучения</w:t>
      </w:r>
    </w:p>
    <w:p w:rsidR="00103FE9" w:rsidRPr="009E325F" w:rsidRDefault="00103FE9" w:rsidP="00103FE9">
      <w:pPr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Словесные, наглядные, практические.</w:t>
      </w:r>
    </w:p>
    <w:p w:rsidR="00773AAB" w:rsidRPr="009E325F" w:rsidRDefault="00773AAB" w:rsidP="00103FE9">
      <w:pPr>
        <w:shd w:val="clear" w:color="auto" w:fill="FFFFFF"/>
        <w:tabs>
          <w:tab w:val="left" w:pos="426"/>
        </w:tabs>
        <w:jc w:val="center"/>
        <w:rPr>
          <w:b/>
          <w:szCs w:val="28"/>
        </w:rPr>
      </w:pPr>
    </w:p>
    <w:p w:rsidR="00103FE9" w:rsidRPr="009E325F" w:rsidRDefault="00103FE9" w:rsidP="00103FE9">
      <w:pPr>
        <w:shd w:val="clear" w:color="auto" w:fill="FFFFFF"/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4. Методы контроля</w:t>
      </w:r>
    </w:p>
    <w:p w:rsidR="00103FE9" w:rsidRPr="009E325F" w:rsidRDefault="00103FE9" w:rsidP="00103FE9">
      <w:pPr>
        <w:shd w:val="clear" w:color="auto" w:fill="FFFFFF"/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Устный контроль, письменный контроль, практический контроль, программируемый контроль, и тому подобное.</w:t>
      </w:r>
    </w:p>
    <w:p w:rsidR="00403FD7" w:rsidRPr="009E325F" w:rsidRDefault="00403FD7">
      <w:pPr>
        <w:rPr>
          <w:color w:val="000000"/>
          <w:szCs w:val="28"/>
        </w:rPr>
      </w:pPr>
    </w:p>
    <w:p w:rsidR="00236956" w:rsidRPr="009E325F" w:rsidRDefault="00236956" w:rsidP="00236956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>Программа учебной дисциплины</w:t>
      </w:r>
    </w:p>
    <w:p w:rsidR="00236956" w:rsidRPr="009E325F" w:rsidRDefault="00236956" w:rsidP="00236956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>IV КУРС.</w:t>
      </w:r>
    </w:p>
    <w:p w:rsidR="00236956" w:rsidRPr="009E325F" w:rsidRDefault="00236956" w:rsidP="00236956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 xml:space="preserve"> VII семестр.</w:t>
      </w:r>
    </w:p>
    <w:p w:rsidR="0023695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 xml:space="preserve">Тема 1. </w:t>
      </w:r>
      <w:r w:rsidR="00236956" w:rsidRPr="009E325F">
        <w:rPr>
          <w:sz w:val="28"/>
          <w:szCs w:val="28"/>
        </w:rPr>
        <w:t>Урок — основная форма проведения занятий. Цели, задачи, классификация, формы и методы, применяемые в обучении хореографии.</w:t>
      </w:r>
    </w:p>
    <w:p w:rsidR="004B4B1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2. Виды планирования, содержание каждого вида, цели и задачи, технология составления, подготовка руководителей к занятиям.</w:t>
      </w:r>
    </w:p>
    <w:p w:rsidR="004B4B1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 xml:space="preserve">Тема 3. Составление поурочного плана. </w:t>
      </w:r>
    </w:p>
    <w:p w:rsidR="0023695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 xml:space="preserve">Тема 4. </w:t>
      </w:r>
      <w:r w:rsidR="00236956" w:rsidRPr="009E325F">
        <w:rPr>
          <w:sz w:val="28"/>
          <w:szCs w:val="28"/>
        </w:rPr>
        <w:t>Подготовка и проведение уроков хореографии в соответствии с календарно-тематическим планом ведущего преподавателя, на младшей группе коллектива</w:t>
      </w:r>
      <w:r w:rsidRPr="009E325F">
        <w:rPr>
          <w:sz w:val="28"/>
          <w:szCs w:val="28"/>
        </w:rPr>
        <w:t>.</w:t>
      </w:r>
      <w:r w:rsidR="00236956" w:rsidRPr="009E325F">
        <w:rPr>
          <w:sz w:val="28"/>
          <w:szCs w:val="28"/>
        </w:rPr>
        <w:t xml:space="preserve"> </w:t>
      </w:r>
    </w:p>
    <w:p w:rsidR="004B4B1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5. Специфика вовлечения участников коллектива в его деятельность, методика воспитания на каждом этапе.</w:t>
      </w:r>
    </w:p>
    <w:p w:rsidR="00E3437B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 xml:space="preserve">Тема 6. </w:t>
      </w:r>
      <w:r w:rsidR="00236956" w:rsidRPr="009E325F">
        <w:rPr>
          <w:sz w:val="28"/>
          <w:szCs w:val="28"/>
        </w:rPr>
        <w:t>Постановочная и репетиционная работа в соответствии с методико</w:t>
      </w:r>
      <w:r w:rsidR="00E3437B" w:rsidRPr="009E325F">
        <w:rPr>
          <w:sz w:val="28"/>
          <w:szCs w:val="28"/>
        </w:rPr>
        <w:t>й хореографической деятельности.</w:t>
      </w:r>
    </w:p>
    <w:p w:rsidR="00236956" w:rsidRPr="009E325F" w:rsidRDefault="00E3437B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 xml:space="preserve">Тема 7. </w:t>
      </w:r>
      <w:r w:rsidR="00236956" w:rsidRPr="009E325F">
        <w:rPr>
          <w:sz w:val="28"/>
          <w:szCs w:val="28"/>
        </w:rPr>
        <w:t xml:space="preserve">Заполнение документации. </w:t>
      </w:r>
    </w:p>
    <w:p w:rsidR="004B4B16" w:rsidRPr="009E325F" w:rsidRDefault="00E3437B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8</w:t>
      </w:r>
      <w:r w:rsidR="004B4B16"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>Самостоятельная работа в качестве учителя и педагога хореографического коллектива.</w:t>
      </w:r>
    </w:p>
    <w:p w:rsidR="004B4B16" w:rsidRPr="009E325F" w:rsidRDefault="00E3437B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lastRenderedPageBreak/>
        <w:t>Тема 9</w:t>
      </w:r>
      <w:r w:rsidR="004B4B16"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 xml:space="preserve"> Проведение уроков ритмики, внеклассных и воспитательных мероприятий</w:t>
      </w:r>
      <w:r w:rsidR="004B4B16" w:rsidRPr="009E325F">
        <w:rPr>
          <w:sz w:val="28"/>
          <w:szCs w:val="28"/>
        </w:rPr>
        <w:t>.</w:t>
      </w:r>
    </w:p>
    <w:p w:rsidR="004B4B16" w:rsidRPr="009E325F" w:rsidRDefault="00E3437B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10</w:t>
      </w:r>
      <w:r w:rsidR="004B4B16"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>Проведен</w:t>
      </w:r>
      <w:r w:rsidR="004B4B16" w:rsidRPr="009E325F">
        <w:rPr>
          <w:sz w:val="28"/>
          <w:szCs w:val="28"/>
        </w:rPr>
        <w:t>ие учебно–тренировочных занятий.</w:t>
      </w:r>
    </w:p>
    <w:p w:rsidR="004B4B1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1</w:t>
      </w:r>
      <w:r w:rsidRPr="009E325F">
        <w:rPr>
          <w:sz w:val="28"/>
          <w:szCs w:val="28"/>
        </w:rPr>
        <w:t>.  П</w:t>
      </w:r>
      <w:r w:rsidR="00236956" w:rsidRPr="009E325F">
        <w:rPr>
          <w:sz w:val="28"/>
          <w:szCs w:val="28"/>
        </w:rPr>
        <w:t xml:space="preserve">остановочно-репетиционной работы. </w:t>
      </w:r>
    </w:p>
    <w:p w:rsidR="004B4B1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2</w:t>
      </w:r>
      <w:r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 xml:space="preserve">Организация и проведение культурно-досугового мероприятия. </w:t>
      </w:r>
    </w:p>
    <w:p w:rsidR="0023695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3</w:t>
      </w:r>
      <w:r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 xml:space="preserve">Заполнение документации. </w:t>
      </w:r>
    </w:p>
    <w:p w:rsidR="0023695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4</w:t>
      </w:r>
      <w:r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>Планирование учебного процесса в хореографическом коллективе</w:t>
      </w:r>
      <w:r w:rsidR="00E3437B" w:rsidRPr="009E325F">
        <w:rPr>
          <w:sz w:val="28"/>
          <w:szCs w:val="28"/>
        </w:rPr>
        <w:t>.</w:t>
      </w:r>
    </w:p>
    <w:p w:rsidR="00236956" w:rsidRPr="009E325F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5</w:t>
      </w:r>
      <w:r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>Учебно-творческая работа в коллективе</w:t>
      </w:r>
      <w:r w:rsidR="00E3437B" w:rsidRPr="009E325F">
        <w:rPr>
          <w:sz w:val="28"/>
          <w:szCs w:val="28"/>
        </w:rPr>
        <w:t>.</w:t>
      </w:r>
    </w:p>
    <w:p w:rsidR="00236956" w:rsidRDefault="004B4B16" w:rsidP="00165A83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E3437B" w:rsidRPr="009E325F">
        <w:rPr>
          <w:sz w:val="28"/>
          <w:szCs w:val="28"/>
        </w:rPr>
        <w:t>6</w:t>
      </w:r>
      <w:r w:rsidRPr="009E325F">
        <w:rPr>
          <w:sz w:val="28"/>
          <w:szCs w:val="28"/>
        </w:rPr>
        <w:t xml:space="preserve">. </w:t>
      </w:r>
      <w:r w:rsidR="00236956" w:rsidRPr="009E325F">
        <w:rPr>
          <w:sz w:val="28"/>
          <w:szCs w:val="28"/>
        </w:rPr>
        <w:t>Руководство воспитательным процессом в любительском хореографическом коллективе</w:t>
      </w:r>
      <w:r w:rsidRPr="009E325F">
        <w:rPr>
          <w:sz w:val="28"/>
          <w:szCs w:val="28"/>
        </w:rPr>
        <w:t>.</w:t>
      </w:r>
    </w:p>
    <w:p w:rsidR="009E325F" w:rsidRPr="009E325F" w:rsidRDefault="009E325F" w:rsidP="009E325F">
      <w:pPr>
        <w:ind w:left="360"/>
        <w:jc w:val="center"/>
        <w:rPr>
          <w:b/>
          <w:bCs/>
          <w:szCs w:val="28"/>
        </w:rPr>
      </w:pPr>
      <w:r w:rsidRPr="009E325F">
        <w:rPr>
          <w:szCs w:val="28"/>
        </w:rPr>
        <w:t>1.</w:t>
      </w:r>
      <w:r w:rsidRPr="009E325F">
        <w:rPr>
          <w:b/>
          <w:bCs/>
          <w:szCs w:val="28"/>
        </w:rPr>
        <w:t>Структура учебной дисциплины</w:t>
      </w:r>
    </w:p>
    <w:p w:rsidR="009E325F" w:rsidRPr="009E325F" w:rsidRDefault="009E325F" w:rsidP="009E325F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</w:rPr>
      </w:pPr>
      <w:r w:rsidRPr="009E325F">
        <w:rPr>
          <w:b/>
          <w:szCs w:val="28"/>
        </w:rPr>
        <w:t>VII семестр.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5855"/>
        <w:gridCol w:w="1072"/>
        <w:gridCol w:w="1891"/>
        <w:gridCol w:w="1161"/>
      </w:tblGrid>
      <w:tr w:rsidR="009E325F" w:rsidRPr="009E325F" w:rsidTr="009E325F">
        <w:trPr>
          <w:trHeight w:val="204"/>
        </w:trPr>
        <w:tc>
          <w:tcPr>
            <w:tcW w:w="484" w:type="dxa"/>
            <w:vMerge w:val="restart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№</w:t>
            </w:r>
          </w:p>
        </w:tc>
        <w:tc>
          <w:tcPr>
            <w:tcW w:w="5933" w:type="dxa"/>
            <w:vMerge w:val="restart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3"/>
                <w:szCs w:val="28"/>
              </w:rPr>
              <w:t>Наименование разделов и тем.</w:t>
            </w:r>
          </w:p>
        </w:tc>
        <w:tc>
          <w:tcPr>
            <w:tcW w:w="4128" w:type="dxa"/>
            <w:gridSpan w:val="3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4"/>
                <w:szCs w:val="28"/>
              </w:rPr>
              <w:t>Кол-во часов</w:t>
            </w:r>
          </w:p>
        </w:tc>
      </w:tr>
      <w:tr w:rsidR="009E325F" w:rsidRPr="009E325F" w:rsidTr="009E325F">
        <w:trPr>
          <w:trHeight w:val="204"/>
        </w:trPr>
        <w:tc>
          <w:tcPr>
            <w:tcW w:w="484" w:type="dxa"/>
            <w:vMerge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933" w:type="dxa"/>
            <w:vMerge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1076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Всего</w:t>
            </w:r>
          </w:p>
        </w:tc>
        <w:tc>
          <w:tcPr>
            <w:tcW w:w="1891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Практические занятия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9E325F">
              <w:rPr>
                <w:color w:val="000000"/>
                <w:szCs w:val="28"/>
              </w:rPr>
              <w:t>Самост</w:t>
            </w:r>
            <w:proofErr w:type="spellEnd"/>
            <w:r w:rsidRPr="009E325F">
              <w:rPr>
                <w:color w:val="000000"/>
                <w:szCs w:val="28"/>
              </w:rPr>
              <w:t>. раб.</w:t>
            </w: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1. Урок — основная форма проведения занятий. Цели, задачи, классификация, формы и методы, применяемые в обучении хореографии.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2. Виды планирования, содержание каждого вида, цели и задачи, технология составления, подготовка руководителей к занятиям.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3.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3. Составление поурочного плана.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4.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4. Подготовка и проведение уроков хореографии в соответствии с календарно-тематическим планом ведущего преподавателя, на младшей группе коллектива.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5.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color w:val="000000"/>
                <w:spacing w:val="-2"/>
                <w:szCs w:val="28"/>
              </w:rPr>
              <w:t xml:space="preserve">    </w:t>
            </w:r>
            <w:r w:rsidRPr="009E325F">
              <w:rPr>
                <w:szCs w:val="28"/>
              </w:rPr>
              <w:t xml:space="preserve">Тема 5. </w:t>
            </w:r>
            <w:r w:rsidRPr="009E325F">
              <w:rPr>
                <w:color w:val="000000"/>
                <w:szCs w:val="28"/>
              </w:rPr>
              <w:t>Специфика вовлечения участников коллектива в его деятельность, методика воспитания на каждом этапе.</w:t>
            </w:r>
            <w:r w:rsidRPr="009E325F">
              <w:rPr>
                <w:color w:val="000000"/>
                <w:spacing w:val="-2"/>
                <w:szCs w:val="28"/>
              </w:rPr>
              <w:t xml:space="preserve"> 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6.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6. Постановочная и репетиционная работа в соответствии с методикой хореографической деятельности.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7.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7. Заполнение документации.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8.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8. Самостоятельная работа в качестве учителя и педагога хореографического коллектива.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9.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9.  Проведение уроков ритмики, внеклассных и воспитательных мероприятий.</w:t>
            </w:r>
            <w:r w:rsidRPr="009E325F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lastRenderedPageBreak/>
              <w:t>10.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10. Проведение учебно–тренировочных занятий.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11.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11.  Постановочно-репетиционной работы.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12.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12. Организация и проведение культурно-досугового мероприятия.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13.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13. Заполнение документации. 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14.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14. Планирование учебного процесса в хореографическом коллективе.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15.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15. Учебно-творческая работа в коллективе.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16.</w:t>
            </w:r>
          </w:p>
        </w:tc>
        <w:tc>
          <w:tcPr>
            <w:tcW w:w="5933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pacing w:val="-2"/>
                <w:sz w:val="28"/>
                <w:szCs w:val="28"/>
              </w:rPr>
              <w:t xml:space="preserve">   </w:t>
            </w:r>
            <w:r w:rsidRPr="009E325F">
              <w:rPr>
                <w:sz w:val="28"/>
                <w:szCs w:val="28"/>
              </w:rPr>
              <w:t>Тема 16. Руководство воспитательным процессом в любительском хореографическом коллективе.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484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933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 xml:space="preserve">                                                                                      Всего;</w:t>
            </w:r>
          </w:p>
        </w:tc>
        <w:tc>
          <w:tcPr>
            <w:tcW w:w="107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32</w:t>
            </w:r>
          </w:p>
        </w:tc>
        <w:tc>
          <w:tcPr>
            <w:tcW w:w="116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</w:tbl>
    <w:p w:rsidR="009E325F" w:rsidRDefault="009E325F" w:rsidP="00165A83">
      <w:pPr>
        <w:pStyle w:val="Default"/>
        <w:spacing w:line="360" w:lineRule="auto"/>
        <w:jc w:val="both"/>
        <w:rPr>
          <w:sz w:val="28"/>
          <w:szCs w:val="28"/>
        </w:rPr>
      </w:pPr>
    </w:p>
    <w:p w:rsidR="009E325F" w:rsidRPr="009E325F" w:rsidRDefault="009E325F" w:rsidP="00165A83">
      <w:pPr>
        <w:pStyle w:val="Default"/>
        <w:spacing w:line="360" w:lineRule="auto"/>
        <w:jc w:val="both"/>
        <w:rPr>
          <w:sz w:val="28"/>
          <w:szCs w:val="28"/>
        </w:rPr>
      </w:pPr>
    </w:p>
    <w:p w:rsidR="00236956" w:rsidRPr="009E325F" w:rsidRDefault="00236956" w:rsidP="00236956">
      <w:pPr>
        <w:ind w:left="7513" w:hanging="6946"/>
        <w:jc w:val="center"/>
        <w:rPr>
          <w:b/>
          <w:szCs w:val="28"/>
        </w:rPr>
      </w:pPr>
      <w:r w:rsidRPr="009E325F">
        <w:rPr>
          <w:b/>
          <w:szCs w:val="28"/>
        </w:rPr>
        <w:t>2. Самостоятельная работа</w:t>
      </w:r>
    </w:p>
    <w:p w:rsidR="00236956" w:rsidRPr="009E325F" w:rsidRDefault="00236956" w:rsidP="00236956">
      <w:pPr>
        <w:ind w:left="7513" w:hanging="6946"/>
        <w:jc w:val="center"/>
        <w:rPr>
          <w:b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2268"/>
      </w:tblGrid>
      <w:tr w:rsidR="00236956" w:rsidRPr="009E325F" w:rsidTr="00773AAB">
        <w:tc>
          <w:tcPr>
            <w:tcW w:w="709" w:type="dxa"/>
            <w:shd w:val="clear" w:color="auto" w:fill="auto"/>
          </w:tcPr>
          <w:p w:rsidR="00236956" w:rsidRPr="009E325F" w:rsidRDefault="00236956" w:rsidP="00236956">
            <w:pPr>
              <w:ind w:left="142" w:hanging="142"/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№</w:t>
            </w:r>
          </w:p>
          <w:p w:rsidR="00236956" w:rsidRPr="009E325F" w:rsidRDefault="00236956" w:rsidP="00236956">
            <w:p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236956" w:rsidRPr="009E325F" w:rsidRDefault="00236956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Название тем.</w:t>
            </w:r>
          </w:p>
        </w:tc>
        <w:tc>
          <w:tcPr>
            <w:tcW w:w="2268" w:type="dxa"/>
            <w:shd w:val="clear" w:color="auto" w:fill="auto"/>
          </w:tcPr>
          <w:p w:rsidR="00236956" w:rsidRPr="009E325F" w:rsidRDefault="00236956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Кол-во часов</w:t>
            </w:r>
          </w:p>
        </w:tc>
      </w:tr>
      <w:tr w:rsidR="00236956" w:rsidRPr="009E325F" w:rsidTr="00773AAB">
        <w:tc>
          <w:tcPr>
            <w:tcW w:w="709" w:type="dxa"/>
            <w:shd w:val="clear" w:color="auto" w:fill="auto"/>
          </w:tcPr>
          <w:p w:rsidR="00236956" w:rsidRPr="009E325F" w:rsidRDefault="00236956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236956" w:rsidRPr="009E325F" w:rsidRDefault="00403FD7" w:rsidP="00E3437B">
            <w:pPr>
              <w:rPr>
                <w:szCs w:val="28"/>
              </w:rPr>
            </w:pPr>
            <w:r w:rsidRPr="009E325F">
              <w:rPr>
                <w:szCs w:val="28"/>
              </w:rPr>
              <w:t>Работа с документацией. Ознакомление с планами работы хореографического коллектива.</w:t>
            </w:r>
          </w:p>
        </w:tc>
        <w:tc>
          <w:tcPr>
            <w:tcW w:w="2268" w:type="dxa"/>
            <w:shd w:val="clear" w:color="auto" w:fill="auto"/>
          </w:tcPr>
          <w:p w:rsidR="00236956" w:rsidRPr="009E325F" w:rsidRDefault="00403FD7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  <w:tr w:rsidR="00236956" w:rsidRPr="009E325F" w:rsidTr="00773AAB">
        <w:tc>
          <w:tcPr>
            <w:tcW w:w="709" w:type="dxa"/>
            <w:shd w:val="clear" w:color="auto" w:fill="auto"/>
          </w:tcPr>
          <w:p w:rsidR="00236956" w:rsidRPr="009E325F" w:rsidRDefault="00236956" w:rsidP="00236956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236956" w:rsidRPr="009E325F" w:rsidRDefault="00236956" w:rsidP="00236956">
            <w:pPr>
              <w:rPr>
                <w:szCs w:val="28"/>
              </w:rPr>
            </w:pPr>
            <w:r w:rsidRPr="009E325F">
              <w:rPr>
                <w:szCs w:val="28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236956" w:rsidRPr="009E325F" w:rsidRDefault="00403FD7" w:rsidP="00236956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</w:tbl>
    <w:p w:rsidR="00C84306" w:rsidRPr="009E325F" w:rsidRDefault="00C84306" w:rsidP="00236956">
      <w:pPr>
        <w:tabs>
          <w:tab w:val="left" w:pos="426"/>
        </w:tabs>
        <w:jc w:val="center"/>
        <w:rPr>
          <w:b/>
          <w:szCs w:val="28"/>
        </w:rPr>
      </w:pPr>
    </w:p>
    <w:p w:rsidR="00236956" w:rsidRPr="009E325F" w:rsidRDefault="00236956" w:rsidP="00236956">
      <w:pPr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3. Методы обучения</w:t>
      </w:r>
    </w:p>
    <w:p w:rsidR="00236956" w:rsidRPr="009E325F" w:rsidRDefault="00236956" w:rsidP="00236956">
      <w:pPr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Словесные, наглядные, практические.</w:t>
      </w:r>
    </w:p>
    <w:p w:rsidR="00773AAB" w:rsidRPr="009E325F" w:rsidRDefault="00773AAB" w:rsidP="00236956">
      <w:pPr>
        <w:shd w:val="clear" w:color="auto" w:fill="FFFFFF"/>
        <w:tabs>
          <w:tab w:val="left" w:pos="426"/>
        </w:tabs>
        <w:jc w:val="center"/>
        <w:rPr>
          <w:b/>
          <w:szCs w:val="28"/>
        </w:rPr>
      </w:pPr>
    </w:p>
    <w:p w:rsidR="00236956" w:rsidRPr="009E325F" w:rsidRDefault="00236956" w:rsidP="00236956">
      <w:pPr>
        <w:shd w:val="clear" w:color="auto" w:fill="FFFFFF"/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4. Методы контроля</w:t>
      </w:r>
    </w:p>
    <w:p w:rsidR="00236956" w:rsidRPr="009E325F" w:rsidRDefault="00236956" w:rsidP="00236956">
      <w:pPr>
        <w:shd w:val="clear" w:color="auto" w:fill="FFFFFF"/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Устный контроль,</w:t>
      </w:r>
      <w:proofErr w:type="gramStart"/>
      <w:r w:rsidRPr="009E325F">
        <w:rPr>
          <w:szCs w:val="28"/>
        </w:rPr>
        <w:t xml:space="preserve"> ,</w:t>
      </w:r>
      <w:proofErr w:type="gramEnd"/>
      <w:r w:rsidRPr="009E325F">
        <w:rPr>
          <w:szCs w:val="28"/>
        </w:rPr>
        <w:t xml:space="preserve"> практический контроль, программируемый контроль, и тому подобное.</w:t>
      </w:r>
    </w:p>
    <w:p w:rsidR="00165A83" w:rsidRPr="009E325F" w:rsidRDefault="00165A83">
      <w:pPr>
        <w:rPr>
          <w:szCs w:val="28"/>
        </w:rPr>
      </w:pPr>
    </w:p>
    <w:p w:rsidR="00773AAB" w:rsidRPr="009E325F" w:rsidRDefault="00773AAB">
      <w:pPr>
        <w:rPr>
          <w:color w:val="000000"/>
          <w:szCs w:val="28"/>
        </w:rPr>
      </w:pPr>
    </w:p>
    <w:p w:rsidR="00165A83" w:rsidRPr="009E325F" w:rsidRDefault="00165A83" w:rsidP="00165A83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>Программа учебной дисциплины</w:t>
      </w:r>
    </w:p>
    <w:p w:rsidR="00165A83" w:rsidRPr="009E325F" w:rsidRDefault="00165A83" w:rsidP="00165A83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>IV КУРС.</w:t>
      </w:r>
    </w:p>
    <w:p w:rsidR="00165A83" w:rsidRPr="009E325F" w:rsidRDefault="00165A83" w:rsidP="00165A83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</w:rPr>
      </w:pPr>
      <w:r w:rsidRPr="009E325F">
        <w:rPr>
          <w:b/>
          <w:szCs w:val="28"/>
        </w:rPr>
        <w:t xml:space="preserve"> VIII семестр.</w:t>
      </w:r>
    </w:p>
    <w:p w:rsidR="00165A83" w:rsidRPr="009E325F" w:rsidRDefault="00035D6B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 xml:space="preserve">Тема 1. </w:t>
      </w:r>
      <w:r w:rsidRPr="009E325F">
        <w:rPr>
          <w:color w:val="000000"/>
          <w:szCs w:val="28"/>
        </w:rPr>
        <w:t>Специфика вовлечения участников коллектива в его деятельность, методика воспитания на каждом этапе.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2</w:t>
      </w:r>
      <w:r w:rsidR="00035D6B" w:rsidRPr="009E325F">
        <w:rPr>
          <w:szCs w:val="28"/>
        </w:rPr>
        <w:t xml:space="preserve">. </w:t>
      </w:r>
      <w:r w:rsidR="00035D6B" w:rsidRPr="009E325F">
        <w:rPr>
          <w:color w:val="000000"/>
          <w:szCs w:val="28"/>
        </w:rPr>
        <w:t>Этика поведения и стили общения.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lastRenderedPageBreak/>
        <w:t>Тема 3</w:t>
      </w:r>
      <w:r w:rsidR="00035D6B" w:rsidRPr="009E325F">
        <w:rPr>
          <w:szCs w:val="28"/>
        </w:rPr>
        <w:t xml:space="preserve">. </w:t>
      </w:r>
      <w:r w:rsidR="00035D6B" w:rsidRPr="009E325F">
        <w:rPr>
          <w:color w:val="000000"/>
          <w:szCs w:val="28"/>
        </w:rPr>
        <w:t>Педагогические цели и задачи, мотивация участников. Природа возникновения конфликтов.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4</w:t>
      </w:r>
      <w:r w:rsidR="00035D6B" w:rsidRPr="009E325F">
        <w:rPr>
          <w:szCs w:val="28"/>
        </w:rPr>
        <w:t xml:space="preserve">. </w:t>
      </w:r>
      <w:r w:rsidR="00035D6B" w:rsidRPr="009E325F">
        <w:rPr>
          <w:color w:val="000000"/>
          <w:szCs w:val="28"/>
        </w:rPr>
        <w:t xml:space="preserve">Воспитательное значение репертуара и концертно-исполнительской деятельности участников ЛХК. </w:t>
      </w:r>
    </w:p>
    <w:p w:rsidR="00035D6B" w:rsidRPr="009E325F" w:rsidRDefault="003F23E6" w:rsidP="003F23E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5</w:t>
      </w:r>
      <w:r w:rsidR="00035D6B" w:rsidRPr="009E325F">
        <w:rPr>
          <w:sz w:val="28"/>
          <w:szCs w:val="28"/>
        </w:rPr>
        <w:t xml:space="preserve">. Заполнение документации. </w:t>
      </w:r>
    </w:p>
    <w:p w:rsidR="00035D6B" w:rsidRPr="009E325F" w:rsidRDefault="003F23E6" w:rsidP="003F23E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6</w:t>
      </w:r>
      <w:r w:rsidR="00035D6B" w:rsidRPr="009E325F">
        <w:rPr>
          <w:sz w:val="28"/>
          <w:szCs w:val="28"/>
        </w:rPr>
        <w:t>. Создание репертуара.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7</w:t>
      </w:r>
      <w:r w:rsidR="00035D6B" w:rsidRPr="009E325F">
        <w:rPr>
          <w:szCs w:val="28"/>
        </w:rPr>
        <w:t xml:space="preserve">. </w:t>
      </w:r>
      <w:r w:rsidR="00035D6B" w:rsidRPr="009E325F">
        <w:rPr>
          <w:color w:val="000000"/>
          <w:szCs w:val="28"/>
        </w:rPr>
        <w:t>Постановочная работа в коллективе.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8</w:t>
      </w:r>
      <w:r w:rsidR="00035D6B" w:rsidRPr="009E325F">
        <w:rPr>
          <w:szCs w:val="28"/>
        </w:rPr>
        <w:t xml:space="preserve">. </w:t>
      </w:r>
      <w:r w:rsidR="00035D6B" w:rsidRPr="009E325F">
        <w:rPr>
          <w:color w:val="000000"/>
          <w:szCs w:val="28"/>
        </w:rPr>
        <w:t>Репетиционная работа в коллективе.</w:t>
      </w:r>
    </w:p>
    <w:p w:rsidR="00035D6B" w:rsidRPr="009E325F" w:rsidRDefault="003F23E6" w:rsidP="003F23E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9</w:t>
      </w:r>
      <w:r w:rsidR="00035D6B" w:rsidRPr="009E325F">
        <w:rPr>
          <w:sz w:val="28"/>
          <w:szCs w:val="28"/>
        </w:rPr>
        <w:t xml:space="preserve">. Заполнение документации. </w:t>
      </w:r>
    </w:p>
    <w:p w:rsidR="00035D6B" w:rsidRPr="009E325F" w:rsidRDefault="00035D6B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1</w:t>
      </w:r>
      <w:r w:rsidR="003F23E6" w:rsidRPr="009E325F">
        <w:rPr>
          <w:szCs w:val="28"/>
        </w:rPr>
        <w:t>0</w:t>
      </w:r>
      <w:r w:rsidRPr="009E325F">
        <w:rPr>
          <w:szCs w:val="28"/>
        </w:rPr>
        <w:t xml:space="preserve">. </w:t>
      </w:r>
      <w:r w:rsidRPr="009E325F">
        <w:rPr>
          <w:bCs/>
          <w:iCs/>
          <w:color w:val="000000"/>
          <w:szCs w:val="28"/>
        </w:rPr>
        <w:t>Руководство концертно-исполнительской деятельностью любительского хореографического коллектива</w:t>
      </w:r>
      <w:r w:rsidR="003F23E6" w:rsidRPr="009E325F">
        <w:rPr>
          <w:bCs/>
          <w:iCs/>
          <w:color w:val="000000"/>
          <w:szCs w:val="28"/>
        </w:rPr>
        <w:t>.</w:t>
      </w:r>
    </w:p>
    <w:p w:rsidR="00035D6B" w:rsidRPr="009E325F" w:rsidRDefault="00035D6B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>Тема 1</w:t>
      </w:r>
      <w:r w:rsidR="003F23E6" w:rsidRPr="009E325F">
        <w:rPr>
          <w:szCs w:val="28"/>
        </w:rPr>
        <w:t>1</w:t>
      </w:r>
      <w:r w:rsidRPr="009E325F">
        <w:rPr>
          <w:szCs w:val="28"/>
        </w:rPr>
        <w:t xml:space="preserve">. </w:t>
      </w:r>
      <w:r w:rsidRPr="009E325F">
        <w:rPr>
          <w:color w:val="000000"/>
          <w:szCs w:val="28"/>
        </w:rPr>
        <w:t>Организация выступлений хореографического коллектива, отчетные концерты, праздничные концерты.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 xml:space="preserve">Тема 12. </w:t>
      </w:r>
      <w:r w:rsidR="00035D6B" w:rsidRPr="009E325F">
        <w:rPr>
          <w:color w:val="000000"/>
          <w:szCs w:val="28"/>
        </w:rPr>
        <w:t>Организация выступлений хореографического коллектива, фестивали, конкурсы хореографического мастерства.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 xml:space="preserve">Тема 13. </w:t>
      </w:r>
      <w:r w:rsidR="00035D6B" w:rsidRPr="009E325F">
        <w:rPr>
          <w:color w:val="000000"/>
          <w:szCs w:val="28"/>
        </w:rPr>
        <w:t>Планирование и подготовка  открытого урока.</w:t>
      </w:r>
    </w:p>
    <w:p w:rsidR="00035D6B" w:rsidRPr="009E325F" w:rsidRDefault="003F23E6" w:rsidP="003F23E6">
      <w:pPr>
        <w:spacing w:line="360" w:lineRule="auto"/>
        <w:rPr>
          <w:color w:val="000000"/>
          <w:szCs w:val="28"/>
        </w:rPr>
      </w:pPr>
      <w:r w:rsidRPr="009E325F">
        <w:rPr>
          <w:szCs w:val="28"/>
        </w:rPr>
        <w:t xml:space="preserve">Тема 14. </w:t>
      </w:r>
      <w:r w:rsidR="00035D6B" w:rsidRPr="009E325F">
        <w:rPr>
          <w:color w:val="000000"/>
          <w:szCs w:val="28"/>
        </w:rPr>
        <w:t>Проведение открытого урока.</w:t>
      </w:r>
    </w:p>
    <w:p w:rsidR="00035D6B" w:rsidRPr="009E325F" w:rsidRDefault="00035D6B" w:rsidP="003F23E6">
      <w:pPr>
        <w:pStyle w:val="Default"/>
        <w:spacing w:line="360" w:lineRule="auto"/>
        <w:jc w:val="both"/>
        <w:rPr>
          <w:sz w:val="28"/>
          <w:szCs w:val="28"/>
        </w:rPr>
      </w:pPr>
      <w:r w:rsidRPr="009E325F">
        <w:rPr>
          <w:sz w:val="28"/>
          <w:szCs w:val="28"/>
        </w:rPr>
        <w:t>Тема 1</w:t>
      </w:r>
      <w:r w:rsidR="003F23E6" w:rsidRPr="009E325F">
        <w:rPr>
          <w:sz w:val="28"/>
          <w:szCs w:val="28"/>
        </w:rPr>
        <w:t>5</w:t>
      </w:r>
      <w:r w:rsidRPr="009E325F">
        <w:rPr>
          <w:sz w:val="28"/>
          <w:szCs w:val="28"/>
        </w:rPr>
        <w:t xml:space="preserve">. Заполнение документации. </w:t>
      </w:r>
    </w:p>
    <w:p w:rsidR="009E325F" w:rsidRPr="009E325F" w:rsidRDefault="009E325F" w:rsidP="009E325F">
      <w:pPr>
        <w:ind w:left="360"/>
        <w:jc w:val="center"/>
        <w:rPr>
          <w:b/>
          <w:bCs/>
          <w:szCs w:val="28"/>
        </w:rPr>
      </w:pPr>
      <w:r w:rsidRPr="009E325F">
        <w:rPr>
          <w:szCs w:val="28"/>
        </w:rPr>
        <w:t>1.</w:t>
      </w:r>
      <w:r w:rsidRPr="009E325F">
        <w:rPr>
          <w:b/>
          <w:bCs/>
          <w:szCs w:val="28"/>
        </w:rPr>
        <w:t>Структура учебной дисциплины</w:t>
      </w:r>
    </w:p>
    <w:p w:rsidR="009E325F" w:rsidRPr="009E325F" w:rsidRDefault="009E325F" w:rsidP="009E325F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</w:rPr>
      </w:pPr>
      <w:r w:rsidRPr="009E325F">
        <w:rPr>
          <w:b/>
          <w:szCs w:val="28"/>
        </w:rPr>
        <w:t>VII семестр.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5764"/>
        <w:gridCol w:w="1231"/>
        <w:gridCol w:w="1891"/>
        <w:gridCol w:w="1230"/>
      </w:tblGrid>
      <w:tr w:rsidR="009E325F" w:rsidRPr="009E325F" w:rsidTr="009E325F">
        <w:trPr>
          <w:trHeight w:val="204"/>
        </w:trPr>
        <w:tc>
          <w:tcPr>
            <w:tcW w:w="513" w:type="dxa"/>
            <w:vMerge w:val="restart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3"/>
                <w:szCs w:val="28"/>
              </w:rPr>
              <w:t>Наименование разделов и тем</w:t>
            </w:r>
          </w:p>
        </w:tc>
        <w:tc>
          <w:tcPr>
            <w:tcW w:w="4358" w:type="dxa"/>
            <w:gridSpan w:val="3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b/>
                <w:color w:val="000000"/>
                <w:spacing w:val="-4"/>
                <w:szCs w:val="28"/>
              </w:rPr>
              <w:t>Кол-во часов</w:t>
            </w:r>
          </w:p>
        </w:tc>
      </w:tr>
      <w:tr w:rsidR="009E325F" w:rsidRPr="009E325F" w:rsidTr="009E325F">
        <w:trPr>
          <w:trHeight w:val="204"/>
        </w:trPr>
        <w:tc>
          <w:tcPr>
            <w:tcW w:w="513" w:type="dxa"/>
            <w:vMerge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811" w:type="dxa"/>
            <w:vMerge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b/>
                <w:color w:val="000000"/>
                <w:spacing w:val="-3"/>
                <w:szCs w:val="28"/>
              </w:rPr>
            </w:pPr>
          </w:p>
        </w:tc>
        <w:tc>
          <w:tcPr>
            <w:tcW w:w="1236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Всего</w:t>
            </w:r>
          </w:p>
        </w:tc>
        <w:tc>
          <w:tcPr>
            <w:tcW w:w="1891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Практические занятия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9E325F">
              <w:rPr>
                <w:color w:val="000000"/>
                <w:szCs w:val="28"/>
              </w:rPr>
              <w:t>Самост</w:t>
            </w:r>
            <w:proofErr w:type="spellEnd"/>
            <w:r w:rsidRPr="009E325F">
              <w:rPr>
                <w:color w:val="000000"/>
                <w:szCs w:val="28"/>
              </w:rPr>
              <w:t>. раб.</w:t>
            </w: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1. </w:t>
            </w:r>
            <w:r w:rsidRPr="009E325F">
              <w:rPr>
                <w:color w:val="000000"/>
                <w:szCs w:val="28"/>
              </w:rPr>
              <w:t>Специфика вовлечения участников коллектива в его деятельность, методика воспитания на каждом этапе.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2. </w:t>
            </w:r>
            <w:r w:rsidRPr="009E325F">
              <w:rPr>
                <w:color w:val="000000"/>
                <w:szCs w:val="28"/>
              </w:rPr>
              <w:t>Этика поведения и стили общения.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3.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3. </w:t>
            </w:r>
            <w:r w:rsidRPr="009E325F">
              <w:rPr>
                <w:color w:val="000000"/>
                <w:szCs w:val="28"/>
              </w:rPr>
              <w:t>Педагогические цели и задачи, мотивация участников. Природа возникновения конфликтов.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4.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4. </w:t>
            </w:r>
            <w:r w:rsidRPr="009E325F">
              <w:rPr>
                <w:color w:val="000000"/>
                <w:szCs w:val="28"/>
              </w:rPr>
              <w:t xml:space="preserve">Воспитательное значение репертуара и концертно-исполнительской деятельности участников ЛХК. 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5.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5. Заполнение документации. 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6.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>Тема 6. Создание репертуара.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lastRenderedPageBreak/>
              <w:t>7.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7. </w:t>
            </w:r>
            <w:r w:rsidRPr="009E325F">
              <w:rPr>
                <w:color w:val="000000"/>
                <w:szCs w:val="28"/>
              </w:rPr>
              <w:t>Постановочная работа в коллективе.</w:t>
            </w:r>
          </w:p>
          <w:p w:rsidR="009E325F" w:rsidRPr="009E325F" w:rsidRDefault="009E325F" w:rsidP="0022409C">
            <w:pPr>
              <w:ind w:left="360"/>
              <w:mirrorIndents/>
              <w:jc w:val="both"/>
              <w:rPr>
                <w:color w:val="000000"/>
                <w:szCs w:val="28"/>
              </w:rPr>
            </w:pP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8.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8. </w:t>
            </w:r>
            <w:r w:rsidRPr="009E325F">
              <w:rPr>
                <w:color w:val="000000"/>
                <w:szCs w:val="28"/>
              </w:rPr>
              <w:t>Репетиционная работа в коллективе.</w:t>
            </w:r>
            <w:r w:rsidRPr="009E325F">
              <w:rPr>
                <w:color w:val="000000"/>
                <w:szCs w:val="28"/>
              </w:rPr>
              <w:tab/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9.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9. Заполнение документации. 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10.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10. </w:t>
            </w:r>
            <w:r w:rsidRPr="009E325F">
              <w:rPr>
                <w:bCs/>
                <w:iCs/>
                <w:color w:val="000000"/>
                <w:szCs w:val="28"/>
              </w:rPr>
              <w:t>Руководство концертно-исполнительской деятельностью любительского хореографического коллектива.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11.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11. </w:t>
            </w:r>
            <w:r w:rsidRPr="009E325F">
              <w:rPr>
                <w:color w:val="000000"/>
                <w:szCs w:val="28"/>
              </w:rPr>
              <w:t>Организация выступлений хореографического коллектива, отчетные концерты, праздничные концерты.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12.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12. </w:t>
            </w:r>
            <w:r w:rsidRPr="009E325F">
              <w:rPr>
                <w:color w:val="000000"/>
                <w:szCs w:val="28"/>
              </w:rPr>
              <w:t>Организация выступлений хореографического коллектива, фестивали, конкурсы хореографического мастерства.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13.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13. </w:t>
            </w:r>
            <w:r w:rsidRPr="009E325F">
              <w:rPr>
                <w:color w:val="000000"/>
                <w:szCs w:val="28"/>
              </w:rPr>
              <w:t>Планирование и подготовка  открытого урока.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14.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szCs w:val="28"/>
              </w:rPr>
              <w:t xml:space="preserve">Тема 14. </w:t>
            </w:r>
            <w:r w:rsidRPr="009E325F">
              <w:rPr>
                <w:color w:val="000000"/>
                <w:szCs w:val="28"/>
              </w:rPr>
              <w:t>Проведение открытого урока.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15.</w:t>
            </w:r>
          </w:p>
        </w:tc>
        <w:tc>
          <w:tcPr>
            <w:tcW w:w="5811" w:type="dxa"/>
          </w:tcPr>
          <w:p w:rsidR="009E325F" w:rsidRPr="009E325F" w:rsidRDefault="009E325F" w:rsidP="0022409C">
            <w:pPr>
              <w:pStyle w:val="Default"/>
              <w:jc w:val="both"/>
              <w:rPr>
                <w:sz w:val="28"/>
                <w:szCs w:val="28"/>
              </w:rPr>
            </w:pPr>
            <w:r w:rsidRPr="009E325F">
              <w:rPr>
                <w:sz w:val="28"/>
                <w:szCs w:val="28"/>
              </w:rPr>
              <w:t xml:space="preserve">Тема 15. Заполнение документации. 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2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</w:tr>
      <w:tr w:rsidR="009E325F" w:rsidRPr="009E325F" w:rsidTr="009E325F">
        <w:tc>
          <w:tcPr>
            <w:tcW w:w="513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5811" w:type="dxa"/>
          </w:tcPr>
          <w:p w:rsidR="009E325F" w:rsidRPr="009E325F" w:rsidRDefault="009E325F" w:rsidP="0022409C">
            <w:pPr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 xml:space="preserve">                                                                                      Всего;</w:t>
            </w:r>
          </w:p>
        </w:tc>
        <w:tc>
          <w:tcPr>
            <w:tcW w:w="1236" w:type="dxa"/>
          </w:tcPr>
          <w:p w:rsidR="009E325F" w:rsidRPr="009E325F" w:rsidRDefault="009E325F" w:rsidP="0022409C">
            <w:pPr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9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30</w:t>
            </w:r>
          </w:p>
        </w:tc>
        <w:tc>
          <w:tcPr>
            <w:tcW w:w="1231" w:type="dxa"/>
          </w:tcPr>
          <w:p w:rsidR="009E325F" w:rsidRPr="009E325F" w:rsidRDefault="009E325F" w:rsidP="0022409C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9E325F">
              <w:rPr>
                <w:color w:val="000000"/>
                <w:szCs w:val="28"/>
              </w:rPr>
              <w:t>1</w:t>
            </w:r>
          </w:p>
        </w:tc>
      </w:tr>
    </w:tbl>
    <w:p w:rsidR="00035D6B" w:rsidRDefault="00035D6B">
      <w:pPr>
        <w:rPr>
          <w:color w:val="000000"/>
          <w:szCs w:val="28"/>
        </w:rPr>
      </w:pPr>
    </w:p>
    <w:p w:rsidR="009E325F" w:rsidRPr="009E325F" w:rsidRDefault="009E325F">
      <w:pPr>
        <w:rPr>
          <w:color w:val="000000"/>
          <w:szCs w:val="28"/>
        </w:rPr>
      </w:pPr>
    </w:p>
    <w:p w:rsidR="00E3437B" w:rsidRPr="009E325F" w:rsidRDefault="00E3437B" w:rsidP="00E3437B">
      <w:pPr>
        <w:ind w:left="7513" w:hanging="6946"/>
        <w:jc w:val="center"/>
        <w:rPr>
          <w:b/>
          <w:szCs w:val="28"/>
        </w:rPr>
      </w:pPr>
      <w:r w:rsidRPr="009E325F">
        <w:rPr>
          <w:b/>
          <w:szCs w:val="28"/>
        </w:rPr>
        <w:t>2. Самостоятельная работа</w:t>
      </w:r>
    </w:p>
    <w:p w:rsidR="00E3437B" w:rsidRPr="009E325F" w:rsidRDefault="00E3437B" w:rsidP="00E3437B">
      <w:pPr>
        <w:ind w:left="7513" w:hanging="6946"/>
        <w:jc w:val="center"/>
        <w:rPr>
          <w:b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2552"/>
      </w:tblGrid>
      <w:tr w:rsidR="00E3437B" w:rsidRPr="009E325F" w:rsidTr="00773AAB">
        <w:tc>
          <w:tcPr>
            <w:tcW w:w="709" w:type="dxa"/>
            <w:shd w:val="clear" w:color="auto" w:fill="auto"/>
          </w:tcPr>
          <w:p w:rsidR="00E3437B" w:rsidRPr="009E325F" w:rsidRDefault="00E3437B" w:rsidP="00E3437B">
            <w:pPr>
              <w:ind w:left="142" w:hanging="142"/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№</w:t>
            </w:r>
          </w:p>
          <w:p w:rsidR="00E3437B" w:rsidRPr="009E325F" w:rsidRDefault="00E3437B" w:rsidP="00E3437B">
            <w:pPr>
              <w:ind w:left="142" w:hanging="142"/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E3437B" w:rsidRPr="009E325F" w:rsidRDefault="00E3437B" w:rsidP="00E3437B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Название тем.</w:t>
            </w:r>
          </w:p>
        </w:tc>
        <w:tc>
          <w:tcPr>
            <w:tcW w:w="2552" w:type="dxa"/>
            <w:shd w:val="clear" w:color="auto" w:fill="auto"/>
          </w:tcPr>
          <w:p w:rsidR="00E3437B" w:rsidRPr="009E325F" w:rsidRDefault="00E3437B" w:rsidP="00E3437B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Кол-во часов</w:t>
            </w:r>
          </w:p>
        </w:tc>
      </w:tr>
      <w:tr w:rsidR="00E3437B" w:rsidRPr="009E325F" w:rsidTr="00773AAB">
        <w:tc>
          <w:tcPr>
            <w:tcW w:w="709" w:type="dxa"/>
            <w:shd w:val="clear" w:color="auto" w:fill="auto"/>
          </w:tcPr>
          <w:p w:rsidR="00E3437B" w:rsidRPr="009E325F" w:rsidRDefault="00E3437B" w:rsidP="00E3437B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3437B" w:rsidRPr="009E325F" w:rsidRDefault="00403FD7" w:rsidP="003F23E6">
            <w:pPr>
              <w:rPr>
                <w:szCs w:val="28"/>
              </w:rPr>
            </w:pPr>
            <w:r w:rsidRPr="009E325F">
              <w:rPr>
                <w:szCs w:val="28"/>
              </w:rPr>
              <w:t>Подготовка к проведению открытого урока.</w:t>
            </w:r>
          </w:p>
        </w:tc>
        <w:tc>
          <w:tcPr>
            <w:tcW w:w="2552" w:type="dxa"/>
            <w:shd w:val="clear" w:color="auto" w:fill="auto"/>
          </w:tcPr>
          <w:p w:rsidR="00E3437B" w:rsidRPr="009E325F" w:rsidRDefault="00877DFE" w:rsidP="00E3437B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  <w:tr w:rsidR="00E3437B" w:rsidRPr="009E325F" w:rsidTr="00773AAB">
        <w:tc>
          <w:tcPr>
            <w:tcW w:w="709" w:type="dxa"/>
            <w:shd w:val="clear" w:color="auto" w:fill="auto"/>
          </w:tcPr>
          <w:p w:rsidR="00E3437B" w:rsidRPr="009E325F" w:rsidRDefault="00E3437B" w:rsidP="00E3437B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E3437B" w:rsidRPr="009E325F" w:rsidRDefault="00E3437B" w:rsidP="00E3437B">
            <w:pPr>
              <w:rPr>
                <w:szCs w:val="28"/>
              </w:rPr>
            </w:pPr>
            <w:r w:rsidRPr="009E325F">
              <w:rPr>
                <w:szCs w:val="28"/>
              </w:rPr>
              <w:t>Всего:</w:t>
            </w:r>
          </w:p>
        </w:tc>
        <w:tc>
          <w:tcPr>
            <w:tcW w:w="2552" w:type="dxa"/>
            <w:shd w:val="clear" w:color="auto" w:fill="auto"/>
          </w:tcPr>
          <w:p w:rsidR="00E3437B" w:rsidRPr="009E325F" w:rsidRDefault="00877DFE" w:rsidP="00E3437B">
            <w:pPr>
              <w:jc w:val="center"/>
              <w:rPr>
                <w:szCs w:val="28"/>
              </w:rPr>
            </w:pPr>
            <w:r w:rsidRPr="009E325F">
              <w:rPr>
                <w:szCs w:val="28"/>
              </w:rPr>
              <w:t>1ч.</w:t>
            </w:r>
          </w:p>
        </w:tc>
      </w:tr>
    </w:tbl>
    <w:p w:rsidR="00E3437B" w:rsidRPr="009E325F" w:rsidRDefault="00E3437B" w:rsidP="00E3437B">
      <w:pPr>
        <w:ind w:left="142" w:firstLine="425"/>
        <w:jc w:val="center"/>
        <w:rPr>
          <w:b/>
          <w:szCs w:val="28"/>
        </w:rPr>
      </w:pPr>
    </w:p>
    <w:p w:rsidR="00E3437B" w:rsidRPr="009E325F" w:rsidRDefault="00E3437B" w:rsidP="00E3437B">
      <w:pPr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3. Методы обучения</w:t>
      </w:r>
    </w:p>
    <w:p w:rsidR="00E3437B" w:rsidRPr="009E325F" w:rsidRDefault="00E3437B" w:rsidP="00E3437B">
      <w:pPr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Словесные, наглядные, практические.</w:t>
      </w:r>
    </w:p>
    <w:p w:rsidR="00E3437B" w:rsidRPr="009E325F" w:rsidRDefault="00E3437B" w:rsidP="00E3437B">
      <w:pPr>
        <w:shd w:val="clear" w:color="auto" w:fill="FFFFFF"/>
        <w:tabs>
          <w:tab w:val="left" w:pos="426"/>
        </w:tabs>
        <w:jc w:val="center"/>
        <w:rPr>
          <w:b/>
          <w:szCs w:val="28"/>
        </w:rPr>
      </w:pPr>
      <w:r w:rsidRPr="009E325F">
        <w:rPr>
          <w:b/>
          <w:szCs w:val="28"/>
        </w:rPr>
        <w:t>4. Методы контроля</w:t>
      </w:r>
    </w:p>
    <w:p w:rsidR="00E3437B" w:rsidRPr="009E325F" w:rsidRDefault="00E3437B" w:rsidP="00E3437B">
      <w:pPr>
        <w:shd w:val="clear" w:color="auto" w:fill="FFFFFF"/>
        <w:tabs>
          <w:tab w:val="left" w:pos="426"/>
        </w:tabs>
        <w:jc w:val="center"/>
        <w:rPr>
          <w:szCs w:val="28"/>
        </w:rPr>
      </w:pPr>
      <w:r w:rsidRPr="009E325F">
        <w:rPr>
          <w:szCs w:val="28"/>
        </w:rPr>
        <w:t>Устный контроль, письменный контроль, практический контроль, программируемый контроль, и тому подобное.</w:t>
      </w:r>
    </w:p>
    <w:p w:rsidR="003F23E6" w:rsidRPr="009E325F" w:rsidRDefault="003F23E6" w:rsidP="00E3437B">
      <w:pPr>
        <w:shd w:val="clear" w:color="auto" w:fill="FFFFFF"/>
        <w:tabs>
          <w:tab w:val="left" w:pos="426"/>
        </w:tabs>
        <w:jc w:val="center"/>
        <w:rPr>
          <w:szCs w:val="28"/>
        </w:rPr>
      </w:pPr>
    </w:p>
    <w:p w:rsidR="003F23E6" w:rsidRPr="009E325F" w:rsidRDefault="003F23E6" w:rsidP="00E3437B">
      <w:pPr>
        <w:shd w:val="clear" w:color="auto" w:fill="FFFFFF"/>
        <w:tabs>
          <w:tab w:val="left" w:pos="426"/>
        </w:tabs>
        <w:jc w:val="center"/>
        <w:rPr>
          <w:szCs w:val="28"/>
        </w:rPr>
      </w:pPr>
    </w:p>
    <w:p w:rsidR="00E3437B" w:rsidRPr="009E325F" w:rsidRDefault="00E3437B" w:rsidP="00E3437B">
      <w:pPr>
        <w:mirrorIndents/>
        <w:jc w:val="center"/>
        <w:rPr>
          <w:b/>
          <w:szCs w:val="28"/>
        </w:rPr>
      </w:pPr>
      <w:r w:rsidRPr="009E325F">
        <w:rPr>
          <w:b/>
          <w:szCs w:val="28"/>
        </w:rPr>
        <w:t>5. Рекомендуемая литература:</w:t>
      </w:r>
    </w:p>
    <w:p w:rsidR="00E3437B" w:rsidRPr="009E325F" w:rsidRDefault="00E3437B" w:rsidP="00E3437B">
      <w:pPr>
        <w:rPr>
          <w:color w:val="000000"/>
          <w:szCs w:val="28"/>
        </w:rPr>
      </w:pP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E325F">
        <w:rPr>
          <w:rFonts w:ascii="Times New Roman" w:hAnsi="Times New Roman"/>
          <w:color w:val="000000"/>
          <w:sz w:val="28"/>
          <w:szCs w:val="28"/>
        </w:rPr>
        <w:t>Анцупов</w:t>
      </w:r>
      <w:proofErr w:type="spellEnd"/>
      <w:r w:rsidRPr="009E325F">
        <w:rPr>
          <w:rFonts w:ascii="Times New Roman" w:hAnsi="Times New Roman"/>
          <w:color w:val="000000"/>
          <w:sz w:val="28"/>
          <w:szCs w:val="28"/>
        </w:rPr>
        <w:t xml:space="preserve"> А.Я. « Профилактика конфликтов в школьном коллективе». Москва. 2003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84" w:firstLine="810"/>
        <w:rPr>
          <w:rFonts w:ascii="Times New Roman" w:hAnsi="Times New Roman"/>
          <w:color w:val="000000"/>
          <w:sz w:val="28"/>
          <w:szCs w:val="28"/>
        </w:rPr>
      </w:pPr>
      <w:r w:rsidRPr="009E32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325F">
        <w:rPr>
          <w:rFonts w:ascii="Times New Roman" w:hAnsi="Times New Roman"/>
          <w:sz w:val="28"/>
          <w:szCs w:val="28"/>
        </w:rPr>
        <w:t>Базарова Н.П. Классический танец. – СПб</w:t>
      </w:r>
      <w:proofErr w:type="gramStart"/>
      <w:r w:rsidRPr="009E325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E325F">
        <w:rPr>
          <w:rFonts w:ascii="Times New Roman" w:hAnsi="Times New Roman"/>
          <w:sz w:val="28"/>
          <w:szCs w:val="28"/>
        </w:rPr>
        <w:t>Издательство «Лань», «Издательство ПЛАНЕТА МУЗЫКИ»; 2009. – 192 с.: (+ вклейка, 12 с.). – (Мир культуры, истории и философии).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84" w:firstLine="810"/>
        <w:rPr>
          <w:rFonts w:ascii="Times New Roman" w:hAnsi="Times New Roman"/>
          <w:color w:val="000000"/>
          <w:sz w:val="28"/>
          <w:szCs w:val="28"/>
        </w:rPr>
      </w:pPr>
      <w:r w:rsidRPr="009E325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9E325F">
        <w:rPr>
          <w:rFonts w:ascii="Times New Roman" w:hAnsi="Times New Roman"/>
          <w:sz w:val="28"/>
          <w:szCs w:val="28"/>
        </w:rPr>
        <w:t>Важенина, С.С. Организация и руководство народным художественным творчеством: учеб</w:t>
      </w:r>
      <w:proofErr w:type="gramStart"/>
      <w:r w:rsidRPr="009E325F">
        <w:rPr>
          <w:rFonts w:ascii="Times New Roman" w:hAnsi="Times New Roman"/>
          <w:sz w:val="28"/>
          <w:szCs w:val="28"/>
        </w:rPr>
        <w:t>.-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метод. пособие / С.С. Важенина. – Тюмень: РИЦ ТГАКИ, 2009. – 156 с. 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84" w:firstLine="810"/>
        <w:rPr>
          <w:rFonts w:ascii="Times New Roman" w:hAnsi="Times New Roman"/>
          <w:sz w:val="28"/>
          <w:szCs w:val="28"/>
        </w:rPr>
      </w:pPr>
      <w:proofErr w:type="spellStart"/>
      <w:r w:rsidRPr="009E325F">
        <w:rPr>
          <w:rFonts w:ascii="Times New Roman" w:hAnsi="Times New Roman"/>
          <w:sz w:val="28"/>
          <w:szCs w:val="28"/>
        </w:rPr>
        <w:t>Гавликовский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Н. Л. </w:t>
      </w:r>
      <w:r w:rsidRPr="009E325F">
        <w:rPr>
          <w:rFonts w:ascii="Times New Roman" w:hAnsi="Times New Roman"/>
          <w:sz w:val="28"/>
          <w:szCs w:val="28"/>
        </w:rPr>
        <w:tab/>
        <w:t>Руководство для изучения танцев. 4-е изд. Балет и хореографическое искусство</w:t>
      </w:r>
      <w:r w:rsidRPr="009E325F">
        <w:rPr>
          <w:rFonts w:ascii="Times New Roman" w:hAnsi="Times New Roman"/>
          <w:sz w:val="28"/>
          <w:szCs w:val="28"/>
        </w:rPr>
        <w:tab/>
      </w:r>
      <w:r w:rsidRPr="009E325F">
        <w:rPr>
          <w:rFonts w:ascii="Times New Roman" w:hAnsi="Times New Roman"/>
          <w:sz w:val="28"/>
          <w:szCs w:val="28"/>
        </w:rPr>
        <w:tab/>
        <w:t>Санкт-Петербург</w:t>
      </w:r>
      <w:r w:rsidRPr="009E325F">
        <w:rPr>
          <w:rFonts w:ascii="Times New Roman" w:hAnsi="Times New Roman"/>
          <w:sz w:val="28"/>
          <w:szCs w:val="28"/>
        </w:rPr>
        <w:tab/>
        <w:t>Планета Музыки</w:t>
      </w:r>
      <w:r w:rsidRPr="009E325F">
        <w:rPr>
          <w:rFonts w:ascii="Times New Roman" w:hAnsi="Times New Roman"/>
          <w:sz w:val="28"/>
          <w:szCs w:val="28"/>
        </w:rPr>
        <w:tab/>
        <w:t>2010</w:t>
      </w:r>
      <w:r w:rsidRPr="009E325F">
        <w:rPr>
          <w:rFonts w:ascii="Times New Roman" w:hAnsi="Times New Roman"/>
          <w:sz w:val="28"/>
          <w:szCs w:val="28"/>
        </w:rPr>
        <w:tab/>
        <w:t>256с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9E325F">
        <w:rPr>
          <w:rFonts w:ascii="Times New Roman" w:hAnsi="Times New Roman"/>
          <w:sz w:val="28"/>
          <w:szCs w:val="28"/>
        </w:rPr>
        <w:t xml:space="preserve">Детская психология. Учебник для </w:t>
      </w:r>
      <w:proofErr w:type="gramStart"/>
      <w:r w:rsidRPr="009E325F">
        <w:rPr>
          <w:rFonts w:ascii="Times New Roman" w:hAnsi="Times New Roman"/>
          <w:sz w:val="28"/>
          <w:szCs w:val="28"/>
        </w:rPr>
        <w:t>академического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25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25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9E325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А.Н.</w:t>
      </w:r>
      <w:r w:rsidRPr="009E325F">
        <w:rPr>
          <w:rFonts w:ascii="Times New Roman" w:hAnsi="Times New Roman"/>
          <w:sz w:val="28"/>
          <w:szCs w:val="28"/>
        </w:rPr>
        <w:tab/>
      </w:r>
      <w:r w:rsidRPr="009E325F">
        <w:rPr>
          <w:rFonts w:ascii="Times New Roman" w:hAnsi="Times New Roman"/>
          <w:sz w:val="28"/>
          <w:szCs w:val="28"/>
        </w:rPr>
        <w:tab/>
        <w:t>Бакалавр. Академический курс</w:t>
      </w:r>
      <w:r w:rsidRPr="009E325F">
        <w:rPr>
          <w:rFonts w:ascii="Times New Roman" w:hAnsi="Times New Roman"/>
          <w:sz w:val="28"/>
          <w:szCs w:val="28"/>
        </w:rPr>
        <w:tab/>
        <w:t>УМО ВО</w:t>
      </w:r>
      <w:r w:rsidRPr="009E325F">
        <w:rPr>
          <w:rFonts w:ascii="Times New Roman" w:hAnsi="Times New Roman"/>
          <w:sz w:val="28"/>
          <w:szCs w:val="28"/>
        </w:rPr>
        <w:tab/>
        <w:t>2014</w:t>
      </w:r>
      <w:r w:rsidRPr="009E325F">
        <w:rPr>
          <w:rFonts w:ascii="Times New Roman" w:hAnsi="Times New Roman"/>
          <w:sz w:val="28"/>
          <w:szCs w:val="28"/>
        </w:rPr>
        <w:tab/>
      </w:r>
      <w:r w:rsidRPr="009E325F">
        <w:rPr>
          <w:rFonts w:ascii="Times New Roman" w:hAnsi="Times New Roman"/>
          <w:sz w:val="28"/>
          <w:szCs w:val="28"/>
        </w:rPr>
        <w:tab/>
        <w:t>446c</w:t>
      </w:r>
      <w:r w:rsidRPr="009E325F">
        <w:rPr>
          <w:rFonts w:ascii="Times New Roman" w:hAnsi="Times New Roman"/>
          <w:sz w:val="28"/>
          <w:szCs w:val="28"/>
        </w:rPr>
        <w:tab/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9E325F">
        <w:rPr>
          <w:rFonts w:ascii="Times New Roman" w:hAnsi="Times New Roman"/>
          <w:sz w:val="28"/>
          <w:szCs w:val="28"/>
        </w:rPr>
        <w:t>Ефремов, О.Ю. Педагогика: краткий курс / О.Ю. Ефремов. – Москва; Санкт-Петербург; Нижний Новгород: Питер, 2009. - 256 с.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84" w:firstLine="810"/>
        <w:rPr>
          <w:rFonts w:ascii="Times New Roman" w:hAnsi="Times New Roman"/>
          <w:sz w:val="28"/>
          <w:szCs w:val="28"/>
        </w:rPr>
      </w:pPr>
      <w:proofErr w:type="spellStart"/>
      <w:r w:rsidRPr="009E325F">
        <w:rPr>
          <w:rFonts w:ascii="Times New Roman" w:hAnsi="Times New Roman"/>
          <w:sz w:val="28"/>
          <w:szCs w:val="28"/>
        </w:rPr>
        <w:t>Звёздочкин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В.А.</w:t>
      </w:r>
      <w:r w:rsidRPr="009E325F">
        <w:rPr>
          <w:rFonts w:ascii="Times New Roman" w:hAnsi="Times New Roman"/>
          <w:sz w:val="28"/>
          <w:szCs w:val="28"/>
        </w:rPr>
        <w:tab/>
        <w:t xml:space="preserve">Классический танец: Учебное пособие. 3-е изд., </w:t>
      </w:r>
      <w:proofErr w:type="spellStart"/>
      <w:r w:rsidRPr="009E325F">
        <w:rPr>
          <w:rFonts w:ascii="Times New Roman" w:hAnsi="Times New Roman"/>
          <w:sz w:val="28"/>
          <w:szCs w:val="28"/>
        </w:rPr>
        <w:t>испр</w:t>
      </w:r>
      <w:proofErr w:type="spellEnd"/>
      <w:r w:rsidRPr="009E325F">
        <w:rPr>
          <w:rFonts w:ascii="Times New Roman" w:hAnsi="Times New Roman"/>
          <w:sz w:val="28"/>
          <w:szCs w:val="28"/>
        </w:rPr>
        <w:tab/>
        <w:t>Балет и хореографическое искусство</w:t>
      </w:r>
      <w:r w:rsidRPr="009E325F">
        <w:rPr>
          <w:rFonts w:ascii="Times New Roman" w:hAnsi="Times New Roman"/>
          <w:sz w:val="28"/>
          <w:szCs w:val="28"/>
        </w:rPr>
        <w:tab/>
        <w:t>Санкт-Петербург</w:t>
      </w:r>
      <w:r w:rsidRPr="009E325F">
        <w:rPr>
          <w:rFonts w:ascii="Times New Roman" w:hAnsi="Times New Roman"/>
          <w:sz w:val="28"/>
          <w:szCs w:val="28"/>
        </w:rPr>
        <w:tab/>
        <w:t>Планета Музыки</w:t>
      </w:r>
      <w:r w:rsidRPr="009E325F">
        <w:rPr>
          <w:rFonts w:ascii="Times New Roman" w:hAnsi="Times New Roman"/>
          <w:sz w:val="28"/>
          <w:szCs w:val="28"/>
        </w:rPr>
        <w:tab/>
        <w:t>2011</w:t>
      </w:r>
      <w:r w:rsidRPr="009E325F">
        <w:rPr>
          <w:rFonts w:ascii="Times New Roman" w:hAnsi="Times New Roman"/>
          <w:sz w:val="28"/>
          <w:szCs w:val="28"/>
        </w:rPr>
        <w:tab/>
        <w:t>400с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right="-284" w:firstLine="81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E325F">
        <w:rPr>
          <w:rFonts w:ascii="Times New Roman" w:hAnsi="Times New Roman"/>
          <w:color w:val="000000"/>
          <w:sz w:val="28"/>
          <w:szCs w:val="28"/>
        </w:rPr>
        <w:t>Зинкевич-Евстегнеева</w:t>
      </w:r>
      <w:proofErr w:type="spellEnd"/>
      <w:r w:rsidRPr="009E325F">
        <w:rPr>
          <w:rFonts w:ascii="Times New Roman" w:hAnsi="Times New Roman"/>
          <w:color w:val="000000"/>
          <w:sz w:val="28"/>
          <w:szCs w:val="28"/>
        </w:rPr>
        <w:t xml:space="preserve"> Т., Фролов Д., </w:t>
      </w:r>
      <w:proofErr w:type="spellStart"/>
      <w:r w:rsidRPr="009E325F">
        <w:rPr>
          <w:rFonts w:ascii="Times New Roman" w:hAnsi="Times New Roman"/>
          <w:color w:val="000000"/>
          <w:sz w:val="28"/>
          <w:szCs w:val="28"/>
        </w:rPr>
        <w:t>Грабенко</w:t>
      </w:r>
      <w:proofErr w:type="spellEnd"/>
      <w:r w:rsidRPr="009E325F">
        <w:rPr>
          <w:rFonts w:ascii="Times New Roman" w:hAnsi="Times New Roman"/>
          <w:color w:val="000000"/>
          <w:sz w:val="28"/>
          <w:szCs w:val="28"/>
        </w:rPr>
        <w:t xml:space="preserve"> Т. «Технология создания команды ». Санкт-Петербург,2004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9E325F">
        <w:rPr>
          <w:rFonts w:ascii="Times New Roman" w:hAnsi="Times New Roman"/>
          <w:sz w:val="28"/>
          <w:szCs w:val="28"/>
        </w:rPr>
        <w:t>Краевский, В.В. Методология педагогики. Новый этап : учеб</w:t>
      </w:r>
      <w:proofErr w:type="gramStart"/>
      <w:r w:rsidRPr="009E325F">
        <w:rPr>
          <w:rFonts w:ascii="Times New Roman" w:hAnsi="Times New Roman"/>
          <w:sz w:val="28"/>
          <w:szCs w:val="28"/>
        </w:rPr>
        <w:t>.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25F">
        <w:rPr>
          <w:rFonts w:ascii="Times New Roman" w:hAnsi="Times New Roman"/>
          <w:sz w:val="28"/>
          <w:szCs w:val="28"/>
        </w:rPr>
        <w:t>п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особие для студентов вузов / В.В. Краевский. – Москва: Академия, 2008. - 393с. 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25F">
        <w:rPr>
          <w:rFonts w:ascii="Times New Roman" w:hAnsi="Times New Roman"/>
          <w:bCs/>
          <w:sz w:val="28"/>
          <w:szCs w:val="28"/>
        </w:rPr>
        <w:t>Петрушин</w:t>
      </w:r>
      <w:proofErr w:type="gramEnd"/>
      <w:r w:rsidRPr="009E325F">
        <w:rPr>
          <w:rFonts w:ascii="Times New Roman" w:hAnsi="Times New Roman"/>
          <w:bCs/>
          <w:sz w:val="28"/>
          <w:szCs w:val="28"/>
        </w:rPr>
        <w:t xml:space="preserve">, В.И. </w:t>
      </w:r>
      <w:r w:rsidRPr="009E325F">
        <w:rPr>
          <w:rFonts w:ascii="Times New Roman" w:hAnsi="Times New Roman"/>
          <w:sz w:val="28"/>
          <w:szCs w:val="28"/>
        </w:rPr>
        <w:t>Психология и педагогика художественного творчества: учебное пособие для студентов вузов / В.И. Петрушин. – Москва: Академический проект, 2008. - 490 с.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25F">
        <w:rPr>
          <w:rFonts w:ascii="Times New Roman" w:hAnsi="Times New Roman"/>
          <w:sz w:val="28"/>
          <w:szCs w:val="28"/>
        </w:rPr>
        <w:t>Тульчинский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Г.Л., </w:t>
      </w:r>
      <w:proofErr w:type="spellStart"/>
      <w:r w:rsidRPr="009E325F">
        <w:rPr>
          <w:rFonts w:ascii="Times New Roman" w:hAnsi="Times New Roman"/>
          <w:sz w:val="28"/>
          <w:szCs w:val="28"/>
        </w:rPr>
        <w:t>Шекова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Е.Л. Менеджмент в сфере культуры: </w:t>
      </w:r>
      <w:proofErr w:type="gramStart"/>
      <w:r w:rsidRPr="009E325F">
        <w:rPr>
          <w:rFonts w:ascii="Times New Roman" w:hAnsi="Times New Roman"/>
          <w:sz w:val="28"/>
          <w:szCs w:val="28"/>
        </w:rPr>
        <w:t xml:space="preserve">Учебное пособие. – 5-е изд., </w:t>
      </w:r>
      <w:proofErr w:type="spellStart"/>
      <w:r w:rsidRPr="009E325F">
        <w:rPr>
          <w:rFonts w:ascii="Times New Roman" w:hAnsi="Times New Roman"/>
          <w:sz w:val="28"/>
          <w:szCs w:val="28"/>
        </w:rPr>
        <w:t>ипр</w:t>
      </w:r>
      <w:proofErr w:type="spellEnd"/>
      <w:r w:rsidRPr="009E325F">
        <w:rPr>
          <w:rFonts w:ascii="Times New Roman" w:hAnsi="Times New Roman"/>
          <w:sz w:val="28"/>
          <w:szCs w:val="28"/>
        </w:rPr>
        <w:t>. и доп. – СПб.: Издательство «Лань»; «Издательство ПЛАНЕТА МУЗЫКИ», 2013. – 544 с.: ил.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E325F">
        <w:rPr>
          <w:rFonts w:ascii="Times New Roman" w:hAnsi="Times New Roman"/>
          <w:sz w:val="28"/>
          <w:szCs w:val="28"/>
        </w:rPr>
        <w:t>(Учебник для вузов.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25F">
        <w:rPr>
          <w:rFonts w:ascii="Times New Roman" w:hAnsi="Times New Roman"/>
          <w:sz w:val="28"/>
          <w:szCs w:val="28"/>
        </w:rPr>
        <w:t>Специальная литература)</w:t>
      </w:r>
      <w:proofErr w:type="gramEnd"/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r w:rsidRPr="009E325F">
        <w:rPr>
          <w:rFonts w:ascii="Times New Roman" w:hAnsi="Times New Roman"/>
          <w:color w:val="000000"/>
          <w:sz w:val="28"/>
          <w:szCs w:val="28"/>
        </w:rPr>
        <w:t xml:space="preserve"> Князев С.Н. Управление: искусство, наука, практика: учебное пособие. - Мн.: </w:t>
      </w:r>
      <w:proofErr w:type="spellStart"/>
      <w:r w:rsidRPr="009E325F">
        <w:rPr>
          <w:rFonts w:ascii="Times New Roman" w:hAnsi="Times New Roman"/>
          <w:color w:val="000000"/>
          <w:sz w:val="28"/>
          <w:szCs w:val="28"/>
        </w:rPr>
        <w:t>Армита</w:t>
      </w:r>
      <w:proofErr w:type="spellEnd"/>
      <w:r w:rsidRPr="009E325F">
        <w:rPr>
          <w:rFonts w:ascii="Times New Roman" w:hAnsi="Times New Roman"/>
          <w:color w:val="000000"/>
          <w:sz w:val="28"/>
          <w:szCs w:val="28"/>
        </w:rPr>
        <w:t xml:space="preserve"> - Маркетинг, Менеджмент, 2010. - 401 с.</w:t>
      </w:r>
    </w:p>
    <w:p w:rsidR="003F23E6" w:rsidRPr="009E325F" w:rsidRDefault="003F23E6" w:rsidP="003F23E6">
      <w:pPr>
        <w:pStyle w:val="a4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325F">
        <w:rPr>
          <w:rFonts w:ascii="Times New Roman" w:hAnsi="Times New Roman"/>
          <w:sz w:val="28"/>
          <w:szCs w:val="28"/>
        </w:rPr>
        <w:t>Шарова</w:t>
      </w:r>
      <w:proofErr w:type="spellEnd"/>
      <w:r w:rsidRPr="009E325F">
        <w:rPr>
          <w:rFonts w:ascii="Times New Roman" w:hAnsi="Times New Roman"/>
          <w:sz w:val="28"/>
          <w:szCs w:val="28"/>
        </w:rPr>
        <w:t xml:space="preserve"> Н.И. Детский танец. – СПб.: «Издательство ПЛАНЕТА МУЗЫКИ»; Издательство «Лань», 2011. – 64 с.: ил</w:t>
      </w:r>
      <w:proofErr w:type="gramStart"/>
      <w:r w:rsidRPr="009E325F">
        <w:rPr>
          <w:rFonts w:ascii="Times New Roman" w:hAnsi="Times New Roman"/>
          <w:sz w:val="28"/>
          <w:szCs w:val="28"/>
        </w:rPr>
        <w:t>.</w:t>
      </w:r>
      <w:proofErr w:type="gramEnd"/>
      <w:r w:rsidRPr="009E325F">
        <w:rPr>
          <w:rFonts w:ascii="Times New Roman" w:hAnsi="Times New Roman"/>
          <w:sz w:val="28"/>
          <w:szCs w:val="28"/>
        </w:rPr>
        <w:t xml:space="preserve"> (+ </w:t>
      </w:r>
      <w:proofErr w:type="gramStart"/>
      <w:r w:rsidRPr="009E325F">
        <w:rPr>
          <w:rFonts w:ascii="Times New Roman" w:hAnsi="Times New Roman"/>
          <w:sz w:val="28"/>
          <w:szCs w:val="28"/>
        </w:rPr>
        <w:t>в</w:t>
      </w:r>
      <w:proofErr w:type="gramEnd"/>
      <w:r w:rsidRPr="009E325F">
        <w:rPr>
          <w:rFonts w:ascii="Times New Roman" w:hAnsi="Times New Roman"/>
          <w:sz w:val="28"/>
          <w:szCs w:val="28"/>
        </w:rPr>
        <w:t>клейка, 8 с.; + DVD) – (Мир культуры, истории и философии).</w:t>
      </w:r>
    </w:p>
    <w:p w:rsidR="003F23E6" w:rsidRPr="009E325F" w:rsidRDefault="003F23E6" w:rsidP="003F23E6">
      <w:pPr>
        <w:pStyle w:val="a4"/>
        <w:tabs>
          <w:tab w:val="left" w:pos="426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23E6" w:rsidRPr="009E325F" w:rsidRDefault="003F23E6" w:rsidP="003F23E6">
      <w:pPr>
        <w:pStyle w:val="a4"/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3F23E6" w:rsidRPr="009E325F" w:rsidRDefault="003F23E6" w:rsidP="003F23E6">
      <w:pPr>
        <w:pStyle w:val="a"/>
        <w:numPr>
          <w:ilvl w:val="0"/>
          <w:numId w:val="0"/>
        </w:numPr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E325F">
        <w:rPr>
          <w:b/>
          <w:sz w:val="28"/>
          <w:szCs w:val="28"/>
        </w:rPr>
        <w:t>Перечень ресурсов информационно-</w:t>
      </w:r>
      <w:proofErr w:type="spellStart"/>
      <w:r w:rsidRPr="009E325F">
        <w:rPr>
          <w:b/>
          <w:sz w:val="28"/>
          <w:szCs w:val="28"/>
        </w:rPr>
        <w:t>телекомуникационной</w:t>
      </w:r>
      <w:proofErr w:type="spellEnd"/>
      <w:r w:rsidRPr="009E325F">
        <w:rPr>
          <w:b/>
          <w:sz w:val="28"/>
          <w:szCs w:val="28"/>
        </w:rPr>
        <w:t xml:space="preserve"> сети Интернет.</w:t>
      </w:r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F23E6" w:rsidRPr="009E325F">
          <w:rPr>
            <w:rFonts w:ascii="Times New Roman" w:hAnsi="Times New Roman"/>
            <w:sz w:val="28"/>
            <w:szCs w:val="28"/>
          </w:rPr>
          <w:t>http://www.ballet.classical.ru/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F23E6" w:rsidRPr="009E325F">
          <w:rPr>
            <w:rFonts w:ascii="Times New Roman" w:hAnsi="Times New Roman"/>
            <w:sz w:val="28"/>
            <w:szCs w:val="28"/>
          </w:rPr>
          <w:t>http://www.balletmusic.ru/</w:t>
        </w:r>
      </w:hyperlink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="003F23E6" w:rsidRPr="009E325F">
          <w:rPr>
            <w:rStyle w:val="a9"/>
            <w:rFonts w:ascii="Times New Roman" w:hAnsi="Times New Roman"/>
            <w:sz w:val="28"/>
            <w:szCs w:val="28"/>
          </w:rPr>
          <w:t>http://www.edu.ru/</w:t>
        </w:r>
      </w:hyperlink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F23E6" w:rsidRPr="009E325F">
          <w:rPr>
            <w:rFonts w:ascii="Times New Roman" w:hAnsi="Times New Roman"/>
            <w:sz w:val="28"/>
            <w:szCs w:val="28"/>
          </w:rPr>
          <w:t>http://www.horeograf.com/</w:t>
        </w:r>
      </w:hyperlink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F23E6" w:rsidRPr="009E325F">
          <w:rPr>
            <w:rFonts w:ascii="Times New Roman" w:hAnsi="Times New Roman"/>
            <w:sz w:val="28"/>
            <w:szCs w:val="28"/>
          </w:rPr>
          <w:t>http://www.pedlib.ru/</w:t>
        </w:r>
      </w:hyperlink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F23E6" w:rsidRPr="009E325F">
          <w:rPr>
            <w:rFonts w:ascii="Times New Roman" w:hAnsi="Times New Roman"/>
            <w:sz w:val="28"/>
            <w:szCs w:val="28"/>
          </w:rPr>
          <w:t>http://www.russianballet.ru/</w:t>
        </w:r>
      </w:hyperlink>
    </w:p>
    <w:p w:rsidR="003F23E6" w:rsidRPr="009E325F" w:rsidRDefault="009E325F" w:rsidP="003F23E6">
      <w:pPr>
        <w:pStyle w:val="a4"/>
        <w:numPr>
          <w:ilvl w:val="0"/>
          <w:numId w:val="14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81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3F23E6" w:rsidRPr="009E325F">
          <w:rPr>
            <w:rStyle w:val="a9"/>
            <w:rFonts w:ascii="Times New Roman" w:hAnsi="Times New Roman"/>
            <w:sz w:val="28"/>
            <w:szCs w:val="28"/>
          </w:rPr>
          <w:t>http://window.edu.ru/resource/403/66403/files/mvsc.pdf</w:t>
        </w:r>
      </w:hyperlink>
      <w:r w:rsidR="003F23E6" w:rsidRPr="009E325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3F23E6" w:rsidRPr="009E325F" w:rsidSect="00103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EF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B722C2"/>
    <w:multiLevelType w:val="hybridMultilevel"/>
    <w:tmpl w:val="3260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95C4D"/>
    <w:multiLevelType w:val="hybridMultilevel"/>
    <w:tmpl w:val="8582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55126"/>
    <w:multiLevelType w:val="hybridMultilevel"/>
    <w:tmpl w:val="D18EE222"/>
    <w:lvl w:ilvl="0" w:tplc="E4BCBAB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2EC15B3A"/>
    <w:multiLevelType w:val="hybridMultilevel"/>
    <w:tmpl w:val="8628128A"/>
    <w:lvl w:ilvl="0" w:tplc="FCDC13CA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3CD27A42"/>
    <w:multiLevelType w:val="hybridMultilevel"/>
    <w:tmpl w:val="AE9C2690"/>
    <w:lvl w:ilvl="0" w:tplc="59C41EB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8E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3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CE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A2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DA4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6D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86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50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F302C8"/>
    <w:multiLevelType w:val="multilevel"/>
    <w:tmpl w:val="A0BE1F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13">
    <w:nsid w:val="5CFD1FF0"/>
    <w:multiLevelType w:val="hybridMultilevel"/>
    <w:tmpl w:val="27CC02CC"/>
    <w:lvl w:ilvl="0" w:tplc="E4BCBA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7CA62AE"/>
    <w:multiLevelType w:val="hybridMultilevel"/>
    <w:tmpl w:val="27CC02CC"/>
    <w:lvl w:ilvl="0" w:tplc="E4BCBA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96C6C1F"/>
    <w:multiLevelType w:val="hybridMultilevel"/>
    <w:tmpl w:val="7FFC709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E9"/>
    <w:rsid w:val="00035D6B"/>
    <w:rsid w:val="00103FE9"/>
    <w:rsid w:val="00165A83"/>
    <w:rsid w:val="001A0ADD"/>
    <w:rsid w:val="00236956"/>
    <w:rsid w:val="003F23E6"/>
    <w:rsid w:val="00403FD7"/>
    <w:rsid w:val="00410860"/>
    <w:rsid w:val="004845D9"/>
    <w:rsid w:val="004B4B16"/>
    <w:rsid w:val="006B4FDE"/>
    <w:rsid w:val="00734383"/>
    <w:rsid w:val="00773AAB"/>
    <w:rsid w:val="00877DFE"/>
    <w:rsid w:val="009032C0"/>
    <w:rsid w:val="009E325F"/>
    <w:rsid w:val="00B239E0"/>
    <w:rsid w:val="00C324F4"/>
    <w:rsid w:val="00C84306"/>
    <w:rsid w:val="00D02D64"/>
    <w:rsid w:val="00D30E56"/>
    <w:rsid w:val="00D66B32"/>
    <w:rsid w:val="00D66DA0"/>
    <w:rsid w:val="00DC5CF6"/>
    <w:rsid w:val="00E3437B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F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103FE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4">
    <w:name w:val="List Paragraph"/>
    <w:basedOn w:val="a0"/>
    <w:uiPriority w:val="34"/>
    <w:qFormat/>
    <w:rsid w:val="00103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rsid w:val="0010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E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6">
    <w:name w:val="Body Text"/>
    <w:basedOn w:val="a0"/>
    <w:link w:val="a7"/>
    <w:rsid w:val="00D30E56"/>
    <w:pPr>
      <w:widowControl w:val="0"/>
      <w:suppressAutoHyphens/>
      <w:spacing w:after="120"/>
    </w:pPr>
    <w:rPr>
      <w:rFonts w:eastAsia="DejaVu Sans" w:cs="DejaVu Sans"/>
      <w:kern w:val="1"/>
      <w:sz w:val="24"/>
      <w:lang w:eastAsia="hi-IN" w:bidi="hi-IN"/>
    </w:rPr>
  </w:style>
  <w:style w:type="character" w:customStyle="1" w:styleId="a7">
    <w:name w:val="Основной текст Знак"/>
    <w:basedOn w:val="a1"/>
    <w:link w:val="a6"/>
    <w:rsid w:val="00D30E5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0"/>
    <w:rsid w:val="00D30E56"/>
    <w:pPr>
      <w:widowControl w:val="0"/>
      <w:suppressLineNumbers/>
      <w:suppressAutoHyphens/>
      <w:spacing w:line="100" w:lineRule="atLeast"/>
    </w:pPr>
    <w:rPr>
      <w:rFonts w:cs="DejaVu Sans"/>
      <w:kern w:val="1"/>
      <w:sz w:val="24"/>
      <w:lang w:eastAsia="hi-IN" w:bidi="hi-IN"/>
    </w:rPr>
  </w:style>
  <w:style w:type="paragraph" w:styleId="a">
    <w:name w:val="Normal (Web)"/>
    <w:basedOn w:val="a0"/>
    <w:uiPriority w:val="99"/>
    <w:rsid w:val="00E3437B"/>
    <w:pPr>
      <w:numPr>
        <w:numId w:val="10"/>
      </w:num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E34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F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103FE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4">
    <w:name w:val="List Paragraph"/>
    <w:basedOn w:val="a0"/>
    <w:uiPriority w:val="34"/>
    <w:qFormat/>
    <w:rsid w:val="00103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rsid w:val="0010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E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6">
    <w:name w:val="Body Text"/>
    <w:basedOn w:val="a0"/>
    <w:link w:val="a7"/>
    <w:rsid w:val="00D30E56"/>
    <w:pPr>
      <w:widowControl w:val="0"/>
      <w:suppressAutoHyphens/>
      <w:spacing w:after="120"/>
    </w:pPr>
    <w:rPr>
      <w:rFonts w:eastAsia="DejaVu Sans" w:cs="DejaVu Sans"/>
      <w:kern w:val="1"/>
      <w:sz w:val="24"/>
      <w:lang w:eastAsia="hi-IN" w:bidi="hi-IN"/>
    </w:rPr>
  </w:style>
  <w:style w:type="character" w:customStyle="1" w:styleId="a7">
    <w:name w:val="Основной текст Знак"/>
    <w:basedOn w:val="a1"/>
    <w:link w:val="a6"/>
    <w:rsid w:val="00D30E56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0"/>
    <w:rsid w:val="00D30E56"/>
    <w:pPr>
      <w:widowControl w:val="0"/>
      <w:suppressLineNumbers/>
      <w:suppressAutoHyphens/>
      <w:spacing w:line="100" w:lineRule="atLeast"/>
    </w:pPr>
    <w:rPr>
      <w:rFonts w:cs="DejaVu Sans"/>
      <w:kern w:val="1"/>
      <w:sz w:val="24"/>
      <w:lang w:eastAsia="hi-IN" w:bidi="hi-IN"/>
    </w:rPr>
  </w:style>
  <w:style w:type="paragraph" w:styleId="a">
    <w:name w:val="Normal (Web)"/>
    <w:basedOn w:val="a0"/>
    <w:uiPriority w:val="99"/>
    <w:rsid w:val="00E3437B"/>
    <w:pPr>
      <w:numPr>
        <w:numId w:val="10"/>
      </w:numPr>
      <w:spacing w:before="100" w:beforeAutospacing="1" w:after="100" w:afterAutospacing="1"/>
    </w:pPr>
    <w:rPr>
      <w:sz w:val="24"/>
    </w:rPr>
  </w:style>
  <w:style w:type="character" w:styleId="a9">
    <w:name w:val="Hyperlink"/>
    <w:uiPriority w:val="99"/>
    <w:unhideWhenUsed/>
    <w:rsid w:val="00E34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letmusic.ru/" TargetMode="External"/><Relationship Id="rId12" Type="http://schemas.openxmlformats.org/officeDocument/2006/relationships/hyperlink" Target="http://window.edu.ru/resource/403/66403/files/mvs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let.classical.ru/" TargetMode="External"/><Relationship Id="rId11" Type="http://schemas.openxmlformats.org/officeDocument/2006/relationships/hyperlink" Target="http://www.russianball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ograf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12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</cp:lastModifiedBy>
  <cp:revision>15</cp:revision>
  <dcterms:created xsi:type="dcterms:W3CDTF">2016-03-27T13:10:00Z</dcterms:created>
  <dcterms:modified xsi:type="dcterms:W3CDTF">2016-09-05T13:28:00Z</dcterms:modified>
</cp:coreProperties>
</file>