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98" w:rsidRDefault="00CB1498" w:rsidP="00CB14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Предмет: «Мастерство актёра»</w:t>
      </w:r>
    </w:p>
    <w:p w:rsidR="00CB1498" w:rsidRPr="00E37272" w:rsidRDefault="00CB1498" w:rsidP="00CB14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37272">
        <w:rPr>
          <w:rFonts w:ascii="Times New Roman" w:hAnsi="Times New Roman" w:cs="Times New Roman"/>
          <w:b/>
          <w:sz w:val="28"/>
          <w:szCs w:val="28"/>
        </w:rPr>
        <w:t>Рекомендации по самостоятельной работе студентов</w:t>
      </w:r>
    </w:p>
    <w:p w:rsidR="00CB1498" w:rsidRPr="00E37272" w:rsidRDefault="00CB1498" w:rsidP="00CB149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37272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Pr="00E37272">
        <w:rPr>
          <w:rFonts w:ascii="Times New Roman" w:hAnsi="Times New Roman" w:cs="Times New Roman"/>
          <w:sz w:val="28"/>
          <w:szCs w:val="28"/>
        </w:rPr>
        <w:t xml:space="preserve">основаны на формировании у </w:t>
      </w:r>
      <w:r>
        <w:rPr>
          <w:rFonts w:ascii="Times New Roman" w:hAnsi="Times New Roman" w:cs="Times New Roman"/>
          <w:sz w:val="28"/>
          <w:szCs w:val="28"/>
        </w:rPr>
        <w:t>студе</w:t>
      </w:r>
      <w:r w:rsidRPr="00E37272">
        <w:rPr>
          <w:rFonts w:ascii="Times New Roman" w:hAnsi="Times New Roman" w:cs="Times New Roman"/>
          <w:sz w:val="28"/>
          <w:szCs w:val="28"/>
        </w:rPr>
        <w:t xml:space="preserve">нтов навыков к самостоятельной творческой работе, умения решать профессиональные задачи с использованием всего арсенала современных средств, потребности к самообразованию и совершенствованию своих знаний, приобретения опыта планирования и организации своего рабочего времени и расширении кругозора. </w:t>
      </w:r>
      <w:r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Pr="00E37272">
        <w:rPr>
          <w:rFonts w:ascii="Times New Roman" w:hAnsi="Times New Roman" w:cs="Times New Roman"/>
          <w:sz w:val="28"/>
          <w:szCs w:val="28"/>
        </w:rPr>
        <w:t xml:space="preserve">рекомендуется в качестве самостоятельной работы систематическое выполнение практических упражнений. </w:t>
      </w:r>
    </w:p>
    <w:p w:rsidR="00CB1498" w:rsidRPr="00E37272" w:rsidRDefault="00CB1498" w:rsidP="00CB149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37272">
        <w:rPr>
          <w:rFonts w:ascii="Times New Roman" w:hAnsi="Times New Roman" w:cs="Times New Roman"/>
          <w:b/>
          <w:sz w:val="28"/>
          <w:szCs w:val="28"/>
        </w:rPr>
        <w:t xml:space="preserve">Рекомендованные задания для самостоятельной работы: </w:t>
      </w:r>
    </w:p>
    <w:p w:rsidR="00471E57" w:rsidRDefault="00CB1498" w:rsidP="00471E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7272">
        <w:rPr>
          <w:rFonts w:ascii="Times New Roman" w:hAnsi="Times New Roman" w:cs="Times New Roman"/>
          <w:sz w:val="28"/>
          <w:szCs w:val="28"/>
        </w:rPr>
        <w:t>1. Выполнять различные практические упражнени</w:t>
      </w:r>
      <w:proofErr w:type="gramStart"/>
      <w:r w:rsidRPr="00E3727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37272">
        <w:rPr>
          <w:rFonts w:ascii="Times New Roman" w:hAnsi="Times New Roman" w:cs="Times New Roman"/>
          <w:sz w:val="28"/>
          <w:szCs w:val="28"/>
        </w:rPr>
        <w:t xml:space="preserve"> этюды на восприятие факта. </w:t>
      </w:r>
    </w:p>
    <w:p w:rsidR="00471E57" w:rsidRDefault="00CB1498" w:rsidP="00471E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7272">
        <w:rPr>
          <w:rFonts w:ascii="Times New Roman" w:hAnsi="Times New Roman" w:cs="Times New Roman"/>
          <w:sz w:val="28"/>
          <w:szCs w:val="28"/>
        </w:rPr>
        <w:t xml:space="preserve">2. </w:t>
      </w:r>
      <w:r w:rsidR="00471E57" w:rsidRPr="00471E57">
        <w:rPr>
          <w:rFonts w:ascii="Times New Roman" w:hAnsi="Times New Roman" w:cs="Times New Roman"/>
          <w:sz w:val="28"/>
          <w:szCs w:val="28"/>
        </w:rPr>
        <w:t>Овладения принципами построения актерского этюда.</w:t>
      </w:r>
    </w:p>
    <w:p w:rsidR="00471E57" w:rsidRDefault="00471E57" w:rsidP="00471E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1E57">
        <w:rPr>
          <w:rFonts w:ascii="Times New Roman" w:hAnsi="Times New Roman" w:cs="Times New Roman"/>
          <w:sz w:val="28"/>
          <w:szCs w:val="28"/>
        </w:rPr>
        <w:t>3.Овладение составляющими частями этюда.</w:t>
      </w:r>
    </w:p>
    <w:p w:rsidR="00471E57" w:rsidRDefault="00471E57" w:rsidP="00471E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71E57">
        <w:rPr>
          <w:rFonts w:ascii="Times New Roman" w:hAnsi="Times New Roman" w:cs="Times New Roman"/>
          <w:sz w:val="28"/>
          <w:szCs w:val="28"/>
        </w:rPr>
        <w:t>Определение событий в этюде. Цепь физических действий. Последовательность и непрерывность действия. Овладение объектами внимания.</w:t>
      </w:r>
    </w:p>
    <w:p w:rsidR="00471E57" w:rsidRDefault="00471E57" w:rsidP="00471E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71E57">
        <w:rPr>
          <w:rFonts w:ascii="Times New Roman" w:hAnsi="Times New Roman" w:cs="Times New Roman"/>
          <w:sz w:val="24"/>
          <w:szCs w:val="24"/>
        </w:rPr>
        <w:t xml:space="preserve"> </w:t>
      </w:r>
      <w:r w:rsidRPr="00471E57">
        <w:rPr>
          <w:rFonts w:ascii="Times New Roman" w:hAnsi="Times New Roman" w:cs="Times New Roman"/>
          <w:sz w:val="28"/>
          <w:szCs w:val="28"/>
        </w:rPr>
        <w:t>Музыкально-пластические этюды.</w:t>
      </w:r>
    </w:p>
    <w:p w:rsidR="00471E57" w:rsidRDefault="00471E57" w:rsidP="00471E57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Pr="00471E57">
        <w:rPr>
          <w:rFonts w:ascii="Times New Roman" w:hAnsi="Times New Roman" w:cs="Times New Roman"/>
          <w:sz w:val="28"/>
          <w:szCs w:val="28"/>
        </w:rPr>
        <w:t>Этюды на оправдание «молчание».</w:t>
      </w:r>
    </w:p>
    <w:p w:rsidR="00471E57" w:rsidRDefault="00471E57" w:rsidP="00471E57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471E57" w:rsidP="00953A07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r w:rsidRPr="00471E57">
        <w:rPr>
          <w:rFonts w:ascii="Times New Roman" w:hAnsi="Times New Roman" w:cs="Times New Roman"/>
          <w:sz w:val="28"/>
          <w:szCs w:val="28"/>
        </w:rPr>
        <w:t>Создание этюдов на событие из литературных произведений, басни.</w:t>
      </w:r>
    </w:p>
    <w:p w:rsidR="00953A07" w:rsidRDefault="00953A07" w:rsidP="00953A07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1E57" w:rsidRPr="00953A07">
        <w:rPr>
          <w:rFonts w:ascii="Times New Roman" w:hAnsi="Times New Roman" w:cs="Times New Roman"/>
          <w:sz w:val="28"/>
          <w:szCs w:val="28"/>
        </w:rPr>
        <w:t xml:space="preserve">8. </w:t>
      </w:r>
      <w:r w:rsidRPr="00953A07">
        <w:rPr>
          <w:rFonts w:ascii="Times New Roman" w:hAnsi="Times New Roman" w:cs="Times New Roman"/>
          <w:sz w:val="28"/>
          <w:szCs w:val="28"/>
        </w:rPr>
        <w:t>Упражнения на темп и ритм в сценическом этюде.</w:t>
      </w:r>
    </w:p>
    <w:p w:rsidR="00953A07" w:rsidRPr="00953A07" w:rsidRDefault="00953A07" w:rsidP="00953A07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Pr="00953A07">
        <w:rPr>
          <w:rFonts w:ascii="Times New Roman" w:hAnsi="Times New Roman" w:cs="Times New Roman"/>
          <w:sz w:val="28"/>
          <w:szCs w:val="28"/>
        </w:rPr>
        <w:t xml:space="preserve">Упражнения на смену </w:t>
      </w:r>
      <w:proofErr w:type="spellStart"/>
      <w:r w:rsidRPr="00953A07">
        <w:rPr>
          <w:rFonts w:ascii="Times New Roman" w:hAnsi="Times New Roman" w:cs="Times New Roman"/>
          <w:sz w:val="28"/>
          <w:szCs w:val="28"/>
        </w:rPr>
        <w:t>темпо-ритма</w:t>
      </w:r>
      <w:proofErr w:type="spellEnd"/>
      <w:r w:rsidRPr="00953A07">
        <w:rPr>
          <w:rFonts w:ascii="Times New Roman" w:hAnsi="Times New Roman" w:cs="Times New Roman"/>
          <w:sz w:val="28"/>
          <w:szCs w:val="28"/>
        </w:rPr>
        <w:t>.</w:t>
      </w:r>
    </w:p>
    <w:p w:rsidR="00953A07" w:rsidRPr="00953A07" w:rsidRDefault="00953A07" w:rsidP="00953A0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</w:t>
      </w:r>
      <w:r w:rsidRPr="00953A07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 w:rsidRPr="00953A07">
        <w:rPr>
          <w:rFonts w:ascii="Times New Roman" w:hAnsi="Times New Roman" w:cs="Times New Roman"/>
          <w:sz w:val="28"/>
          <w:szCs w:val="28"/>
        </w:rPr>
        <w:t>темпо-ритм</w:t>
      </w:r>
      <w:proofErr w:type="spellEnd"/>
      <w:r w:rsidRPr="00953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A07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953A07">
        <w:rPr>
          <w:rFonts w:ascii="Times New Roman" w:hAnsi="Times New Roman" w:cs="Times New Roman"/>
          <w:sz w:val="28"/>
          <w:szCs w:val="28"/>
        </w:rPr>
        <w:t xml:space="preserve"> и внутренний.</w:t>
      </w:r>
    </w:p>
    <w:p w:rsidR="00953A07" w:rsidRPr="00953A07" w:rsidRDefault="00953A07" w:rsidP="00953A0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11.</w:t>
      </w:r>
      <w:r w:rsidRPr="00953A07">
        <w:rPr>
          <w:rFonts w:ascii="Times New Roman" w:hAnsi="Times New Roman" w:cs="Times New Roman"/>
          <w:sz w:val="28"/>
          <w:szCs w:val="28"/>
        </w:rPr>
        <w:t>Выполнить комплекс упражнений на необычные предлагаемые обстоятельства.</w:t>
      </w:r>
    </w:p>
    <w:p w:rsidR="00953A07" w:rsidRDefault="00953A07" w:rsidP="00953A0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</w:t>
      </w:r>
      <w:r w:rsidRPr="00953A07">
        <w:rPr>
          <w:rFonts w:ascii="Times New Roman" w:hAnsi="Times New Roman" w:cs="Times New Roman"/>
          <w:sz w:val="28"/>
          <w:szCs w:val="28"/>
        </w:rPr>
        <w:t>Этюды в действии в необычных предлагаемых обстоятельствах.</w:t>
      </w:r>
    </w:p>
    <w:p w:rsidR="00953A07" w:rsidRPr="00953A07" w:rsidRDefault="00953A07" w:rsidP="00953A0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Pr="00953A07" w:rsidRDefault="00953A07" w:rsidP="00953A0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</w:t>
      </w:r>
      <w:r w:rsidRPr="00953A07">
        <w:rPr>
          <w:rFonts w:ascii="Times New Roman" w:hAnsi="Times New Roman" w:cs="Times New Roman"/>
          <w:sz w:val="28"/>
          <w:szCs w:val="28"/>
        </w:rPr>
        <w:t xml:space="preserve">Упражнения на действие словом – как основным видом действия на сцене. </w:t>
      </w:r>
    </w:p>
    <w:p w:rsidR="00953A07" w:rsidRDefault="00953A07" w:rsidP="00953A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953A07">
        <w:rPr>
          <w:rFonts w:ascii="Times New Roman" w:hAnsi="Times New Roman" w:cs="Times New Roman"/>
          <w:sz w:val="28"/>
          <w:szCs w:val="28"/>
        </w:rPr>
        <w:t xml:space="preserve">Упражнения на рождение подтекста.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A07" w:rsidRPr="00953A07" w:rsidRDefault="00953A07" w:rsidP="00953A0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07" w:rsidRDefault="00953A07" w:rsidP="00953A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15.Особенности словес</w:t>
      </w:r>
      <w:r w:rsidRPr="00953A07">
        <w:rPr>
          <w:rFonts w:ascii="Times New Roman" w:hAnsi="Times New Roman" w:cs="Times New Roman"/>
          <w:sz w:val="28"/>
          <w:szCs w:val="28"/>
        </w:rPr>
        <w:t>ного взаимодействия с партнером.</w:t>
      </w:r>
    </w:p>
    <w:p w:rsidR="00953A07" w:rsidRPr="00953A07" w:rsidRDefault="00953A07" w:rsidP="00953A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953A07">
        <w:rPr>
          <w:rFonts w:ascii="Times New Roman" w:hAnsi="Times New Roman" w:cs="Times New Roman"/>
          <w:sz w:val="28"/>
          <w:szCs w:val="28"/>
        </w:rPr>
        <w:t>Раскрытие подтекста с помощью пауз, внутренних монологов, ритмической организации представления.</w:t>
      </w:r>
    </w:p>
    <w:p w:rsidR="00953A07" w:rsidRDefault="00953A07" w:rsidP="00953A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53A07">
        <w:rPr>
          <w:rFonts w:ascii="Times New Roman" w:hAnsi="Times New Roman" w:cs="Times New Roman"/>
          <w:sz w:val="28"/>
          <w:szCs w:val="28"/>
        </w:rPr>
        <w:t>Создание этюдов по репродукциям с картин, карикатур, скульптур.</w:t>
      </w:r>
    </w:p>
    <w:p w:rsidR="00953A07" w:rsidRPr="00953A07" w:rsidRDefault="00953A07" w:rsidP="00953A0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A07" w:rsidRPr="00953A07" w:rsidRDefault="00953A07" w:rsidP="00953A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</w:t>
      </w:r>
      <w:r w:rsidRPr="00953A07">
        <w:rPr>
          <w:rFonts w:ascii="Times New Roman" w:hAnsi="Times New Roman" w:cs="Times New Roman"/>
          <w:sz w:val="28"/>
          <w:szCs w:val="28"/>
        </w:rPr>
        <w:t>Анализ материала и его сценическое воплощение</w:t>
      </w:r>
    </w:p>
    <w:p w:rsidR="00471E57" w:rsidRPr="00953A07" w:rsidRDefault="00471E57" w:rsidP="00471E57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19.</w:t>
      </w:r>
      <w:r w:rsidRPr="00953A07">
        <w:rPr>
          <w:rFonts w:ascii="Times New Roman" w:hAnsi="Times New Roman" w:cs="Times New Roman"/>
          <w:sz w:val="28"/>
          <w:szCs w:val="28"/>
        </w:rPr>
        <w:t>Значение музыки в атмосфере этюда.</w:t>
      </w:r>
    </w:p>
    <w:p w:rsidR="00953A07" w:rsidRPr="00953A07" w:rsidRDefault="00953A07" w:rsidP="00953A0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</w:t>
      </w:r>
      <w:r w:rsidRPr="00953A07">
        <w:rPr>
          <w:rFonts w:ascii="Times New Roman" w:hAnsi="Times New Roman" w:cs="Times New Roman"/>
          <w:sz w:val="28"/>
          <w:szCs w:val="28"/>
        </w:rPr>
        <w:t>Создание музыкально-пластических этюдов.</w:t>
      </w:r>
    </w:p>
    <w:p w:rsidR="00953A07" w:rsidRPr="00953A07" w:rsidRDefault="00953A07" w:rsidP="00953A07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953A07">
        <w:rPr>
          <w:rFonts w:ascii="Times New Roman" w:hAnsi="Times New Roman" w:cs="Times New Roman"/>
          <w:sz w:val="28"/>
          <w:szCs w:val="28"/>
        </w:rPr>
        <w:t>Система К.С. Станиславского - система воспитания актера.</w:t>
      </w:r>
    </w:p>
    <w:p w:rsidR="00953A07" w:rsidRPr="00953A07" w:rsidRDefault="00953A07" w:rsidP="00953A0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953A07">
        <w:rPr>
          <w:rFonts w:ascii="Times New Roman" w:hAnsi="Times New Roman" w:cs="Times New Roman"/>
          <w:sz w:val="28"/>
          <w:szCs w:val="28"/>
        </w:rPr>
        <w:t>Актерская система М. Чехова.</w:t>
      </w:r>
    </w:p>
    <w:p w:rsidR="00953A07" w:rsidRPr="00953A07" w:rsidRDefault="00953A07" w:rsidP="00953A0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953A0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953A07">
        <w:rPr>
          <w:rFonts w:ascii="Times New Roman" w:hAnsi="Times New Roman" w:cs="Times New Roman"/>
          <w:sz w:val="28"/>
          <w:szCs w:val="28"/>
        </w:rPr>
        <w:t>Сравнительный анализ системы М. Чехова и К.С. Станиславского.</w:t>
      </w:r>
    </w:p>
    <w:p w:rsidR="00953A07" w:rsidRPr="00953A07" w:rsidRDefault="00953A07" w:rsidP="00953A0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Pr="00953A07" w:rsidRDefault="00953A07" w:rsidP="00953A07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953A07">
        <w:rPr>
          <w:rFonts w:ascii="Times New Roman" w:hAnsi="Times New Roman" w:cs="Times New Roman"/>
          <w:sz w:val="28"/>
          <w:szCs w:val="28"/>
        </w:rPr>
        <w:t>Значение термина импровизация.</w:t>
      </w:r>
    </w:p>
    <w:p w:rsidR="00CB1498" w:rsidRDefault="00CB1498" w:rsidP="00471E57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471E57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471E57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3A07" w:rsidRDefault="00953A07" w:rsidP="00471E57">
      <w:pPr>
        <w:pStyle w:val="HTML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B1498" w:rsidRDefault="00CB1498" w:rsidP="00CB1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КУРСА</w:t>
      </w:r>
    </w:p>
    <w:p w:rsidR="00CB1498" w:rsidRPr="00E61D53" w:rsidRDefault="00CB1498" w:rsidP="00CB14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498" w:rsidRDefault="00CB1498" w:rsidP="00CB14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Рекомендуемая л</w:t>
      </w:r>
      <w:r w:rsidRPr="00E61D53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CB1498" w:rsidRPr="00E61D53" w:rsidRDefault="00CB1498" w:rsidP="00CB14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Основная:</w:t>
      </w:r>
    </w:p>
    <w:p w:rsidR="00CB1498" w:rsidRPr="00CB1498" w:rsidRDefault="00CB1498" w:rsidP="00CB1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>Актерское мастерство [Электронный ресурс] / Артур, Мария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под ред. Артура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Бартоу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 ; пер.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 англ. </w:t>
      </w:r>
      <w:r w:rsidRPr="00CB1498">
        <w:rPr>
          <w:rFonts w:ascii="Times New Roman" w:hAnsi="Times New Roman" w:cs="Times New Roman"/>
          <w:sz w:val="28"/>
          <w:szCs w:val="28"/>
        </w:rPr>
        <w:t>[</w:t>
      </w:r>
      <w:r w:rsidRPr="00E61D53">
        <w:rPr>
          <w:rFonts w:ascii="Times New Roman" w:hAnsi="Times New Roman" w:cs="Times New Roman"/>
          <w:sz w:val="28"/>
          <w:szCs w:val="28"/>
        </w:rPr>
        <w:t>М</w:t>
      </w:r>
      <w:r w:rsidRPr="00CB1498">
        <w:rPr>
          <w:rFonts w:ascii="Times New Roman" w:hAnsi="Times New Roman" w:cs="Times New Roman"/>
          <w:sz w:val="28"/>
          <w:szCs w:val="28"/>
        </w:rPr>
        <w:t xml:space="preserve">. </w:t>
      </w:r>
      <w:r w:rsidRPr="00E61D53">
        <w:rPr>
          <w:rFonts w:ascii="Times New Roman" w:hAnsi="Times New Roman" w:cs="Times New Roman"/>
          <w:sz w:val="28"/>
          <w:szCs w:val="28"/>
        </w:rPr>
        <w:t>Десятова</w:t>
      </w:r>
      <w:r w:rsidRPr="00CB1498">
        <w:rPr>
          <w:rFonts w:ascii="Times New Roman" w:hAnsi="Times New Roman" w:cs="Times New Roman"/>
          <w:sz w:val="28"/>
          <w:szCs w:val="28"/>
        </w:rPr>
        <w:t xml:space="preserve">]. - </w:t>
      </w:r>
      <w:r w:rsidRPr="00E61D53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B14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B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CB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CB1498">
        <w:rPr>
          <w:rFonts w:ascii="Times New Roman" w:hAnsi="Times New Roman" w:cs="Times New Roman"/>
          <w:sz w:val="28"/>
          <w:szCs w:val="28"/>
        </w:rPr>
        <w:t xml:space="preserve">, 2013. - 403, [1] </w:t>
      </w:r>
      <w:r w:rsidRPr="00E61D53">
        <w:rPr>
          <w:rFonts w:ascii="Times New Roman" w:hAnsi="Times New Roman" w:cs="Times New Roman"/>
          <w:sz w:val="28"/>
          <w:szCs w:val="28"/>
        </w:rPr>
        <w:t>с</w:t>
      </w:r>
      <w:r w:rsidRPr="00CB149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B14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B1498">
        <w:rPr>
          <w:rFonts w:ascii="Times New Roman" w:hAnsi="Times New Roman" w:cs="Times New Roman"/>
          <w:sz w:val="28"/>
          <w:szCs w:val="28"/>
        </w:rPr>
        <w:t xml:space="preserve"> 22. -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Заго</w:t>
      </w:r>
      <w:proofErr w:type="spellEnd"/>
      <w:r w:rsidRPr="00CB14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ориг</w:t>
      </w:r>
      <w:proofErr w:type="spellEnd"/>
      <w:r w:rsidRPr="00CB1498">
        <w:rPr>
          <w:rFonts w:ascii="Times New Roman" w:hAnsi="Times New Roman" w:cs="Times New Roman"/>
          <w:sz w:val="28"/>
          <w:szCs w:val="28"/>
        </w:rPr>
        <w:t xml:space="preserve">.: </w:t>
      </w:r>
      <w:r w:rsidRPr="00AB23AC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CB1498">
        <w:rPr>
          <w:rFonts w:ascii="Times New Roman" w:hAnsi="Times New Roman" w:cs="Times New Roman"/>
          <w:sz w:val="28"/>
          <w:szCs w:val="28"/>
        </w:rPr>
        <w:t xml:space="preserve"> </w:t>
      </w:r>
      <w:r w:rsidRPr="00AB23A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B1498">
        <w:rPr>
          <w:rFonts w:ascii="Times New Roman" w:hAnsi="Times New Roman" w:cs="Times New Roman"/>
          <w:sz w:val="28"/>
          <w:szCs w:val="28"/>
        </w:rPr>
        <w:t xml:space="preserve"> </w:t>
      </w:r>
      <w:r w:rsidRPr="00AB23A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B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3AC">
        <w:rPr>
          <w:rFonts w:ascii="Times New Roman" w:hAnsi="Times New Roman" w:cs="Times New Roman"/>
          <w:sz w:val="28"/>
          <w:szCs w:val="28"/>
          <w:lang w:val="en-US"/>
        </w:rPr>
        <w:t>american</w:t>
      </w:r>
      <w:proofErr w:type="spellEnd"/>
      <w:r w:rsidRPr="00CB1498">
        <w:rPr>
          <w:rFonts w:ascii="Times New Roman" w:hAnsi="Times New Roman" w:cs="Times New Roman"/>
          <w:sz w:val="28"/>
          <w:szCs w:val="28"/>
        </w:rPr>
        <w:t xml:space="preserve"> </w:t>
      </w:r>
      <w:r w:rsidRPr="00AB23AC">
        <w:rPr>
          <w:rFonts w:ascii="Times New Roman" w:hAnsi="Times New Roman" w:cs="Times New Roman"/>
          <w:sz w:val="28"/>
          <w:szCs w:val="28"/>
          <w:lang w:val="en-US"/>
        </w:rPr>
        <w:t>actor</w:t>
      </w:r>
      <w:r w:rsidRPr="00CB1498">
        <w:rPr>
          <w:rFonts w:ascii="Times New Roman" w:hAnsi="Times New Roman" w:cs="Times New Roman"/>
          <w:sz w:val="28"/>
          <w:szCs w:val="28"/>
        </w:rPr>
        <w:t xml:space="preserve">. - </w:t>
      </w:r>
      <w:r w:rsidRPr="00AB23A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B1498">
        <w:rPr>
          <w:rFonts w:ascii="Times New Roman" w:hAnsi="Times New Roman" w:cs="Times New Roman"/>
          <w:sz w:val="28"/>
          <w:szCs w:val="28"/>
        </w:rPr>
        <w:t xml:space="preserve"> </w:t>
      </w:r>
      <w:r w:rsidRPr="00AB23AC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CB1498">
        <w:rPr>
          <w:rFonts w:ascii="Times New Roman" w:hAnsi="Times New Roman" w:cs="Times New Roman"/>
          <w:sz w:val="28"/>
          <w:szCs w:val="28"/>
        </w:rPr>
        <w:t xml:space="preserve">: </w:t>
      </w:r>
      <w:r w:rsidRPr="00AB23AC">
        <w:rPr>
          <w:rFonts w:ascii="Times New Roman" w:hAnsi="Times New Roman" w:cs="Times New Roman"/>
          <w:sz w:val="28"/>
          <w:szCs w:val="28"/>
          <w:lang w:val="en-US"/>
        </w:rPr>
        <w:t>Theatre</w:t>
      </w:r>
      <w:r w:rsidRPr="00CB1498">
        <w:rPr>
          <w:rFonts w:ascii="Times New Roman" w:hAnsi="Times New Roman" w:cs="Times New Roman"/>
          <w:sz w:val="28"/>
          <w:szCs w:val="28"/>
        </w:rPr>
        <w:t xml:space="preserve"> </w:t>
      </w:r>
      <w:r w:rsidRPr="00AB23AC">
        <w:rPr>
          <w:rFonts w:ascii="Times New Roman" w:hAnsi="Times New Roman" w:cs="Times New Roman"/>
          <w:sz w:val="28"/>
          <w:szCs w:val="28"/>
          <w:lang w:val="en-US"/>
        </w:rPr>
        <w:t>Communications</w:t>
      </w:r>
      <w:r w:rsidRPr="00CB1498">
        <w:rPr>
          <w:rFonts w:ascii="Times New Roman" w:hAnsi="Times New Roman" w:cs="Times New Roman"/>
          <w:sz w:val="28"/>
          <w:szCs w:val="28"/>
        </w:rPr>
        <w:t xml:space="preserve"> </w:t>
      </w:r>
      <w:r w:rsidRPr="00AB23AC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CB1498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CB1498">
        <w:rPr>
          <w:rFonts w:ascii="Times New Roman" w:hAnsi="Times New Roman" w:cs="Times New Roman"/>
          <w:sz w:val="28"/>
          <w:szCs w:val="28"/>
        </w:rPr>
        <w:t xml:space="preserve">. </w:t>
      </w:r>
      <w:r w:rsidRPr="00E61D53">
        <w:rPr>
          <w:rFonts w:ascii="Times New Roman" w:hAnsi="Times New Roman" w:cs="Times New Roman"/>
          <w:sz w:val="28"/>
          <w:szCs w:val="28"/>
        </w:rPr>
        <w:t>в</w:t>
      </w:r>
      <w:r w:rsidRPr="00CB1498">
        <w:rPr>
          <w:rFonts w:ascii="Times New Roman" w:hAnsi="Times New Roman" w:cs="Times New Roman"/>
          <w:sz w:val="28"/>
          <w:szCs w:val="28"/>
        </w:rPr>
        <w:t xml:space="preserve"> </w:t>
      </w:r>
      <w:r w:rsidRPr="00E61D53">
        <w:rPr>
          <w:rFonts w:ascii="Times New Roman" w:hAnsi="Times New Roman" w:cs="Times New Roman"/>
          <w:sz w:val="28"/>
          <w:szCs w:val="28"/>
        </w:rPr>
        <w:t>конце</w:t>
      </w:r>
      <w:r w:rsidRPr="00CB1498">
        <w:rPr>
          <w:rFonts w:ascii="Times New Roman" w:hAnsi="Times New Roman" w:cs="Times New Roman"/>
          <w:sz w:val="28"/>
          <w:szCs w:val="28"/>
        </w:rPr>
        <w:t xml:space="preserve"> </w:t>
      </w:r>
      <w:r w:rsidRPr="00E61D53">
        <w:rPr>
          <w:rFonts w:ascii="Times New Roman" w:hAnsi="Times New Roman" w:cs="Times New Roman"/>
          <w:sz w:val="28"/>
          <w:szCs w:val="28"/>
        </w:rPr>
        <w:t>ст</w:t>
      </w:r>
      <w:r w:rsidRPr="00CB1498">
        <w:rPr>
          <w:rFonts w:ascii="Times New Roman" w:hAnsi="Times New Roman" w:cs="Times New Roman"/>
          <w:sz w:val="28"/>
          <w:szCs w:val="28"/>
        </w:rPr>
        <w:t xml:space="preserve">. - </w:t>
      </w:r>
      <w:r w:rsidRPr="00AB23A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B1498">
        <w:rPr>
          <w:rFonts w:ascii="Times New Roman" w:hAnsi="Times New Roman" w:cs="Times New Roman"/>
          <w:sz w:val="28"/>
          <w:szCs w:val="28"/>
        </w:rPr>
        <w:t xml:space="preserve"> 978-5-91671- 243-8. </w:t>
      </w:r>
    </w:p>
    <w:p w:rsidR="00CB1498" w:rsidRPr="00A67E23" w:rsidRDefault="00CB1498" w:rsidP="00CB1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 xml:space="preserve">Станиславский, К. С. Работа актера над собой в творческом процессе переживания. Дневник ученика / К. С. Станиславский. - СПб. :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Прай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ЕВРОЗНАК, 2012. - 478 с. - (Золотой фонд актерского мастерства.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Актерский тренинг).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- ISBN 978-5-93878-817-6. - ISBN 978-5-4215-2846-3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214-. </w:t>
      </w:r>
    </w:p>
    <w:p w:rsidR="00CB1498" w:rsidRPr="00A67E23" w:rsidRDefault="00CB1498" w:rsidP="00CB149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7E23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CB1498" w:rsidRPr="00E61D53" w:rsidRDefault="00CB1498" w:rsidP="00CB1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, Б. Г Наблюдения. Этюд. Образ : [учеб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особие] / Б. Г.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ГИТИС, 2001. - 141, [2] с., [8] л. ил. -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(ГИТИС - Студентам.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Учебники. Учеб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особия). -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.: с. 141. - ISBN 5-7196- 0227-5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69-30-. </w:t>
      </w:r>
    </w:p>
    <w:p w:rsidR="00CB1498" w:rsidRPr="00E61D53" w:rsidRDefault="00CB1498" w:rsidP="00CB1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D53">
        <w:rPr>
          <w:rFonts w:ascii="Times New Roman" w:hAnsi="Times New Roman" w:cs="Times New Roman"/>
          <w:sz w:val="28"/>
          <w:szCs w:val="28"/>
        </w:rPr>
        <w:lastRenderedPageBreak/>
        <w:t>Захава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, Б. Е. Мастерство актера и режиссера : учеб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особие / Б. Е.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 - Изд. 4-е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 и доп. - М. : Просвещение, 1978. - 332, [2] с. - ISBN 60602-232 : 1-10-.</w:t>
      </w:r>
    </w:p>
    <w:p w:rsidR="00CB1498" w:rsidRPr="00E61D53" w:rsidRDefault="00CB1498" w:rsidP="00CB1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 xml:space="preserve"> Новицкая, Л. П. Изучение элементов психотехники актерского мастерства. Тренинг и муштра : для режиссеров-педагогов культпросвет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>чилищ и нар. театров / Л. П. Новицкая. - М.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Сов. Россия, 1969. - 272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498" w:rsidRPr="00E61D53" w:rsidRDefault="00CB1498" w:rsidP="00CB1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 xml:space="preserve"> Немирович-Данченко, В. И. О творчестве актера [Текст] : хрестоматия : [для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 и сред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еатр. учеб. заведений] / В. И. Немирович-Данченко ; сост. и авт. вступ. ст. В. Я.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Искусство, 1973. - 487 с., [1] л. ил. - 1- 38.</w:t>
      </w:r>
    </w:p>
    <w:p w:rsidR="00CB1498" w:rsidRPr="00E61D53" w:rsidRDefault="00CB1498" w:rsidP="00CB1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Стромов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, Ю. А. Путь актера к творческому перевоплощению [Текст] : [учеб. пособие] /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Стромов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. - 2-е изд. - М. : Просвещение, 1980. - 77, [2] с. - 0-20. </w:t>
      </w:r>
    </w:p>
    <w:p w:rsidR="00CB1498" w:rsidRPr="00E61D53" w:rsidRDefault="00CB1498" w:rsidP="00CB14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D53">
        <w:rPr>
          <w:rFonts w:ascii="Times New Roman" w:hAnsi="Times New Roman" w:cs="Times New Roman"/>
          <w:sz w:val="28"/>
          <w:szCs w:val="28"/>
        </w:rPr>
        <w:t>Сценическая речь: Учебник / [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С.А.Аристархова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, И.П.Козлянинова, А.М.Кузнецова и др.;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 ред. И.П.Козлянинова, И.Ю.Промптова]. - М.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ГИТИС, 1995. - 623 с. : ил. -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.: Устранение индивидуальных речевых недостатков: Прил. к учебнику "Сценическая речь"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М.,1995.-52 с. - </w:t>
      </w:r>
      <w:proofErr w:type="spellStart"/>
      <w:r w:rsidRPr="00E61D5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61D53">
        <w:rPr>
          <w:rFonts w:ascii="Times New Roman" w:hAnsi="Times New Roman" w:cs="Times New Roman"/>
          <w:sz w:val="28"/>
          <w:szCs w:val="28"/>
        </w:rPr>
        <w:t>.: с.619. - ISBN 5-7196-0276-3</w:t>
      </w:r>
      <w:proofErr w:type="gramStart"/>
      <w:r w:rsidRPr="00E61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D53">
        <w:rPr>
          <w:rFonts w:ascii="Times New Roman" w:hAnsi="Times New Roman" w:cs="Times New Roman"/>
          <w:sz w:val="28"/>
          <w:szCs w:val="28"/>
        </w:rPr>
        <w:t xml:space="preserve"> 25000-. </w:t>
      </w:r>
    </w:p>
    <w:p w:rsidR="00CB1498" w:rsidRPr="00E37272" w:rsidRDefault="00CB1498" w:rsidP="00CB14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6E34" w:rsidRDefault="00FB6E34"/>
    <w:sectPr w:rsidR="00FB6E34" w:rsidSect="000D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4A2"/>
    <w:multiLevelType w:val="hybridMultilevel"/>
    <w:tmpl w:val="DA186B5A"/>
    <w:lvl w:ilvl="0" w:tplc="E3EC551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4139CE"/>
    <w:multiLevelType w:val="hybridMultilevel"/>
    <w:tmpl w:val="3554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2424"/>
    <w:multiLevelType w:val="hybridMultilevel"/>
    <w:tmpl w:val="76C24F90"/>
    <w:lvl w:ilvl="0" w:tplc="67F8FF06">
      <w:start w:val="1"/>
      <w:numFmt w:val="decimal"/>
      <w:lvlText w:val="%1."/>
      <w:lvlJc w:val="left"/>
      <w:pPr>
        <w:ind w:left="137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B0A4EFF"/>
    <w:multiLevelType w:val="hybridMultilevel"/>
    <w:tmpl w:val="20E4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01040"/>
    <w:multiLevelType w:val="hybridMultilevel"/>
    <w:tmpl w:val="4E2A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219E2"/>
    <w:multiLevelType w:val="hybridMultilevel"/>
    <w:tmpl w:val="1B06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87B2D"/>
    <w:multiLevelType w:val="hybridMultilevel"/>
    <w:tmpl w:val="2094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63C07"/>
    <w:multiLevelType w:val="hybridMultilevel"/>
    <w:tmpl w:val="5242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6623E"/>
    <w:multiLevelType w:val="hybridMultilevel"/>
    <w:tmpl w:val="0B66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408C3"/>
    <w:multiLevelType w:val="hybridMultilevel"/>
    <w:tmpl w:val="BA98CB78"/>
    <w:lvl w:ilvl="0" w:tplc="564C1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414B1"/>
    <w:multiLevelType w:val="hybridMultilevel"/>
    <w:tmpl w:val="1AD0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98"/>
    <w:rsid w:val="00471E57"/>
    <w:rsid w:val="00953A07"/>
    <w:rsid w:val="00CB1498"/>
    <w:rsid w:val="00FB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9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71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1E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rsid w:val="00953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2016-07-07T08:18:00Z</dcterms:created>
  <dcterms:modified xsi:type="dcterms:W3CDTF">2016-07-07T08:54:00Z</dcterms:modified>
</cp:coreProperties>
</file>