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8F" w:rsidRPr="00F2525F" w:rsidRDefault="000E5A8F" w:rsidP="00F2525F">
      <w:pPr>
        <w:jc w:val="center"/>
        <w:rPr>
          <w:b/>
          <w:sz w:val="32"/>
          <w:szCs w:val="32"/>
        </w:rPr>
      </w:pPr>
      <w:bookmarkStart w:id="0" w:name="_GoBack"/>
      <w:bookmarkEnd w:id="0"/>
      <w:r>
        <w:rPr>
          <w:b/>
          <w:sz w:val="32"/>
          <w:szCs w:val="32"/>
        </w:rPr>
        <w:t>Практические</w:t>
      </w:r>
      <w:r w:rsidRPr="00F2525F">
        <w:rPr>
          <w:b/>
          <w:sz w:val="32"/>
          <w:szCs w:val="32"/>
        </w:rPr>
        <w:t xml:space="preserve"> рекомендации по построению цирковых номеров</w:t>
      </w:r>
      <w:r w:rsidRPr="00F2525F">
        <w:rPr>
          <w:sz w:val="22"/>
          <w:szCs w:val="22"/>
        </w:rPr>
        <w:t xml:space="preserve">   </w:t>
      </w:r>
    </w:p>
    <w:p w:rsidR="000E5A8F" w:rsidRPr="00F2525F" w:rsidRDefault="000E5A8F">
      <w:pPr>
        <w:rPr>
          <w:b/>
        </w:rPr>
      </w:pPr>
      <w:r>
        <w:t xml:space="preserve">                                        </w:t>
      </w:r>
      <w:r w:rsidRPr="00F2525F">
        <w:rPr>
          <w:b/>
        </w:rPr>
        <w:t xml:space="preserve">Пояснительная записка </w:t>
      </w:r>
    </w:p>
    <w:p w:rsidR="000E5A8F" w:rsidRDefault="000E5A8F"/>
    <w:p w:rsidR="000E5A8F" w:rsidRDefault="000E5A8F">
      <w:r>
        <w:t xml:space="preserve">       </w:t>
      </w:r>
      <w:r w:rsidRPr="00BB2155">
        <w:t>Современное общество находится в состоянии постоянного развития. Дети, подростки, вырастая в условиях нестабильности и перемен, находятся в поисках пути саморазвития и самореализации. В силу своих возрастных особенностей часто ищут нестандартные формы творческого проявления. Цирк - это самое эксцентричное, зрелищное искусство, где каждый ребёнок может реализовать свою фантазию и индивидуальность. В цирке, как и в любом ином искусстве, человек показывает все грани человеческого умения, мастерства, таланта</w:t>
      </w:r>
      <w:r>
        <w:t>.</w:t>
      </w:r>
      <w:r w:rsidRPr="00BB2155">
        <w:t xml:space="preserve"> Приобщение к искусству цирка посредством занятий эквилибристикой, акробатикой, жонглированием, клоунадой решает проблему не только занятности детей, но и даёт возможность развить свои физические способности и укрепить здоровье детей за счёт повышения двигательной способности. Цирк – это искусство молодых. Из самодеятельных цирковых коллективов на профессиональную арену пришло много талантливых артистов. Цирковое искусство даёт детям возможность творчества, осознания собственного «я», возможность найти друзей, научиться взаимодействию в коллективе. К сожалению, в настоящее время очень мало методической литературы по цирковым жанрам для школьного возраста, где бы были научно обоснованные нормы физической нагрузки. Также методическое обеспечение циркового искусства оставляют желать лучшего и поправить данную ситуацию могут только </w:t>
      </w:r>
      <w:r w:rsidRPr="00E655D5">
        <w:rPr>
          <w:b/>
        </w:rPr>
        <w:t>педагоги – практики</w:t>
      </w:r>
      <w:r>
        <w:t xml:space="preserve">. </w:t>
      </w:r>
      <w:r w:rsidRPr="00BB2155">
        <w:t>Начинающ</w:t>
      </w:r>
      <w:r>
        <w:t>ий преподаватель, так или иначе</w:t>
      </w:r>
      <w:r w:rsidRPr="00BB2155">
        <w:t xml:space="preserve">, сталкивается с проблемой постановки номера. Недостаточная осведомлённость в данном вопросе, зачастую приводит к отсутствию целостности номера. Как результат это – набор трюков, неправильное построение сценария номера, а это заведомый проигрыш на сценической площадке. </w:t>
      </w:r>
      <w:r w:rsidRPr="00F2525F">
        <w:rPr>
          <w:b/>
        </w:rPr>
        <w:t>Трюк</w:t>
      </w:r>
      <w:r w:rsidRPr="00BB2155">
        <w:t xml:space="preserve"> – является основой циркового действия, которое определяет отражение действенности в форме человеческих отношений к своим партнёрам, реквизиту и трюку. Причём количество трюков для каждого жанра ограничено. Но как в музыке семь нот служат бесконечным сочинениям так в цирке трюки, складываясь в различные комбинации, образуют целый номер. Как правильно составить структуру номера, сохранив художественный образ в сочетании с индивидуальностью ученика не нарушая композицию номера – это одна из основных целей для любого руководителя циркового коллектива. Разработка методической рекомендации по построению цирковых номеров может оказать помощь в работе начинающим руководителям цирковых студий. Представленные схемы и технологические карточки могут быть использованы не только преподавателями, но и воспитанниками</w:t>
      </w:r>
      <w:proofErr w:type="gramStart"/>
      <w:r w:rsidRPr="00BB2155">
        <w:t xml:space="preserve"> .</w:t>
      </w:r>
      <w:proofErr w:type="gramEnd"/>
      <w:r w:rsidRPr="00BB2155">
        <w:t xml:space="preserve"> </w:t>
      </w:r>
    </w:p>
    <w:p w:rsidR="000E5A8F" w:rsidRDefault="000E5A8F"/>
    <w:p w:rsidR="000E5A8F" w:rsidRDefault="000E5A8F">
      <w:pPr>
        <w:rPr>
          <w:b/>
        </w:rPr>
      </w:pPr>
      <w:r>
        <w:t xml:space="preserve">    </w:t>
      </w:r>
      <w:r w:rsidRPr="00BB2155">
        <w:t xml:space="preserve"> </w:t>
      </w:r>
      <w:r w:rsidRPr="00F2525F">
        <w:rPr>
          <w:b/>
        </w:rPr>
        <w:t xml:space="preserve">Введение </w:t>
      </w:r>
    </w:p>
    <w:p w:rsidR="000E5A8F" w:rsidRDefault="000E5A8F">
      <w:r w:rsidRPr="00BB2155">
        <w:lastRenderedPageBreak/>
        <w:t>Великое множество жанров цирка – верная гарантия невообразимого разнообразия номеров, составляющих любое цирковое представление. Но есть что- то общее и в полете гимнаста, и в прыжке тигра, и в жонглировании, и в фокусе клоунов – это типич</w:t>
      </w:r>
      <w:r>
        <w:t>но цирковые действия, трюки.</w:t>
      </w:r>
    </w:p>
    <w:p w:rsidR="000E5A8F" w:rsidRDefault="000E5A8F">
      <w:r w:rsidRPr="00F2525F">
        <w:rPr>
          <w:b/>
        </w:rPr>
        <w:t>Трюк</w:t>
      </w:r>
      <w:r w:rsidRPr="00BB2155">
        <w:t xml:space="preserve">. Слово «Трюк» имеет несколько значений: эффективный приём искусственный и сложный маневр, ухищрение. Известный исследователь цирка Е.М. Кузнецов теоретически рассмотрел «Цирковой трюк, - писал он, - представляет собой отдельный законченный фрагмент любого циркового номера, хотя бы самый обыкновенный по технике и кратковременный по выполнению, но вполне самостоятельный, и в себе замкнутый и является простейшим возбудителем реакции, действующей на зрителя». Трюк – это главное выразительное средство всех цирковых жанров. </w:t>
      </w:r>
      <w:proofErr w:type="gramStart"/>
      <w:r w:rsidRPr="00BB2155">
        <w:t>Например, в акробатике – сальто, стойки, прыжки, в жонглировании – ловкие броски предметами, в иллюзионных номерах – исчезновение людей и животных.</w:t>
      </w:r>
      <w:proofErr w:type="gramEnd"/>
      <w:r w:rsidRPr="00BB2155">
        <w:t xml:space="preserve"> Создание номера начинается с подбора трюков, из которых в</w:t>
      </w:r>
      <w:r>
        <w:t xml:space="preserve">последствии сложится номер. </w:t>
      </w:r>
    </w:p>
    <w:p w:rsidR="000E5A8F" w:rsidRDefault="000E5A8F">
      <w:r w:rsidRPr="00F2525F">
        <w:rPr>
          <w:b/>
        </w:rPr>
        <w:t xml:space="preserve"> Сочетание трюков</w:t>
      </w:r>
      <w:r w:rsidRPr="00BB2155">
        <w:t>. Следующий этап построения циркового номера – сочетание трюков, иными словами трюковые комбинации. Основой построения любого номера заключается в отборе трюков, в их композиционном соединении. Традиционным цирковым ходом является откровенное чередование трюков по возрастающей профессиональной трудности. Возрастающая сложность трюков подразумевает возрастающий интерес к номеру зрительного зала. И тогда на де-капо, на повторный вызов исполнение рекордного трюка достойно венчает здание композиционного построения номера. Иногда эффектность позы заслоняет сложность трюка отсюда обусловлено появление нового приемы распределения трюков в цирке – чередование трюков по возрастающей зрелищной занимательности.</w:t>
      </w:r>
    </w:p>
    <w:p w:rsidR="000E5A8F" w:rsidRDefault="000E5A8F">
      <w:r w:rsidRPr="00BB2155">
        <w:t xml:space="preserve"> Большое значение имеет для композиции номера соединение трюков. Наиболее древней является связь трюков через паузу-отдых. Этот прием откровенно заявляет о самостоятельной ценности трюка и по сути дела, именно к исполнению трюка и сводит все задачи цирка. Трюковая комбинация – высшая форма проявления циркового мастерства. Примитивная схема 1 заменяется в ней таким осмысленным соединением, при котором вершина каждого трюка – момент его завершения является в то же время исходной точкой начала следующего. Простая трюковая комбинация часто используется для создания номеров: В зависимости от выбранных трюков, музыкального сопровождения и режиссёрской постановки меняется простая комбинация расположения трюков и пауз на более сложную комбинацию (Приложения 1, 2, 3). </w:t>
      </w:r>
    </w:p>
    <w:p w:rsidR="000E5A8F" w:rsidRDefault="000E5A8F">
      <w:r w:rsidRPr="00F2525F">
        <w:rPr>
          <w:b/>
        </w:rPr>
        <w:t>Трюк Пауза Трюк</w:t>
      </w:r>
      <w:r>
        <w:t>.</w:t>
      </w:r>
      <w:r w:rsidRPr="00BB2155">
        <w:t xml:space="preserve"> Механическое исполнение трюка без вложения в него эмоционального отношения артиста делает его невыразительным, скучным. </w:t>
      </w:r>
      <w:r w:rsidRPr="00BB2155">
        <w:lastRenderedPageBreak/>
        <w:t>Трюк получает выразительность только тогда, когда раскрывает внутренний мир исполнителя при помощи сопутствующих средств выразительности. Цирковой номер несет диалогический характер, при котором трюк является цирковым высказыванием, а артист – выразительным рассказчико</w:t>
      </w:r>
      <w:r>
        <w:t xml:space="preserve">м. </w:t>
      </w:r>
    </w:p>
    <w:p w:rsidR="000E5A8F" w:rsidRDefault="000E5A8F">
      <w:r w:rsidRPr="00F2525F">
        <w:rPr>
          <w:b/>
        </w:rPr>
        <w:t xml:space="preserve"> Комплимент.</w:t>
      </w:r>
      <w:r w:rsidRPr="00BB2155">
        <w:t xml:space="preserve"> Отход от трюка чаще принимает вид комплимента. Стилистика комплимента определяется актерскими возможностями и поставленными перед ними задачами. Комплимент как завершение трюка является по сути дела прямым общением со зрителем. Подача трюка и комплимент служат теми действенными прослойками, которые придают цельность, как трюковым комбинациям, так и всему манежному образу. Цирковой номер при последовательном развитии манежных отношений воспринимается как </w:t>
      </w:r>
      <w:proofErr w:type="spellStart"/>
      <w:r w:rsidRPr="00BB2155">
        <w:t>мимодрама</w:t>
      </w:r>
      <w:proofErr w:type="spellEnd"/>
      <w:r w:rsidRPr="00BB2155">
        <w:t>, как выявление через пластику актера внутренней ж</w:t>
      </w:r>
      <w:r>
        <w:t xml:space="preserve">изни создаваемого им образа. </w:t>
      </w:r>
    </w:p>
    <w:p w:rsidR="000E5A8F" w:rsidRDefault="000E5A8F">
      <w:r w:rsidRPr="00F2525F">
        <w:rPr>
          <w:b/>
        </w:rPr>
        <w:t>Хореография</w:t>
      </w:r>
      <w:r>
        <w:rPr>
          <w:b/>
        </w:rPr>
        <w:t>.</w:t>
      </w:r>
      <w:r w:rsidRPr="00BB2155">
        <w:t xml:space="preserve"> </w:t>
      </w:r>
      <w:r>
        <w:t xml:space="preserve"> </w:t>
      </w:r>
      <w:r w:rsidRPr="00BB2155">
        <w:t xml:space="preserve">Кроме того пластическую жизнь циркового артиста и в общем решении номера, и в законченности жеста организует хореография. Хореография – это то, что подводит к трюку, подчеркивает трюк, и, в конечном счете, именно от постановки танца зависит, насколько выигрышно смотрится номер. Коллективы, где проводятся занятия по хореографии, выступают на конкурсах, </w:t>
      </w:r>
      <w:r>
        <w:t xml:space="preserve">фестивалях высоких уровней. </w:t>
      </w:r>
    </w:p>
    <w:p w:rsidR="000E5A8F" w:rsidRDefault="000E5A8F">
      <w:r w:rsidRPr="00BB2155">
        <w:t xml:space="preserve"> </w:t>
      </w:r>
      <w:r w:rsidRPr="002F7DCD">
        <w:rPr>
          <w:b/>
        </w:rPr>
        <w:t>Правила построения циркового номера</w:t>
      </w:r>
      <w:r>
        <w:rPr>
          <w:b/>
        </w:rPr>
        <w:t>.</w:t>
      </w:r>
      <w:r w:rsidRPr="00BB2155">
        <w:t xml:space="preserve"> Но нельзя забывать, что творческий процесс воплощения манежного образа четко регулирует правила построения циркового номера: - эффектный выход, утверждающий создаваемый образ и манежные отношения; - сведение трюков в контрастные комбинации; - активизация внимания зрителей; - финальный комплимент. Трюк Пауза Трюк Игра пауз Трюковая комбинация </w:t>
      </w:r>
    </w:p>
    <w:p w:rsidR="000E5A8F" w:rsidRDefault="000E5A8F">
      <w:r w:rsidRPr="00BB2155">
        <w:t xml:space="preserve"> </w:t>
      </w:r>
      <w:r w:rsidRPr="002F7DCD">
        <w:rPr>
          <w:b/>
        </w:rPr>
        <w:t>Каноны построения циркового номера</w:t>
      </w:r>
      <w:r w:rsidRPr="00BB2155">
        <w:t xml:space="preserve"> Выразительность в цирке содержится в форме и эмоциональности подачи трюка. Артист специально насыщает трюк не свойственными ему деталями (подчеркивает сложность и опасность, включает в номер дополнительные детали, например, закрывает глаза повязкой перед трюком). Острое образное преувеличение (гротеск) у артиста цирка выражает его отношение к какому-то явлению действительности. Цирковое представление разыгрывается в пределах реально существующего игрового пространства, как подлинный праздник, то есть радостно и свободно. «Благородство в игре подчеркивается не только манерами, но и блестящими, горящими, сверкающими костюмами. С учетом особенностей фактора игры выстраиваются композиции в номере, мизансцены, взаимоотношения артистов. В цирке каждый «образ Я» артиста, играя, разрешает какую-нибудь загадку, которую необходимо решить на глазах у зрителя, публично и открыто. Творчески организованная совокупность всех элементов номера рождает культ</w:t>
      </w:r>
      <w:r>
        <w:t xml:space="preserve">уру подачи номера (каноны). </w:t>
      </w:r>
    </w:p>
    <w:p w:rsidR="000E5A8F" w:rsidRDefault="000E5A8F">
      <w:r w:rsidRPr="002F7DCD">
        <w:rPr>
          <w:b/>
        </w:rPr>
        <w:lastRenderedPageBreak/>
        <w:t>Появление артиста</w:t>
      </w:r>
      <w:r>
        <w:rPr>
          <w:b/>
        </w:rPr>
        <w:t>.</w:t>
      </w:r>
      <w:r w:rsidRPr="00BB2155">
        <w:t xml:space="preserve"> В манеже надо сказать свое «Я», потом определить отношение друг к другу. Если нет партнеров, то артист всячески манипулирует с предметом, с которым ему и в дальнейшем придется работать, т.е. он рассматривает его, придаёт ему какие-то движения, и каждый артист определяет его место в манеже,</w:t>
      </w:r>
      <w:r>
        <w:t xml:space="preserve"> откуда и начнется действие</w:t>
      </w:r>
    </w:p>
    <w:p w:rsidR="000E5A8F" w:rsidRDefault="000E5A8F">
      <w:r w:rsidRPr="004B131F">
        <w:rPr>
          <w:b/>
        </w:rPr>
        <w:t xml:space="preserve">    Само</w:t>
      </w:r>
      <w:r w:rsidRPr="00BB2155">
        <w:t xml:space="preserve"> </w:t>
      </w:r>
      <w:r w:rsidRPr="004B131F">
        <w:rPr>
          <w:b/>
        </w:rPr>
        <w:t>действие</w:t>
      </w:r>
      <w:r>
        <w:rPr>
          <w:b/>
        </w:rPr>
        <w:t xml:space="preserve">. </w:t>
      </w:r>
      <w:r w:rsidRPr="00BB2155">
        <w:t xml:space="preserve"> В действии через трюк выстраиваются определенные мизансцены, которые рассказывают основную идею номера. Это может быть ревность, любовь, мечта, неудовлетворенность и т.д. Все это происходит до того момента, когда ситуация с взаимоотношениями проясняется и приходит к своему логическому завершению: удовлетворению поставленной задачи или наоборот. Для того</w:t>
      </w:r>
      <w:proofErr w:type="gramStart"/>
      <w:r w:rsidRPr="00BB2155">
        <w:t>,</w:t>
      </w:r>
      <w:proofErr w:type="gramEnd"/>
      <w:r w:rsidRPr="00BB2155">
        <w:t xml:space="preserve"> чтобы подчеркнуть напряжение в номере, артист обладает достаточным арсеналом таких приемов как срыв исполнения трюка, его повторы, скольжение по наклонному канату, обрыв в руках, в воздушном полете и т.д. Состояние напряжения придает номеру дополнительную эмоциональную окраску, определяет зону конфликта между </w:t>
      </w:r>
      <w:proofErr w:type="gramStart"/>
      <w:r w:rsidRPr="00BB2155">
        <w:t>возможным</w:t>
      </w:r>
      <w:proofErr w:type="gramEnd"/>
      <w:r w:rsidRPr="00BB2155">
        <w:t xml:space="preserve"> и невозможным, через которую проходит незримая нить смыслового содержания номера. Чьё напряжение создает условия поиска причины, невозможности исполнения трюка. Этот поиск может выражаться в эмоциях артиста, в его досаде, разочаровании и, в результате, принятии решения на еще одну попытку. Артистические страдания поиска ре</w:t>
      </w:r>
      <w:r>
        <w:t xml:space="preserve">шения заставляют зрителя сопереживать. </w:t>
      </w:r>
    </w:p>
    <w:p w:rsidR="000E5A8F" w:rsidRDefault="000E5A8F">
      <w:r w:rsidRPr="00BB2155">
        <w:t xml:space="preserve"> </w:t>
      </w:r>
      <w:r w:rsidRPr="004B131F">
        <w:rPr>
          <w:b/>
        </w:rPr>
        <w:t xml:space="preserve">Заключительная </w:t>
      </w:r>
      <w:r w:rsidRPr="004B131F">
        <w:rPr>
          <w:b/>
          <w:u w:val="single"/>
        </w:rPr>
        <w:t>мизансцена</w:t>
      </w:r>
      <w:r>
        <w:rPr>
          <w:b/>
          <w:u w:val="single"/>
        </w:rPr>
        <w:t xml:space="preserve">. </w:t>
      </w:r>
      <w:r w:rsidRPr="00BB2155">
        <w:t xml:space="preserve"> Либо это взрыв эмоций - «Получилось!», либо совершенно противоположный конец, который зритель не ожидал, или просто уход и артисты быстро убегают за кулисы после очередного поклона. На протяжении номера артист делает много комплиментов, но все они отличаются, каждый выполняет свою роль, свое значение в цирковой гамме чувств и стремлений. Они являются продолжением трюка, и номер смотрится как единое целое. Исполняя трюк в цирке, артист тем самым играет драматическую роль, так как для этого требуются определенные и часто немалые усилия. Окончание трюка - это своего рода выход из роли - комплимент. В некоторых случаях артист специально подчеркивает степень риска исполняемого трюка и создает ситуацию, когда выполнение трюка ставится под сомнение. И это очень большой эмоциональный эффект, который придает номеру дополнительную эмоциональную окраску. Мысль должна присутствовать в каждом номере, в каждом трюке, скрыто, но узнаваемо, или же явно. Реальное цирковое действие может выражаться в абсурде. Абсурд помогает выразить природу цирка. В жизни человек не стоит на голове, не лезет под купол за «луной», собаки не учатся в школе. Экспрессионизм, фантастический излом формы, заостренность образа, краткая условность или нарочитая примитивность помогают артисту донести до зрителя идею своего номер</w:t>
      </w:r>
      <w:r>
        <w:t xml:space="preserve">а. </w:t>
      </w:r>
    </w:p>
    <w:p w:rsidR="000E5A8F" w:rsidRDefault="000E5A8F">
      <w:r w:rsidRPr="00BB2155">
        <w:t xml:space="preserve"> </w:t>
      </w:r>
      <w:r w:rsidRPr="004B131F">
        <w:rPr>
          <w:b/>
        </w:rPr>
        <w:t>Составляющие циркового</w:t>
      </w:r>
      <w:r w:rsidRPr="00BB2155">
        <w:t xml:space="preserve"> </w:t>
      </w:r>
      <w:r w:rsidRPr="004B131F">
        <w:rPr>
          <w:b/>
        </w:rPr>
        <w:t>номера</w:t>
      </w:r>
      <w:proofErr w:type="gramStart"/>
      <w:r>
        <w:t xml:space="preserve"> </w:t>
      </w:r>
      <w:r>
        <w:rPr>
          <w:b/>
        </w:rPr>
        <w:t>.</w:t>
      </w:r>
      <w:proofErr w:type="gramEnd"/>
      <w:r w:rsidRPr="00B53645">
        <w:rPr>
          <w:b/>
        </w:rPr>
        <w:t xml:space="preserve"> Типы номеров.</w:t>
      </w:r>
      <w:r>
        <w:t xml:space="preserve"> </w:t>
      </w:r>
      <w:r w:rsidRPr="00BB2155">
        <w:t xml:space="preserve"> </w:t>
      </w:r>
    </w:p>
    <w:p w:rsidR="000E5A8F" w:rsidRDefault="000E5A8F">
      <w:r w:rsidRPr="00BB2155">
        <w:lastRenderedPageBreak/>
        <w:t xml:space="preserve">Все номера можно разделить </w:t>
      </w:r>
      <w:proofErr w:type="gramStart"/>
      <w:r w:rsidRPr="00BB2155">
        <w:t>на</w:t>
      </w:r>
      <w:proofErr w:type="gramEnd"/>
      <w:r w:rsidRPr="00BB2155">
        <w:t xml:space="preserve"> фольклорные и сюжетные. Создаваемые номера в лучших национальных традициях называются фольклорными, а это значит, что подбирается фольклорная одежда, музыка, хореографические движения, традиционно исполняются трюки с использованием этнографических элементов. Номера, имеющие в основе своей определенную драматургическую ситуацию, принято называть сюжетным. Трюковая часть при этом выстраивается как взаимоотношения между партнерами, причем отношения эти предельно просты, не натуральны, ведь условность цирка откровение условностей театра. Сюжетный номер представляет собой простейшее драматургическое построение, оправдывающее как присутствие определенных персонажей с определенными отношениями между собой, так и пользование определенных бытовым оправданным реквизитом. Цирк подобно комедии «</w:t>
      </w:r>
      <w:proofErr w:type="spellStart"/>
      <w:r w:rsidRPr="00BB2155">
        <w:t>дель</w:t>
      </w:r>
      <w:proofErr w:type="spellEnd"/>
      <w:r w:rsidRPr="00BB2155">
        <w:t xml:space="preserve"> арте» трактует свои образы крайне обобщенно. В сюжетном номере они даже принимают вид скорее социальных или бытовых понятий: «моряк», «индеец». Сюжетное построение в цирке решает образные и композиционные задачи цирковых номеров в постановочных приемах театра. Именно это дает возможность удостовериться, какое большое зн</w:t>
      </w:r>
      <w:r>
        <w:t xml:space="preserve">ачение имеет в цирке костюм. </w:t>
      </w:r>
    </w:p>
    <w:p w:rsidR="000E5A8F" w:rsidRDefault="000E5A8F">
      <w:r w:rsidRPr="00B53645">
        <w:rPr>
          <w:b/>
        </w:rPr>
        <w:t xml:space="preserve"> Костюм.</w:t>
      </w:r>
      <w:r w:rsidRPr="00BB2155">
        <w:t xml:space="preserve"> Трудно опровергнуть старую истину о том, что костюм красит человека. </w:t>
      </w:r>
      <w:proofErr w:type="spellStart"/>
      <w:r w:rsidRPr="00BB2155">
        <w:t>Козьма</w:t>
      </w:r>
      <w:proofErr w:type="spellEnd"/>
      <w:r w:rsidRPr="00BB2155">
        <w:t xml:space="preserve"> Прутков когда-то советовал: « Если хочешь быть красивым, поступи в гусары». В наши дни он порекомендовал бы пойти в цирковые артисты. Яркий цвет, сверкание камней, переливы блесток, современный крой костюма стали знаменем нашего времени. Костюм должен помогать артисту в манежном перевоплощении, выражая идейность художественного замысла. Основными требованием к цирковому костюму это удобство при исполнении трюков, а также</w:t>
      </w:r>
      <w:r>
        <w:t xml:space="preserve">   </w:t>
      </w:r>
      <w:r w:rsidRPr="00F32309">
        <w:t xml:space="preserve"> соответствие создаваемому артистом образу</w:t>
      </w:r>
      <w:proofErr w:type="gramStart"/>
      <w:r w:rsidRPr="00F32309">
        <w:t>.</w:t>
      </w:r>
      <w:proofErr w:type="gramEnd"/>
      <w:r w:rsidRPr="00F32309">
        <w:t xml:space="preserve"> </w:t>
      </w:r>
      <w:proofErr w:type="gramStart"/>
      <w:r w:rsidRPr="00F32309">
        <w:t>ц</w:t>
      </w:r>
      <w:proofErr w:type="gramEnd"/>
      <w:r w:rsidRPr="00F32309">
        <w:t>иркового зрелища определяет музыкальное сопровождение номера.</w:t>
      </w:r>
    </w:p>
    <w:p w:rsidR="000E5A8F" w:rsidRDefault="000E5A8F">
      <w:r w:rsidRPr="00F32309">
        <w:t xml:space="preserve"> В настоящее время существует три вида музыкального сопровождения:</w:t>
      </w:r>
    </w:p>
    <w:p w:rsidR="000E5A8F" w:rsidRDefault="000E5A8F">
      <w:r w:rsidRPr="00F32309">
        <w:t xml:space="preserve"> </w:t>
      </w:r>
      <w:r w:rsidRPr="00F32309">
        <w:sym w:font="Symbol" w:char="F0B7"/>
      </w:r>
      <w:r w:rsidRPr="00F32309">
        <w:t xml:space="preserve"> фоновое</w:t>
      </w:r>
    </w:p>
    <w:p w:rsidR="000E5A8F" w:rsidRDefault="000E5A8F">
      <w:r w:rsidRPr="00F32309">
        <w:t xml:space="preserve"> </w:t>
      </w:r>
      <w:r w:rsidRPr="00F32309">
        <w:sym w:font="Symbol" w:char="F0B7"/>
      </w:r>
      <w:r w:rsidRPr="00F32309">
        <w:t xml:space="preserve"> ритмическое </w:t>
      </w:r>
    </w:p>
    <w:p w:rsidR="000E5A8F" w:rsidRDefault="000E5A8F">
      <w:r w:rsidRPr="00F32309">
        <w:sym w:font="Symbol" w:char="F0B7"/>
      </w:r>
      <w:r w:rsidRPr="00F32309">
        <w:t xml:space="preserve"> гармоническое. </w:t>
      </w:r>
    </w:p>
    <w:p w:rsidR="000E5A8F" w:rsidRDefault="000E5A8F">
      <w:r w:rsidRPr="00F32309">
        <w:t xml:space="preserve">Традиционное фоновое сопровождение – шумовой фон номера. Поступательный характер исполнения отдельных трюков, трюковых комбинаций, несет с собой определенный ритмический строй. Ритм комбинаций становится особенно выразительным, когда он бывает, поддержан музыкально. В настоящее время номер заключает, по крайней мере, три контрастные комбинации музыки. Фоновое сопровождение одинаково равнодушно подкладывает, скажем, вальс, под работу лошадей и гимнасток, не влияя на характер подачи номера, оно лишь соответствует его длительности, даже не укладывая музыку по фразе. Оно наиболее распространено в выступлениях с животными, с акробатами-прыгунами, </w:t>
      </w:r>
      <w:r w:rsidRPr="00F32309">
        <w:lastRenderedPageBreak/>
        <w:t xml:space="preserve">иллюзионистами. Важным видом использования музыки в цирке представляет ритмическое сопровождение. Особенно эффективен он при повторении трюка несколько раз подряд или серии однозначных трюков, как говорится в темп. Совпадение ритмического строя звучания оркестра с ритмом исполнения трюков намного эмоциональнее и </w:t>
      </w:r>
      <w:proofErr w:type="spellStart"/>
      <w:r w:rsidRPr="00F32309">
        <w:t>органичнее</w:t>
      </w:r>
      <w:proofErr w:type="spellEnd"/>
      <w:r w:rsidRPr="00F32309">
        <w:t>. Совпадение акустического и пластического ритма работает на цельность манежного действия образа и зрительного восприятия. Высшей формой подачи циркового номера нужно признать гармоническое сопровождение. При нем развитие музыкальной темы должно соответствовать композиции номера, трюковые комбинации укладываются по музыкальной фразе, а образ музык совпадать и подчеркивать манежный образ. Последнее время в поисках новых средств музыкальной выразительности при оформлении номера привели к использованию вокала, это, конечно же, повышает интимность воздействия на зрителя. Музыкальное сопровождение организует ритм трюковых комбинаций, способствует выявлению манежного образа.</w:t>
      </w:r>
    </w:p>
    <w:p w:rsidR="000E5A8F" w:rsidRDefault="000E5A8F">
      <w:r>
        <w:t xml:space="preserve"> </w:t>
      </w:r>
      <w:r w:rsidRPr="00F32309">
        <w:t xml:space="preserve"> </w:t>
      </w:r>
      <w:r w:rsidRPr="00B53645">
        <w:rPr>
          <w:b/>
        </w:rPr>
        <w:t>Анализ постановки номера</w:t>
      </w:r>
      <w:r w:rsidRPr="00F32309">
        <w:t xml:space="preserve"> «</w:t>
      </w:r>
      <w:proofErr w:type="spellStart"/>
      <w:r w:rsidRPr="00F32309">
        <w:t>Выбражуля</w:t>
      </w:r>
      <w:proofErr w:type="spellEnd"/>
      <w:r w:rsidRPr="00F32309">
        <w:t xml:space="preserve">» в исполнении </w:t>
      </w:r>
      <w:proofErr w:type="spellStart"/>
      <w:r w:rsidRPr="00F32309">
        <w:t>Дрожанниковой</w:t>
      </w:r>
      <w:proofErr w:type="spellEnd"/>
      <w:r w:rsidRPr="00F32309">
        <w:t xml:space="preserve"> Марины</w:t>
      </w:r>
      <w:proofErr w:type="gramStart"/>
      <w:r w:rsidRPr="00F32309">
        <w:t xml:space="preserve"> Н</w:t>
      </w:r>
      <w:proofErr w:type="gramEnd"/>
      <w:r w:rsidRPr="00F32309">
        <w:t>апример, проанализируем постановку циркового номера с хула–</w:t>
      </w:r>
      <w:proofErr w:type="spellStart"/>
      <w:r w:rsidRPr="00F32309">
        <w:t>хупами</w:t>
      </w:r>
      <w:proofErr w:type="spellEnd"/>
      <w:r w:rsidRPr="00F32309">
        <w:t xml:space="preserve"> (далее обручи) в исполнении </w:t>
      </w:r>
      <w:proofErr w:type="spellStart"/>
      <w:r w:rsidRPr="00F32309">
        <w:t>Дрожанниковой</w:t>
      </w:r>
      <w:proofErr w:type="spellEnd"/>
      <w:r w:rsidRPr="00F32309">
        <w:t xml:space="preserve"> Марины (12 лет) (Приложение 1). Методом наблюдений после первого года обучения удалось выявить характерные черты воспитанницы. Марина любила новые наряды, старалась выглядеть эффектно перед сверстниками. В основе её номера легла именно эта характерная особенность – </w:t>
      </w:r>
      <w:proofErr w:type="spellStart"/>
      <w:r w:rsidRPr="00F32309">
        <w:t>выбражать</w:t>
      </w:r>
      <w:proofErr w:type="spellEnd"/>
      <w:r w:rsidRPr="00F32309">
        <w:t>. Так появился номер «</w:t>
      </w:r>
      <w:proofErr w:type="spellStart"/>
      <w:r w:rsidRPr="00F32309">
        <w:t>Выбражуля</w:t>
      </w:r>
      <w:proofErr w:type="spellEnd"/>
      <w:r w:rsidRPr="00F32309">
        <w:t xml:space="preserve">». Выбранный воспитанницей жанр эквилибристика, а направление хула-хупы. Совместно с хореографом подбирались музыка и танцевальные движения. Музыкальное сопровождение – гармоническое. Для исполнения трюков был выбран костюм типа платье-купальник, который очень удобен в работе. Костюм подбирался соответственно выбранному образу и телосложению воспитанницы. Марина была хрупкого телосложения и для воздушности номера и придания </w:t>
      </w:r>
      <w:proofErr w:type="spellStart"/>
      <w:r w:rsidRPr="00F32309">
        <w:t>гламурности</w:t>
      </w:r>
      <w:proofErr w:type="spellEnd"/>
      <w:r w:rsidRPr="00F32309">
        <w:t xml:space="preserve"> в костюме использовались рюши и дополнительные юбки. Для придания костюму яркости использовали орнамент из </w:t>
      </w:r>
      <w:proofErr w:type="spellStart"/>
      <w:r w:rsidRPr="00F32309">
        <w:t>пайетко</w:t>
      </w:r>
      <w:proofErr w:type="spellEnd"/>
      <w:r w:rsidRPr="00F32309">
        <w:t>-нити.</w:t>
      </w:r>
      <w:r>
        <w:t xml:space="preserve"> </w:t>
      </w:r>
      <w:r w:rsidRPr="00F32309">
        <w:t xml:space="preserve"> Эффектным выходом в номере «</w:t>
      </w:r>
      <w:proofErr w:type="spellStart"/>
      <w:r w:rsidRPr="00F32309">
        <w:t>Выбражуля</w:t>
      </w:r>
      <w:proofErr w:type="spellEnd"/>
      <w:r w:rsidRPr="00F32309">
        <w:t xml:space="preserve">» является выбегающая девочка с обручем. Стремительно выбегающая девочка крутит один обруч на руке, пританцовывая и </w:t>
      </w:r>
      <w:proofErr w:type="spellStart"/>
      <w:r w:rsidRPr="00F32309">
        <w:t>выбражая</w:t>
      </w:r>
      <w:proofErr w:type="spellEnd"/>
      <w:r w:rsidRPr="00F32309">
        <w:t xml:space="preserve">, сразу располагает зрителей к манежному образу и вызывает улыбку. Трюки сводятся трюки в контрастные комбинации, между трюками ставятся паузы (танцевальные движения). Оригинальное сочетание трюков придаёт номеру индивидуальный </w:t>
      </w:r>
      <w:proofErr w:type="gramStart"/>
      <w:r w:rsidRPr="00F32309">
        <w:t>характер</w:t>
      </w:r>
      <w:proofErr w:type="gramEnd"/>
      <w:r w:rsidRPr="00F32309">
        <w:t xml:space="preserve"> так как они очень редко применяются в номерах такого жанра: кручение на носочках ног в стойке на лопатках, кручение одновременно четырёх обручей по одному на правой, левой рука</w:t>
      </w:r>
      <w:r>
        <w:t xml:space="preserve">х, правой, левой ногах. </w:t>
      </w:r>
      <w:r w:rsidRPr="00F32309">
        <w:t xml:space="preserve"> Кульминация номера самый сложный трюк - активизация внимания зрителей - кручение четырёх обручей на руках и ногах в стойке на одной ноге.  Финальный комплимент - танцевальные движения в стиле </w:t>
      </w:r>
      <w:proofErr w:type="spellStart"/>
      <w:r w:rsidRPr="00F32309">
        <w:t>выбражули</w:t>
      </w:r>
      <w:proofErr w:type="spellEnd"/>
      <w:r w:rsidRPr="00F32309">
        <w:t xml:space="preserve">. Прощаясь со зрителями, Марина шлёт воздушный поцелуй зрителям, затем держась за полы юбки, делает </w:t>
      </w:r>
      <w:r w:rsidRPr="00F32309">
        <w:lastRenderedPageBreak/>
        <w:t xml:space="preserve">кокетливые поклоны с поворотами вправо и влево, затем исполняет два арабских колеса и машет зрителям. В конце из-за кулис она показывает своё улыбающееся лицо. Трудолюбие, исполнительность и природная гибкость воспитанницы позволило ей освоить целый набор сложных трюков. Выбор трюков выбирался соответственно из акробатических элементов, которыми она владеет в совершенстве, учитывая направление в выбранном жанре. </w:t>
      </w:r>
      <w:proofErr w:type="gramStart"/>
      <w:r w:rsidRPr="00F32309">
        <w:t xml:space="preserve">Трюки подбираются так, чтобы можно было их использовать при кручении обручей: 1) Стойка на одной ноге с </w:t>
      </w:r>
      <w:proofErr w:type="spellStart"/>
      <w:r w:rsidRPr="00F32309">
        <w:t>подкидом</w:t>
      </w:r>
      <w:proofErr w:type="spellEnd"/>
      <w:r w:rsidRPr="00F32309">
        <w:t xml:space="preserve"> обруча с носочка правой ноги; 2) Перекат вперёд с поднятием обруча с пола с положения мостика; 3) В стойке на лопатках кручение одного обруча на носочках ног; 4) Шпагат с кручением обруча на поднятой правой руке и на шее;</w:t>
      </w:r>
      <w:proofErr w:type="gramEnd"/>
      <w:r w:rsidRPr="00F32309">
        <w:t xml:space="preserve"> </w:t>
      </w:r>
      <w:proofErr w:type="gramStart"/>
      <w:r w:rsidRPr="00F32309">
        <w:t>5) Набор трюков сложенных в трюковую комбинацию с кручением четырёх обручей: а) прыжки с кручением четырёх обручей два на левой, два на правой руках; б) сбор четырёх обручей за спиной обеими руками и повороты с махом левой ноги за спину;</w:t>
      </w:r>
      <w:proofErr w:type="gramEnd"/>
      <w:r w:rsidRPr="00F32309">
        <w:t xml:space="preserve"> в) кручение одновременно четырёх обручей по одному на правой, левой руках, правой, левой ногах. 6) Кручение шести обручей на разных частях тела; 7) Перекаты назад два раза. В номере использовались танцевальные движения и некоторые элементы с обручами ученицы </w:t>
      </w:r>
      <w:proofErr w:type="spellStart"/>
      <w:r w:rsidRPr="00F32309">
        <w:t>Дрожанниковой</w:t>
      </w:r>
      <w:proofErr w:type="spellEnd"/>
      <w:r w:rsidRPr="00F32309">
        <w:t xml:space="preserve"> Марины. Результаты достижений </w:t>
      </w:r>
      <w:proofErr w:type="spellStart"/>
      <w:r w:rsidRPr="00F32309">
        <w:t>Дрожанниковой</w:t>
      </w:r>
      <w:proofErr w:type="spellEnd"/>
      <w:r w:rsidRPr="00F32309">
        <w:t xml:space="preserve"> Марины за</w:t>
      </w:r>
      <w:r>
        <w:t xml:space="preserve"> период 2006–2008 учебный год</w:t>
      </w:r>
      <w:proofErr w:type="gramStart"/>
      <w:r>
        <w:t xml:space="preserve"> .</w:t>
      </w:r>
      <w:proofErr w:type="gramEnd"/>
      <w:r w:rsidRPr="00F32309">
        <w:t xml:space="preserve"> </w:t>
      </w:r>
    </w:p>
    <w:p w:rsidR="000E5A8F" w:rsidRDefault="000E5A8F">
      <w:pPr>
        <w:rPr>
          <w:b/>
        </w:rPr>
      </w:pPr>
      <w:proofErr w:type="spellStart"/>
      <w:r>
        <w:rPr>
          <w:b/>
        </w:rPr>
        <w:t>Практическо</w:t>
      </w:r>
      <w:proofErr w:type="spellEnd"/>
      <w:r>
        <w:rPr>
          <w:b/>
        </w:rPr>
        <w:t>-м</w:t>
      </w:r>
      <w:r w:rsidRPr="00B53645">
        <w:rPr>
          <w:b/>
        </w:rPr>
        <w:t>етодические советы</w:t>
      </w:r>
    </w:p>
    <w:p w:rsidR="000E5A8F" w:rsidRDefault="000E5A8F">
      <w:r w:rsidRPr="00F32309">
        <w:t xml:space="preserve"> </w:t>
      </w:r>
      <w:r w:rsidRPr="00F32309">
        <w:sym w:font="Symbol" w:char="F0B7"/>
      </w:r>
      <w:r w:rsidRPr="00F32309">
        <w:t xml:space="preserve"> Для обеспечения непрерывного обучения цирковому искусству </w:t>
      </w:r>
      <w:proofErr w:type="spellStart"/>
      <w:r w:rsidRPr="00F32309">
        <w:t>нео</w:t>
      </w:r>
      <w:proofErr w:type="gramStart"/>
      <w:r w:rsidRPr="00F32309">
        <w:t>б</w:t>
      </w:r>
      <w:proofErr w:type="spellEnd"/>
      <w:r w:rsidRPr="00F32309">
        <w:t>-</w:t>
      </w:r>
      <w:proofErr w:type="gramEnd"/>
      <w:r w:rsidRPr="00F32309">
        <w:t xml:space="preserve"> </w:t>
      </w:r>
      <w:proofErr w:type="spellStart"/>
      <w:r w:rsidRPr="00F32309">
        <w:t>ходимо</w:t>
      </w:r>
      <w:proofErr w:type="spellEnd"/>
      <w:r w:rsidRPr="00F32309">
        <w:t xml:space="preserve"> учитывать возраст воспитанников. Чтобы дети с раннего возраста красиво владели своим телом, их необходимо научить правильно, исполнять основные </w:t>
      </w:r>
      <w:proofErr w:type="spellStart"/>
      <w:r w:rsidRPr="00F32309">
        <w:t>пожанровые</w:t>
      </w:r>
      <w:proofErr w:type="spellEnd"/>
      <w:r w:rsidRPr="00F32309">
        <w:t xml:space="preserve"> упражнения.</w:t>
      </w:r>
    </w:p>
    <w:p w:rsidR="000E5A8F" w:rsidRDefault="000E5A8F">
      <w:r w:rsidRPr="00F32309">
        <w:t xml:space="preserve"> </w:t>
      </w:r>
      <w:r w:rsidRPr="00F32309">
        <w:sym w:font="Symbol" w:char="F0B7"/>
      </w:r>
      <w:r w:rsidRPr="00F32309">
        <w:t xml:space="preserve"> На первом году обучения в цирковой студии решаются следующие задачи: ребенок должен держать осанку, правильно распределять свои силы и возможности, четко и верно исполнять простые трюки, получить начальные знания по основным жанрам. Ориентиром в работе педагога должны служить потребности и реальные возможности конкретного ученика, а критериями — дидактические принципы доступности, наглядности, последовательности.</w:t>
      </w:r>
    </w:p>
    <w:p w:rsidR="000E5A8F" w:rsidRDefault="000E5A8F">
      <w:r w:rsidRPr="00F32309">
        <w:t xml:space="preserve"> </w:t>
      </w:r>
      <w:r w:rsidRPr="00F32309">
        <w:sym w:font="Symbol" w:char="F0B7"/>
      </w:r>
      <w:r w:rsidRPr="00F32309">
        <w:t xml:space="preserve"> При обучении цирковому искусству необходимо четко отслеживать уровни обучения воспитанников и вырабатывать свою индивидуальную систему требований. Однако неизменной остается стратегия: при обучении детей всех уровней целевой установкой является развитие их личностного потенциала.</w:t>
      </w:r>
    </w:p>
    <w:p w:rsidR="000E5A8F" w:rsidRDefault="000E5A8F">
      <w:r w:rsidRPr="00F32309">
        <w:t xml:space="preserve"> </w:t>
      </w:r>
      <w:r w:rsidRPr="00F32309">
        <w:sym w:font="Symbol" w:char="F0B7"/>
      </w:r>
      <w:r w:rsidRPr="00F32309">
        <w:t xml:space="preserve"> На втором году обучения с формированием представлений об основных жанрах, воспитаннику будут доступны более сложные жанровые трюки.</w:t>
      </w:r>
    </w:p>
    <w:p w:rsidR="000E5A8F" w:rsidRDefault="000E5A8F">
      <w:r w:rsidRPr="00F32309">
        <w:t xml:space="preserve"> </w:t>
      </w:r>
      <w:r w:rsidRPr="00F32309">
        <w:sym w:font="Symbol" w:char="F0B7"/>
      </w:r>
      <w:r w:rsidRPr="00F32309">
        <w:t xml:space="preserve"> К концу третьего года обучения воспитанник доводит трюки до автоматизма.</w:t>
      </w:r>
    </w:p>
    <w:p w:rsidR="000E5A8F" w:rsidRDefault="000E5A8F">
      <w:r w:rsidRPr="00F32309">
        <w:lastRenderedPageBreak/>
        <w:t xml:space="preserve"> </w:t>
      </w:r>
      <w:r w:rsidRPr="00F32309">
        <w:sym w:font="Symbol" w:char="F0B7"/>
      </w:r>
      <w:r w:rsidRPr="00F32309">
        <w:t xml:space="preserve"> Воспитанников необходимо привлекать к концертной деятельности это не только приносит пользу их цирковому развитию, но имеет и воспитательное значение, формируя такие качества, как воля, коммуникабельность, бескорыстие, душевная открытость. Воспитать чувство красоты, ввести в мир прекрасного и побудить потребность 11 ребенка к общению с искусством всех жанров – на этом должен сосредоточить свое внимание педагог</w:t>
      </w:r>
    </w:p>
    <w:p w:rsidR="000E5A8F" w:rsidRDefault="000E5A8F">
      <w:r w:rsidRPr="00F32309">
        <w:t xml:space="preserve">. </w:t>
      </w:r>
      <w:r w:rsidRPr="00F32309">
        <w:sym w:font="Symbol" w:char="F0B7"/>
      </w:r>
      <w:r w:rsidRPr="00F32309">
        <w:t xml:space="preserve"> Основная трудность для педагога заключается в том, чтобы, выработать мотивацию у воспитанников к дальнейшему развитию и освоению более сложных трюков. Изучение различных жанров позволяет удерживать интерес к предлагаемому материалу и трудоемкому процессу тренировок.</w:t>
      </w:r>
    </w:p>
    <w:p w:rsidR="000E5A8F" w:rsidRDefault="000E5A8F">
      <w:r w:rsidRPr="00F32309">
        <w:t xml:space="preserve"> </w:t>
      </w:r>
      <w:r w:rsidRPr="00F32309">
        <w:sym w:font="Symbol" w:char="F0B7"/>
      </w:r>
      <w:r w:rsidRPr="00F32309">
        <w:t xml:space="preserve"> Все цирковые жанры подразумевают выполнение</w:t>
      </w:r>
      <w:proofErr w:type="gramStart"/>
      <w:r w:rsidRPr="00F32309">
        <w:t xml:space="preserve"> Т</w:t>
      </w:r>
      <w:proofErr w:type="gramEnd"/>
      <w:r w:rsidRPr="00F32309">
        <w:t xml:space="preserve"> Б, (Приложение 4.) способы страховки, систему тренировок, сохраняющих и поддерживающих состояние здоровья - это главное, что должен помнить каждый педагог и воспитанник.</w:t>
      </w:r>
    </w:p>
    <w:p w:rsidR="000E5A8F" w:rsidRDefault="000E5A8F">
      <w:pPr>
        <w:rPr>
          <w:b/>
        </w:rPr>
      </w:pPr>
      <w:r w:rsidRPr="00F32309">
        <w:t xml:space="preserve"> </w:t>
      </w:r>
      <w:r w:rsidRPr="00E14A05">
        <w:rPr>
          <w:b/>
        </w:rPr>
        <w:t>Краткий словарь профессиональных цирковых терминов</w:t>
      </w:r>
      <w:r>
        <w:rPr>
          <w:b/>
        </w:rPr>
        <w:t>.</w:t>
      </w:r>
    </w:p>
    <w:p w:rsidR="000E5A8F" w:rsidRDefault="000E5A8F">
      <w:r w:rsidRPr="00F32309">
        <w:t xml:space="preserve"> </w:t>
      </w:r>
      <w:r w:rsidRPr="00E14A05">
        <w:rPr>
          <w:b/>
        </w:rPr>
        <w:t>Жанр в цирке</w:t>
      </w:r>
      <w:r w:rsidRPr="00F32309">
        <w:t xml:space="preserve"> – это исторически устойчивая форма композиционной организации номера или аттракциона, которая развивается в зависимости от многообразия реализации человеческих возможностей, а также от тех эстетических задач, которые поставлены в номере артистом или режиссером. </w:t>
      </w:r>
      <w:r w:rsidRPr="00E14A05">
        <w:rPr>
          <w:b/>
        </w:rPr>
        <w:t>Номер –</w:t>
      </w:r>
      <w:r w:rsidRPr="00F32309">
        <w:t xml:space="preserve"> это отдельное, законченное выступление, исполняемое в цирковой программе одним или несколькими артистами. </w:t>
      </w:r>
    </w:p>
    <w:p w:rsidR="000E5A8F" w:rsidRDefault="000E5A8F">
      <w:r w:rsidRPr="00E14A05">
        <w:rPr>
          <w:b/>
        </w:rPr>
        <w:t>Трюк –</w:t>
      </w:r>
      <w:r w:rsidRPr="00F32309">
        <w:t xml:space="preserve"> главное выразительное средство всех цирковых жанров – эффектный прием, искусный и сложный маневр, ухищрение.</w:t>
      </w:r>
    </w:p>
    <w:p w:rsidR="000E5A8F" w:rsidRDefault="000E5A8F">
      <w:r w:rsidRPr="00F32309">
        <w:t xml:space="preserve"> </w:t>
      </w:r>
      <w:r w:rsidRPr="00E14A05">
        <w:rPr>
          <w:b/>
        </w:rPr>
        <w:t xml:space="preserve">Артист </w:t>
      </w:r>
      <w:r w:rsidRPr="00F32309">
        <w:t>– главный герой цирка, исполнитель номера, который создает определенный, обобщенный художественный образ.</w:t>
      </w:r>
    </w:p>
    <w:p w:rsidR="000E5A8F" w:rsidRDefault="000E5A8F">
      <w:r w:rsidRPr="00F32309">
        <w:t xml:space="preserve"> </w:t>
      </w:r>
      <w:r w:rsidRPr="00E14A05">
        <w:rPr>
          <w:b/>
        </w:rPr>
        <w:t>Игра –</w:t>
      </w:r>
      <w:r w:rsidRPr="00F32309">
        <w:t xml:space="preserve"> разновидность цирковых номеров, строящихся на трюковом обыгрывании вращений и передвижений предметов, например, игра с лассо, игра с тарелками, игра с хула-хупами, игра с диаболо и т.п.</w:t>
      </w:r>
    </w:p>
    <w:p w:rsidR="000E5A8F" w:rsidRDefault="000E5A8F">
      <w:r w:rsidRPr="00F32309">
        <w:t xml:space="preserve"> </w:t>
      </w:r>
      <w:r w:rsidRPr="00E14A05">
        <w:rPr>
          <w:b/>
        </w:rPr>
        <w:t>Меланж-акт –</w:t>
      </w:r>
      <w:r w:rsidRPr="00F32309">
        <w:t xml:space="preserve"> совмещение трюков разных жанров в одном номере. Представление – сочетание нескольких </w:t>
      </w:r>
      <w:proofErr w:type="spellStart"/>
      <w:r w:rsidRPr="00F32309">
        <w:t>разножанровых</w:t>
      </w:r>
      <w:proofErr w:type="spellEnd"/>
      <w:r w:rsidRPr="00F32309">
        <w:t xml:space="preserve"> номеров. </w:t>
      </w:r>
    </w:p>
    <w:p w:rsidR="000E5A8F" w:rsidRDefault="000E5A8F">
      <w:r w:rsidRPr="00E14A05">
        <w:rPr>
          <w:b/>
        </w:rPr>
        <w:t>Де–капо</w:t>
      </w:r>
      <w:r w:rsidRPr="00F32309">
        <w:t xml:space="preserve"> – повторный вызов исполнителя на рекордный трюк. </w:t>
      </w:r>
    </w:p>
    <w:p w:rsidR="000E5A8F" w:rsidRDefault="000E5A8F">
      <w:proofErr w:type="spellStart"/>
      <w:r w:rsidRPr="00E14A05">
        <w:rPr>
          <w:b/>
        </w:rPr>
        <w:t>Мимодрама</w:t>
      </w:r>
      <w:proofErr w:type="spellEnd"/>
      <w:r w:rsidRPr="00E14A05">
        <w:rPr>
          <w:b/>
        </w:rPr>
        <w:t xml:space="preserve"> –</w:t>
      </w:r>
      <w:r w:rsidRPr="00F32309">
        <w:t xml:space="preserve"> выявление через пластику актера внутренней жизни созда</w:t>
      </w:r>
      <w:r>
        <w:t xml:space="preserve">ваемого им образа. </w:t>
      </w:r>
    </w:p>
    <w:p w:rsidR="000E5A8F" w:rsidRDefault="000E5A8F"/>
    <w:p w:rsidR="000E5A8F" w:rsidRDefault="000E5A8F"/>
    <w:p w:rsidR="000E5A8F" w:rsidRDefault="000E5A8F"/>
    <w:p w:rsidR="000E5A8F" w:rsidRDefault="000E5A8F"/>
    <w:p w:rsidR="000E5A8F" w:rsidRDefault="000E5A8F">
      <w:r w:rsidRPr="00F32309">
        <w:t xml:space="preserve"> </w:t>
      </w:r>
      <w:r w:rsidRPr="00E14A05">
        <w:rPr>
          <w:b/>
        </w:rPr>
        <w:t>Список литературы</w:t>
      </w:r>
      <w:r w:rsidRPr="00F32309">
        <w:t xml:space="preserve"> </w:t>
      </w:r>
    </w:p>
    <w:p w:rsidR="000E5A8F" w:rsidRDefault="000E5A8F">
      <w:proofErr w:type="spellStart"/>
      <w:r w:rsidRPr="00F32309">
        <w:t>Амаяк</w:t>
      </w:r>
      <w:proofErr w:type="spellEnd"/>
      <w:r w:rsidRPr="00F32309">
        <w:t xml:space="preserve"> Акопян. Азбука фокусов. - М.: Дрофа, 2001</w:t>
      </w:r>
    </w:p>
    <w:p w:rsidR="000E5A8F" w:rsidRDefault="000E5A8F">
      <w:r w:rsidRPr="00F32309">
        <w:t>. Баринов В.А. Основы циркового творчества. - М.: МГУ культуры и искусства, 2004.</w:t>
      </w:r>
    </w:p>
    <w:p w:rsidR="000E5A8F" w:rsidRDefault="000E5A8F">
      <w:r w:rsidRPr="00F32309">
        <w:t xml:space="preserve"> Баринов В.А. Художественно-образная структура циркового искусства. - М.: МГУ культуры и искусства, 2005.</w:t>
      </w:r>
    </w:p>
    <w:p w:rsidR="000E5A8F" w:rsidRDefault="000E5A8F">
      <w:r w:rsidRPr="00F32309">
        <w:t xml:space="preserve"> </w:t>
      </w:r>
      <w:proofErr w:type="spellStart"/>
      <w:r w:rsidRPr="00F32309">
        <w:t>Блужина</w:t>
      </w:r>
      <w:proofErr w:type="spellEnd"/>
      <w:r w:rsidRPr="00F32309">
        <w:t>, Ю.В., Дополнительная образовательная программа «Путь к цирковому манежу»: метод</w:t>
      </w:r>
      <w:proofErr w:type="gramStart"/>
      <w:r w:rsidRPr="00F32309">
        <w:t>.</w:t>
      </w:r>
      <w:proofErr w:type="gramEnd"/>
      <w:r w:rsidRPr="00F32309">
        <w:t xml:space="preserve"> </w:t>
      </w:r>
      <w:proofErr w:type="gramStart"/>
      <w:r w:rsidRPr="00F32309">
        <w:t>п</w:t>
      </w:r>
      <w:proofErr w:type="gramEnd"/>
      <w:r w:rsidRPr="00F32309">
        <w:t xml:space="preserve">особие / Ю.В. </w:t>
      </w:r>
      <w:proofErr w:type="spellStart"/>
      <w:r w:rsidRPr="00F32309">
        <w:t>Блужина</w:t>
      </w:r>
      <w:proofErr w:type="spellEnd"/>
      <w:r w:rsidRPr="00F32309">
        <w:t xml:space="preserve">, Л.Н. </w:t>
      </w:r>
      <w:proofErr w:type="spellStart"/>
      <w:r w:rsidRPr="00F32309">
        <w:t>Индюкова</w:t>
      </w:r>
      <w:proofErr w:type="spellEnd"/>
      <w:r w:rsidRPr="00F32309">
        <w:t xml:space="preserve"> – Иркутск: [Б.И.] (Типография «На Чехова»), 2009. – 87 с.</w:t>
      </w:r>
    </w:p>
    <w:p w:rsidR="000E5A8F" w:rsidRDefault="000E5A8F">
      <w:proofErr w:type="spellStart"/>
      <w:r w:rsidRPr="00F32309">
        <w:t>Блужина</w:t>
      </w:r>
      <w:proofErr w:type="spellEnd"/>
      <w:r w:rsidRPr="00F32309">
        <w:t xml:space="preserve"> Ю.В., </w:t>
      </w:r>
      <w:proofErr w:type="spellStart"/>
      <w:r w:rsidRPr="00F32309">
        <w:t>Индюкова</w:t>
      </w:r>
      <w:proofErr w:type="spellEnd"/>
      <w:r w:rsidRPr="00F32309">
        <w:t xml:space="preserve"> Л.Н. Авторская программа для занятий </w:t>
      </w:r>
      <w:proofErr w:type="spellStart"/>
      <w:r w:rsidRPr="00F32309">
        <w:t>л</w:t>
      </w:r>
      <w:proofErr w:type="gramStart"/>
      <w:r w:rsidRPr="00F32309">
        <w:t>ю</w:t>
      </w:r>
      <w:proofErr w:type="spellEnd"/>
      <w:r w:rsidRPr="00F32309">
        <w:t>-</w:t>
      </w:r>
      <w:proofErr w:type="gramEnd"/>
      <w:r w:rsidRPr="00F32309">
        <w:t xml:space="preserve"> </w:t>
      </w:r>
      <w:proofErr w:type="spellStart"/>
      <w:r w:rsidRPr="00F32309">
        <w:t>бительской</w:t>
      </w:r>
      <w:proofErr w:type="spellEnd"/>
      <w:r w:rsidRPr="00F32309">
        <w:t xml:space="preserve"> детской цирковой студии «Путь к цирковому манежу». - Иркутск, 2006.</w:t>
      </w:r>
    </w:p>
    <w:p w:rsidR="000E5A8F" w:rsidRDefault="000E5A8F">
      <w:r w:rsidRPr="00F32309">
        <w:t xml:space="preserve"> </w:t>
      </w:r>
      <w:proofErr w:type="spellStart"/>
      <w:r w:rsidRPr="00F32309">
        <w:t>Карташкин</w:t>
      </w:r>
      <w:proofErr w:type="spellEnd"/>
      <w:r w:rsidRPr="00F32309">
        <w:t xml:space="preserve"> А.С. Занимательная энциклопедия. Искусство фокусов. - М.: Бамбук, 2000. </w:t>
      </w:r>
    </w:p>
    <w:p w:rsidR="000E5A8F" w:rsidRDefault="000E5A8F">
      <w:r w:rsidRPr="00F32309">
        <w:t xml:space="preserve">Советская энциклопедия. Цирк. 2-е издание. - М.,1979. </w:t>
      </w:r>
    </w:p>
    <w:p w:rsidR="000E5A8F" w:rsidRDefault="000E5A8F">
      <w:r w:rsidRPr="00F32309">
        <w:t xml:space="preserve">Энциклопедия для детей и родителей. Мир Цирка. - М.: Кладезь, 1995. 13 </w:t>
      </w:r>
    </w:p>
    <w:p w:rsidR="000E5A8F" w:rsidRDefault="000E5A8F"/>
    <w:p w:rsidR="000E5A8F" w:rsidRDefault="000E5A8F">
      <w:pPr>
        <w:rPr>
          <w:b/>
        </w:rPr>
      </w:pPr>
      <w:r w:rsidRPr="00E14A05">
        <w:rPr>
          <w:b/>
        </w:rPr>
        <w:t>Приложение № 1</w:t>
      </w:r>
    </w:p>
    <w:p w:rsidR="000E5A8F" w:rsidRDefault="000E5A8F">
      <w:r w:rsidRPr="00F32309">
        <w:t xml:space="preserve"> Номер с хула-хупами «</w:t>
      </w:r>
      <w:proofErr w:type="spellStart"/>
      <w:r w:rsidRPr="00F32309">
        <w:t>Выбражуля</w:t>
      </w:r>
      <w:proofErr w:type="spellEnd"/>
      <w:r w:rsidRPr="00F32309">
        <w:t xml:space="preserve">» (исполнитель - </w:t>
      </w:r>
      <w:proofErr w:type="spellStart"/>
      <w:r w:rsidRPr="00F32309">
        <w:t>Дрожанникова</w:t>
      </w:r>
      <w:proofErr w:type="spellEnd"/>
      <w:r w:rsidRPr="00F32309">
        <w:t xml:space="preserve"> Марина) </w:t>
      </w:r>
    </w:p>
    <w:p w:rsidR="000E5A8F" w:rsidRDefault="000E5A8F">
      <w:r w:rsidRPr="00F32309">
        <w:t xml:space="preserve">Схема номера </w:t>
      </w:r>
    </w:p>
    <w:p w:rsidR="000E5A8F" w:rsidRDefault="000E5A8F">
      <w:proofErr w:type="gramStart"/>
      <w:r w:rsidRPr="000C54D6">
        <w:rPr>
          <w:b/>
        </w:rPr>
        <w:t>Технологическая карта № Последовательность выполнения элементов Изображения трюков</w:t>
      </w:r>
      <w:r w:rsidRPr="00F32309">
        <w:t xml:space="preserve"> 1 Выход 2 Повороты с обручем в правую сторону 3 </w:t>
      </w:r>
      <w:proofErr w:type="spellStart"/>
      <w:r w:rsidRPr="00F32309">
        <w:t>Подкид</w:t>
      </w:r>
      <w:proofErr w:type="spellEnd"/>
      <w:r w:rsidRPr="00F32309">
        <w:t xml:space="preserve"> одного обруча с носочка правой ноги 4 Пауза (танцевальное движение) 5 Перекат в обруч 6 Прокат одного обруча с правого плеча на левую руку 7 Кручение одного обруча на носочках ног в стойке на лопатке 8 Пауза (танцевальное движение) 9 Комбинации кручения</w:t>
      </w:r>
      <w:proofErr w:type="gramEnd"/>
      <w:r w:rsidRPr="00F32309">
        <w:t xml:space="preserve"> двух обручей обеими </w:t>
      </w:r>
      <w:proofErr w:type="spellStart"/>
      <w:r w:rsidRPr="00F32309">
        <w:t>р</w:t>
      </w:r>
      <w:proofErr w:type="gramStart"/>
      <w:r w:rsidRPr="00F32309">
        <w:t>у</w:t>
      </w:r>
      <w:proofErr w:type="spellEnd"/>
      <w:r w:rsidRPr="00FA43BE">
        <w:t>-</w:t>
      </w:r>
      <w:proofErr w:type="gramEnd"/>
      <w:r w:rsidRPr="00FA43BE">
        <w:t xml:space="preserve"> один обруч впереди один за спиной; 1-3 - Трюк 4 - Пауза 5 - Трюк 6 - Пауза 7 - Трюк 8, 9 - Игра пауз 10, 11 - Трюковая комбинация 12, 13, - Игра пауз 13 - Трюк 14 - Пауза 15, 16 – Трюковая комбинация 17-20 –Игра пауз 14 - по бокам; - на предплечьях; - </w:t>
      </w:r>
      <w:proofErr w:type="spellStart"/>
      <w:proofErr w:type="gramStart"/>
      <w:r w:rsidRPr="00FA43BE">
        <w:t>провороты</w:t>
      </w:r>
      <w:proofErr w:type="spellEnd"/>
      <w:r w:rsidRPr="00FA43BE">
        <w:t xml:space="preserve"> обручей впереди и за спиной. 10 Стойка на правой ноге с кручением одного обруча на левой руке 11 Шпагат с кручением двух обручей на правой руке 12 Пауза (танцевальное движение) 13 Кручение четырех обручей: - два на левой, два на правой руках; - сбор четырех обручей за спиной обеими руками; - кульминация;</w:t>
      </w:r>
      <w:proofErr w:type="gramEnd"/>
      <w:r w:rsidRPr="00FA43BE">
        <w:t xml:space="preserve"> - </w:t>
      </w:r>
      <w:proofErr w:type="gramStart"/>
      <w:r w:rsidRPr="00FA43BE">
        <w:t xml:space="preserve">кручение одновременно четырех обручей по одному на правой, левой руках, </w:t>
      </w:r>
      <w:r w:rsidRPr="00FA43BE">
        <w:lastRenderedPageBreak/>
        <w:t>правой, левой ногах. 14 Пауза (танцевальное движение) 15 Кручение четырех обручей на талии с разделкой (один вверх на правую руку; второй – между рукой и плечом; третий на талии;</w:t>
      </w:r>
      <w:proofErr w:type="gramEnd"/>
      <w:r w:rsidRPr="00FA43BE">
        <w:t xml:space="preserve"> </w:t>
      </w:r>
      <w:proofErr w:type="gramStart"/>
      <w:r w:rsidRPr="00FA43BE">
        <w:t xml:space="preserve">четвертый на коленях) с добавлением еще двух обручей 16 Колесо вправо 17 Повороты вправо 18 Пауза (танцевальное движение) 19 Перекаты назад 20 Уход 15 Приложение № 2 Номер в стиле «Лимбо» «Русская забава» (исполнитель – Кречетов Иван) Схема номера Технологическая карта № Последовательность выполнения элементов Изображения трюков 1 Колесо на правой руке 2 Кручение палочки под ногами 3 Пауза (танцевальное движение) 4 </w:t>
      </w:r>
      <w:proofErr w:type="spellStart"/>
      <w:r w:rsidRPr="00FA43BE">
        <w:t>Провороты</w:t>
      </w:r>
      <w:proofErr w:type="spellEnd"/>
      <w:proofErr w:type="gramEnd"/>
      <w:r w:rsidRPr="00FA43BE">
        <w:t xml:space="preserve"> </w:t>
      </w:r>
      <w:proofErr w:type="gramStart"/>
      <w:r w:rsidRPr="00FA43BE">
        <w:t>палочки на левой руке. 5 Подбросы палочки с правой руки на левую 6 Стойка на правой ноге с кручением палочки на левой руке 7 Проход на согнутых ногах под стойкой с кручением одной палочки на правой руке 8 Кувырок с подбросом палочки обеими руками 9 Пауза (танцевальное движение) 1 - Трюк 2-5 - Пауза 6-8 - Трюковая комбинация 9 - Пауза 10-13 – Трюковая комбинация</w:t>
      </w:r>
      <w:proofErr w:type="gramEnd"/>
      <w:r w:rsidRPr="00FA43BE">
        <w:t xml:space="preserve"> 14 - Пауза 15 - Трюк 16 - Пауза 17 -Трюк 18 - Пауза 19-21 – Трюковая комбинация 22- Пауза 23 - Трюк 24, 25 - Пауза 16 10 Перекат с палочкой на правой руке 11 Колесо вправо 12 Подброс ножей и вставка в стойку 13 Проход под ножами 14 Пауза (танцевальное движение) 15</w:t>
      </w:r>
      <w:proofErr w:type="gramStart"/>
      <w:r w:rsidRPr="00FA43BE">
        <w:t xml:space="preserve"> Д</w:t>
      </w:r>
      <w:proofErr w:type="gramEnd"/>
      <w:r w:rsidRPr="00FA43BE">
        <w:t xml:space="preserve">ве вертушки влево 16 Пауза (танцевальное движение) 17 Проход под стойкой с тремя </w:t>
      </w:r>
      <w:proofErr w:type="gramStart"/>
      <w:r w:rsidRPr="00FA43BE">
        <w:t xml:space="preserve">свечами (первая – </w:t>
      </w:r>
      <w:proofErr w:type="spellStart"/>
      <w:r w:rsidRPr="00FA43BE">
        <w:t>прав</w:t>
      </w:r>
      <w:r w:rsidRPr="00145462">
        <w:t>Проход</w:t>
      </w:r>
      <w:proofErr w:type="spellEnd"/>
      <w:r w:rsidRPr="00145462">
        <w:t xml:space="preserve"> под стойкой с тремя свечами (первая – правая рука, вторая – лобная часть, третья – левая рука) 18 Пауза (танцевальное движение) 19 Стойка на руках 20 Шпагат с переходом на </w:t>
      </w:r>
      <w:proofErr w:type="spellStart"/>
      <w:r w:rsidRPr="00145462">
        <w:t>лягскач</w:t>
      </w:r>
      <w:proofErr w:type="spellEnd"/>
      <w:r w:rsidRPr="00145462">
        <w:t xml:space="preserve"> 17 21 Перекат назад 22 Пауза (танцевальное движение) 23 Кульминация – проход под планкой 20 сантиметров 24 Пауза (танцевальное движение) 25 Уход </w:t>
      </w:r>
      <w:proofErr w:type="gramEnd"/>
    </w:p>
    <w:p w:rsidR="000E5A8F" w:rsidRPr="000C54D6" w:rsidRDefault="000E5A8F">
      <w:pPr>
        <w:rPr>
          <w:b/>
        </w:rPr>
      </w:pPr>
      <w:r w:rsidRPr="000C54D6">
        <w:rPr>
          <w:b/>
        </w:rPr>
        <w:t xml:space="preserve">Приложение № 3 Акробатический номер «Веселый </w:t>
      </w:r>
      <w:proofErr w:type="spellStart"/>
      <w:r w:rsidRPr="000C54D6">
        <w:rPr>
          <w:b/>
        </w:rPr>
        <w:t>Леопардик</w:t>
      </w:r>
      <w:proofErr w:type="spellEnd"/>
      <w:r w:rsidRPr="000C54D6">
        <w:rPr>
          <w:b/>
        </w:rPr>
        <w:t xml:space="preserve"> с мячом» (исполнитель – </w:t>
      </w:r>
      <w:proofErr w:type="spellStart"/>
      <w:r w:rsidRPr="000C54D6">
        <w:rPr>
          <w:b/>
        </w:rPr>
        <w:t>Шапоренко</w:t>
      </w:r>
      <w:proofErr w:type="spellEnd"/>
      <w:r w:rsidRPr="000C54D6">
        <w:rPr>
          <w:b/>
        </w:rPr>
        <w:t xml:space="preserve"> Андрей) Схема номера</w:t>
      </w:r>
    </w:p>
    <w:p w:rsidR="000E5A8F" w:rsidRDefault="000E5A8F">
      <w:r w:rsidRPr="00145462">
        <w:t xml:space="preserve"> </w:t>
      </w:r>
      <w:proofErr w:type="gramStart"/>
      <w:r w:rsidRPr="00145462">
        <w:t>Технологическая карта № Последовательность выполнения элементов Изображения трюков 1 Выход на четвереньках 2 Пауза (танцевальное движение) 3 Колесо на мяче вправо 1, 2 - Пауза 3-6 - Трюковая комбинация 7 - Пауза 8, 9 - Трюковая комбинация 10, 11 – Игра пауз 12, 13 - Трюковая комбинация 14, 15 - Игра пауз 16 - Трюк 17 - Пауза 18 - Трюк 19 - Пауза 20 - Трюковая комбинация 21 - Пауза 22, 23 - Трюковая</w:t>
      </w:r>
      <w:proofErr w:type="gramEnd"/>
      <w:r w:rsidRPr="00145462">
        <w:t xml:space="preserve"> комбинация 24 - Игра пауз 25, 26 - Трюковая комбинация 27 - Пауза 18 4 Кувырок через мяч влево 5 Прыжок через мяч прямо 6 Стойка «Ласточка» 7 Пауза (танцевальное движение) 8 Прыжки на левой ноге в растяжке 9</w:t>
      </w:r>
      <w:proofErr w:type="gramStart"/>
      <w:r w:rsidRPr="00145462">
        <w:t xml:space="preserve"> Д</w:t>
      </w:r>
      <w:proofErr w:type="gramEnd"/>
      <w:r w:rsidRPr="00145462">
        <w:t xml:space="preserve">ве вертушки с мячом влево 10 Пауза (танцевальное движение) 11 Повороты влево с </w:t>
      </w:r>
      <w:proofErr w:type="spellStart"/>
      <w:r w:rsidRPr="00145462">
        <w:t>подкидами</w:t>
      </w:r>
      <w:proofErr w:type="spellEnd"/>
      <w:r w:rsidRPr="00145462">
        <w:t xml:space="preserve"> мяча вверх 12 Шпагат с поднятием мяча над головой 13 Переворот на мяч 14 Пауза (проходка) 15 Пауза (танцевальное движение) 16 Перекат на мяч два раза 17 Пауза (танцевальное движение) 18 Стойка на руках с опусканием ног на мяч 19 Пауза (прыжки на мяче) 19 20 Трюковая комбинация – </w:t>
      </w:r>
      <w:proofErr w:type="spellStart"/>
      <w:r w:rsidRPr="00145462">
        <w:t>рондат</w:t>
      </w:r>
      <w:proofErr w:type="spellEnd"/>
      <w:r w:rsidRPr="00145462">
        <w:t xml:space="preserve">, </w:t>
      </w:r>
      <w:proofErr w:type="spellStart"/>
      <w:r w:rsidRPr="00145462">
        <w:t>флиг</w:t>
      </w:r>
      <w:proofErr w:type="spellEnd"/>
      <w:r w:rsidRPr="00145462">
        <w:t>-фляг в левую сторону через мяч 21 Пауза (прокат мяча одной рукой вправо) 22 Кульминация – трюковая комбинац</w:t>
      </w:r>
      <w:r w:rsidRPr="007F3805">
        <w:t xml:space="preserve">ия – </w:t>
      </w:r>
      <w:proofErr w:type="spellStart"/>
      <w:r w:rsidRPr="007F3805">
        <w:t>рондат</w:t>
      </w:r>
      <w:proofErr w:type="spellEnd"/>
      <w:r w:rsidRPr="007F3805">
        <w:t xml:space="preserve">, </w:t>
      </w:r>
      <w:proofErr w:type="spellStart"/>
      <w:r w:rsidRPr="007F3805">
        <w:t>фли</w:t>
      </w:r>
      <w:proofErr w:type="gramStart"/>
      <w:r w:rsidRPr="007F3805">
        <w:t>г</w:t>
      </w:r>
      <w:proofErr w:type="spellEnd"/>
      <w:r w:rsidRPr="007F3805">
        <w:t>-</w:t>
      </w:r>
      <w:proofErr w:type="gramEnd"/>
      <w:r w:rsidRPr="007F3805">
        <w:t xml:space="preserve"> фляг, сальто вправо 23 Переворот вправо с прыжком на мяч 24 Игра пауз 25 </w:t>
      </w:r>
      <w:proofErr w:type="spellStart"/>
      <w:r w:rsidRPr="007F3805">
        <w:t>Лягскач</w:t>
      </w:r>
      <w:proofErr w:type="spellEnd"/>
      <w:r w:rsidRPr="007F3805">
        <w:t xml:space="preserve"> 26 Прыжок и два колеса 27 Уход 20</w:t>
      </w:r>
    </w:p>
    <w:p w:rsidR="000E5A8F" w:rsidRDefault="000E5A8F">
      <w:r w:rsidRPr="007F3805">
        <w:lastRenderedPageBreak/>
        <w:t xml:space="preserve"> </w:t>
      </w:r>
      <w:r w:rsidRPr="000C54D6">
        <w:rPr>
          <w:b/>
        </w:rPr>
        <w:t>Приложение № 4 Техника безопасности на занятиях циркового кружка</w:t>
      </w:r>
      <w:r w:rsidRPr="007F3805">
        <w:t xml:space="preserve"> 1. Без присутствия руководителя запрещается находиться в помещении для занятий; </w:t>
      </w:r>
    </w:p>
    <w:p w:rsidR="000E5A8F" w:rsidRDefault="000E5A8F">
      <w:r w:rsidRPr="007F3805">
        <w:t xml:space="preserve">2. Во время репетиции участники коллектива не должны покидать зал без разрешения педагога; </w:t>
      </w:r>
    </w:p>
    <w:p w:rsidR="000E5A8F" w:rsidRDefault="000E5A8F">
      <w:r w:rsidRPr="007F3805">
        <w:t xml:space="preserve">3. Движение по акробатической дорожке только в одном направлении; </w:t>
      </w:r>
    </w:p>
    <w:p w:rsidR="000E5A8F" w:rsidRDefault="000E5A8F">
      <w:r w:rsidRPr="007F3805">
        <w:t>4. Приходить на занятие мальчикам в футболках и шортах, девочкам – в купальниках, лосинах, с убранными волосами;</w:t>
      </w:r>
    </w:p>
    <w:p w:rsidR="000E5A8F" w:rsidRDefault="000E5A8F">
      <w:r w:rsidRPr="007F3805">
        <w:t xml:space="preserve"> 5. Не допускается наличие украшений и часов;</w:t>
      </w:r>
    </w:p>
    <w:p w:rsidR="000E5A8F" w:rsidRDefault="000E5A8F">
      <w:r w:rsidRPr="007F3805">
        <w:t xml:space="preserve"> 6. Ответственность за реквизит несёт тот человек, который с ним работает. </w:t>
      </w:r>
    </w:p>
    <w:p w:rsidR="000E5A8F" w:rsidRDefault="000E5A8F">
      <w:r w:rsidRPr="007F3805">
        <w:t>7. Не выполнять упражнения превышающие возможность ученика.</w:t>
      </w:r>
    </w:p>
    <w:p w:rsidR="000E5A8F" w:rsidRDefault="000E5A8F">
      <w:r w:rsidRPr="007F3805">
        <w:t xml:space="preserve"> 8. Акробатические сложные элементы не выполнять без страховки.</w:t>
      </w:r>
    </w:p>
    <w:p w:rsidR="000E5A8F" w:rsidRDefault="000E5A8F">
      <w:r w:rsidRPr="007F3805">
        <w:t xml:space="preserve"> 9. При работе с предметами расстояние между воспитанниками должно быть не меньше двух метров.</w:t>
      </w:r>
    </w:p>
    <w:p w:rsidR="000E5A8F" w:rsidRDefault="000E5A8F">
      <w:r w:rsidRPr="007F3805">
        <w:t xml:space="preserve"> 10. Акробатические трюки должны выполнятся на матах.</w:t>
      </w:r>
    </w:p>
    <w:sectPr w:rsidR="000E5A8F" w:rsidSect="00961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90A"/>
    <w:rsid w:val="000C54D6"/>
    <w:rsid w:val="000E5A8F"/>
    <w:rsid w:val="00112945"/>
    <w:rsid w:val="00145462"/>
    <w:rsid w:val="001B1519"/>
    <w:rsid w:val="002C62B6"/>
    <w:rsid w:val="002D5ACA"/>
    <w:rsid w:val="002F7DCD"/>
    <w:rsid w:val="004B131F"/>
    <w:rsid w:val="00547A67"/>
    <w:rsid w:val="006F1E61"/>
    <w:rsid w:val="00737918"/>
    <w:rsid w:val="007E361A"/>
    <w:rsid w:val="007F3805"/>
    <w:rsid w:val="00832009"/>
    <w:rsid w:val="00961B93"/>
    <w:rsid w:val="00984BC7"/>
    <w:rsid w:val="009E4793"/>
    <w:rsid w:val="00A103B4"/>
    <w:rsid w:val="00B46D62"/>
    <w:rsid w:val="00B53645"/>
    <w:rsid w:val="00BB2155"/>
    <w:rsid w:val="00C336DB"/>
    <w:rsid w:val="00DB1E9C"/>
    <w:rsid w:val="00DD0FD3"/>
    <w:rsid w:val="00E14A05"/>
    <w:rsid w:val="00E655D5"/>
    <w:rsid w:val="00F2525F"/>
    <w:rsid w:val="00F32309"/>
    <w:rsid w:val="00F4790A"/>
    <w:rsid w:val="00FA43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93"/>
    <w:pPr>
      <w:spacing w:after="200"/>
    </w:pPr>
    <w:rPr>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16952</Words>
  <Characters>9664</Characters>
  <Application>Microsoft Office Word</Application>
  <DocSecurity>0</DocSecurity>
  <Lines>80</Lines>
  <Paragraphs>53</Paragraphs>
  <ScaleCrop>false</ScaleCrop>
  <Company>*</Company>
  <LinksUpToDate>false</LinksUpToDate>
  <CharactersWithSpaces>26563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19</cp:revision>
  <dcterms:created xsi:type="dcterms:W3CDTF">2017-08-31T06:29:00Z</dcterms:created>
  <dcterms:modified xsi:type="dcterms:W3CDTF">2017-10-03T11:42:00Z</dcterms:modified>
</cp:coreProperties>
</file>