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54" w:rsidRPr="00CE0557" w:rsidRDefault="00875454" w:rsidP="00875454">
      <w:pPr>
        <w:pStyle w:val="a3"/>
        <w:widowControl w:val="0"/>
        <w:ind w:firstLine="685"/>
        <w:jc w:val="right"/>
        <w:textAlignment w:val="top"/>
        <w:rPr>
          <w:b/>
          <w:spacing w:val="-2"/>
          <w:sz w:val="28"/>
          <w:szCs w:val="28"/>
        </w:rPr>
      </w:pPr>
      <w:r w:rsidRPr="00CE0557">
        <w:rPr>
          <w:b/>
          <w:spacing w:val="-2"/>
          <w:sz w:val="28"/>
          <w:szCs w:val="28"/>
        </w:rPr>
        <w:t>Приложение 1</w:t>
      </w:r>
    </w:p>
    <w:p w:rsidR="00875454" w:rsidRPr="0063787A" w:rsidRDefault="00875454" w:rsidP="00875454">
      <w:pPr>
        <w:pStyle w:val="a3"/>
        <w:jc w:val="center"/>
        <w:textAlignment w:val="top"/>
        <w:rPr>
          <w:b/>
        </w:rPr>
      </w:pPr>
      <w:r>
        <w:rPr>
          <w:b/>
          <w:spacing w:val="-2"/>
        </w:rPr>
        <w:t>Макет акта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Наименование министерства                                                                УТВЕРЖДЕНИЕ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или ведомства                                                                                  (при необходимости)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875454" w:rsidRPr="0063787A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proofErr w:type="gramStart"/>
      <w:r w:rsidRPr="0063787A">
        <w:rPr>
          <w:rFonts w:ascii="Times New Roman" w:hAnsi="Times New Roman" w:cs="Times New Roman"/>
          <w:sz w:val="24"/>
          <w:szCs w:val="24"/>
        </w:rPr>
        <w:t>структурного</w:t>
      </w:r>
      <w:proofErr w:type="gramEnd"/>
    </w:p>
    <w:p w:rsidR="00875454" w:rsidRPr="0063787A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3787A">
        <w:rPr>
          <w:rFonts w:ascii="Times New Roman" w:hAnsi="Times New Roman" w:cs="Times New Roman"/>
          <w:sz w:val="24"/>
          <w:szCs w:val="24"/>
        </w:rPr>
        <w:t>одразделения</w:t>
      </w:r>
    </w:p>
    <w:p w:rsidR="00875454" w:rsidRPr="0063787A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АКТ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00.00.00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63787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787A">
        <w:rPr>
          <w:rFonts w:ascii="Times New Roman" w:hAnsi="Times New Roman" w:cs="Times New Roman"/>
          <w:sz w:val="24"/>
          <w:szCs w:val="24"/>
        </w:rPr>
        <w:t xml:space="preserve">                        №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Город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 xml:space="preserve">Краткое содержание события 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 xml:space="preserve">или факта, </w:t>
      </w:r>
      <w:proofErr w:type="gramStart"/>
      <w:r w:rsidRPr="0063787A">
        <w:rPr>
          <w:rFonts w:ascii="Times New Roman" w:hAnsi="Times New Roman" w:cs="Times New Roman"/>
          <w:sz w:val="24"/>
          <w:szCs w:val="24"/>
        </w:rPr>
        <w:t>сформулированное</w:t>
      </w:r>
      <w:proofErr w:type="gramEnd"/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отглагольным существительным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в именительном падеже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CE0557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18"/>
          <w:szCs w:val="18"/>
        </w:rPr>
      </w:pP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  </w:t>
      </w:r>
      <w:r w:rsidRPr="0063787A">
        <w:rPr>
          <w:rFonts w:ascii="Times New Roman" w:hAnsi="Times New Roman" w:cs="Times New Roman"/>
          <w:sz w:val="24"/>
          <w:szCs w:val="24"/>
        </w:rPr>
        <w:t>Распорядительный или нормативный документ, устное   распоряжение, послужившее основанием  для написания акта (через 1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63787A">
        <w:rPr>
          <w:rFonts w:ascii="Times New Roman" w:hAnsi="Times New Roman" w:cs="Times New Roman"/>
          <w:sz w:val="24"/>
          <w:szCs w:val="24"/>
        </w:rPr>
        <w:t xml:space="preserve"> интервал)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3787A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63787A">
        <w:rPr>
          <w:rFonts w:ascii="Times New Roman" w:hAnsi="Times New Roman" w:cs="Times New Roman"/>
          <w:sz w:val="24"/>
          <w:szCs w:val="24"/>
        </w:rPr>
        <w:t xml:space="preserve"> комиссией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Председатель</w:t>
      </w:r>
      <w:r w:rsidRPr="0063787A">
        <w:rPr>
          <w:rFonts w:ascii="Times New Roman" w:hAnsi="Times New Roman" w:cs="Times New Roman"/>
          <w:sz w:val="24"/>
          <w:szCs w:val="24"/>
        </w:rPr>
        <w:tab/>
        <w:t xml:space="preserve">      Наименование должности </w:t>
      </w:r>
      <w:r>
        <w:rPr>
          <w:rFonts w:ascii="Times New Roman" w:hAnsi="Times New Roman" w:cs="Times New Roman"/>
          <w:sz w:val="24"/>
          <w:szCs w:val="24"/>
        </w:rPr>
        <w:t xml:space="preserve">И.О. Фамилия 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 xml:space="preserve">Члены комиссии        Наименование должности </w:t>
      </w: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Pr="0063787A">
        <w:rPr>
          <w:rFonts w:ascii="Times New Roman" w:hAnsi="Times New Roman" w:cs="Times New Roman"/>
          <w:sz w:val="24"/>
          <w:szCs w:val="24"/>
        </w:rPr>
        <w:t>Фамилия (располагаются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87A">
        <w:rPr>
          <w:rFonts w:ascii="Times New Roman" w:hAnsi="Times New Roman" w:cs="Times New Roman"/>
          <w:sz w:val="24"/>
          <w:szCs w:val="24"/>
        </w:rPr>
        <w:t>алфавитном порядке через запятую, через 1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63787A">
        <w:rPr>
          <w:rFonts w:ascii="Times New Roman" w:hAnsi="Times New Roman" w:cs="Times New Roman"/>
          <w:sz w:val="24"/>
          <w:szCs w:val="24"/>
        </w:rPr>
        <w:t xml:space="preserve"> интервал)</w:t>
      </w:r>
    </w:p>
    <w:p w:rsidR="00875454" w:rsidRPr="0063787A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 xml:space="preserve">Присутствовали        Наименование должности 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63787A">
        <w:rPr>
          <w:rFonts w:ascii="Times New Roman" w:hAnsi="Times New Roman" w:cs="Times New Roman"/>
          <w:sz w:val="24"/>
          <w:szCs w:val="24"/>
        </w:rPr>
        <w:t>Фамилии  лиц,  присутствовавших при составлении акта, располагаются также через запятую.</w:t>
      </w:r>
    </w:p>
    <w:p w:rsidR="00875454" w:rsidRPr="0063787A" w:rsidRDefault="00875454" w:rsidP="00875454">
      <w:pPr>
        <w:pStyle w:val="HTML"/>
        <w:shd w:val="clear" w:color="auto" w:fill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 xml:space="preserve">   Текст констатирующей части акта: описание проведенной работы, фиксация установленных фактов, выводы и заключения комиссии, конкретные предложения.  Констатирующая часть может быть разделена на пункты или оформлена цифровой таблицей. Текст пишут через 1,5 интервала. При необходимости указать количество экземпляров: </w:t>
      </w:r>
    </w:p>
    <w:p w:rsidR="00875454" w:rsidRPr="0063787A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3787A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63787A">
        <w:rPr>
          <w:rFonts w:ascii="Times New Roman" w:hAnsi="Times New Roman" w:cs="Times New Roman"/>
          <w:sz w:val="24"/>
          <w:szCs w:val="24"/>
        </w:rPr>
        <w:t xml:space="preserve"> в двух экземплярах:</w:t>
      </w:r>
    </w:p>
    <w:p w:rsidR="00875454" w:rsidRPr="0063787A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1-й-кому (куда);</w:t>
      </w:r>
    </w:p>
    <w:p w:rsidR="00875454" w:rsidRPr="0063787A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>2-й - кому (куда).</w:t>
      </w:r>
    </w:p>
    <w:p w:rsidR="00875454" w:rsidRPr="0063787A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63787A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 xml:space="preserve">Председатель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3787A">
        <w:rPr>
          <w:rFonts w:ascii="Times New Roman" w:hAnsi="Times New Roman" w:cs="Times New Roman"/>
          <w:sz w:val="24"/>
          <w:szCs w:val="24"/>
        </w:rPr>
        <w:t xml:space="preserve">        Подпись</w:t>
      </w:r>
      <w:r w:rsidRPr="0063787A">
        <w:rPr>
          <w:rFonts w:ascii="Times New Roman" w:hAnsi="Times New Roman" w:cs="Times New Roman"/>
          <w:sz w:val="24"/>
          <w:szCs w:val="24"/>
        </w:rPr>
        <w:tab/>
        <w:t xml:space="preserve">                И. О. Фамилия</w:t>
      </w:r>
    </w:p>
    <w:p w:rsidR="00875454" w:rsidRPr="0063787A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 xml:space="preserve">Члены комиссии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3787A">
        <w:rPr>
          <w:rFonts w:ascii="Times New Roman" w:hAnsi="Times New Roman" w:cs="Times New Roman"/>
          <w:sz w:val="24"/>
          <w:szCs w:val="24"/>
        </w:rPr>
        <w:t xml:space="preserve">        Подпись</w:t>
      </w:r>
      <w:r w:rsidRPr="0063787A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87A">
        <w:rPr>
          <w:rFonts w:ascii="Times New Roman" w:hAnsi="Times New Roman" w:cs="Times New Roman"/>
          <w:sz w:val="24"/>
          <w:szCs w:val="24"/>
        </w:rPr>
        <w:t xml:space="preserve">            И. О. Фамилия</w:t>
      </w:r>
    </w:p>
    <w:p w:rsidR="00875454" w:rsidRPr="0063787A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3787A">
        <w:rPr>
          <w:rFonts w:ascii="Times New Roman" w:hAnsi="Times New Roman" w:cs="Times New Roman"/>
          <w:sz w:val="24"/>
          <w:szCs w:val="24"/>
        </w:rPr>
        <w:t xml:space="preserve"> Подпись                       И. О. Фамилия</w:t>
      </w:r>
    </w:p>
    <w:p w:rsidR="00875454" w:rsidRPr="0063787A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63787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3787A">
        <w:rPr>
          <w:rFonts w:ascii="Times New Roman" w:hAnsi="Times New Roman" w:cs="Times New Roman"/>
          <w:sz w:val="24"/>
          <w:szCs w:val="24"/>
        </w:rPr>
        <w:t xml:space="preserve"> Подпись                       И. О. Фамилия</w:t>
      </w:r>
    </w:p>
    <w:p w:rsidR="00875454" w:rsidRDefault="00875454" w:rsidP="00875454">
      <w:pPr>
        <w:pStyle w:val="3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875454" w:rsidRDefault="00875454" w:rsidP="00875454">
      <w:pPr>
        <w:pStyle w:val="3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875454" w:rsidRPr="00CE0557" w:rsidRDefault="00875454" w:rsidP="00875454">
      <w:pPr>
        <w:pStyle w:val="3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CE0557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 2</w:t>
      </w:r>
    </w:p>
    <w:p w:rsidR="00875454" w:rsidRPr="00765CA3" w:rsidRDefault="00875454" w:rsidP="00875454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Образец акта</w:t>
      </w:r>
    </w:p>
    <w:p w:rsidR="00875454" w:rsidRPr="00765CA3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>ГЛАВНОЕ УПРАВЛЕНИЕ</w:t>
      </w:r>
    </w:p>
    <w:p w:rsidR="00875454" w:rsidRPr="00765CA3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>ПРОМЫШЛЕННОСТИ</w:t>
      </w:r>
    </w:p>
    <w:p w:rsidR="00875454" w:rsidRPr="00765CA3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>СТРОИТЕЛЬНЫХ МАТЕРИАЛОВ</w:t>
      </w:r>
    </w:p>
    <w:p w:rsidR="00875454" w:rsidRPr="00765CA3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>АКТ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>10.10.</w:t>
      </w:r>
      <w:r>
        <w:rPr>
          <w:rFonts w:ascii="Times New Roman" w:hAnsi="Times New Roman" w:cs="Times New Roman"/>
          <w:sz w:val="24"/>
          <w:szCs w:val="24"/>
        </w:rPr>
        <w:t>2009</w:t>
      </w:r>
      <w:r w:rsidRPr="00765CA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765CA3">
        <w:rPr>
          <w:rFonts w:ascii="Times New Roman" w:hAnsi="Times New Roman" w:cs="Times New Roman"/>
          <w:sz w:val="24"/>
          <w:szCs w:val="24"/>
        </w:rPr>
        <w:t xml:space="preserve">        № 7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>г. Тула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Установление </w:t>
      </w:r>
      <w:proofErr w:type="gramStart"/>
      <w:r w:rsidRPr="00765CA3">
        <w:rPr>
          <w:rFonts w:ascii="Times New Roman" w:hAnsi="Times New Roman" w:cs="Times New Roman"/>
          <w:sz w:val="24"/>
          <w:szCs w:val="24"/>
        </w:rPr>
        <w:t>фактической</w:t>
      </w:r>
      <w:proofErr w:type="gramEnd"/>
      <w:r w:rsidRPr="00765C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производительности 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>технологической линии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Основание: </w:t>
      </w:r>
      <w:r w:rsidRPr="00765CA3">
        <w:rPr>
          <w:rFonts w:ascii="Times New Roman" w:hAnsi="Times New Roman" w:cs="Times New Roman"/>
          <w:sz w:val="24"/>
          <w:szCs w:val="24"/>
        </w:rPr>
        <w:t xml:space="preserve">Приказ министра промышленности строительных материалов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65CA3">
        <w:rPr>
          <w:rFonts w:ascii="Times New Roman" w:hAnsi="Times New Roman" w:cs="Times New Roman"/>
          <w:sz w:val="24"/>
          <w:szCs w:val="24"/>
        </w:rPr>
        <w:t>т 10.09.</w:t>
      </w:r>
      <w:r>
        <w:rPr>
          <w:rFonts w:ascii="Times New Roman" w:hAnsi="Times New Roman" w:cs="Times New Roman"/>
          <w:sz w:val="24"/>
          <w:szCs w:val="24"/>
        </w:rPr>
        <w:t>2009</w:t>
      </w:r>
      <w:r w:rsidRPr="00765CA3">
        <w:rPr>
          <w:rFonts w:ascii="Times New Roman" w:hAnsi="Times New Roman" w:cs="Times New Roman"/>
          <w:sz w:val="24"/>
          <w:szCs w:val="24"/>
        </w:rPr>
        <w:t xml:space="preserve">  № 108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765CA3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765CA3">
        <w:rPr>
          <w:rFonts w:ascii="Times New Roman" w:hAnsi="Times New Roman" w:cs="Times New Roman"/>
          <w:sz w:val="24"/>
          <w:szCs w:val="24"/>
        </w:rPr>
        <w:t xml:space="preserve"> комиссией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Председатель                Главный технолог управления </w:t>
      </w:r>
      <w:r>
        <w:rPr>
          <w:rFonts w:ascii="Times New Roman" w:hAnsi="Times New Roman" w:cs="Times New Roman"/>
          <w:sz w:val="24"/>
          <w:szCs w:val="24"/>
        </w:rPr>
        <w:t>Д.М. Петров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Члены комиссии           Руководитель лаборатории </w:t>
      </w:r>
      <w:r>
        <w:rPr>
          <w:rFonts w:ascii="Times New Roman" w:hAnsi="Times New Roman" w:cs="Times New Roman"/>
          <w:sz w:val="24"/>
          <w:szCs w:val="24"/>
        </w:rPr>
        <w:t xml:space="preserve">С.И. </w:t>
      </w:r>
      <w:r w:rsidRPr="00765CA3">
        <w:rPr>
          <w:rFonts w:ascii="Times New Roman" w:hAnsi="Times New Roman" w:cs="Times New Roman"/>
          <w:sz w:val="24"/>
          <w:szCs w:val="24"/>
        </w:rPr>
        <w:t>Мака</w:t>
      </w:r>
      <w:r>
        <w:rPr>
          <w:rFonts w:ascii="Times New Roman" w:hAnsi="Times New Roman" w:cs="Times New Roman"/>
          <w:sz w:val="24"/>
          <w:szCs w:val="24"/>
        </w:rPr>
        <w:t>ров,</w:t>
      </w:r>
      <w:r w:rsidRPr="00765CA3">
        <w:rPr>
          <w:rFonts w:ascii="Times New Roman" w:hAnsi="Times New Roman" w:cs="Times New Roman"/>
          <w:sz w:val="24"/>
          <w:szCs w:val="24"/>
        </w:rPr>
        <w:t xml:space="preserve"> старший инженер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65CA3">
        <w:rPr>
          <w:rFonts w:ascii="Times New Roman" w:hAnsi="Times New Roman" w:cs="Times New Roman"/>
          <w:sz w:val="24"/>
          <w:szCs w:val="24"/>
        </w:rPr>
        <w:t xml:space="preserve">      лаборатории </w:t>
      </w:r>
      <w:r>
        <w:rPr>
          <w:rFonts w:ascii="Times New Roman" w:hAnsi="Times New Roman" w:cs="Times New Roman"/>
          <w:sz w:val="24"/>
          <w:szCs w:val="24"/>
        </w:rPr>
        <w:t>Ю.В. Симаков</w:t>
      </w:r>
    </w:p>
    <w:p w:rsidR="00875454" w:rsidRPr="00765CA3" w:rsidRDefault="00875454" w:rsidP="00875454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Присутствовал              Главный инженер завода № </w:t>
      </w:r>
      <w:smartTag w:uri="urn:schemas-microsoft-com:office:smarttags" w:element="metricconverter">
        <w:smartTagPr>
          <w:attr w:name="ProductID" w:val="1 М"/>
        </w:smartTagPr>
        <w:r w:rsidRPr="00765CA3">
          <w:rPr>
            <w:rFonts w:ascii="Times New Roman" w:hAnsi="Times New Roman" w:cs="Times New Roman"/>
            <w:sz w:val="24"/>
            <w:szCs w:val="24"/>
          </w:rPr>
          <w:t xml:space="preserve">1 </w:t>
        </w:r>
        <w:r>
          <w:rPr>
            <w:rFonts w:ascii="Times New Roman" w:hAnsi="Times New Roman" w:cs="Times New Roman"/>
            <w:sz w:val="24"/>
            <w:szCs w:val="24"/>
          </w:rPr>
          <w:t>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Радин</w:t>
      </w:r>
      <w:proofErr w:type="spellEnd"/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ind w:firstLine="18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   В период с 10.10.</w:t>
      </w:r>
      <w:r>
        <w:rPr>
          <w:rFonts w:ascii="Times New Roman" w:hAnsi="Times New Roman" w:cs="Times New Roman"/>
          <w:sz w:val="24"/>
          <w:szCs w:val="24"/>
        </w:rPr>
        <w:t>2009</w:t>
      </w:r>
      <w:r w:rsidRPr="00765CA3">
        <w:rPr>
          <w:rFonts w:ascii="Times New Roman" w:hAnsi="Times New Roman" w:cs="Times New Roman"/>
          <w:sz w:val="24"/>
          <w:szCs w:val="24"/>
        </w:rPr>
        <w:t xml:space="preserve"> по 12.10.</w:t>
      </w:r>
      <w:r>
        <w:rPr>
          <w:rFonts w:ascii="Times New Roman" w:hAnsi="Times New Roman" w:cs="Times New Roman"/>
          <w:sz w:val="24"/>
          <w:szCs w:val="24"/>
        </w:rPr>
        <w:t>2009</w:t>
      </w:r>
      <w:r w:rsidRPr="00765CA3">
        <w:rPr>
          <w:rFonts w:ascii="Times New Roman" w:hAnsi="Times New Roman" w:cs="Times New Roman"/>
          <w:sz w:val="24"/>
          <w:szCs w:val="24"/>
        </w:rPr>
        <w:t xml:space="preserve"> комиссия провела работу по установлению фактической производительности технологической линии по изготовлению асбестоцементных листов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5CA3">
        <w:rPr>
          <w:rFonts w:ascii="Times New Roman" w:hAnsi="Times New Roman" w:cs="Times New Roman"/>
          <w:sz w:val="24"/>
          <w:szCs w:val="24"/>
        </w:rPr>
        <w:t>на заводе № 1.</w:t>
      </w:r>
    </w:p>
    <w:p w:rsidR="00875454" w:rsidRPr="00765CA3" w:rsidRDefault="00875454" w:rsidP="00875454">
      <w:pPr>
        <w:pStyle w:val="HTML"/>
        <w:shd w:val="clear" w:color="auto" w:fill="auto"/>
        <w:ind w:firstLine="18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   Линия принята в эксплуатацию в декабре </w:t>
      </w:r>
      <w:r>
        <w:rPr>
          <w:rFonts w:ascii="Times New Roman" w:hAnsi="Times New Roman" w:cs="Times New Roman"/>
          <w:sz w:val="24"/>
          <w:szCs w:val="24"/>
        </w:rPr>
        <w:t>2008 года с</w:t>
      </w:r>
      <w:r w:rsidRPr="00765CA3">
        <w:rPr>
          <w:rFonts w:ascii="Times New Roman" w:hAnsi="Times New Roman" w:cs="Times New Roman"/>
          <w:sz w:val="24"/>
          <w:szCs w:val="24"/>
        </w:rPr>
        <w:t>о средней производительностью 88 листов/час. За прошедшее время производительность линии значительно возросла. Для уточнения производительности линии и качества продукции комиссия рассмотрела материалы: сведения о работе линии за весь период; физико-механические показатели.</w:t>
      </w:r>
    </w:p>
    <w:p w:rsidR="00875454" w:rsidRPr="00765CA3" w:rsidRDefault="00875454" w:rsidP="00875454">
      <w:pPr>
        <w:pStyle w:val="HTML"/>
        <w:shd w:val="clear" w:color="auto" w:fill="auto"/>
        <w:ind w:firstLine="18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   В результате работы комиссия определила часовую производительность линии 400 листов, что соответствует годовой мощности 300 млн. листов в год.</w:t>
      </w:r>
    </w:p>
    <w:p w:rsidR="00875454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765CA3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765CA3">
        <w:rPr>
          <w:rFonts w:ascii="Times New Roman" w:hAnsi="Times New Roman" w:cs="Times New Roman"/>
          <w:sz w:val="24"/>
          <w:szCs w:val="24"/>
        </w:rPr>
        <w:t xml:space="preserve"> в трех экземплярах:</w:t>
      </w:r>
    </w:p>
    <w:p w:rsidR="00875454" w:rsidRPr="00765CA3" w:rsidRDefault="00875454" w:rsidP="00875454">
      <w:pPr>
        <w:pStyle w:val="HTML"/>
        <w:shd w:val="clear" w:color="auto" w:fill="auto"/>
        <w:ind w:firstLine="36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1-й - </w:t>
      </w:r>
      <w:proofErr w:type="spellStart"/>
      <w:r w:rsidRPr="00765CA3">
        <w:rPr>
          <w:rFonts w:ascii="Times New Roman" w:hAnsi="Times New Roman" w:cs="Times New Roman"/>
          <w:sz w:val="24"/>
          <w:szCs w:val="24"/>
        </w:rPr>
        <w:t>Главасбесту</w:t>
      </w:r>
      <w:proofErr w:type="spellEnd"/>
      <w:r w:rsidRPr="00765CA3">
        <w:rPr>
          <w:rFonts w:ascii="Times New Roman" w:hAnsi="Times New Roman" w:cs="Times New Roman"/>
          <w:sz w:val="24"/>
          <w:szCs w:val="24"/>
        </w:rPr>
        <w:t>;</w:t>
      </w:r>
    </w:p>
    <w:p w:rsidR="00875454" w:rsidRPr="00765CA3" w:rsidRDefault="00875454" w:rsidP="00875454">
      <w:pPr>
        <w:pStyle w:val="HTML"/>
        <w:shd w:val="clear" w:color="auto" w:fill="auto"/>
        <w:ind w:firstLine="36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2-й - </w:t>
      </w:r>
      <w:proofErr w:type="spellStart"/>
      <w:r w:rsidRPr="00765CA3">
        <w:rPr>
          <w:rFonts w:ascii="Times New Roman" w:hAnsi="Times New Roman" w:cs="Times New Roman"/>
          <w:sz w:val="24"/>
          <w:szCs w:val="24"/>
        </w:rPr>
        <w:t>НИИпроектасбесту</w:t>
      </w:r>
      <w:proofErr w:type="spellEnd"/>
      <w:r w:rsidRPr="00765CA3">
        <w:rPr>
          <w:rFonts w:ascii="Times New Roman" w:hAnsi="Times New Roman" w:cs="Times New Roman"/>
          <w:sz w:val="24"/>
          <w:szCs w:val="24"/>
        </w:rPr>
        <w:t>;</w:t>
      </w:r>
    </w:p>
    <w:p w:rsidR="00875454" w:rsidRPr="00765CA3" w:rsidRDefault="00875454" w:rsidP="00875454">
      <w:pPr>
        <w:pStyle w:val="HTML"/>
        <w:shd w:val="clear" w:color="auto" w:fill="auto"/>
        <w:ind w:firstLine="360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>3-й - заводу № 1.</w:t>
      </w:r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Председатель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65CA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65CA3">
        <w:rPr>
          <w:rFonts w:ascii="Times New Roman" w:hAnsi="Times New Roman" w:cs="Times New Roman"/>
          <w:sz w:val="24"/>
          <w:szCs w:val="24"/>
        </w:rPr>
        <w:t xml:space="preserve">           Д.М.Петров</w:t>
      </w:r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Члены комиссии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65CA3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65CA3">
        <w:rPr>
          <w:rFonts w:ascii="Times New Roman" w:hAnsi="Times New Roman" w:cs="Times New Roman"/>
          <w:sz w:val="24"/>
          <w:szCs w:val="24"/>
        </w:rPr>
        <w:t xml:space="preserve">               С.И.Макаров</w:t>
      </w:r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65CA3">
        <w:rPr>
          <w:rFonts w:ascii="Times New Roman" w:hAnsi="Times New Roman" w:cs="Times New Roman"/>
          <w:sz w:val="24"/>
          <w:szCs w:val="24"/>
        </w:rPr>
        <w:t xml:space="preserve">                                Ю.В.Симаков</w:t>
      </w:r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 xml:space="preserve">Присутствовал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65CA3">
        <w:rPr>
          <w:rFonts w:ascii="Times New Roman" w:hAnsi="Times New Roman" w:cs="Times New Roman"/>
          <w:sz w:val="24"/>
          <w:szCs w:val="24"/>
        </w:rPr>
        <w:t xml:space="preserve">   М.П.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Pr="00765CA3">
        <w:rPr>
          <w:rFonts w:ascii="Times New Roman" w:hAnsi="Times New Roman" w:cs="Times New Roman"/>
          <w:sz w:val="24"/>
          <w:szCs w:val="24"/>
        </w:rPr>
        <w:t>адин</w:t>
      </w:r>
      <w:proofErr w:type="spellEnd"/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454" w:rsidRPr="00765CA3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>В дело 00-00</w:t>
      </w:r>
    </w:p>
    <w:p w:rsidR="00000000" w:rsidRPr="00875454" w:rsidRDefault="00875454" w:rsidP="00875454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765CA3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765CA3">
        <w:rPr>
          <w:rFonts w:ascii="Times New Roman" w:hAnsi="Times New Roman" w:cs="Times New Roman"/>
          <w:sz w:val="24"/>
          <w:szCs w:val="24"/>
        </w:rPr>
        <w:t>ата</w:t>
      </w:r>
    </w:p>
    <w:sectPr w:rsidR="00000000" w:rsidRPr="00875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5454"/>
    <w:rsid w:val="00875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875454"/>
    <w:pPr>
      <w:spacing w:before="129" w:after="64" w:line="240" w:lineRule="auto"/>
      <w:ind w:firstLine="709"/>
      <w:jc w:val="center"/>
      <w:textAlignment w:val="top"/>
      <w:outlineLvl w:val="2"/>
    </w:pPr>
    <w:rPr>
      <w:rFonts w:ascii="Arial" w:eastAsia="Times New Roman" w:hAnsi="Arial" w:cs="Arial"/>
      <w:b/>
      <w:bCs/>
      <w:color w:val="39107B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75454"/>
    <w:rPr>
      <w:rFonts w:ascii="Arial" w:eastAsia="Times New Roman" w:hAnsi="Arial" w:cs="Arial"/>
      <w:b/>
      <w:bCs/>
      <w:color w:val="39107B"/>
      <w:sz w:val="17"/>
      <w:szCs w:val="17"/>
    </w:rPr>
  </w:style>
  <w:style w:type="paragraph" w:styleId="a3">
    <w:name w:val="Normal (Web)"/>
    <w:basedOn w:val="a"/>
    <w:uiPriority w:val="99"/>
    <w:rsid w:val="00875454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875454"/>
    <w:pPr>
      <w:shd w:val="clear" w:color="auto" w:fill="E0E0E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5454"/>
    <w:rPr>
      <w:rFonts w:ascii="Courier New" w:eastAsia="Times New Roman" w:hAnsi="Courier New" w:cs="Courier New"/>
      <w:sz w:val="20"/>
      <w:szCs w:val="20"/>
      <w:shd w:val="clear" w:color="auto" w:fill="E0E0E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3073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2017-08-23T10:59:00Z</dcterms:created>
  <dcterms:modified xsi:type="dcterms:W3CDTF">2017-08-23T11:02:00Z</dcterms:modified>
</cp:coreProperties>
</file>