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35" w:rsidRDefault="002914E5" w:rsidP="00291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3617A0">
        <w:rPr>
          <w:rFonts w:ascii="Times New Roman" w:hAnsi="Times New Roman" w:cs="Times New Roman"/>
          <w:sz w:val="28"/>
          <w:szCs w:val="28"/>
        </w:rPr>
        <w:t xml:space="preserve"> для зачета по основам режиссуры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5C6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555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семестр)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современной режиссуры.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«системы» Станиславского в развитии театрального искусства. 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режиссерского тренинга.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режиссерского этюда от актерского.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сюжетного этюда.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Режиссерский этюд. Его строение. 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и его значение в построении этюда.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как обоснование выбора пьесы.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разделы постановочного плана.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Действенный анализ пьесы.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Архитектоника пьесы.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Жанр и его виды.</w:t>
      </w:r>
    </w:p>
    <w:p w:rsidR="002914E5" w:rsidRDefault="002914E5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Значение характеристики действующих лиц.</w:t>
      </w:r>
    </w:p>
    <w:p w:rsidR="002914E5" w:rsidRDefault="009A4322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Сверхзадача и ее значение.</w:t>
      </w:r>
    </w:p>
    <w:p w:rsidR="009A4322" w:rsidRDefault="009A4322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сквозного действия.</w:t>
      </w:r>
    </w:p>
    <w:p w:rsidR="009A4322" w:rsidRDefault="009A4322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и второстепенный конфликт. </w:t>
      </w:r>
    </w:p>
    <w:p w:rsidR="009A4322" w:rsidRDefault="009A4322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Главные и второстепенные события.</w:t>
      </w:r>
    </w:p>
    <w:p w:rsidR="009A4322" w:rsidRDefault="009A4322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Событие и сюжетный факт.</w:t>
      </w:r>
    </w:p>
    <w:p w:rsidR="009A4322" w:rsidRDefault="00582AE9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Режиссерское виденье спектакля.</w:t>
      </w:r>
    </w:p>
    <w:p w:rsidR="00582AE9" w:rsidRDefault="00CC5F18" w:rsidP="0029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Режиссерское виденье сценических образов.</w:t>
      </w:r>
    </w:p>
    <w:p w:rsidR="00CC5F18" w:rsidRPr="004E3693" w:rsidRDefault="00CC5F18" w:rsidP="004E3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Художественное виденье спектакля, этюда.</w:t>
      </w:r>
    </w:p>
    <w:sectPr w:rsidR="00CC5F18" w:rsidRPr="004E3693" w:rsidSect="005E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60B5"/>
    <w:multiLevelType w:val="hybridMultilevel"/>
    <w:tmpl w:val="889E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396"/>
    <w:rsid w:val="002914E5"/>
    <w:rsid w:val="002E5A8B"/>
    <w:rsid w:val="003617A0"/>
    <w:rsid w:val="004E3693"/>
    <w:rsid w:val="00555C6B"/>
    <w:rsid w:val="00582AE9"/>
    <w:rsid w:val="005E0552"/>
    <w:rsid w:val="00810C35"/>
    <w:rsid w:val="009A4322"/>
    <w:rsid w:val="00CC5F18"/>
    <w:rsid w:val="00ED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2017-09-07T17:51:00Z</dcterms:created>
  <dcterms:modified xsi:type="dcterms:W3CDTF">2018-02-09T10:58:00Z</dcterms:modified>
</cp:coreProperties>
</file>