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87" w:rsidRPr="00714709" w:rsidRDefault="00B73287" w:rsidP="00B73287">
      <w:pPr>
        <w:pStyle w:val="1"/>
        <w:jc w:val="center"/>
        <w:rPr>
          <w:b/>
          <w:sz w:val="28"/>
          <w:szCs w:val="28"/>
          <w:lang w:val="ru-RU"/>
        </w:rPr>
      </w:pPr>
      <w:r w:rsidRPr="00714709">
        <w:rPr>
          <w:b/>
          <w:sz w:val="28"/>
          <w:szCs w:val="28"/>
          <w:lang w:val="ru-RU"/>
        </w:rPr>
        <w:t>МИНИСТЕРСТВО КУЛЬТУРЫ ЛНР</w:t>
      </w:r>
    </w:p>
    <w:p w:rsidR="00B73287" w:rsidRPr="00714709" w:rsidRDefault="00B73287" w:rsidP="00B73287">
      <w:pPr>
        <w:pStyle w:val="1"/>
        <w:jc w:val="center"/>
        <w:rPr>
          <w:b/>
          <w:sz w:val="28"/>
          <w:szCs w:val="28"/>
          <w:lang w:val="ru-RU"/>
        </w:rPr>
      </w:pPr>
      <w:r w:rsidRPr="00714709">
        <w:rPr>
          <w:b/>
          <w:sz w:val="28"/>
          <w:szCs w:val="28"/>
          <w:lang w:val="ru-RU"/>
        </w:rPr>
        <w:t xml:space="preserve">ЛУГАНСКАЯ ГОСУДАРСТВЕННАЯ АКАДЕМИЯ </w:t>
      </w:r>
    </w:p>
    <w:p w:rsidR="00B73287" w:rsidRPr="00714709" w:rsidRDefault="00B73287" w:rsidP="00B73287">
      <w:pPr>
        <w:pStyle w:val="1"/>
        <w:jc w:val="center"/>
        <w:rPr>
          <w:b/>
          <w:sz w:val="28"/>
          <w:szCs w:val="28"/>
          <w:lang w:val="ru-RU"/>
        </w:rPr>
      </w:pPr>
      <w:r w:rsidRPr="00714709">
        <w:rPr>
          <w:b/>
          <w:sz w:val="28"/>
          <w:szCs w:val="28"/>
          <w:lang w:val="ru-RU"/>
        </w:rPr>
        <w:t xml:space="preserve">КУЛЬТУРЫ И ИСКУССТВ </w:t>
      </w:r>
    </w:p>
    <w:p w:rsidR="00B73287" w:rsidRPr="00714709" w:rsidRDefault="00B73287" w:rsidP="00B73287">
      <w:pPr>
        <w:pStyle w:val="1"/>
        <w:jc w:val="center"/>
        <w:rPr>
          <w:b/>
          <w:sz w:val="28"/>
          <w:szCs w:val="28"/>
          <w:lang w:val="ru-RU"/>
        </w:rPr>
      </w:pPr>
      <w:r w:rsidRPr="00714709">
        <w:rPr>
          <w:b/>
          <w:sz w:val="28"/>
          <w:szCs w:val="28"/>
          <w:lang w:val="ru-RU"/>
        </w:rPr>
        <w:t>ИМЕНИ М. МАТУСОВСКОГО</w:t>
      </w:r>
    </w:p>
    <w:p w:rsidR="00B73287" w:rsidRPr="00714709" w:rsidRDefault="00B73287" w:rsidP="00B73287">
      <w:pPr>
        <w:jc w:val="center"/>
        <w:rPr>
          <w:rFonts w:ascii="Times New Roman" w:hAnsi="Times New Roman" w:cs="Times New Roman"/>
          <w:szCs w:val="28"/>
        </w:rPr>
      </w:pPr>
    </w:p>
    <w:p w:rsidR="00B73287" w:rsidRPr="00714709" w:rsidRDefault="00B73287" w:rsidP="00B732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14709">
        <w:rPr>
          <w:rFonts w:ascii="Times New Roman" w:hAnsi="Times New Roman" w:cs="Times New Roman"/>
          <w:sz w:val="28"/>
          <w:szCs w:val="28"/>
        </w:rPr>
        <w:t>Кафедра менеджмента</w:t>
      </w:r>
    </w:p>
    <w:p w:rsidR="00B73287" w:rsidRPr="00714709" w:rsidRDefault="00B73287" w:rsidP="00B732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73287" w:rsidRDefault="00B73287" w:rsidP="00B73287">
      <w:pPr>
        <w:spacing w:after="0"/>
        <w:rPr>
          <w:rFonts w:ascii="Times New Roman" w:hAnsi="Times New Roman" w:cs="Times New Roman"/>
        </w:rPr>
      </w:pPr>
    </w:p>
    <w:p w:rsidR="002111C3" w:rsidRDefault="002111C3" w:rsidP="00B73287">
      <w:pPr>
        <w:spacing w:after="0"/>
        <w:rPr>
          <w:rFonts w:ascii="Times New Roman" w:hAnsi="Times New Roman" w:cs="Times New Roman"/>
        </w:rPr>
      </w:pPr>
    </w:p>
    <w:p w:rsidR="002111C3" w:rsidRDefault="002111C3" w:rsidP="00B73287">
      <w:pPr>
        <w:spacing w:after="0"/>
        <w:rPr>
          <w:rFonts w:ascii="Times New Roman" w:hAnsi="Times New Roman" w:cs="Times New Roman"/>
        </w:rPr>
      </w:pPr>
    </w:p>
    <w:p w:rsidR="002111C3" w:rsidRDefault="002111C3" w:rsidP="00B73287">
      <w:pPr>
        <w:spacing w:after="0"/>
        <w:rPr>
          <w:rFonts w:ascii="Times New Roman" w:hAnsi="Times New Roman" w:cs="Times New Roman"/>
        </w:rPr>
      </w:pPr>
    </w:p>
    <w:p w:rsidR="002111C3" w:rsidRDefault="002111C3" w:rsidP="00B73287">
      <w:pPr>
        <w:spacing w:after="0"/>
        <w:rPr>
          <w:rFonts w:ascii="Times New Roman" w:hAnsi="Times New Roman" w:cs="Times New Roman"/>
        </w:rPr>
      </w:pPr>
    </w:p>
    <w:p w:rsidR="002111C3" w:rsidRDefault="002111C3" w:rsidP="00B73287">
      <w:pPr>
        <w:spacing w:after="0"/>
        <w:rPr>
          <w:rFonts w:ascii="Times New Roman" w:hAnsi="Times New Roman" w:cs="Times New Roman"/>
        </w:rPr>
      </w:pPr>
    </w:p>
    <w:p w:rsidR="002111C3" w:rsidRDefault="002111C3" w:rsidP="00B73287">
      <w:pPr>
        <w:spacing w:after="0"/>
        <w:rPr>
          <w:rFonts w:ascii="Times New Roman" w:hAnsi="Times New Roman" w:cs="Times New Roman"/>
        </w:rPr>
      </w:pPr>
    </w:p>
    <w:p w:rsidR="002111C3" w:rsidRDefault="002111C3" w:rsidP="00B73287">
      <w:pPr>
        <w:spacing w:after="0"/>
        <w:rPr>
          <w:rFonts w:ascii="Times New Roman" w:hAnsi="Times New Roman" w:cs="Times New Roman"/>
        </w:rPr>
      </w:pPr>
    </w:p>
    <w:p w:rsidR="00B73287" w:rsidRPr="00714709" w:rsidRDefault="00B73287" w:rsidP="00B73287">
      <w:pPr>
        <w:pStyle w:val="2"/>
        <w:shd w:val="clear" w:color="auto" w:fill="FFFFFF"/>
        <w:spacing w:after="0"/>
        <w:jc w:val="center"/>
        <w:rPr>
          <w:rFonts w:ascii="Times New Roman" w:hAnsi="Times New Roman" w:cs="Times New Roman"/>
          <w:i w:val="0"/>
          <w:iCs w:val="0"/>
        </w:rPr>
      </w:pPr>
      <w:r w:rsidRPr="00714709">
        <w:rPr>
          <w:rFonts w:ascii="Times New Roman" w:hAnsi="Times New Roman" w:cs="Times New Roman"/>
          <w:i w:val="0"/>
          <w:iCs w:val="0"/>
        </w:rPr>
        <w:t xml:space="preserve">РАБОЧАЯ ПРОГРАММА УЧЕБНОЙ ДИСЦИПЛИНЫ </w:t>
      </w:r>
    </w:p>
    <w:p w:rsidR="00B73287" w:rsidRPr="00714709" w:rsidRDefault="00B73287" w:rsidP="00B73287">
      <w:pPr>
        <w:jc w:val="center"/>
        <w:rPr>
          <w:rFonts w:ascii="Times New Roman" w:hAnsi="Times New Roman" w:cs="Times New Roman"/>
          <w:b/>
          <w:szCs w:val="28"/>
        </w:rPr>
      </w:pPr>
    </w:p>
    <w:p w:rsidR="00B73287" w:rsidRPr="00BC14BA" w:rsidRDefault="00BC14BA" w:rsidP="00B73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знаниями</w:t>
      </w:r>
    </w:p>
    <w:p w:rsidR="00B73287" w:rsidRPr="00714709" w:rsidRDefault="00B73287" w:rsidP="00B73287">
      <w:pPr>
        <w:ind w:firstLine="708"/>
        <w:rPr>
          <w:rFonts w:ascii="Times New Roman" w:hAnsi="Times New Roman" w:cs="Times New Roman"/>
          <w:szCs w:val="28"/>
        </w:rPr>
      </w:pPr>
    </w:p>
    <w:p w:rsidR="00B73287" w:rsidRPr="00714709" w:rsidRDefault="00B73287" w:rsidP="00B73287">
      <w:pPr>
        <w:ind w:firstLine="708"/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jc w:val="center"/>
        <w:tblInd w:w="-1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54"/>
        <w:gridCol w:w="4854"/>
      </w:tblGrid>
      <w:tr w:rsidR="00FF7157" w:rsidRPr="00714709" w:rsidTr="00B73287">
        <w:trPr>
          <w:jc w:val="center"/>
        </w:trPr>
        <w:tc>
          <w:tcPr>
            <w:tcW w:w="4354" w:type="dxa"/>
          </w:tcPr>
          <w:p w:rsidR="00FF7157" w:rsidRPr="00714709" w:rsidRDefault="00FF7157" w:rsidP="00B73287">
            <w:pPr>
              <w:rPr>
                <w:sz w:val="28"/>
                <w:szCs w:val="28"/>
              </w:rPr>
            </w:pPr>
            <w:r w:rsidRPr="00714709"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4854" w:type="dxa"/>
          </w:tcPr>
          <w:p w:rsidR="00FF7157" w:rsidRPr="00714709" w:rsidRDefault="00FF7157" w:rsidP="00714709">
            <w:pPr>
              <w:spacing w:line="360" w:lineRule="auto"/>
              <w:rPr>
                <w:sz w:val="28"/>
                <w:szCs w:val="28"/>
              </w:rPr>
            </w:pPr>
            <w:r w:rsidRPr="00714709">
              <w:rPr>
                <w:sz w:val="28"/>
                <w:szCs w:val="28"/>
              </w:rPr>
              <w:t>8.18010013 «Управление проектами»</w:t>
            </w:r>
          </w:p>
        </w:tc>
      </w:tr>
      <w:tr w:rsidR="00B73287" w:rsidRPr="00714709" w:rsidTr="00B73287">
        <w:trPr>
          <w:jc w:val="center"/>
        </w:trPr>
        <w:tc>
          <w:tcPr>
            <w:tcW w:w="4354" w:type="dxa"/>
          </w:tcPr>
          <w:p w:rsidR="00B73287" w:rsidRPr="00714709" w:rsidRDefault="00B73287" w:rsidP="00B73287">
            <w:pPr>
              <w:rPr>
                <w:sz w:val="28"/>
                <w:szCs w:val="28"/>
              </w:rPr>
            </w:pPr>
            <w:r w:rsidRPr="00714709">
              <w:rPr>
                <w:sz w:val="28"/>
                <w:szCs w:val="28"/>
              </w:rPr>
              <w:t>факультет</w:t>
            </w:r>
          </w:p>
        </w:tc>
        <w:tc>
          <w:tcPr>
            <w:tcW w:w="4854" w:type="dxa"/>
          </w:tcPr>
          <w:p w:rsidR="00B73287" w:rsidRPr="00714709" w:rsidRDefault="00B73287" w:rsidP="00B732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4709">
              <w:rPr>
                <w:sz w:val="28"/>
                <w:szCs w:val="28"/>
              </w:rPr>
              <w:t>Социокультурных коммуникаций</w:t>
            </w:r>
          </w:p>
        </w:tc>
      </w:tr>
    </w:tbl>
    <w:p w:rsidR="00B73287" w:rsidRPr="00714709" w:rsidRDefault="00B73287" w:rsidP="00B73287">
      <w:pPr>
        <w:ind w:firstLine="708"/>
        <w:rPr>
          <w:rFonts w:ascii="Times New Roman" w:hAnsi="Times New Roman" w:cs="Times New Roman"/>
          <w:szCs w:val="28"/>
        </w:rPr>
      </w:pPr>
    </w:p>
    <w:p w:rsidR="00B73287" w:rsidRPr="00714709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714709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714709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714709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714709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714709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714709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714709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714709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714709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714709" w:rsidRDefault="002111C3" w:rsidP="00B732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Луганск </w:t>
      </w:r>
    </w:p>
    <w:p w:rsidR="00F5331D" w:rsidRPr="00714709" w:rsidRDefault="00B73287" w:rsidP="002111C3">
      <w:pPr>
        <w:ind w:firstLine="709"/>
        <w:jc w:val="center"/>
        <w:rPr>
          <w:rFonts w:ascii="Times New Roman" w:hAnsi="Times New Roman"/>
          <w:b/>
          <w:bCs/>
          <w:szCs w:val="28"/>
        </w:rPr>
      </w:pPr>
      <w:r w:rsidRPr="00714709">
        <w:rPr>
          <w:rFonts w:ascii="Times New Roman" w:hAnsi="Times New Roman" w:cs="Times New Roman"/>
        </w:rPr>
        <w:br w:type="page"/>
      </w:r>
      <w:r w:rsidR="00F5331D" w:rsidRPr="00714709">
        <w:rPr>
          <w:rFonts w:ascii="Times New Roman" w:hAnsi="Times New Roman"/>
          <w:b/>
          <w:bCs/>
          <w:szCs w:val="28"/>
        </w:rPr>
        <w:lastRenderedPageBreak/>
        <w:t>1. Описание учебной дисциплины</w:t>
      </w:r>
    </w:p>
    <w:tbl>
      <w:tblPr>
        <w:tblW w:w="9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3240"/>
        <w:gridCol w:w="1620"/>
        <w:gridCol w:w="1620"/>
      </w:tblGrid>
      <w:tr w:rsidR="00F5331D" w:rsidRPr="00714709" w:rsidTr="00714709">
        <w:trPr>
          <w:trHeight w:val="803"/>
          <w:jc w:val="center"/>
        </w:trPr>
        <w:tc>
          <w:tcPr>
            <w:tcW w:w="2880" w:type="dxa"/>
            <w:vMerge w:val="restart"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4709">
              <w:rPr>
                <w:rFonts w:ascii="Times New Roman" w:hAnsi="Times New Roman"/>
                <w:sz w:val="24"/>
              </w:rPr>
              <w:t xml:space="preserve">Наименование показателей </w:t>
            </w:r>
          </w:p>
        </w:tc>
        <w:tc>
          <w:tcPr>
            <w:tcW w:w="3240" w:type="dxa"/>
            <w:vMerge w:val="restart"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4709">
              <w:rPr>
                <w:rFonts w:ascii="Times New Roman" w:hAnsi="Times New Roman"/>
                <w:sz w:val="24"/>
              </w:rPr>
              <w:t>Область знаний, направление подготовки, образовательно-квалификационный уровень</w:t>
            </w:r>
          </w:p>
        </w:tc>
        <w:tc>
          <w:tcPr>
            <w:tcW w:w="3240" w:type="dxa"/>
            <w:gridSpan w:val="2"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4709">
              <w:rPr>
                <w:rFonts w:ascii="Times New Roman" w:hAnsi="Times New Roman"/>
                <w:sz w:val="24"/>
              </w:rPr>
              <w:t>Характеристика учебной дисциплины</w:t>
            </w:r>
          </w:p>
        </w:tc>
      </w:tr>
      <w:tr w:rsidR="00F5331D" w:rsidRPr="00714709" w:rsidTr="00714709">
        <w:trPr>
          <w:trHeight w:val="549"/>
          <w:jc w:val="center"/>
        </w:trPr>
        <w:tc>
          <w:tcPr>
            <w:tcW w:w="2880" w:type="dxa"/>
            <w:vMerge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4709">
              <w:rPr>
                <w:rFonts w:ascii="Times New Roman" w:hAnsi="Times New Roman"/>
                <w:sz w:val="24"/>
              </w:rPr>
              <w:t>дневная форма обучения</w:t>
            </w:r>
          </w:p>
        </w:tc>
        <w:tc>
          <w:tcPr>
            <w:tcW w:w="1620" w:type="dxa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4709">
              <w:rPr>
                <w:rFonts w:ascii="Times New Roman" w:hAnsi="Times New Roman"/>
                <w:sz w:val="24"/>
              </w:rPr>
              <w:t>заочная форма обучения</w:t>
            </w:r>
          </w:p>
        </w:tc>
      </w:tr>
      <w:tr w:rsidR="00F5331D" w:rsidRPr="00714709" w:rsidTr="00714709">
        <w:trPr>
          <w:trHeight w:val="409"/>
          <w:jc w:val="center"/>
        </w:trPr>
        <w:tc>
          <w:tcPr>
            <w:tcW w:w="2880" w:type="dxa"/>
            <w:vMerge w:val="restart"/>
            <w:vAlign w:val="center"/>
          </w:tcPr>
          <w:p w:rsidR="00F5331D" w:rsidRPr="00714709" w:rsidRDefault="00F5331D" w:rsidP="00FB5E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14709">
              <w:rPr>
                <w:rFonts w:ascii="Times New Roman" w:hAnsi="Times New Roman"/>
                <w:sz w:val="24"/>
              </w:rPr>
              <w:t xml:space="preserve">Количество кредитов </w:t>
            </w:r>
            <w:r w:rsidR="008B1393">
              <w:rPr>
                <w:rFonts w:ascii="Times New Roman" w:hAnsi="Times New Roman"/>
                <w:sz w:val="24"/>
              </w:rPr>
              <w:t>–</w:t>
            </w:r>
            <w:r w:rsidRPr="00714709">
              <w:rPr>
                <w:rFonts w:ascii="Times New Roman" w:hAnsi="Times New Roman"/>
                <w:sz w:val="24"/>
              </w:rPr>
              <w:t xml:space="preserve"> </w:t>
            </w:r>
            <w:r w:rsidR="00FB5EE8">
              <w:rPr>
                <w:rFonts w:ascii="Times New Roman" w:hAnsi="Times New Roman"/>
                <w:sz w:val="24"/>
              </w:rPr>
              <w:t>2,5</w:t>
            </w:r>
          </w:p>
        </w:tc>
        <w:tc>
          <w:tcPr>
            <w:tcW w:w="3240" w:type="dxa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4709">
              <w:rPr>
                <w:rFonts w:ascii="Times New Roman" w:hAnsi="Times New Roman"/>
                <w:sz w:val="24"/>
              </w:rPr>
              <w:t>Область знаний:</w:t>
            </w:r>
          </w:p>
          <w:p w:rsidR="00F5331D" w:rsidRPr="00714709" w:rsidRDefault="008B1393" w:rsidP="008B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1801</w:t>
            </w:r>
            <w:r w:rsidR="00F5331D" w:rsidRPr="00714709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Специфические категории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C5560">
              <w:rPr>
                <w:rFonts w:ascii="Times New Roman" w:hAnsi="Times New Roman"/>
                <w:sz w:val="24"/>
              </w:rPr>
              <w:t>Нормативная</w:t>
            </w:r>
          </w:p>
        </w:tc>
      </w:tr>
      <w:tr w:rsidR="00F5331D" w:rsidRPr="00714709" w:rsidTr="00714709">
        <w:trPr>
          <w:trHeight w:val="409"/>
          <w:jc w:val="center"/>
        </w:trPr>
        <w:tc>
          <w:tcPr>
            <w:tcW w:w="2880" w:type="dxa"/>
            <w:vMerge/>
            <w:vAlign w:val="center"/>
          </w:tcPr>
          <w:p w:rsidR="00F5331D" w:rsidRPr="00714709" w:rsidRDefault="00F5331D" w:rsidP="007147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F5331D" w:rsidRPr="00714709" w:rsidRDefault="008B1393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подготовки</w:t>
            </w:r>
            <w:r w:rsidR="00F5331D" w:rsidRPr="00714709">
              <w:rPr>
                <w:rFonts w:ascii="Times New Roman" w:hAnsi="Times New Roman"/>
                <w:sz w:val="24"/>
              </w:rPr>
              <w:t>:</w:t>
            </w:r>
          </w:p>
          <w:p w:rsidR="00F5331D" w:rsidRPr="00714709" w:rsidRDefault="008B1393" w:rsidP="008B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4709">
              <w:rPr>
                <w:rFonts w:ascii="Times New Roman" w:hAnsi="Times New Roman" w:cs="Times New Roman"/>
                <w:sz w:val="24"/>
              </w:rPr>
              <w:t xml:space="preserve">8.18010013 </w:t>
            </w:r>
            <w:r w:rsidR="00F5331D" w:rsidRPr="00714709"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Управление проектами</w:t>
            </w:r>
          </w:p>
        </w:tc>
        <w:tc>
          <w:tcPr>
            <w:tcW w:w="3240" w:type="dxa"/>
            <w:gridSpan w:val="2"/>
            <w:vMerge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331D" w:rsidRPr="00714709" w:rsidTr="00714709">
        <w:trPr>
          <w:trHeight w:val="170"/>
          <w:jc w:val="center"/>
        </w:trPr>
        <w:tc>
          <w:tcPr>
            <w:tcW w:w="2880" w:type="dxa"/>
            <w:vAlign w:val="center"/>
          </w:tcPr>
          <w:p w:rsidR="00F5331D" w:rsidRPr="00714709" w:rsidRDefault="008B1393" w:rsidP="007147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Модулей - 2</w:t>
            </w:r>
          </w:p>
        </w:tc>
        <w:tc>
          <w:tcPr>
            <w:tcW w:w="3240" w:type="dxa"/>
            <w:vMerge w:val="restart"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4709">
              <w:rPr>
                <w:rFonts w:ascii="Times New Roman" w:hAnsi="Times New Roman"/>
                <w:sz w:val="24"/>
              </w:rPr>
              <w:t>Специальность (профессиональное направление):</w:t>
            </w:r>
          </w:p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470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240" w:type="dxa"/>
            <w:gridSpan w:val="2"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4709">
              <w:rPr>
                <w:rFonts w:ascii="Times New Roman" w:hAnsi="Times New Roman"/>
                <w:sz w:val="24"/>
              </w:rPr>
              <w:t>Год подготовки</w:t>
            </w:r>
            <w:proofErr w:type="gramStart"/>
            <w:r w:rsidRPr="00714709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</w:p>
        </w:tc>
      </w:tr>
      <w:tr w:rsidR="00F5331D" w:rsidRPr="00714709" w:rsidTr="00714709">
        <w:trPr>
          <w:trHeight w:val="207"/>
          <w:jc w:val="center"/>
        </w:trPr>
        <w:tc>
          <w:tcPr>
            <w:tcW w:w="2880" w:type="dxa"/>
            <w:vAlign w:val="center"/>
          </w:tcPr>
          <w:p w:rsidR="00F5331D" w:rsidRPr="00714709" w:rsidRDefault="00F5331D" w:rsidP="007147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14709">
              <w:rPr>
                <w:rFonts w:ascii="Times New Roman" w:hAnsi="Times New Roman"/>
                <w:sz w:val="24"/>
              </w:rPr>
              <w:t>Смысловых модулей - 2</w:t>
            </w:r>
          </w:p>
        </w:tc>
        <w:tc>
          <w:tcPr>
            <w:tcW w:w="3240" w:type="dxa"/>
            <w:vMerge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5331D" w:rsidRPr="00714709" w:rsidRDefault="00662E90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5331D" w:rsidRPr="00714709">
              <w:rPr>
                <w:rFonts w:ascii="Times New Roman" w:hAnsi="Times New Roman"/>
                <w:sz w:val="24"/>
              </w:rPr>
              <w:t>-й</w:t>
            </w:r>
          </w:p>
        </w:tc>
        <w:tc>
          <w:tcPr>
            <w:tcW w:w="1620" w:type="dxa"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4709">
              <w:rPr>
                <w:rFonts w:ascii="Times New Roman" w:hAnsi="Times New Roman"/>
                <w:sz w:val="24"/>
              </w:rPr>
              <w:t>-й</w:t>
            </w:r>
          </w:p>
        </w:tc>
      </w:tr>
      <w:tr w:rsidR="00F5331D" w:rsidRPr="00714709" w:rsidTr="00714709">
        <w:trPr>
          <w:trHeight w:val="232"/>
          <w:jc w:val="center"/>
        </w:trPr>
        <w:tc>
          <w:tcPr>
            <w:tcW w:w="2880" w:type="dxa"/>
            <w:vAlign w:val="center"/>
          </w:tcPr>
          <w:p w:rsidR="00F5331D" w:rsidRPr="00714709" w:rsidRDefault="00F5331D" w:rsidP="007147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14709">
              <w:rPr>
                <w:rFonts w:ascii="Times New Roman" w:hAnsi="Times New Roman"/>
                <w:sz w:val="24"/>
              </w:rPr>
              <w:t>Индивидуальное научно-исследовательское задание:</w:t>
            </w:r>
          </w:p>
          <w:p w:rsidR="00F5331D" w:rsidRPr="00714709" w:rsidRDefault="008B1393" w:rsidP="007147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есть</w:t>
            </w:r>
          </w:p>
        </w:tc>
        <w:tc>
          <w:tcPr>
            <w:tcW w:w="3240" w:type="dxa"/>
            <w:vMerge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4709">
              <w:rPr>
                <w:rFonts w:ascii="Times New Roman" w:hAnsi="Times New Roman"/>
                <w:sz w:val="24"/>
              </w:rPr>
              <w:t>Семестр</w:t>
            </w:r>
          </w:p>
        </w:tc>
      </w:tr>
      <w:tr w:rsidR="00F5331D" w:rsidRPr="00714709" w:rsidTr="00714709">
        <w:trPr>
          <w:trHeight w:val="323"/>
          <w:jc w:val="center"/>
        </w:trPr>
        <w:tc>
          <w:tcPr>
            <w:tcW w:w="2880" w:type="dxa"/>
            <w:vMerge w:val="restart"/>
            <w:vAlign w:val="center"/>
          </w:tcPr>
          <w:p w:rsidR="00F5331D" w:rsidRPr="00714709" w:rsidRDefault="00F5331D" w:rsidP="007147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14709">
              <w:rPr>
                <w:rFonts w:ascii="Times New Roman" w:hAnsi="Times New Roman"/>
                <w:sz w:val="24"/>
              </w:rPr>
              <w:t>Общая</w:t>
            </w:r>
          </w:p>
          <w:p w:rsidR="00F5331D" w:rsidRPr="00714709" w:rsidRDefault="00F5331D" w:rsidP="007C55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14709">
              <w:rPr>
                <w:rFonts w:ascii="Times New Roman" w:hAnsi="Times New Roman"/>
                <w:sz w:val="24"/>
              </w:rPr>
              <w:t xml:space="preserve">количество часов - </w:t>
            </w:r>
            <w:r w:rsidR="007C5560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240" w:type="dxa"/>
            <w:vMerge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5331D" w:rsidRPr="00714709" w:rsidRDefault="007C5560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5331D" w:rsidRPr="00714709">
              <w:rPr>
                <w:rFonts w:ascii="Times New Roman" w:hAnsi="Times New Roman"/>
                <w:sz w:val="24"/>
              </w:rPr>
              <w:t>-й</w:t>
            </w:r>
          </w:p>
        </w:tc>
        <w:tc>
          <w:tcPr>
            <w:tcW w:w="1620" w:type="dxa"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4709">
              <w:rPr>
                <w:rFonts w:ascii="Times New Roman" w:hAnsi="Times New Roman"/>
                <w:sz w:val="24"/>
              </w:rPr>
              <w:t>-й</w:t>
            </w:r>
          </w:p>
        </w:tc>
      </w:tr>
      <w:tr w:rsidR="00F5331D" w:rsidRPr="00714709" w:rsidTr="00714709">
        <w:trPr>
          <w:trHeight w:val="322"/>
          <w:jc w:val="center"/>
        </w:trPr>
        <w:tc>
          <w:tcPr>
            <w:tcW w:w="2880" w:type="dxa"/>
            <w:vMerge/>
            <w:vAlign w:val="center"/>
          </w:tcPr>
          <w:p w:rsidR="00F5331D" w:rsidRPr="00714709" w:rsidRDefault="00F5331D" w:rsidP="007147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4709">
              <w:rPr>
                <w:rFonts w:ascii="Times New Roman" w:hAnsi="Times New Roman"/>
                <w:sz w:val="24"/>
              </w:rPr>
              <w:t>Лекции</w:t>
            </w:r>
          </w:p>
        </w:tc>
      </w:tr>
      <w:tr w:rsidR="00F5331D" w:rsidRPr="00714709" w:rsidTr="00714709">
        <w:trPr>
          <w:trHeight w:val="320"/>
          <w:jc w:val="center"/>
        </w:trPr>
        <w:tc>
          <w:tcPr>
            <w:tcW w:w="2880" w:type="dxa"/>
            <w:vMerge w:val="restart"/>
            <w:vAlign w:val="center"/>
          </w:tcPr>
          <w:p w:rsidR="00F5331D" w:rsidRPr="00714709" w:rsidRDefault="00F5331D" w:rsidP="007147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14709">
              <w:rPr>
                <w:rFonts w:ascii="Times New Roman" w:hAnsi="Times New Roman"/>
                <w:sz w:val="24"/>
              </w:rPr>
              <w:t>Недельных часов для дневной формы обучения:</w:t>
            </w:r>
          </w:p>
          <w:p w:rsidR="00F5331D" w:rsidRPr="00714709" w:rsidRDefault="008B1393" w:rsidP="007147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аудиторных - </w:t>
            </w:r>
            <w:r w:rsidR="00FB5EE8">
              <w:rPr>
                <w:rFonts w:ascii="Times New Roman" w:hAnsi="Times New Roman"/>
                <w:sz w:val="24"/>
              </w:rPr>
              <w:t>2</w:t>
            </w:r>
          </w:p>
          <w:p w:rsidR="00F5331D" w:rsidRPr="00714709" w:rsidRDefault="00F5331D" w:rsidP="007147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14709">
              <w:rPr>
                <w:rFonts w:ascii="Times New Roman" w:hAnsi="Times New Roman"/>
                <w:sz w:val="24"/>
              </w:rPr>
              <w:t>сам</w:t>
            </w:r>
            <w:r w:rsidR="008B1393">
              <w:rPr>
                <w:rFonts w:ascii="Times New Roman" w:hAnsi="Times New Roman"/>
                <w:sz w:val="24"/>
              </w:rPr>
              <w:t xml:space="preserve">остоятельной </w:t>
            </w:r>
            <w:r w:rsidR="00FB5EE8">
              <w:rPr>
                <w:rFonts w:ascii="Times New Roman" w:hAnsi="Times New Roman"/>
                <w:sz w:val="24"/>
              </w:rPr>
              <w:t>работы студента - 3,3</w:t>
            </w:r>
          </w:p>
        </w:tc>
        <w:tc>
          <w:tcPr>
            <w:tcW w:w="3240" w:type="dxa"/>
            <w:vMerge w:val="restart"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4709">
              <w:rPr>
                <w:rFonts w:ascii="Times New Roman" w:hAnsi="Times New Roman"/>
                <w:sz w:val="24"/>
              </w:rPr>
              <w:t>Образовательно-квалификационный уровень:</w:t>
            </w:r>
          </w:p>
          <w:p w:rsidR="00F5331D" w:rsidRPr="00714709" w:rsidRDefault="008B1393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магистр</w:t>
            </w:r>
          </w:p>
        </w:tc>
        <w:tc>
          <w:tcPr>
            <w:tcW w:w="1620" w:type="dxa"/>
            <w:vAlign w:val="center"/>
          </w:tcPr>
          <w:p w:rsidR="00F5331D" w:rsidRPr="00714709" w:rsidRDefault="007C5560" w:rsidP="00662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F5331D" w:rsidRPr="00714709">
              <w:rPr>
                <w:rFonts w:ascii="Times New Roman" w:hAnsi="Times New Roman"/>
                <w:sz w:val="24"/>
              </w:rPr>
              <w:t xml:space="preserve"> час</w:t>
            </w:r>
          </w:p>
        </w:tc>
        <w:tc>
          <w:tcPr>
            <w:tcW w:w="1620" w:type="dxa"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4709">
              <w:rPr>
                <w:rFonts w:ascii="Times New Roman" w:hAnsi="Times New Roman"/>
                <w:sz w:val="24"/>
              </w:rPr>
              <w:t>час</w:t>
            </w:r>
          </w:p>
        </w:tc>
      </w:tr>
      <w:tr w:rsidR="00F5331D" w:rsidRPr="00714709" w:rsidTr="00714709">
        <w:trPr>
          <w:trHeight w:val="320"/>
          <w:jc w:val="center"/>
        </w:trPr>
        <w:tc>
          <w:tcPr>
            <w:tcW w:w="2880" w:type="dxa"/>
            <w:vMerge/>
            <w:vAlign w:val="center"/>
          </w:tcPr>
          <w:p w:rsidR="00F5331D" w:rsidRPr="00714709" w:rsidRDefault="00F5331D" w:rsidP="007147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4709">
              <w:rPr>
                <w:rFonts w:ascii="Times New Roman" w:hAnsi="Times New Roman"/>
                <w:sz w:val="24"/>
              </w:rPr>
              <w:t>Практические</w:t>
            </w:r>
          </w:p>
        </w:tc>
      </w:tr>
      <w:tr w:rsidR="00F5331D" w:rsidRPr="00714709" w:rsidTr="00714709">
        <w:trPr>
          <w:trHeight w:val="320"/>
          <w:jc w:val="center"/>
        </w:trPr>
        <w:tc>
          <w:tcPr>
            <w:tcW w:w="2880" w:type="dxa"/>
            <w:vMerge/>
            <w:vAlign w:val="center"/>
          </w:tcPr>
          <w:p w:rsidR="00F5331D" w:rsidRPr="00714709" w:rsidRDefault="00F5331D" w:rsidP="007147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5331D" w:rsidRPr="00714709" w:rsidRDefault="007C5560" w:rsidP="007C55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F5331D" w:rsidRPr="00714709">
              <w:rPr>
                <w:rFonts w:ascii="Times New Roman" w:hAnsi="Times New Roman"/>
                <w:sz w:val="24"/>
              </w:rPr>
              <w:t xml:space="preserve"> час</w:t>
            </w:r>
          </w:p>
        </w:tc>
        <w:tc>
          <w:tcPr>
            <w:tcW w:w="1620" w:type="dxa"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4709">
              <w:rPr>
                <w:rFonts w:ascii="Times New Roman" w:hAnsi="Times New Roman"/>
                <w:sz w:val="24"/>
              </w:rPr>
              <w:t>час</w:t>
            </w:r>
          </w:p>
        </w:tc>
      </w:tr>
      <w:tr w:rsidR="00F5331D" w:rsidRPr="00714709" w:rsidTr="00714709">
        <w:trPr>
          <w:trHeight w:val="138"/>
          <w:jc w:val="center"/>
        </w:trPr>
        <w:tc>
          <w:tcPr>
            <w:tcW w:w="2880" w:type="dxa"/>
            <w:vMerge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4709">
              <w:rPr>
                <w:rFonts w:ascii="Times New Roman" w:hAnsi="Times New Roman"/>
                <w:sz w:val="24"/>
              </w:rPr>
              <w:t>Лабораторные</w:t>
            </w:r>
          </w:p>
        </w:tc>
      </w:tr>
      <w:tr w:rsidR="00F5331D" w:rsidRPr="00714709" w:rsidTr="00714709">
        <w:trPr>
          <w:trHeight w:val="138"/>
          <w:jc w:val="center"/>
        </w:trPr>
        <w:tc>
          <w:tcPr>
            <w:tcW w:w="2880" w:type="dxa"/>
            <w:vMerge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71470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714709">
              <w:rPr>
                <w:rFonts w:ascii="Times New Roman" w:hAnsi="Times New Roman"/>
                <w:sz w:val="24"/>
              </w:rPr>
              <w:t>-</w:t>
            </w:r>
          </w:p>
        </w:tc>
      </w:tr>
      <w:tr w:rsidR="00F5331D" w:rsidRPr="00714709" w:rsidTr="00714709">
        <w:trPr>
          <w:trHeight w:val="138"/>
          <w:jc w:val="center"/>
        </w:trPr>
        <w:tc>
          <w:tcPr>
            <w:tcW w:w="2880" w:type="dxa"/>
            <w:vMerge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4709">
              <w:rPr>
                <w:rFonts w:ascii="Times New Roman" w:hAnsi="Times New Roman"/>
                <w:sz w:val="24"/>
              </w:rPr>
              <w:t>Самостоятельная работа</w:t>
            </w:r>
          </w:p>
        </w:tc>
      </w:tr>
      <w:tr w:rsidR="00F5331D" w:rsidRPr="00714709" w:rsidTr="00714709">
        <w:trPr>
          <w:trHeight w:val="138"/>
          <w:jc w:val="center"/>
        </w:trPr>
        <w:tc>
          <w:tcPr>
            <w:tcW w:w="2880" w:type="dxa"/>
            <w:vMerge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5331D" w:rsidRPr="00714709" w:rsidRDefault="007C5560" w:rsidP="00662E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  <w:r w:rsidR="00F5331D" w:rsidRPr="00714709">
              <w:rPr>
                <w:rFonts w:ascii="Times New Roman" w:hAnsi="Times New Roman"/>
                <w:sz w:val="24"/>
              </w:rPr>
              <w:t xml:space="preserve"> часа</w:t>
            </w:r>
          </w:p>
        </w:tc>
        <w:tc>
          <w:tcPr>
            <w:tcW w:w="1620" w:type="dxa"/>
            <w:vAlign w:val="center"/>
          </w:tcPr>
          <w:p w:rsidR="00F5331D" w:rsidRPr="00714709" w:rsidRDefault="00662E90" w:rsidP="00662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</w:t>
            </w:r>
            <w:r w:rsidR="00F5331D" w:rsidRPr="00714709">
              <w:rPr>
                <w:rFonts w:ascii="Times New Roman" w:hAnsi="Times New Roman"/>
                <w:sz w:val="24"/>
              </w:rPr>
              <w:t>аса</w:t>
            </w:r>
          </w:p>
        </w:tc>
      </w:tr>
      <w:tr w:rsidR="00F5331D" w:rsidRPr="00714709" w:rsidTr="00714709">
        <w:trPr>
          <w:trHeight w:val="138"/>
          <w:jc w:val="center"/>
        </w:trPr>
        <w:tc>
          <w:tcPr>
            <w:tcW w:w="2880" w:type="dxa"/>
            <w:vMerge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B5EE8" w:rsidRDefault="00FB5EE8" w:rsidP="00662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задания:</w:t>
            </w:r>
          </w:p>
          <w:p w:rsidR="00F5331D" w:rsidRPr="00714709" w:rsidRDefault="00662E90" w:rsidP="00662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часов</w:t>
            </w:r>
            <w:r w:rsidR="00F5331D" w:rsidRPr="0071470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5331D" w:rsidRPr="00714709" w:rsidTr="00714709">
        <w:trPr>
          <w:trHeight w:val="138"/>
          <w:jc w:val="center"/>
        </w:trPr>
        <w:tc>
          <w:tcPr>
            <w:tcW w:w="2880" w:type="dxa"/>
            <w:vMerge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F5331D" w:rsidRPr="00714709" w:rsidRDefault="00F5331D" w:rsidP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5331D" w:rsidRPr="00714709" w:rsidRDefault="00F5331D" w:rsidP="00FB5E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714709">
              <w:rPr>
                <w:rFonts w:ascii="Times New Roman" w:hAnsi="Times New Roman"/>
                <w:sz w:val="24"/>
              </w:rPr>
              <w:t xml:space="preserve">Вид контроля: </w:t>
            </w:r>
            <w:r w:rsidR="00FB5EE8">
              <w:rPr>
                <w:rFonts w:ascii="Times New Roman" w:hAnsi="Times New Roman"/>
                <w:sz w:val="24"/>
              </w:rPr>
              <w:t>зачет</w:t>
            </w:r>
          </w:p>
        </w:tc>
      </w:tr>
    </w:tbl>
    <w:p w:rsidR="00F5331D" w:rsidRPr="00714709" w:rsidRDefault="00F5331D" w:rsidP="00F5331D">
      <w:pPr>
        <w:spacing w:after="0"/>
        <w:rPr>
          <w:rFonts w:ascii="Times New Roman" w:hAnsi="Times New Roman"/>
          <w:sz w:val="24"/>
        </w:rPr>
      </w:pPr>
    </w:p>
    <w:p w:rsidR="00E85CB1" w:rsidRDefault="00E85CB1" w:rsidP="00F5331D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F5331D" w:rsidRPr="00714709" w:rsidRDefault="00F5331D" w:rsidP="00F5331D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714709">
        <w:rPr>
          <w:rFonts w:ascii="Times New Roman" w:hAnsi="Times New Roman"/>
          <w:b/>
        </w:rPr>
        <w:t xml:space="preserve">2. </w:t>
      </w:r>
      <w:r w:rsidRPr="00714709">
        <w:rPr>
          <w:rFonts w:ascii="Times New Roman" w:hAnsi="Times New Roman"/>
          <w:b/>
          <w:szCs w:val="28"/>
        </w:rPr>
        <w:t>Цель и задачи учебной дисциплины</w:t>
      </w:r>
    </w:p>
    <w:p w:rsidR="00F5331D" w:rsidRPr="00714709" w:rsidRDefault="00F5331D" w:rsidP="00F5331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F5331D" w:rsidRPr="00FB5EE8" w:rsidRDefault="00F5331D" w:rsidP="00F533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EE8">
        <w:rPr>
          <w:rFonts w:ascii="Times New Roman" w:hAnsi="Times New Roman"/>
          <w:b/>
          <w:sz w:val="24"/>
          <w:szCs w:val="24"/>
        </w:rPr>
        <w:t>Цель преподавания дисциплины:</w:t>
      </w:r>
      <w:r w:rsidRPr="00FB5EE8">
        <w:rPr>
          <w:rFonts w:ascii="Times New Roman" w:hAnsi="Times New Roman"/>
          <w:sz w:val="24"/>
          <w:szCs w:val="24"/>
        </w:rPr>
        <w:t xml:space="preserve"> </w:t>
      </w:r>
      <w:r w:rsidR="00FB5EE8" w:rsidRPr="00FB5EE8">
        <w:rPr>
          <w:rFonts w:ascii="Times New Roman" w:hAnsi="Times New Roman"/>
          <w:sz w:val="24"/>
          <w:szCs w:val="24"/>
        </w:rPr>
        <w:t>формирование у студентов системного представления об управлении знаниями в организации как особом виде управленческой деятельности</w:t>
      </w:r>
      <w:r w:rsidR="002A379A" w:rsidRPr="00FB5EE8">
        <w:rPr>
          <w:rFonts w:ascii="Times New Roman" w:hAnsi="Times New Roman"/>
          <w:sz w:val="24"/>
          <w:szCs w:val="24"/>
        </w:rPr>
        <w:t>.</w:t>
      </w:r>
    </w:p>
    <w:p w:rsidR="00F5331D" w:rsidRPr="00FB5EE8" w:rsidRDefault="00F5331D" w:rsidP="00F533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EE8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FB5EE8">
        <w:rPr>
          <w:rFonts w:ascii="Times New Roman" w:hAnsi="Times New Roman"/>
          <w:sz w:val="24"/>
          <w:szCs w:val="24"/>
        </w:rPr>
        <w:t xml:space="preserve"> </w:t>
      </w:r>
      <w:r w:rsidR="001A0917" w:rsidRPr="00FB5EE8">
        <w:rPr>
          <w:rFonts w:ascii="Times New Roman" w:hAnsi="Times New Roman"/>
          <w:sz w:val="24"/>
          <w:szCs w:val="24"/>
        </w:rPr>
        <w:t xml:space="preserve">определение места и роли </w:t>
      </w:r>
      <w:r w:rsidR="00BC3D1E">
        <w:rPr>
          <w:rFonts w:ascii="Times New Roman" w:hAnsi="Times New Roman"/>
          <w:sz w:val="24"/>
          <w:szCs w:val="24"/>
        </w:rPr>
        <w:t>управления знаниями в процессах развития и деятельности общества и организации</w:t>
      </w:r>
      <w:r w:rsidR="001A0917" w:rsidRPr="00FB5EE8">
        <w:rPr>
          <w:rFonts w:ascii="Times New Roman" w:hAnsi="Times New Roman"/>
          <w:sz w:val="24"/>
          <w:szCs w:val="24"/>
        </w:rPr>
        <w:t>; овладение</w:t>
      </w:r>
      <w:r w:rsidR="003B2A2E">
        <w:rPr>
          <w:rFonts w:ascii="Times New Roman" w:hAnsi="Times New Roman"/>
          <w:sz w:val="24"/>
          <w:szCs w:val="24"/>
        </w:rPr>
        <w:t xml:space="preserve"> методами и </w:t>
      </w:r>
      <w:r w:rsidR="001A0917" w:rsidRPr="00FB5EE8">
        <w:rPr>
          <w:rFonts w:ascii="Times New Roman" w:hAnsi="Times New Roman"/>
          <w:sz w:val="24"/>
          <w:szCs w:val="24"/>
        </w:rPr>
        <w:t xml:space="preserve">инструментами </w:t>
      </w:r>
      <w:r w:rsidR="003B2A2E">
        <w:rPr>
          <w:rFonts w:ascii="Times New Roman" w:hAnsi="Times New Roman"/>
          <w:sz w:val="24"/>
          <w:szCs w:val="24"/>
        </w:rPr>
        <w:t>генерирования и управления знаниями в организации</w:t>
      </w:r>
      <w:r w:rsidR="001A0917" w:rsidRPr="00FB5EE8">
        <w:rPr>
          <w:rFonts w:ascii="Times New Roman" w:hAnsi="Times New Roman"/>
          <w:sz w:val="24"/>
          <w:szCs w:val="24"/>
        </w:rPr>
        <w:t>.</w:t>
      </w:r>
    </w:p>
    <w:p w:rsidR="00F5331D" w:rsidRPr="00FB5EE8" w:rsidRDefault="00F5331D" w:rsidP="00F5331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B5EE8">
        <w:rPr>
          <w:rFonts w:ascii="Times New Roman" w:hAnsi="Times New Roman"/>
          <w:b/>
          <w:sz w:val="24"/>
          <w:szCs w:val="24"/>
        </w:rPr>
        <w:t xml:space="preserve">В результате изучения дисциплины студент должен: </w:t>
      </w:r>
    </w:p>
    <w:p w:rsidR="00BC3D1E" w:rsidRDefault="001A0917" w:rsidP="00BC3D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EE8">
        <w:rPr>
          <w:rFonts w:ascii="Times New Roman" w:hAnsi="Times New Roman"/>
          <w:b/>
          <w:sz w:val="24"/>
          <w:szCs w:val="24"/>
        </w:rPr>
        <w:t xml:space="preserve">знать </w:t>
      </w:r>
      <w:r w:rsidR="00357EEA" w:rsidRPr="00357EEA">
        <w:rPr>
          <w:rFonts w:ascii="Times New Roman" w:hAnsi="Times New Roman"/>
          <w:sz w:val="24"/>
          <w:szCs w:val="24"/>
        </w:rPr>
        <w:t>сущность и особенности знаний как объектов управления;</w:t>
      </w:r>
      <w:r w:rsidR="00357EEA">
        <w:rPr>
          <w:rFonts w:ascii="Times New Roman" w:hAnsi="Times New Roman"/>
          <w:sz w:val="24"/>
          <w:szCs w:val="24"/>
        </w:rPr>
        <w:t xml:space="preserve"> </w:t>
      </w:r>
      <w:r w:rsidR="00357EEA" w:rsidRPr="00357EEA">
        <w:rPr>
          <w:rFonts w:ascii="Times New Roman" w:hAnsi="Times New Roman"/>
          <w:sz w:val="24"/>
          <w:szCs w:val="24"/>
        </w:rPr>
        <w:t>основные технологии получения, обмена, использования знаний</w:t>
      </w:r>
      <w:r w:rsidR="00357EEA">
        <w:rPr>
          <w:rFonts w:ascii="Times New Roman" w:hAnsi="Times New Roman"/>
          <w:sz w:val="24"/>
          <w:szCs w:val="24"/>
        </w:rPr>
        <w:t xml:space="preserve">; </w:t>
      </w:r>
      <w:r w:rsidRPr="00FB5EE8">
        <w:rPr>
          <w:rFonts w:ascii="Times New Roman" w:hAnsi="Times New Roman"/>
          <w:sz w:val="24"/>
          <w:szCs w:val="24"/>
        </w:rPr>
        <w:t xml:space="preserve">основные понятия, сущность </w:t>
      </w:r>
      <w:r w:rsidR="00357EEA">
        <w:rPr>
          <w:rFonts w:ascii="Times New Roman" w:hAnsi="Times New Roman"/>
          <w:sz w:val="24"/>
          <w:szCs w:val="24"/>
        </w:rPr>
        <w:t xml:space="preserve">управления знаниями; </w:t>
      </w:r>
      <w:r w:rsidR="00357EEA" w:rsidRPr="00357EEA">
        <w:rPr>
          <w:rFonts w:ascii="Times New Roman" w:hAnsi="Times New Roman"/>
          <w:sz w:val="24"/>
          <w:szCs w:val="24"/>
        </w:rPr>
        <w:t>основные подходы к управлению знаниями в организации, содержание процессов управления знаниями; сущность системы управления знаниями;</w:t>
      </w:r>
    </w:p>
    <w:p w:rsidR="00BC3D1E" w:rsidRPr="001A0917" w:rsidRDefault="00BC3D1E" w:rsidP="00BC3D1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71DDB">
        <w:rPr>
          <w:rFonts w:ascii="Times New Roman" w:hAnsi="Times New Roman"/>
          <w:b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357EEA">
        <w:rPr>
          <w:rFonts w:ascii="Times New Roman" w:hAnsi="Times New Roman"/>
          <w:sz w:val="24"/>
          <w:szCs w:val="24"/>
        </w:rPr>
        <w:t xml:space="preserve">применять методы и инструменты </w:t>
      </w:r>
      <w:r w:rsidR="00357EEA" w:rsidRPr="00357EEA">
        <w:rPr>
          <w:rFonts w:ascii="Times New Roman" w:hAnsi="Times New Roman"/>
          <w:sz w:val="24"/>
          <w:szCs w:val="24"/>
        </w:rPr>
        <w:t>получения, обмена, использования знаний</w:t>
      </w:r>
      <w:r w:rsidR="00357EEA">
        <w:rPr>
          <w:rFonts w:ascii="Times New Roman" w:hAnsi="Times New Roman"/>
          <w:sz w:val="24"/>
          <w:szCs w:val="24"/>
        </w:rPr>
        <w:t>; применять подходы управления знаниями в организации.</w:t>
      </w:r>
    </w:p>
    <w:p w:rsidR="001A0917" w:rsidRPr="00714709" w:rsidRDefault="001A0917" w:rsidP="00FF7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111C3" w:rsidRDefault="002111C3" w:rsidP="00F5331D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5331D" w:rsidRPr="00714709" w:rsidRDefault="00F5331D" w:rsidP="00F5331D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14709">
        <w:rPr>
          <w:rFonts w:ascii="Times New Roman" w:hAnsi="Times New Roman"/>
          <w:b/>
          <w:sz w:val="24"/>
        </w:rPr>
        <w:lastRenderedPageBreak/>
        <w:t>3. Программа учебной дисциплины</w:t>
      </w:r>
    </w:p>
    <w:p w:rsidR="00F5331D" w:rsidRPr="00714709" w:rsidRDefault="00F5331D" w:rsidP="00F5331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8E2C3D" w:rsidRDefault="00F5331D" w:rsidP="00F5331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714709">
        <w:rPr>
          <w:rFonts w:ascii="Times New Roman" w:hAnsi="Times New Roman"/>
          <w:b/>
          <w:sz w:val="24"/>
        </w:rPr>
        <w:t xml:space="preserve">Смысловой модуль 1. </w:t>
      </w:r>
      <w:r w:rsidR="008E2C3D">
        <w:rPr>
          <w:rFonts w:ascii="Times New Roman" w:hAnsi="Times New Roman"/>
          <w:b/>
          <w:sz w:val="24"/>
        </w:rPr>
        <w:t xml:space="preserve">Роль знаний в </w:t>
      </w:r>
      <w:r w:rsidR="00285E75">
        <w:rPr>
          <w:rFonts w:ascii="Times New Roman" w:hAnsi="Times New Roman"/>
          <w:b/>
          <w:sz w:val="24"/>
        </w:rPr>
        <w:t>обществе и экономике</w:t>
      </w:r>
    </w:p>
    <w:p w:rsidR="00C71DDB" w:rsidRDefault="00C71DDB" w:rsidP="00F5331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1. Сущность понятия «</w:t>
      </w:r>
      <w:r w:rsidR="000921B6">
        <w:rPr>
          <w:rFonts w:ascii="Times New Roman" w:hAnsi="Times New Roman"/>
          <w:b/>
          <w:sz w:val="24"/>
        </w:rPr>
        <w:t>знание</w:t>
      </w:r>
      <w:r>
        <w:rPr>
          <w:rFonts w:ascii="Times New Roman" w:hAnsi="Times New Roman"/>
          <w:b/>
          <w:sz w:val="24"/>
        </w:rPr>
        <w:t>»</w:t>
      </w:r>
    </w:p>
    <w:p w:rsidR="00C71DDB" w:rsidRPr="00C71DDB" w:rsidRDefault="00C71DDB" w:rsidP="00C71D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DDB">
        <w:rPr>
          <w:rFonts w:ascii="Times New Roman" w:hAnsi="Times New Roman"/>
          <w:sz w:val="24"/>
          <w:szCs w:val="24"/>
        </w:rPr>
        <w:t>Сущность знания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71DDB">
        <w:rPr>
          <w:rFonts w:ascii="Times New Roman" w:hAnsi="Times New Roman"/>
          <w:sz w:val="24"/>
          <w:szCs w:val="24"/>
        </w:rPr>
        <w:t>Структура и классификация знаний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71DDB">
        <w:rPr>
          <w:rFonts w:ascii="Times New Roman" w:hAnsi="Times New Roman"/>
          <w:sz w:val="24"/>
          <w:szCs w:val="24"/>
        </w:rPr>
        <w:t>Жизненный цикл знаний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71DDB">
        <w:rPr>
          <w:rFonts w:ascii="Times New Roman" w:hAnsi="Times New Roman"/>
          <w:sz w:val="24"/>
          <w:szCs w:val="24"/>
        </w:rPr>
        <w:t>Способы трансформации знаний в 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285E75" w:rsidRDefault="00285E75" w:rsidP="00F5331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C71DDB" w:rsidRDefault="00C71DDB" w:rsidP="00F5331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2. Основные понятия управления знаниями</w:t>
      </w:r>
    </w:p>
    <w:p w:rsidR="00C71DDB" w:rsidRPr="00C71DDB" w:rsidRDefault="00C71DDB" w:rsidP="00C71D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DDB">
        <w:rPr>
          <w:rFonts w:ascii="Times New Roman" w:hAnsi="Times New Roman"/>
          <w:sz w:val="24"/>
          <w:szCs w:val="24"/>
        </w:rPr>
        <w:t xml:space="preserve">Определение понятия «управление знаниями». Управление знаниями: основные этапы развития теории и практики. Множественность концепций и подходов к управлению знаниями: информационно-технологический, организационный, HR-подходы. </w:t>
      </w:r>
      <w:r w:rsidR="00921F33" w:rsidRPr="00921F33">
        <w:rPr>
          <w:rFonts w:ascii="Times New Roman" w:hAnsi="Times New Roman"/>
          <w:sz w:val="24"/>
          <w:szCs w:val="24"/>
        </w:rPr>
        <w:t>Модели трансформации знаний.</w:t>
      </w:r>
    </w:p>
    <w:p w:rsidR="00C71DDB" w:rsidRPr="00C71DDB" w:rsidRDefault="00C71DDB" w:rsidP="00C71D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DDB">
        <w:rPr>
          <w:rFonts w:ascii="Times New Roman" w:hAnsi="Times New Roman"/>
          <w:sz w:val="24"/>
          <w:szCs w:val="24"/>
        </w:rPr>
        <w:t>Актуальность управления знаниями в современной экономике. Цель и значение управления знаниями.</w:t>
      </w:r>
    </w:p>
    <w:p w:rsidR="00C71DDB" w:rsidRDefault="00C71DDB" w:rsidP="00F5331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C71DDB" w:rsidRPr="00C71DDB" w:rsidRDefault="00F5331D" w:rsidP="00C71D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714709">
        <w:rPr>
          <w:rFonts w:ascii="Times New Roman" w:hAnsi="Times New Roman"/>
          <w:b/>
          <w:sz w:val="24"/>
        </w:rPr>
        <w:t xml:space="preserve">Тема </w:t>
      </w:r>
      <w:r w:rsidR="00DD114B">
        <w:rPr>
          <w:rFonts w:ascii="Times New Roman" w:hAnsi="Times New Roman"/>
          <w:b/>
          <w:sz w:val="24"/>
        </w:rPr>
        <w:t>3</w:t>
      </w:r>
      <w:r w:rsidRPr="00714709">
        <w:rPr>
          <w:rFonts w:ascii="Times New Roman" w:hAnsi="Times New Roman"/>
          <w:b/>
          <w:sz w:val="24"/>
        </w:rPr>
        <w:t xml:space="preserve">. </w:t>
      </w:r>
      <w:r w:rsidR="00C71DDB" w:rsidRPr="00C71DDB">
        <w:rPr>
          <w:rFonts w:ascii="Times New Roman" w:hAnsi="Times New Roman"/>
          <w:b/>
          <w:sz w:val="24"/>
        </w:rPr>
        <w:t>Э</w:t>
      </w:r>
      <w:r w:rsidR="00DD114B">
        <w:rPr>
          <w:rFonts w:ascii="Times New Roman" w:hAnsi="Times New Roman"/>
          <w:b/>
          <w:sz w:val="24"/>
        </w:rPr>
        <w:t>кономика, основанная на знаниях</w:t>
      </w:r>
    </w:p>
    <w:p w:rsidR="00C71DDB" w:rsidRPr="00C71DDB" w:rsidRDefault="00C71DDB" w:rsidP="00C71D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DDB">
        <w:rPr>
          <w:rFonts w:ascii="Times New Roman" w:hAnsi="Times New Roman"/>
          <w:sz w:val="24"/>
          <w:szCs w:val="24"/>
        </w:rPr>
        <w:t>Экономика, основанная на знаниях: сущность и основные признаки. Условия и предпосылки становления и развития экономики знаний. Изменения в характере и содержании труда и занятости в экономике знаний. Роль государства в формировании и развитии экономики знаний.</w:t>
      </w:r>
    </w:p>
    <w:p w:rsidR="00C71DDB" w:rsidRPr="00C71DDB" w:rsidRDefault="00C71DDB" w:rsidP="00C71D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DDB">
        <w:rPr>
          <w:rFonts w:ascii="Times New Roman" w:hAnsi="Times New Roman"/>
          <w:sz w:val="24"/>
          <w:szCs w:val="24"/>
        </w:rPr>
        <w:t>Оценка экономики, основанной на знаниях. Методика Всемирного банка (программа «Знания для развития» - K4D).</w:t>
      </w:r>
    </w:p>
    <w:p w:rsidR="00F5331D" w:rsidRPr="00C71DDB" w:rsidRDefault="00C71DDB" w:rsidP="00C71D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DDB">
        <w:rPr>
          <w:rFonts w:ascii="Times New Roman" w:hAnsi="Times New Roman"/>
          <w:sz w:val="24"/>
          <w:szCs w:val="24"/>
        </w:rPr>
        <w:t>Опыт зарубежных стран в формировании экономики знаний (Финляндия, Швеция, Великобритания и др.).</w:t>
      </w:r>
    </w:p>
    <w:p w:rsidR="00FF7157" w:rsidRDefault="00FF7157" w:rsidP="00F5331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D114B" w:rsidRPr="00DD114B" w:rsidRDefault="00357EEA" w:rsidP="00DD114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714709">
        <w:rPr>
          <w:rFonts w:ascii="Times New Roman" w:hAnsi="Times New Roman"/>
          <w:b/>
          <w:sz w:val="24"/>
        </w:rPr>
        <w:t xml:space="preserve">Тема </w:t>
      </w:r>
      <w:r w:rsidR="00DD114B">
        <w:rPr>
          <w:rFonts w:ascii="Times New Roman" w:hAnsi="Times New Roman"/>
          <w:b/>
          <w:sz w:val="24"/>
        </w:rPr>
        <w:t>4</w:t>
      </w:r>
      <w:r w:rsidRPr="00714709">
        <w:rPr>
          <w:rFonts w:ascii="Times New Roman" w:hAnsi="Times New Roman"/>
          <w:b/>
          <w:sz w:val="24"/>
        </w:rPr>
        <w:t xml:space="preserve">. </w:t>
      </w:r>
      <w:r w:rsidR="00DD114B">
        <w:rPr>
          <w:rFonts w:ascii="Times New Roman" w:hAnsi="Times New Roman"/>
          <w:b/>
          <w:sz w:val="24"/>
        </w:rPr>
        <w:t xml:space="preserve">Интеллектуальные ресурсы </w:t>
      </w:r>
      <w:r w:rsidR="00DD114B" w:rsidRPr="00DD114B">
        <w:rPr>
          <w:rFonts w:ascii="Times New Roman" w:hAnsi="Times New Roman"/>
          <w:b/>
          <w:sz w:val="24"/>
        </w:rPr>
        <w:t xml:space="preserve">как основной </w:t>
      </w:r>
      <w:r w:rsidR="00DD114B">
        <w:rPr>
          <w:rFonts w:ascii="Times New Roman" w:hAnsi="Times New Roman"/>
          <w:b/>
          <w:sz w:val="24"/>
        </w:rPr>
        <w:t xml:space="preserve">фактор инновационного развития </w:t>
      </w:r>
      <w:r w:rsidR="00DD114B" w:rsidRPr="00DD114B">
        <w:rPr>
          <w:rFonts w:ascii="Times New Roman" w:hAnsi="Times New Roman"/>
          <w:b/>
          <w:sz w:val="24"/>
        </w:rPr>
        <w:t>в условиях э</w:t>
      </w:r>
      <w:r w:rsidR="00DD114B">
        <w:rPr>
          <w:rFonts w:ascii="Times New Roman" w:hAnsi="Times New Roman"/>
          <w:b/>
          <w:sz w:val="24"/>
        </w:rPr>
        <w:t>кономики знаний</w:t>
      </w:r>
    </w:p>
    <w:p w:rsidR="00DD114B" w:rsidRDefault="00DD114B" w:rsidP="00DD114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D114B">
        <w:rPr>
          <w:rFonts w:ascii="Times New Roman" w:hAnsi="Times New Roman"/>
          <w:sz w:val="24"/>
        </w:rPr>
        <w:t>Интеллектуальный капитал как стратегический актив организации. Сущность интеллектуального капитала. Интеллектуальный и физический капитал: общие черты и различия. Структура интеллектуального капитала: человеческий капитал, организационный капитал, потребительский капитал.</w:t>
      </w:r>
      <w:r>
        <w:rPr>
          <w:rFonts w:ascii="Times New Roman" w:hAnsi="Times New Roman"/>
          <w:sz w:val="24"/>
        </w:rPr>
        <w:t xml:space="preserve"> </w:t>
      </w:r>
      <w:r w:rsidRPr="00DD114B">
        <w:rPr>
          <w:rFonts w:ascii="Times New Roman" w:hAnsi="Times New Roman"/>
          <w:sz w:val="24"/>
        </w:rPr>
        <w:t>Интеллектуальный капитал и нематериальные активы компании. Факторы конкурентоспособности компании, основанные на использовании интеллектуального капитала.</w:t>
      </w:r>
    </w:p>
    <w:p w:rsidR="00357EEA" w:rsidRPr="00DD114B" w:rsidRDefault="00DD114B" w:rsidP="00DD114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D114B">
        <w:rPr>
          <w:rFonts w:ascii="Times New Roman" w:hAnsi="Times New Roman"/>
          <w:sz w:val="24"/>
        </w:rPr>
        <w:t>Модели и концепции креативности в организациях. Парадигмы инноваций. Инновационные модели коммерциализации и стратегии инновационных преобразований.</w:t>
      </w:r>
    </w:p>
    <w:p w:rsidR="00DD114B" w:rsidRPr="00DD114B" w:rsidRDefault="00DD114B" w:rsidP="00DD114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D114B">
        <w:rPr>
          <w:rFonts w:ascii="Times New Roman" w:hAnsi="Times New Roman"/>
          <w:sz w:val="24"/>
        </w:rPr>
        <w:t>Методы оценки интеллектуального капитала.</w:t>
      </w:r>
    </w:p>
    <w:p w:rsidR="00357EEA" w:rsidRDefault="00DD114B" w:rsidP="00DD114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D114B">
        <w:rPr>
          <w:rFonts w:ascii="Times New Roman" w:hAnsi="Times New Roman"/>
          <w:sz w:val="24"/>
        </w:rPr>
        <w:t xml:space="preserve">Состояние интеллектуального капитала </w:t>
      </w:r>
      <w:r>
        <w:rPr>
          <w:rFonts w:ascii="Times New Roman" w:hAnsi="Times New Roman"/>
          <w:sz w:val="24"/>
        </w:rPr>
        <w:t>государства</w:t>
      </w:r>
      <w:r w:rsidRPr="00DD114B">
        <w:rPr>
          <w:rFonts w:ascii="Times New Roman" w:hAnsi="Times New Roman"/>
          <w:sz w:val="24"/>
        </w:rPr>
        <w:t>.</w:t>
      </w:r>
    </w:p>
    <w:p w:rsidR="00FF7157" w:rsidRPr="00714709" w:rsidRDefault="00FF7157" w:rsidP="00FF7157">
      <w:pPr>
        <w:pStyle w:val="a7"/>
        <w:spacing w:after="0"/>
        <w:ind w:left="0" w:firstLine="709"/>
        <w:jc w:val="both"/>
        <w:rPr>
          <w:sz w:val="22"/>
          <w:szCs w:val="22"/>
        </w:rPr>
      </w:pPr>
    </w:p>
    <w:p w:rsidR="00357EEA" w:rsidRPr="00714709" w:rsidRDefault="00357EEA" w:rsidP="00357E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Смысловой модуль 2</w:t>
      </w:r>
      <w:r w:rsidRPr="00714709">
        <w:rPr>
          <w:rFonts w:ascii="Times New Roman" w:hAnsi="Times New Roman"/>
          <w:b/>
          <w:sz w:val="24"/>
        </w:rPr>
        <w:t xml:space="preserve">. </w:t>
      </w:r>
      <w:r w:rsidR="008E2C3D">
        <w:rPr>
          <w:rFonts w:ascii="Times New Roman" w:hAnsi="Times New Roman"/>
          <w:b/>
          <w:sz w:val="24"/>
        </w:rPr>
        <w:t>Методы управления знаниями</w:t>
      </w:r>
    </w:p>
    <w:p w:rsidR="00285E75" w:rsidRDefault="00285E75" w:rsidP="00023B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5. Методы получения, создания, накопления, распространения, обмена знаний</w:t>
      </w:r>
    </w:p>
    <w:p w:rsidR="00285E75" w:rsidRDefault="00285E75" w:rsidP="00023BD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23BD3">
        <w:rPr>
          <w:rFonts w:ascii="Times New Roman" w:hAnsi="Times New Roman"/>
          <w:sz w:val="24"/>
        </w:rPr>
        <w:t xml:space="preserve">Получение знаний. Активные и пассивные методы получения знаний. </w:t>
      </w:r>
      <w:proofErr w:type="spellStart"/>
      <w:r w:rsidRPr="00023BD3">
        <w:rPr>
          <w:rFonts w:ascii="Times New Roman" w:hAnsi="Times New Roman"/>
          <w:sz w:val="24"/>
        </w:rPr>
        <w:t>Бенчмаркинг</w:t>
      </w:r>
      <w:proofErr w:type="spellEnd"/>
      <w:r w:rsidRPr="00023BD3">
        <w:rPr>
          <w:rFonts w:ascii="Times New Roman" w:hAnsi="Times New Roman"/>
          <w:sz w:val="24"/>
        </w:rPr>
        <w:t xml:space="preserve"> как метод получения знаний. Покупка и аренда знаний. Накопление знаний. Проблема фор</w:t>
      </w:r>
      <w:r>
        <w:rPr>
          <w:rFonts w:ascii="Times New Roman" w:hAnsi="Times New Roman"/>
          <w:sz w:val="24"/>
        </w:rPr>
        <w:t>мирования корпоративной памяти.</w:t>
      </w:r>
    </w:p>
    <w:p w:rsidR="00285E75" w:rsidRDefault="00285E75" w:rsidP="00023B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023BD3">
        <w:rPr>
          <w:rFonts w:ascii="Times New Roman" w:hAnsi="Times New Roman"/>
          <w:sz w:val="24"/>
        </w:rPr>
        <w:t>Методы создания знаний. Методы и технологии распространения и обмена знаний. Использование знаний. Продажа, лизинг (аренда), франчайзинг, уступка знаний.</w:t>
      </w:r>
    </w:p>
    <w:p w:rsidR="00285E75" w:rsidRDefault="00285E75" w:rsidP="00023B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023BD3" w:rsidRPr="00023BD3" w:rsidRDefault="00357EEA" w:rsidP="00023B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023BD3">
        <w:rPr>
          <w:rFonts w:ascii="Times New Roman" w:hAnsi="Times New Roman"/>
          <w:b/>
          <w:sz w:val="24"/>
        </w:rPr>
        <w:t xml:space="preserve">Тема </w:t>
      </w:r>
      <w:r w:rsidR="00285E75">
        <w:rPr>
          <w:rFonts w:ascii="Times New Roman" w:hAnsi="Times New Roman"/>
          <w:b/>
          <w:sz w:val="24"/>
        </w:rPr>
        <w:t>6</w:t>
      </w:r>
      <w:r w:rsidRPr="00023BD3">
        <w:rPr>
          <w:rFonts w:ascii="Times New Roman" w:hAnsi="Times New Roman"/>
          <w:b/>
          <w:sz w:val="24"/>
        </w:rPr>
        <w:t>.</w:t>
      </w:r>
      <w:r w:rsidR="00023BD3" w:rsidRPr="00023BD3">
        <w:rPr>
          <w:rFonts w:ascii="Times New Roman" w:hAnsi="Times New Roman"/>
          <w:b/>
          <w:sz w:val="24"/>
        </w:rPr>
        <w:t xml:space="preserve"> Система управления знаниями </w:t>
      </w:r>
      <w:r w:rsidR="000921B6">
        <w:rPr>
          <w:rFonts w:ascii="Times New Roman" w:hAnsi="Times New Roman"/>
          <w:b/>
          <w:sz w:val="24"/>
        </w:rPr>
        <w:t>в организации</w:t>
      </w:r>
    </w:p>
    <w:p w:rsidR="00023BD3" w:rsidRPr="00023BD3" w:rsidRDefault="00285E75" w:rsidP="00023BD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t xml:space="preserve">Сущность системы управления знаниями. </w:t>
      </w:r>
      <w:r w:rsidR="00023BD3" w:rsidRPr="00023BD3">
        <w:rPr>
          <w:rFonts w:ascii="Times New Roman" w:hAnsi="Times New Roman"/>
          <w:sz w:val="24"/>
        </w:rPr>
        <w:t>Стратегии управления знаниями. Модели рынков знаний и сообществ знаний.</w:t>
      </w:r>
    </w:p>
    <w:p w:rsidR="000B6A5A" w:rsidRPr="00023BD3" w:rsidRDefault="00023BD3" w:rsidP="00023BD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23BD3">
        <w:rPr>
          <w:rFonts w:ascii="Times New Roman" w:hAnsi="Times New Roman"/>
          <w:sz w:val="24"/>
        </w:rPr>
        <w:lastRenderedPageBreak/>
        <w:t>Организационные формы управления знаниями</w:t>
      </w:r>
      <w:bookmarkEnd w:id="0"/>
      <w:r w:rsidRPr="00023BD3">
        <w:rPr>
          <w:rFonts w:ascii="Times New Roman" w:hAnsi="Times New Roman"/>
          <w:sz w:val="24"/>
        </w:rPr>
        <w:t>: отделы управления знаниями, сетевые организации, виртуальные организации, стратегические альянсы, сообщества профессионалов, автономные команды.</w:t>
      </w:r>
    </w:p>
    <w:p w:rsidR="00DF6547" w:rsidRDefault="00DF6547" w:rsidP="007147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8"/>
        </w:rPr>
      </w:pPr>
    </w:p>
    <w:p w:rsidR="00714709" w:rsidRDefault="00714709" w:rsidP="007147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4. Структура учебной дисциплины</w:t>
      </w:r>
    </w:p>
    <w:p w:rsidR="00714709" w:rsidRDefault="00714709" w:rsidP="00714709">
      <w:pPr>
        <w:spacing w:after="0"/>
        <w:ind w:firstLine="720"/>
        <w:jc w:val="both"/>
        <w:rPr>
          <w:rFonts w:ascii="Times New Roman" w:hAnsi="Times New Roman"/>
          <w:sz w:val="24"/>
        </w:rPr>
      </w:pPr>
    </w:p>
    <w:tbl>
      <w:tblPr>
        <w:tblW w:w="4950" w:type="pct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858"/>
        <w:gridCol w:w="457"/>
        <w:gridCol w:w="457"/>
        <w:gridCol w:w="536"/>
        <w:gridCol w:w="565"/>
        <w:gridCol w:w="576"/>
        <w:gridCol w:w="862"/>
        <w:gridCol w:w="514"/>
        <w:gridCol w:w="514"/>
        <w:gridCol w:w="536"/>
        <w:gridCol w:w="565"/>
        <w:gridCol w:w="570"/>
      </w:tblGrid>
      <w:tr w:rsidR="00714709" w:rsidTr="00604D9F">
        <w:trPr>
          <w:cantSplit/>
        </w:trPr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Названия смысловых модулей и тем</w:t>
            </w:r>
          </w:p>
        </w:tc>
        <w:tc>
          <w:tcPr>
            <w:tcW w:w="36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</w:tr>
      <w:tr w:rsidR="00714709" w:rsidTr="00B8249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09" w:rsidRDefault="0071470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дневная форма</w:t>
            </w:r>
          </w:p>
        </w:tc>
        <w:tc>
          <w:tcPr>
            <w:tcW w:w="18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Заочная форма</w:t>
            </w:r>
          </w:p>
        </w:tc>
      </w:tr>
      <w:tr w:rsidR="00714709" w:rsidTr="00B8249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09" w:rsidRDefault="0071470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714709" w:rsidTr="00B8249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09" w:rsidRDefault="0071470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09" w:rsidRDefault="0071470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лаб</w:t>
            </w:r>
            <w:proofErr w:type="spellEnd"/>
            <w:proofErr w:type="gram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инд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с.р.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09" w:rsidRDefault="0071470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лаб</w:t>
            </w:r>
            <w:proofErr w:type="spellEnd"/>
            <w:proofErr w:type="gram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инд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с.р.</w:t>
            </w:r>
          </w:p>
        </w:tc>
      </w:tr>
      <w:tr w:rsidR="00714709" w:rsidTr="00B8249D"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</w:tr>
      <w:tr w:rsidR="00714709" w:rsidTr="00714709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Модуль 1</w:t>
            </w:r>
            <w:r w:rsidR="0019560F">
              <w:rPr>
                <w:rFonts w:ascii="Times New Roman" w:hAnsi="Times New Roman"/>
                <w:b/>
                <w:bCs/>
              </w:rPr>
              <w:t xml:space="preserve">. </w:t>
            </w:r>
            <w:r w:rsidR="0019560F">
              <w:rPr>
                <w:rFonts w:ascii="Times New Roman" w:hAnsi="Times New Roman"/>
                <w:b/>
                <w:sz w:val="24"/>
              </w:rPr>
              <w:t>Сущность, документы, особенности фазы инициализации проекта</w:t>
            </w:r>
          </w:p>
        </w:tc>
      </w:tr>
      <w:tr w:rsidR="00714709" w:rsidTr="00714709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Смысловой модуль 1</w:t>
            </w:r>
            <w:r w:rsidR="00D135CC">
              <w:rPr>
                <w:rFonts w:ascii="Times New Roman" w:hAnsi="Times New Roman"/>
                <w:b/>
              </w:rPr>
              <w:t xml:space="preserve">. </w:t>
            </w:r>
            <w:r w:rsidR="00D135CC">
              <w:rPr>
                <w:rFonts w:ascii="Times New Roman" w:hAnsi="Times New Roman"/>
                <w:b/>
                <w:sz w:val="24"/>
              </w:rPr>
              <w:t>Роль знаний в обществе и экономике</w:t>
            </w:r>
          </w:p>
        </w:tc>
      </w:tr>
      <w:tr w:rsidR="00714709" w:rsidTr="00B8249D"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09" w:rsidRPr="000921B6" w:rsidRDefault="00714709" w:rsidP="00604D9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21B6">
              <w:rPr>
                <w:rFonts w:ascii="Times New Roman" w:hAnsi="Times New Roman"/>
                <w:bCs/>
              </w:rPr>
              <w:t xml:space="preserve">Тема 1. </w:t>
            </w:r>
            <w:r w:rsidR="000921B6" w:rsidRPr="000921B6">
              <w:rPr>
                <w:rFonts w:ascii="Times New Roman" w:hAnsi="Times New Roman"/>
                <w:sz w:val="24"/>
              </w:rPr>
              <w:t>Сущность понятия «знание»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13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09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1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13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14709" w:rsidTr="00B8249D"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09" w:rsidRPr="000921B6" w:rsidRDefault="00714709" w:rsidP="00604D9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21B6">
              <w:rPr>
                <w:rFonts w:ascii="Times New Roman" w:hAnsi="Times New Roman"/>
                <w:bCs/>
              </w:rPr>
              <w:t xml:space="preserve">Тема 2. </w:t>
            </w:r>
            <w:r w:rsidR="000921B6" w:rsidRPr="000921B6">
              <w:rPr>
                <w:rFonts w:ascii="Times New Roman" w:hAnsi="Times New Roman"/>
                <w:sz w:val="24"/>
              </w:rPr>
              <w:t>Основные понятия управления знаниями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13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09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1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13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14709" w:rsidTr="00B8249D"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09" w:rsidRPr="000921B6" w:rsidRDefault="00714709" w:rsidP="00604D9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21B6">
              <w:rPr>
                <w:rFonts w:ascii="Times New Roman" w:hAnsi="Times New Roman"/>
                <w:bCs/>
              </w:rPr>
              <w:t xml:space="preserve">Тема 3. </w:t>
            </w:r>
            <w:r w:rsidR="000921B6" w:rsidRPr="000921B6">
              <w:rPr>
                <w:rFonts w:ascii="Times New Roman" w:hAnsi="Times New Roman"/>
                <w:sz w:val="24"/>
              </w:rPr>
              <w:t>Экономика, основанная на знаниях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13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09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1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13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14709" w:rsidTr="00B8249D"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09" w:rsidRPr="000921B6" w:rsidRDefault="00714709" w:rsidP="00604D9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21B6">
              <w:rPr>
                <w:rFonts w:ascii="Times New Roman" w:hAnsi="Times New Roman"/>
                <w:bCs/>
              </w:rPr>
              <w:t xml:space="preserve">Тема 4. </w:t>
            </w:r>
            <w:r w:rsidR="000921B6" w:rsidRPr="000921B6">
              <w:rPr>
                <w:rFonts w:ascii="Times New Roman" w:hAnsi="Times New Roman"/>
                <w:sz w:val="24"/>
              </w:rPr>
              <w:t>Интеллектуальные ресурсы как основной фактор инновационного развития в условиях экономики знаний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13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09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1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13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14709" w:rsidTr="00B8249D"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09" w:rsidRPr="0019560F" w:rsidRDefault="0071470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19560F">
              <w:rPr>
                <w:rFonts w:ascii="Times New Roman" w:hAnsi="Times New Roman"/>
                <w:bCs/>
                <w:i/>
              </w:rPr>
              <w:t>Всего по смысловому модулю 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09" w:rsidRDefault="0013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28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09" w:rsidRDefault="00092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09" w:rsidRDefault="001E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09" w:rsidRDefault="0013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</w:tr>
      <w:tr w:rsidR="00714709" w:rsidTr="00A8487B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09" w:rsidRPr="0019560F" w:rsidRDefault="00B82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Смысловой модуль 2</w:t>
            </w:r>
            <w:r w:rsidRPr="00714709">
              <w:rPr>
                <w:rFonts w:ascii="Times New Roman" w:hAnsi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</w:rPr>
              <w:t>Методы управления знаниями</w:t>
            </w:r>
          </w:p>
        </w:tc>
      </w:tr>
      <w:tr w:rsidR="00714709" w:rsidTr="00B8249D"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09" w:rsidRPr="000921B6" w:rsidRDefault="00C91C9D" w:rsidP="00604D9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21B6">
              <w:rPr>
                <w:rFonts w:ascii="Times New Roman" w:hAnsi="Times New Roman"/>
                <w:bCs/>
              </w:rPr>
              <w:t>Тема 5</w:t>
            </w:r>
            <w:r w:rsidR="00714709" w:rsidRPr="000921B6">
              <w:rPr>
                <w:rFonts w:ascii="Times New Roman" w:hAnsi="Times New Roman"/>
                <w:bCs/>
              </w:rPr>
              <w:t xml:space="preserve">. </w:t>
            </w:r>
            <w:r w:rsidR="000921B6" w:rsidRPr="000921B6">
              <w:rPr>
                <w:rFonts w:ascii="Times New Roman" w:hAnsi="Times New Roman"/>
                <w:sz w:val="24"/>
              </w:rPr>
              <w:t>Методы получения, создания, накопления, распространения, обмена знаний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13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09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1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13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14709" w:rsidTr="00B8249D"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09" w:rsidRPr="000921B6" w:rsidRDefault="00714709" w:rsidP="00604D9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21B6">
              <w:rPr>
                <w:rFonts w:ascii="Times New Roman" w:hAnsi="Times New Roman"/>
                <w:bCs/>
              </w:rPr>
              <w:t xml:space="preserve">Тема </w:t>
            </w:r>
            <w:r w:rsidR="00C91C9D" w:rsidRPr="000921B6">
              <w:rPr>
                <w:rFonts w:ascii="Times New Roman" w:hAnsi="Times New Roman"/>
                <w:bCs/>
              </w:rPr>
              <w:t>6</w:t>
            </w:r>
            <w:r w:rsidRPr="000921B6">
              <w:rPr>
                <w:rFonts w:ascii="Times New Roman" w:hAnsi="Times New Roman"/>
                <w:bCs/>
              </w:rPr>
              <w:t xml:space="preserve">. </w:t>
            </w:r>
            <w:r w:rsidR="000921B6" w:rsidRPr="000921B6">
              <w:rPr>
                <w:rFonts w:ascii="Times New Roman" w:hAnsi="Times New Roman"/>
                <w:sz w:val="24"/>
              </w:rPr>
              <w:t>Система управления знаниями в организации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13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09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13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13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14709" w:rsidTr="00B8249D"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09" w:rsidRDefault="0071470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hAnsi="Times New Roman"/>
                <w:bCs/>
                <w:i/>
              </w:rPr>
              <w:t>Всего по смысловому модулю 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13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24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092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13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13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</w:tr>
      <w:tr w:rsidR="00714709" w:rsidTr="00B8249D"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09" w:rsidRDefault="0071470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hAnsi="Times New Roman"/>
                <w:bCs/>
                <w:i/>
              </w:rPr>
              <w:t>Всего самостоятельная работа (см. п.8)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1337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714709" w:rsidTr="00B8249D"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09" w:rsidRDefault="0014707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hAnsi="Times New Roman"/>
                <w:bCs/>
                <w:i/>
              </w:rPr>
              <w:t>Индивидуальное задание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604D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714709" w:rsidTr="00B8249D"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09" w:rsidRDefault="00714709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bCs/>
                <w:i/>
              </w:rPr>
              <w:t>Всего часов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604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90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604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604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604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604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36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</w:tr>
    </w:tbl>
    <w:p w:rsidR="00DF6547" w:rsidRDefault="00DF6547" w:rsidP="00714709">
      <w:pPr>
        <w:rPr>
          <w:rFonts w:ascii="Times New Roman" w:hAnsi="Times New Roman"/>
          <w:sz w:val="24"/>
          <w:lang w:eastAsia="en-US"/>
        </w:rPr>
      </w:pPr>
    </w:p>
    <w:p w:rsidR="001337AB" w:rsidRDefault="001337AB" w:rsidP="00714709">
      <w:pPr>
        <w:rPr>
          <w:rFonts w:ascii="Times New Roman" w:hAnsi="Times New Roman"/>
          <w:sz w:val="24"/>
          <w:lang w:eastAsia="en-US"/>
        </w:rPr>
      </w:pPr>
    </w:p>
    <w:p w:rsidR="002111C3" w:rsidRDefault="002111C3" w:rsidP="007147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111C3" w:rsidRDefault="002111C3" w:rsidP="007147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4709" w:rsidRDefault="00714709" w:rsidP="007147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 Темы семинарских занятий</w:t>
      </w:r>
    </w:p>
    <w:p w:rsidR="00714709" w:rsidRDefault="00714709" w:rsidP="00714709">
      <w:pPr>
        <w:pStyle w:val="Style40"/>
        <w:spacing w:line="240" w:lineRule="auto"/>
        <w:ind w:firstLine="0"/>
        <w:rPr>
          <w:rStyle w:val="FontStyle72"/>
        </w:rPr>
      </w:pPr>
    </w:p>
    <w:p w:rsidR="00714709" w:rsidRPr="002111C3" w:rsidRDefault="00714709" w:rsidP="00714709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  <w:r w:rsidRPr="002111C3">
        <w:rPr>
          <w:rStyle w:val="FontStyle72"/>
          <w:sz w:val="24"/>
          <w:szCs w:val="24"/>
        </w:rPr>
        <w:t>Семинарские занятия согласно учебному плану не предусмотрены.</w:t>
      </w:r>
    </w:p>
    <w:p w:rsidR="00714709" w:rsidRDefault="00714709" w:rsidP="00714709">
      <w:pPr>
        <w:pStyle w:val="Style40"/>
        <w:spacing w:line="240" w:lineRule="auto"/>
        <w:ind w:firstLine="720"/>
        <w:rPr>
          <w:rStyle w:val="FontStyle72"/>
        </w:rPr>
      </w:pPr>
    </w:p>
    <w:p w:rsidR="00714709" w:rsidRDefault="00714709" w:rsidP="00714709">
      <w:pPr>
        <w:pStyle w:val="Style40"/>
        <w:spacing w:line="240" w:lineRule="auto"/>
        <w:ind w:firstLine="0"/>
        <w:jc w:val="center"/>
        <w:rPr>
          <w:b/>
        </w:rPr>
      </w:pPr>
      <w:r>
        <w:rPr>
          <w:b/>
        </w:rPr>
        <w:t>6. Темы практических занятий</w:t>
      </w:r>
    </w:p>
    <w:p w:rsidR="00714709" w:rsidRDefault="00714709" w:rsidP="0071470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47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7516"/>
        <w:gridCol w:w="1417"/>
      </w:tblGrid>
      <w:tr w:rsidR="00714709" w:rsidTr="0071470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09" w:rsidRDefault="00714709">
            <w:pPr>
              <w:spacing w:after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14709" w:rsidRDefault="00714709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09" w:rsidRDefault="007147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09" w:rsidRDefault="00714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714709" w:rsidRDefault="007147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714709" w:rsidTr="0071470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09" w:rsidRDefault="00714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09" w:rsidRDefault="00850F7F" w:rsidP="00714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21B6">
              <w:rPr>
                <w:rFonts w:ascii="Times New Roman" w:hAnsi="Times New Roman"/>
                <w:sz w:val="24"/>
              </w:rPr>
              <w:t>Сущность понятия «знание»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850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14709" w:rsidTr="0071470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09" w:rsidRDefault="00714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09" w:rsidRDefault="00850F7F" w:rsidP="00714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21B6">
              <w:rPr>
                <w:rFonts w:ascii="Times New Roman" w:hAnsi="Times New Roman"/>
                <w:sz w:val="24"/>
              </w:rPr>
              <w:t>Основные понятия управления знаниями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850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14709" w:rsidTr="0071470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09" w:rsidRDefault="00714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09" w:rsidRDefault="00F641E9" w:rsidP="00714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21B6">
              <w:rPr>
                <w:rFonts w:ascii="Times New Roman" w:hAnsi="Times New Roman"/>
                <w:sz w:val="24"/>
              </w:rPr>
              <w:t>Экономика, основанная на знаниях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850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14709" w:rsidTr="0071470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09" w:rsidRDefault="00714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09" w:rsidRDefault="00850F7F" w:rsidP="00714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21B6">
              <w:rPr>
                <w:rFonts w:ascii="Times New Roman" w:hAnsi="Times New Roman"/>
                <w:sz w:val="24"/>
              </w:rPr>
              <w:t>Интеллектуальные ресурсы как основной фактор инновационного развития в условиях экономики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850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14709" w:rsidTr="0071470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09" w:rsidRDefault="00714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09" w:rsidRDefault="00850F7F" w:rsidP="00714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21B6">
              <w:rPr>
                <w:rFonts w:ascii="Times New Roman" w:hAnsi="Times New Roman"/>
                <w:sz w:val="24"/>
              </w:rPr>
              <w:t>Методы получения, создания, накопления, распространения, обмена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09" w:rsidRDefault="00850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714709" w:rsidTr="00714709">
        <w:trPr>
          <w:jc w:val="center"/>
        </w:trPr>
        <w:tc>
          <w:tcPr>
            <w:tcW w:w="8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09" w:rsidRDefault="007147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09" w:rsidRDefault="0013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</w:tbl>
    <w:p w:rsidR="00714709" w:rsidRDefault="00714709" w:rsidP="00714709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714709" w:rsidRDefault="00714709" w:rsidP="00714709">
      <w:pPr>
        <w:spacing w:after="0"/>
        <w:ind w:left="7513" w:hanging="751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Темы лабораторных занятий</w:t>
      </w:r>
    </w:p>
    <w:p w:rsidR="00714709" w:rsidRDefault="00714709" w:rsidP="00714709">
      <w:pPr>
        <w:pStyle w:val="Style40"/>
        <w:spacing w:line="240" w:lineRule="auto"/>
        <w:ind w:firstLine="720"/>
        <w:rPr>
          <w:rStyle w:val="FontStyle72"/>
        </w:rPr>
      </w:pPr>
    </w:p>
    <w:p w:rsidR="00714709" w:rsidRPr="002111C3" w:rsidRDefault="00714709" w:rsidP="00714709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  <w:r w:rsidRPr="002111C3">
        <w:rPr>
          <w:rStyle w:val="FontStyle72"/>
          <w:sz w:val="24"/>
          <w:szCs w:val="24"/>
        </w:rPr>
        <w:t>Лабораторные занятия согласно учебному плану не предусмотрены.</w:t>
      </w:r>
    </w:p>
    <w:p w:rsidR="00714709" w:rsidRDefault="00714709" w:rsidP="00714709">
      <w:pPr>
        <w:pStyle w:val="Style40"/>
        <w:spacing w:line="240" w:lineRule="auto"/>
        <w:ind w:firstLine="720"/>
        <w:rPr>
          <w:rStyle w:val="FontStyle72"/>
        </w:rPr>
      </w:pPr>
    </w:p>
    <w:p w:rsidR="00714709" w:rsidRDefault="00714709" w:rsidP="00714709">
      <w:pPr>
        <w:spacing w:after="0"/>
        <w:ind w:left="7513" w:hanging="7513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Самостоятельная работа</w:t>
      </w:r>
    </w:p>
    <w:tbl>
      <w:tblPr>
        <w:tblW w:w="947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7521"/>
        <w:gridCol w:w="1417"/>
      </w:tblGrid>
      <w:tr w:rsidR="00714709" w:rsidRPr="00A8487B" w:rsidTr="0071470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09" w:rsidRPr="00A8487B" w:rsidRDefault="00714709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487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14709" w:rsidRPr="00A8487B" w:rsidRDefault="00714709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8487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8487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09" w:rsidRPr="00A8487B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487B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09" w:rsidRPr="00A8487B" w:rsidRDefault="00714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487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714709" w:rsidRPr="00A8487B" w:rsidRDefault="0071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487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F26139" w:rsidRPr="00A8487B" w:rsidTr="00A8487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9" w:rsidRPr="00A8487B" w:rsidRDefault="00F2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4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9" w:rsidRDefault="00F26139" w:rsidP="003A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21B6">
              <w:rPr>
                <w:rFonts w:ascii="Times New Roman" w:hAnsi="Times New Roman"/>
                <w:sz w:val="24"/>
              </w:rPr>
              <w:t>Сущность понятия «знание»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39" w:rsidRPr="00A8487B" w:rsidRDefault="00F2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F26139" w:rsidRPr="00A8487B" w:rsidTr="00A8487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9" w:rsidRPr="00A8487B" w:rsidRDefault="00F2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4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9" w:rsidRDefault="00F26139" w:rsidP="003A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21B6">
              <w:rPr>
                <w:rFonts w:ascii="Times New Roman" w:hAnsi="Times New Roman"/>
                <w:sz w:val="24"/>
              </w:rPr>
              <w:t>Основные понятия управления знаниями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39" w:rsidRPr="00A8487B" w:rsidRDefault="00F2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F26139" w:rsidRPr="00A8487B" w:rsidTr="00A8487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9" w:rsidRPr="00A8487B" w:rsidRDefault="00F2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48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9" w:rsidRDefault="00F26139" w:rsidP="003A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21B6">
              <w:rPr>
                <w:rFonts w:ascii="Times New Roman" w:hAnsi="Times New Roman"/>
                <w:sz w:val="24"/>
              </w:rPr>
              <w:t>Экономика, основанная на знаниях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39" w:rsidRPr="00A8487B" w:rsidRDefault="00F2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F26139" w:rsidRPr="00A8487B" w:rsidTr="00A8487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9" w:rsidRPr="00A8487B" w:rsidRDefault="00F2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48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9" w:rsidRDefault="00F26139" w:rsidP="003A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21B6">
              <w:rPr>
                <w:rFonts w:ascii="Times New Roman" w:hAnsi="Times New Roman"/>
                <w:sz w:val="24"/>
              </w:rPr>
              <w:t>Интеллектуальные ресурсы как основной фактор инновационного развития в условиях экономики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39" w:rsidRPr="00A8487B" w:rsidRDefault="00F2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F26139" w:rsidRPr="00A8487B" w:rsidTr="00A8487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9" w:rsidRPr="00A8487B" w:rsidRDefault="00F2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48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9" w:rsidRDefault="00F26139" w:rsidP="003A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21B6">
              <w:rPr>
                <w:rFonts w:ascii="Times New Roman" w:hAnsi="Times New Roman"/>
                <w:sz w:val="24"/>
              </w:rPr>
              <w:t>Методы получения, создания, накопления, распространения, обмена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39" w:rsidRPr="00A8487B" w:rsidRDefault="00F2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F26139" w:rsidRPr="00A8487B" w:rsidTr="00A8487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9" w:rsidRPr="00A8487B" w:rsidRDefault="00F2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48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9" w:rsidRPr="00A8487B" w:rsidRDefault="00F26139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21B6">
              <w:rPr>
                <w:rFonts w:ascii="Times New Roman" w:hAnsi="Times New Roman"/>
                <w:sz w:val="24"/>
              </w:rPr>
              <w:t>Система управления знаниями в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39" w:rsidRPr="00A8487B" w:rsidRDefault="00F2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F26139" w:rsidRPr="00A8487B" w:rsidTr="00F26139">
        <w:trPr>
          <w:jc w:val="center"/>
        </w:trPr>
        <w:tc>
          <w:tcPr>
            <w:tcW w:w="8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9" w:rsidRPr="00A8487B" w:rsidRDefault="00F26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487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9" w:rsidRPr="00A8487B" w:rsidRDefault="00F2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</w:tbl>
    <w:p w:rsidR="00714709" w:rsidRDefault="00714709" w:rsidP="00714709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eastAsia="en-US"/>
        </w:rPr>
      </w:pPr>
    </w:p>
    <w:p w:rsidR="00714709" w:rsidRDefault="00714709" w:rsidP="00714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Индивидуальные задания</w:t>
      </w:r>
    </w:p>
    <w:p w:rsidR="002111C3" w:rsidRDefault="002111C3" w:rsidP="007D5E55">
      <w:pPr>
        <w:pStyle w:val="Style40"/>
        <w:spacing w:line="240" w:lineRule="auto"/>
        <w:ind w:firstLine="720"/>
        <w:jc w:val="both"/>
        <w:rPr>
          <w:rStyle w:val="FontStyle72"/>
          <w:sz w:val="24"/>
          <w:szCs w:val="24"/>
        </w:rPr>
      </w:pPr>
    </w:p>
    <w:p w:rsidR="007D5E55" w:rsidRDefault="003A38BB" w:rsidP="007D5E55">
      <w:pPr>
        <w:pStyle w:val="Style40"/>
        <w:spacing w:line="240" w:lineRule="auto"/>
        <w:ind w:firstLine="720"/>
        <w:jc w:val="both"/>
        <w:rPr>
          <w:rStyle w:val="FontStyle72"/>
          <w:sz w:val="24"/>
          <w:szCs w:val="24"/>
        </w:rPr>
      </w:pPr>
      <w:r w:rsidRPr="003A38BB">
        <w:rPr>
          <w:rStyle w:val="FontStyle72"/>
          <w:sz w:val="24"/>
          <w:szCs w:val="24"/>
        </w:rPr>
        <w:t xml:space="preserve">Индивидуальное задание </w:t>
      </w:r>
      <w:r w:rsidR="00EE6E5C">
        <w:rPr>
          <w:rStyle w:val="FontStyle72"/>
          <w:sz w:val="24"/>
          <w:szCs w:val="24"/>
        </w:rPr>
        <w:t>содержит описание</w:t>
      </w:r>
      <w:r w:rsidR="007D5E55">
        <w:rPr>
          <w:rStyle w:val="FontStyle72"/>
          <w:sz w:val="24"/>
          <w:szCs w:val="24"/>
        </w:rPr>
        <w:t xml:space="preserve"> системы управления знаниями на примере конкретной организации. Необходима разработка таких вопросов:</w:t>
      </w:r>
    </w:p>
    <w:p w:rsidR="007D5E55" w:rsidRPr="007D5E55" w:rsidRDefault="007D5E55" w:rsidP="007D5E55">
      <w:pPr>
        <w:pStyle w:val="Style40"/>
        <w:spacing w:line="240" w:lineRule="auto"/>
        <w:ind w:firstLine="720"/>
        <w:jc w:val="both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>1. </w:t>
      </w:r>
      <w:r w:rsidRPr="007D5E55">
        <w:rPr>
          <w:rStyle w:val="FontStyle72"/>
          <w:sz w:val="24"/>
          <w:szCs w:val="24"/>
        </w:rPr>
        <w:t>Характеристика основных процессов управления знаниями</w:t>
      </w:r>
      <w:r>
        <w:rPr>
          <w:rStyle w:val="FontStyle72"/>
          <w:sz w:val="24"/>
          <w:szCs w:val="24"/>
        </w:rPr>
        <w:t xml:space="preserve"> в организации</w:t>
      </w:r>
      <w:r w:rsidRPr="007D5E55">
        <w:rPr>
          <w:rStyle w:val="FontStyle72"/>
          <w:sz w:val="24"/>
          <w:szCs w:val="24"/>
        </w:rPr>
        <w:t>.</w:t>
      </w:r>
    </w:p>
    <w:p w:rsidR="007D5E55" w:rsidRPr="007D5E55" w:rsidRDefault="007D5E55" w:rsidP="007D5E55">
      <w:pPr>
        <w:pStyle w:val="Style40"/>
        <w:spacing w:line="240" w:lineRule="auto"/>
        <w:ind w:firstLine="720"/>
        <w:jc w:val="both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>2. </w:t>
      </w:r>
      <w:r w:rsidRPr="007D5E55">
        <w:rPr>
          <w:rStyle w:val="FontStyle72"/>
          <w:sz w:val="24"/>
          <w:szCs w:val="24"/>
        </w:rPr>
        <w:t>Описание и анализ наиболее удачных практик управления знаниями в организации.</w:t>
      </w:r>
    </w:p>
    <w:p w:rsidR="00714709" w:rsidRDefault="007D5E55" w:rsidP="007D5E55">
      <w:pPr>
        <w:pStyle w:val="Style40"/>
        <w:spacing w:line="240" w:lineRule="auto"/>
        <w:ind w:firstLine="720"/>
        <w:jc w:val="both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>3. </w:t>
      </w:r>
      <w:r w:rsidRPr="007D5E55">
        <w:rPr>
          <w:rStyle w:val="FontStyle72"/>
          <w:sz w:val="24"/>
          <w:szCs w:val="24"/>
        </w:rPr>
        <w:t>Анализ сильных и слабых сторон управления знаниями в организации</w:t>
      </w:r>
      <w:r>
        <w:rPr>
          <w:rStyle w:val="FontStyle72"/>
          <w:sz w:val="24"/>
          <w:szCs w:val="24"/>
        </w:rPr>
        <w:t>.</w:t>
      </w:r>
    </w:p>
    <w:p w:rsidR="007D5E55" w:rsidRPr="003A38BB" w:rsidRDefault="007D5E55" w:rsidP="00714709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</w:p>
    <w:p w:rsidR="00714709" w:rsidRDefault="00714709" w:rsidP="00714709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Методы обучения</w:t>
      </w:r>
    </w:p>
    <w:p w:rsidR="002111C3" w:rsidRDefault="002111C3" w:rsidP="00714709">
      <w:pPr>
        <w:spacing w:after="0" w:line="240" w:lineRule="auto"/>
        <w:ind w:firstLine="720"/>
        <w:jc w:val="both"/>
        <w:rPr>
          <w:rStyle w:val="FontStyle72"/>
          <w:sz w:val="24"/>
        </w:rPr>
      </w:pPr>
    </w:p>
    <w:p w:rsidR="00714709" w:rsidRDefault="00714709" w:rsidP="00714709">
      <w:pPr>
        <w:spacing w:after="0" w:line="240" w:lineRule="auto"/>
        <w:ind w:firstLine="720"/>
        <w:jc w:val="both"/>
      </w:pPr>
      <w:r>
        <w:rPr>
          <w:rStyle w:val="FontStyle72"/>
          <w:sz w:val="24"/>
        </w:rPr>
        <w:t>Во время аудиторных занятий применяются объяснительно-иллюстративные методы обучения с применением проблемно-аналитического изложения материала во время лекций; репродуктивные и частично-поисковые – во время практических занятий.</w:t>
      </w:r>
    </w:p>
    <w:p w:rsidR="00714709" w:rsidRDefault="00714709" w:rsidP="00714709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9605D4" w:rsidRDefault="009605D4" w:rsidP="00714709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9605D4" w:rsidRDefault="009605D4" w:rsidP="00714709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2111C3" w:rsidRDefault="002111C3" w:rsidP="00714709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EE6E5C" w:rsidRDefault="00EE6E5C" w:rsidP="00EE6E5C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11. Методы контроля</w:t>
      </w:r>
    </w:p>
    <w:p w:rsidR="002111C3" w:rsidRDefault="002111C3" w:rsidP="00EE6E5C">
      <w:pPr>
        <w:spacing w:after="0" w:line="240" w:lineRule="auto"/>
        <w:ind w:firstLine="720"/>
        <w:jc w:val="both"/>
        <w:rPr>
          <w:rStyle w:val="FontStyle72"/>
          <w:sz w:val="24"/>
        </w:rPr>
      </w:pPr>
    </w:p>
    <w:p w:rsidR="00EE6E5C" w:rsidRDefault="00EE6E5C" w:rsidP="00EE6E5C">
      <w:pPr>
        <w:spacing w:after="0" w:line="240" w:lineRule="auto"/>
        <w:ind w:firstLine="720"/>
        <w:jc w:val="both"/>
        <w:rPr>
          <w:rStyle w:val="FontStyle72"/>
          <w:sz w:val="24"/>
        </w:rPr>
      </w:pPr>
      <w:r>
        <w:rPr>
          <w:rStyle w:val="FontStyle72"/>
          <w:sz w:val="24"/>
        </w:rPr>
        <w:t>Текущая оценка - тестирование, решение задач.</w:t>
      </w:r>
    </w:p>
    <w:p w:rsidR="00EE6E5C" w:rsidRDefault="00EE6E5C" w:rsidP="00EE6E5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Style w:val="FontStyle72"/>
          <w:sz w:val="24"/>
        </w:rPr>
        <w:t xml:space="preserve">Итоговое оценивание - </w:t>
      </w:r>
      <w:r w:rsidR="007D5E55">
        <w:rPr>
          <w:rStyle w:val="FontStyle72"/>
          <w:sz w:val="24"/>
        </w:rPr>
        <w:t>зачет</w:t>
      </w:r>
      <w:r>
        <w:rPr>
          <w:rStyle w:val="FontStyle72"/>
          <w:sz w:val="24"/>
        </w:rPr>
        <w:t>.</w:t>
      </w:r>
    </w:p>
    <w:p w:rsidR="00EE6E5C" w:rsidRDefault="00EE6E5C" w:rsidP="00714709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tbl>
      <w:tblPr>
        <w:tblW w:w="9125" w:type="dxa"/>
        <w:jc w:val="center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850"/>
        <w:gridCol w:w="851"/>
        <w:gridCol w:w="992"/>
        <w:gridCol w:w="938"/>
        <w:gridCol w:w="900"/>
        <w:gridCol w:w="824"/>
        <w:gridCol w:w="1339"/>
        <w:gridCol w:w="730"/>
      </w:tblGrid>
      <w:tr w:rsidR="00FF7157" w:rsidRPr="00714709" w:rsidTr="00EE6E5C">
        <w:trPr>
          <w:trHeight w:val="278"/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FF7157" w:rsidRPr="00714709" w:rsidRDefault="00FF7157" w:rsidP="00FF71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  <w:gridSpan w:val="7"/>
          </w:tcPr>
          <w:p w:rsidR="00FF7157" w:rsidRPr="00714709" w:rsidRDefault="00FF7157" w:rsidP="00FF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709">
              <w:rPr>
                <w:rFonts w:ascii="Times New Roman" w:hAnsi="Times New Roman" w:cs="Times New Roman"/>
                <w:sz w:val="20"/>
                <w:szCs w:val="20"/>
              </w:rPr>
              <w:t>Модуль МК</w:t>
            </w:r>
          </w:p>
        </w:tc>
        <w:tc>
          <w:tcPr>
            <w:tcW w:w="730" w:type="dxa"/>
            <w:vMerge w:val="restart"/>
          </w:tcPr>
          <w:p w:rsidR="00FF7157" w:rsidRPr="00714709" w:rsidRDefault="00EE6E5C" w:rsidP="00FF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FF7157" w:rsidRPr="00714709" w:rsidTr="00EE6E5C">
        <w:trPr>
          <w:trHeight w:val="278"/>
          <w:jc w:val="center"/>
        </w:trPr>
        <w:tc>
          <w:tcPr>
            <w:tcW w:w="1701" w:type="dxa"/>
            <w:vMerge/>
            <w:shd w:val="clear" w:color="auto" w:fill="auto"/>
          </w:tcPr>
          <w:p w:rsidR="00FF7157" w:rsidRPr="00714709" w:rsidRDefault="00FF7157" w:rsidP="00FF71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55" w:type="dxa"/>
            <w:gridSpan w:val="6"/>
            <w:shd w:val="clear" w:color="auto" w:fill="auto"/>
          </w:tcPr>
          <w:p w:rsidR="00FF7157" w:rsidRPr="00714709" w:rsidRDefault="00EE6E5C" w:rsidP="00FF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Текущие задания</w:t>
            </w:r>
          </w:p>
        </w:tc>
        <w:tc>
          <w:tcPr>
            <w:tcW w:w="1339" w:type="dxa"/>
            <w:vMerge w:val="restart"/>
            <w:shd w:val="clear" w:color="auto" w:fill="auto"/>
          </w:tcPr>
          <w:p w:rsidR="00FF7157" w:rsidRPr="00714709" w:rsidRDefault="007D5E55" w:rsidP="007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</w:p>
        </w:tc>
        <w:tc>
          <w:tcPr>
            <w:tcW w:w="730" w:type="dxa"/>
            <w:vMerge/>
          </w:tcPr>
          <w:p w:rsidR="00FF7157" w:rsidRPr="00714709" w:rsidRDefault="00FF7157" w:rsidP="00FF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E5C" w:rsidRPr="00714709" w:rsidTr="00EE6E5C">
        <w:trPr>
          <w:trHeight w:val="277"/>
          <w:jc w:val="center"/>
        </w:trPr>
        <w:tc>
          <w:tcPr>
            <w:tcW w:w="1701" w:type="dxa"/>
            <w:vMerge/>
            <w:shd w:val="clear" w:color="auto" w:fill="auto"/>
          </w:tcPr>
          <w:p w:rsidR="00EE6E5C" w:rsidRPr="00714709" w:rsidRDefault="00EE6E5C" w:rsidP="00FF71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E6E5C" w:rsidRPr="00714709" w:rsidRDefault="007D5E55" w:rsidP="00FF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EE6E5C" w:rsidRPr="00714709" w:rsidRDefault="00EE6E5C" w:rsidP="007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70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="007D5E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EE6E5C" w:rsidRPr="00714709" w:rsidRDefault="00EE6E5C" w:rsidP="007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70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D5E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  <w:shd w:val="clear" w:color="auto" w:fill="auto"/>
          </w:tcPr>
          <w:p w:rsidR="00EE6E5C" w:rsidRPr="00714709" w:rsidRDefault="00EE6E5C" w:rsidP="007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70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="007D5E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00" w:type="dxa"/>
          </w:tcPr>
          <w:p w:rsidR="00EE6E5C" w:rsidRPr="00714709" w:rsidRDefault="00EE6E5C" w:rsidP="007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70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D5E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4" w:type="dxa"/>
          </w:tcPr>
          <w:p w:rsidR="00EE6E5C" w:rsidRPr="00714709" w:rsidRDefault="007D5E55" w:rsidP="00FF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339" w:type="dxa"/>
            <w:vMerge/>
            <w:shd w:val="clear" w:color="auto" w:fill="auto"/>
          </w:tcPr>
          <w:p w:rsidR="00EE6E5C" w:rsidRPr="00714709" w:rsidRDefault="00EE6E5C" w:rsidP="00FF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:rsidR="00EE6E5C" w:rsidRPr="00714709" w:rsidRDefault="00EE6E5C" w:rsidP="00FF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E5C" w:rsidRPr="00714709" w:rsidTr="00EE6E5C">
        <w:trPr>
          <w:jc w:val="center"/>
        </w:trPr>
        <w:tc>
          <w:tcPr>
            <w:tcW w:w="1701" w:type="dxa"/>
            <w:shd w:val="clear" w:color="auto" w:fill="auto"/>
          </w:tcPr>
          <w:p w:rsidR="00EE6E5C" w:rsidRPr="00714709" w:rsidRDefault="00EE6E5C" w:rsidP="00FF71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850" w:type="dxa"/>
            <w:shd w:val="clear" w:color="auto" w:fill="auto"/>
          </w:tcPr>
          <w:p w:rsidR="00EE6E5C" w:rsidRPr="00714709" w:rsidRDefault="00EE6E5C" w:rsidP="00FF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7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EE6E5C" w:rsidRPr="00714709" w:rsidRDefault="00EE6E5C" w:rsidP="00FF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7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E6E5C" w:rsidRPr="00714709" w:rsidRDefault="00EE6E5C" w:rsidP="00FF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7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8" w:type="dxa"/>
            <w:shd w:val="clear" w:color="auto" w:fill="auto"/>
          </w:tcPr>
          <w:p w:rsidR="00EE6E5C" w:rsidRPr="00714709" w:rsidRDefault="007D5E55" w:rsidP="00FF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EE6E5C" w:rsidRPr="00714709" w:rsidRDefault="00EE6E5C" w:rsidP="00EE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7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4" w:type="dxa"/>
          </w:tcPr>
          <w:p w:rsidR="00EE6E5C" w:rsidRPr="00714709" w:rsidRDefault="00EE6E5C" w:rsidP="00FF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7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9" w:type="dxa"/>
            <w:shd w:val="clear" w:color="auto" w:fill="auto"/>
          </w:tcPr>
          <w:p w:rsidR="00EE6E5C" w:rsidRPr="00714709" w:rsidRDefault="007D5E55" w:rsidP="00FF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0" w:type="dxa"/>
          </w:tcPr>
          <w:p w:rsidR="00EE6E5C" w:rsidRPr="00714709" w:rsidRDefault="00EE6E5C" w:rsidP="00FF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70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FF7157" w:rsidRPr="00714709" w:rsidRDefault="00FF7157" w:rsidP="00FF7157">
      <w:pPr>
        <w:spacing w:after="0" w:line="240" w:lineRule="auto"/>
        <w:ind w:firstLine="600"/>
        <w:rPr>
          <w:rFonts w:ascii="Times New Roman" w:hAnsi="Times New Roman" w:cs="Times New Roman"/>
          <w:sz w:val="24"/>
        </w:rPr>
      </w:pPr>
    </w:p>
    <w:p w:rsidR="00FF7157" w:rsidRPr="00714709" w:rsidRDefault="00FF7157" w:rsidP="00FF7157">
      <w:pPr>
        <w:spacing w:after="0" w:line="240" w:lineRule="auto"/>
        <w:ind w:firstLine="600"/>
        <w:rPr>
          <w:rFonts w:ascii="Times New Roman" w:hAnsi="Times New Roman" w:cs="Times New Roman"/>
          <w:sz w:val="24"/>
        </w:rPr>
      </w:pPr>
      <w:r w:rsidRPr="00714709">
        <w:rPr>
          <w:rFonts w:ascii="Times New Roman" w:hAnsi="Times New Roman" w:cs="Times New Roman"/>
          <w:sz w:val="24"/>
        </w:rPr>
        <w:t>Т</w:t>
      </w:r>
      <w:proofErr w:type="gramStart"/>
      <w:r w:rsidRPr="00714709">
        <w:rPr>
          <w:rFonts w:ascii="Times New Roman" w:hAnsi="Times New Roman" w:cs="Times New Roman"/>
          <w:sz w:val="24"/>
        </w:rPr>
        <w:t>1</w:t>
      </w:r>
      <w:proofErr w:type="gramEnd"/>
      <w:r w:rsidRPr="00714709">
        <w:rPr>
          <w:rFonts w:ascii="Times New Roman" w:hAnsi="Times New Roman" w:cs="Times New Roman"/>
          <w:sz w:val="24"/>
        </w:rPr>
        <w:t>, Т2 ... Т</w:t>
      </w:r>
      <w:proofErr w:type="gramStart"/>
      <w:r w:rsidR="00EE6E5C">
        <w:rPr>
          <w:rFonts w:ascii="Times New Roman" w:hAnsi="Times New Roman" w:cs="Times New Roman"/>
          <w:sz w:val="24"/>
        </w:rPr>
        <w:t>6</w:t>
      </w:r>
      <w:proofErr w:type="gramEnd"/>
      <w:r w:rsidRPr="00714709">
        <w:rPr>
          <w:rFonts w:ascii="Times New Roman" w:hAnsi="Times New Roman" w:cs="Times New Roman"/>
          <w:sz w:val="24"/>
        </w:rPr>
        <w:t xml:space="preserve"> – теми </w:t>
      </w:r>
      <w:r w:rsidR="00EE6E5C">
        <w:rPr>
          <w:rFonts w:ascii="Times New Roman" w:hAnsi="Times New Roman" w:cs="Times New Roman"/>
          <w:sz w:val="24"/>
        </w:rPr>
        <w:t>текущих заданий</w:t>
      </w:r>
      <w:r w:rsidRPr="00714709">
        <w:rPr>
          <w:rFonts w:ascii="Times New Roman" w:hAnsi="Times New Roman" w:cs="Times New Roman"/>
          <w:sz w:val="24"/>
        </w:rPr>
        <w:t>;</w:t>
      </w:r>
    </w:p>
    <w:p w:rsidR="00FF7157" w:rsidRPr="00714709" w:rsidRDefault="00EE6E5C" w:rsidP="00FF7157">
      <w:pPr>
        <w:spacing w:after="0" w:line="240" w:lineRule="auto"/>
        <w:ind w:firstLine="6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="00FF7157" w:rsidRPr="00714709">
        <w:rPr>
          <w:rFonts w:ascii="Times New Roman" w:hAnsi="Times New Roman" w:cs="Times New Roman"/>
          <w:sz w:val="24"/>
        </w:rPr>
        <w:t xml:space="preserve">НД – </w:t>
      </w:r>
      <w:r>
        <w:rPr>
          <w:rFonts w:ascii="Times New Roman" w:hAnsi="Times New Roman" w:cs="Times New Roman"/>
          <w:sz w:val="24"/>
        </w:rPr>
        <w:t>индивидуальное задание</w:t>
      </w:r>
      <w:r w:rsidR="00FF7157" w:rsidRPr="00714709">
        <w:rPr>
          <w:rFonts w:ascii="Times New Roman" w:hAnsi="Times New Roman" w:cs="Times New Roman"/>
          <w:sz w:val="24"/>
        </w:rPr>
        <w:t>.</w:t>
      </w:r>
    </w:p>
    <w:p w:rsidR="00DF6547" w:rsidRDefault="00DF6547" w:rsidP="00EE6E5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E6E5C" w:rsidRDefault="00EE6E5C" w:rsidP="00EE6E5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Шкала оценивания: национальная и ECTS</w:t>
      </w:r>
    </w:p>
    <w:p w:rsidR="00EE6E5C" w:rsidRDefault="00EE6E5C" w:rsidP="00EE6E5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tbl>
      <w:tblPr>
        <w:tblW w:w="9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1357"/>
        <w:gridCol w:w="2783"/>
        <w:gridCol w:w="2700"/>
      </w:tblGrid>
      <w:tr w:rsidR="00EE6E5C" w:rsidTr="00EE6E5C">
        <w:trPr>
          <w:trHeight w:val="450"/>
          <w:jc w:val="center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Сумма баллов за все виды учебной деятельности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Оценка ECTS</w:t>
            </w:r>
          </w:p>
        </w:tc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Оценка по национальной шкале</w:t>
            </w:r>
          </w:p>
        </w:tc>
      </w:tr>
      <w:tr w:rsidR="00EE6E5C" w:rsidTr="00EE6E5C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экзамену</w:t>
            </w:r>
            <w:proofErr w:type="gramEnd"/>
            <w:r>
              <w:rPr>
                <w:rFonts w:ascii="Times New Roman" w:hAnsi="Times New Roman"/>
                <w:sz w:val="24"/>
              </w:rPr>
              <w:t>, курсового проекта (работы), практики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для зачета</w:t>
            </w:r>
          </w:p>
        </w:tc>
      </w:tr>
      <w:tr w:rsidR="00EE6E5C" w:rsidTr="00EE6E5C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90–100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отлично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 w:rsidR="00EE6E5C" w:rsidTr="00EE6E5C">
        <w:trPr>
          <w:trHeight w:val="19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82-89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В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хорошо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EE6E5C" w:rsidTr="00EE6E5C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74-81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EE6E5C" w:rsidTr="00EE6E5C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64-73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D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EE6E5C" w:rsidTr="00EE6E5C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60-63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EE6E5C" w:rsidTr="00EE6E5C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35-59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FX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неудовлетворительно с возможностью повторной сдачи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не зачтено с возможностью повторной сдачи</w:t>
            </w:r>
          </w:p>
        </w:tc>
      </w:tr>
      <w:tr w:rsidR="00EE6E5C" w:rsidTr="00EE6E5C">
        <w:trPr>
          <w:trHeight w:val="70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0-34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F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неудовлетворительно с обязательным повторным изучением дисциплины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5C" w:rsidRDefault="00EE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не зачтено с обязательным повторным изучением дисциплины</w:t>
            </w:r>
          </w:p>
        </w:tc>
      </w:tr>
    </w:tbl>
    <w:p w:rsidR="00EE6E5C" w:rsidRDefault="00EE6E5C" w:rsidP="00EE6E5C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eastAsia="en-US"/>
        </w:rPr>
      </w:pPr>
    </w:p>
    <w:p w:rsidR="00EE6E5C" w:rsidRDefault="00EE6E5C" w:rsidP="00EE6E5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13. Методическое обеспечение</w:t>
      </w:r>
    </w:p>
    <w:p w:rsidR="00EE6E5C" w:rsidRDefault="00EE6E5C" w:rsidP="00EE6E5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EE6E5C" w:rsidRPr="00EE6E5C" w:rsidRDefault="00EE6E5C" w:rsidP="00EE6E5C">
      <w:pPr>
        <w:numPr>
          <w:ilvl w:val="0"/>
          <w:numId w:val="7"/>
        </w:numPr>
        <w:tabs>
          <w:tab w:val="left" w:pos="1080"/>
          <w:tab w:val="num" w:pos="1260"/>
        </w:tabs>
        <w:spacing w:after="0" w:line="240" w:lineRule="auto"/>
        <w:ind w:left="0" w:firstLine="567"/>
        <w:jc w:val="both"/>
        <w:rPr>
          <w:rStyle w:val="FontStyle72"/>
          <w:sz w:val="24"/>
          <w:szCs w:val="24"/>
        </w:rPr>
      </w:pPr>
      <w:r w:rsidRPr="00EE6E5C">
        <w:rPr>
          <w:rFonts w:ascii="Times New Roman" w:eastAsia="Times New Roman" w:hAnsi="Times New Roman"/>
          <w:sz w:val="24"/>
          <w:szCs w:val="24"/>
        </w:rPr>
        <w:t>Программа по дисциплине «</w:t>
      </w:r>
      <w:r w:rsidR="007D5E55">
        <w:rPr>
          <w:rFonts w:ascii="Times New Roman" w:eastAsia="Times New Roman" w:hAnsi="Times New Roman"/>
          <w:sz w:val="24"/>
          <w:szCs w:val="24"/>
        </w:rPr>
        <w:t>Управление знаниями</w:t>
      </w:r>
      <w:r w:rsidRPr="00EE6E5C">
        <w:rPr>
          <w:rFonts w:ascii="Times New Roman" w:eastAsia="Times New Roman" w:hAnsi="Times New Roman"/>
          <w:sz w:val="24"/>
          <w:szCs w:val="24"/>
        </w:rPr>
        <w:t>» для студентов направления «</w:t>
      </w:r>
      <w:r>
        <w:rPr>
          <w:rFonts w:ascii="Times New Roman" w:eastAsia="Times New Roman" w:hAnsi="Times New Roman"/>
          <w:sz w:val="24"/>
          <w:szCs w:val="24"/>
        </w:rPr>
        <w:t>Управление проектами</w:t>
      </w:r>
      <w:r w:rsidRPr="00EE6E5C">
        <w:rPr>
          <w:rFonts w:ascii="Times New Roman" w:eastAsia="Times New Roman" w:hAnsi="Times New Roman"/>
          <w:sz w:val="24"/>
          <w:szCs w:val="24"/>
        </w:rPr>
        <w:t xml:space="preserve">». Составитель: А.Ю. Борзенко-Мирошниченко. – Луганск: Изд-во ЛГАКИ имени </w:t>
      </w:r>
      <w:proofErr w:type="spellStart"/>
      <w:r w:rsidRPr="00EE6E5C">
        <w:rPr>
          <w:rFonts w:ascii="Times New Roman" w:eastAsia="Times New Roman" w:hAnsi="Times New Roman"/>
          <w:sz w:val="24"/>
          <w:szCs w:val="24"/>
        </w:rPr>
        <w:t>М.Матусовского</w:t>
      </w:r>
      <w:proofErr w:type="spellEnd"/>
      <w:r w:rsidRPr="00EE6E5C">
        <w:rPr>
          <w:rFonts w:ascii="Times New Roman" w:eastAsia="Times New Roman" w:hAnsi="Times New Roman"/>
          <w:sz w:val="24"/>
          <w:szCs w:val="24"/>
        </w:rPr>
        <w:t>, 2015. – 6 с.</w:t>
      </w:r>
    </w:p>
    <w:p w:rsidR="00EE6E5C" w:rsidRDefault="00EE6E5C" w:rsidP="00EE6E5C">
      <w:pPr>
        <w:spacing w:after="0" w:line="240" w:lineRule="auto"/>
        <w:ind w:firstLine="720"/>
        <w:jc w:val="both"/>
        <w:rPr>
          <w:rStyle w:val="FontStyle72"/>
          <w:sz w:val="24"/>
        </w:rPr>
      </w:pPr>
    </w:p>
    <w:p w:rsidR="00EE6E5C" w:rsidRDefault="00EE6E5C" w:rsidP="00EE6E5C">
      <w:pPr>
        <w:shd w:val="clear" w:color="auto" w:fill="FFFFFF"/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/>
          <w:b/>
        </w:rPr>
        <w:t>14. Рекомендованная литература</w:t>
      </w:r>
    </w:p>
    <w:p w:rsidR="00EE6E5C" w:rsidRDefault="00EE6E5C" w:rsidP="00EE6E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Базовая</w:t>
      </w:r>
    </w:p>
    <w:p w:rsidR="002111C3" w:rsidRDefault="002111C3" w:rsidP="003A0D67">
      <w:pPr>
        <w:tabs>
          <w:tab w:val="left" w:pos="1080"/>
          <w:tab w:val="num" w:pos="1260"/>
        </w:tabs>
        <w:spacing w:after="0" w:line="240" w:lineRule="auto"/>
        <w:ind w:firstLine="567"/>
        <w:jc w:val="both"/>
        <w:rPr>
          <w:rStyle w:val="FontStyle72"/>
          <w:sz w:val="24"/>
        </w:rPr>
      </w:pPr>
    </w:p>
    <w:p w:rsidR="003A0D67" w:rsidRPr="003A0D67" w:rsidRDefault="00EE6E5C" w:rsidP="003A0D67">
      <w:pPr>
        <w:tabs>
          <w:tab w:val="left" w:pos="1080"/>
          <w:tab w:val="num" w:pos="1260"/>
        </w:tabs>
        <w:spacing w:after="0" w:line="240" w:lineRule="auto"/>
        <w:ind w:firstLine="567"/>
        <w:jc w:val="both"/>
        <w:rPr>
          <w:rStyle w:val="FontStyle72"/>
          <w:sz w:val="24"/>
        </w:rPr>
      </w:pPr>
      <w:r>
        <w:rPr>
          <w:rStyle w:val="FontStyle72"/>
          <w:sz w:val="24"/>
        </w:rPr>
        <w:t>1</w:t>
      </w:r>
      <w:r w:rsidR="003A0D67">
        <w:rPr>
          <w:rStyle w:val="FontStyle72"/>
          <w:sz w:val="24"/>
        </w:rPr>
        <w:t>.</w:t>
      </w:r>
      <w:r w:rsidR="003A0D67" w:rsidRPr="003A0D67">
        <w:rPr>
          <w:rStyle w:val="FontStyle72"/>
          <w:sz w:val="24"/>
        </w:rPr>
        <w:t xml:space="preserve"> </w:t>
      </w:r>
      <w:r w:rsidR="003A0D67">
        <w:rPr>
          <w:rStyle w:val="FontStyle72"/>
          <w:sz w:val="24"/>
        </w:rPr>
        <w:t xml:space="preserve">Гапоненко А.Л. </w:t>
      </w:r>
      <w:r w:rsidR="003A0D67" w:rsidRPr="003A0D67">
        <w:rPr>
          <w:rStyle w:val="FontStyle72"/>
          <w:sz w:val="24"/>
        </w:rPr>
        <w:t>Управление знаниями. Как превратить знания в капитал</w:t>
      </w:r>
      <w:r w:rsidR="003A0D67">
        <w:rPr>
          <w:rStyle w:val="FontStyle72"/>
          <w:sz w:val="24"/>
        </w:rPr>
        <w:t xml:space="preserve"> / А.Л. </w:t>
      </w:r>
      <w:r w:rsidR="003A0D67" w:rsidRPr="003A0D67">
        <w:rPr>
          <w:rStyle w:val="FontStyle72"/>
          <w:sz w:val="24"/>
        </w:rPr>
        <w:t xml:space="preserve">Гапоненко, </w:t>
      </w:r>
      <w:r w:rsidR="003A0D67">
        <w:rPr>
          <w:rStyle w:val="FontStyle72"/>
          <w:sz w:val="24"/>
        </w:rPr>
        <w:t xml:space="preserve">Т.М. </w:t>
      </w:r>
      <w:r w:rsidR="003A0D67" w:rsidRPr="003A0D67">
        <w:rPr>
          <w:rStyle w:val="FontStyle72"/>
          <w:sz w:val="24"/>
        </w:rPr>
        <w:t>Орлова</w:t>
      </w:r>
      <w:r w:rsidR="003A0D67">
        <w:rPr>
          <w:rStyle w:val="FontStyle72"/>
          <w:sz w:val="24"/>
        </w:rPr>
        <w:t xml:space="preserve">. </w:t>
      </w:r>
      <w:r w:rsidR="003A0D67" w:rsidRPr="003A0D67">
        <w:rPr>
          <w:rStyle w:val="FontStyle72"/>
          <w:sz w:val="24"/>
        </w:rPr>
        <w:t xml:space="preserve">– </w:t>
      </w:r>
      <w:proofErr w:type="spellStart"/>
      <w:r w:rsidR="003A0D67" w:rsidRPr="003A0D67">
        <w:rPr>
          <w:rStyle w:val="FontStyle72"/>
          <w:sz w:val="24"/>
        </w:rPr>
        <w:t>М.:Эксмо</w:t>
      </w:r>
      <w:proofErr w:type="spellEnd"/>
      <w:r w:rsidR="003A0D67" w:rsidRPr="003A0D67">
        <w:rPr>
          <w:rStyle w:val="FontStyle72"/>
          <w:sz w:val="24"/>
        </w:rPr>
        <w:t>, 2008. – 400 с.</w:t>
      </w:r>
    </w:p>
    <w:p w:rsidR="003A0D67" w:rsidRPr="003A0D67" w:rsidRDefault="003A0D67" w:rsidP="003A0D67">
      <w:pPr>
        <w:tabs>
          <w:tab w:val="left" w:pos="1080"/>
          <w:tab w:val="num" w:pos="1260"/>
        </w:tabs>
        <w:spacing w:after="0" w:line="240" w:lineRule="auto"/>
        <w:ind w:firstLine="567"/>
        <w:jc w:val="both"/>
        <w:rPr>
          <w:rStyle w:val="FontStyle72"/>
          <w:sz w:val="24"/>
        </w:rPr>
      </w:pPr>
      <w:r>
        <w:rPr>
          <w:rStyle w:val="FontStyle72"/>
          <w:sz w:val="24"/>
        </w:rPr>
        <w:t xml:space="preserve">2. </w:t>
      </w:r>
      <w:r w:rsidRPr="003A0D67">
        <w:rPr>
          <w:rStyle w:val="FontStyle72"/>
          <w:sz w:val="24"/>
        </w:rPr>
        <w:t>Инновационное развитие: экономика, интеллектуальные ресурсы, управление знаниями</w:t>
      </w:r>
      <w:proofErr w:type="gramStart"/>
      <w:r w:rsidRPr="003A0D67">
        <w:rPr>
          <w:rStyle w:val="FontStyle72"/>
          <w:sz w:val="24"/>
        </w:rPr>
        <w:t xml:space="preserve"> / П</w:t>
      </w:r>
      <w:proofErr w:type="gramEnd"/>
      <w:r w:rsidRPr="003A0D67">
        <w:rPr>
          <w:rStyle w:val="FontStyle72"/>
          <w:sz w:val="24"/>
        </w:rPr>
        <w:t xml:space="preserve">од ред. Б.З. </w:t>
      </w:r>
      <w:proofErr w:type="spellStart"/>
      <w:r w:rsidRPr="003A0D67">
        <w:rPr>
          <w:rStyle w:val="FontStyle72"/>
          <w:sz w:val="24"/>
        </w:rPr>
        <w:t>Мильнера</w:t>
      </w:r>
      <w:proofErr w:type="spellEnd"/>
      <w:r w:rsidRPr="003A0D67">
        <w:rPr>
          <w:rStyle w:val="FontStyle72"/>
          <w:sz w:val="24"/>
        </w:rPr>
        <w:t>. – М.: Инфра-М, 2010. – 624</w:t>
      </w:r>
      <w:r>
        <w:rPr>
          <w:rStyle w:val="FontStyle72"/>
          <w:sz w:val="24"/>
        </w:rPr>
        <w:t xml:space="preserve"> </w:t>
      </w:r>
      <w:r w:rsidRPr="003A0D67">
        <w:rPr>
          <w:rStyle w:val="FontStyle72"/>
          <w:sz w:val="24"/>
        </w:rPr>
        <w:t>с.</w:t>
      </w:r>
    </w:p>
    <w:p w:rsidR="00EE6E5C" w:rsidRPr="003A0D67" w:rsidRDefault="003A0D67" w:rsidP="003A0D67">
      <w:pPr>
        <w:tabs>
          <w:tab w:val="left" w:pos="1080"/>
          <w:tab w:val="num" w:pos="1260"/>
        </w:tabs>
        <w:spacing w:after="0" w:line="240" w:lineRule="auto"/>
        <w:ind w:firstLine="567"/>
        <w:jc w:val="both"/>
        <w:rPr>
          <w:rStyle w:val="FontStyle72"/>
          <w:sz w:val="24"/>
        </w:rPr>
      </w:pPr>
      <w:r>
        <w:rPr>
          <w:rStyle w:val="FontStyle72"/>
          <w:sz w:val="24"/>
        </w:rPr>
        <w:t xml:space="preserve">3. </w:t>
      </w:r>
      <w:proofErr w:type="spellStart"/>
      <w:r>
        <w:rPr>
          <w:rStyle w:val="FontStyle72"/>
          <w:sz w:val="24"/>
        </w:rPr>
        <w:t>Ларри</w:t>
      </w:r>
      <w:proofErr w:type="spellEnd"/>
      <w:r>
        <w:rPr>
          <w:rStyle w:val="FontStyle72"/>
          <w:sz w:val="24"/>
        </w:rPr>
        <w:t xml:space="preserve"> </w:t>
      </w:r>
      <w:proofErr w:type="spellStart"/>
      <w:r>
        <w:rPr>
          <w:rStyle w:val="FontStyle72"/>
          <w:sz w:val="24"/>
        </w:rPr>
        <w:t>Боссиди</w:t>
      </w:r>
      <w:proofErr w:type="spellEnd"/>
      <w:r>
        <w:rPr>
          <w:rStyle w:val="FontStyle72"/>
          <w:sz w:val="24"/>
        </w:rPr>
        <w:t xml:space="preserve">, Рэм </w:t>
      </w:r>
      <w:proofErr w:type="spellStart"/>
      <w:r>
        <w:rPr>
          <w:rStyle w:val="FontStyle72"/>
          <w:sz w:val="24"/>
        </w:rPr>
        <w:t>Чаран</w:t>
      </w:r>
      <w:proofErr w:type="spellEnd"/>
      <w:r>
        <w:rPr>
          <w:rStyle w:val="FontStyle72"/>
          <w:sz w:val="24"/>
        </w:rPr>
        <w:t xml:space="preserve">. </w:t>
      </w:r>
      <w:r w:rsidRPr="003A0D67">
        <w:rPr>
          <w:rStyle w:val="FontStyle72"/>
          <w:sz w:val="24"/>
        </w:rPr>
        <w:t xml:space="preserve">Исполнение. Система достижения целей = </w:t>
      </w:r>
      <w:proofErr w:type="spellStart"/>
      <w:r w:rsidRPr="003A0D67">
        <w:rPr>
          <w:rStyle w:val="FontStyle72"/>
          <w:sz w:val="24"/>
        </w:rPr>
        <w:t>Execution</w:t>
      </w:r>
      <w:proofErr w:type="spellEnd"/>
      <w:r w:rsidRPr="003A0D67">
        <w:rPr>
          <w:rStyle w:val="FontStyle72"/>
          <w:sz w:val="24"/>
        </w:rPr>
        <w:t xml:space="preserve">: </w:t>
      </w:r>
      <w:proofErr w:type="spellStart"/>
      <w:r w:rsidRPr="003A0D67">
        <w:rPr>
          <w:rStyle w:val="FontStyle72"/>
          <w:sz w:val="24"/>
        </w:rPr>
        <w:t>The</w:t>
      </w:r>
      <w:proofErr w:type="spellEnd"/>
      <w:r w:rsidRPr="003A0D67">
        <w:rPr>
          <w:rStyle w:val="FontStyle72"/>
          <w:sz w:val="24"/>
        </w:rPr>
        <w:t xml:space="preserve"> </w:t>
      </w:r>
      <w:proofErr w:type="spellStart"/>
      <w:r w:rsidRPr="003A0D67">
        <w:rPr>
          <w:rStyle w:val="FontStyle72"/>
          <w:sz w:val="24"/>
        </w:rPr>
        <w:t>Discipline</w:t>
      </w:r>
      <w:proofErr w:type="spellEnd"/>
      <w:r w:rsidRPr="003A0D67">
        <w:rPr>
          <w:rStyle w:val="FontStyle72"/>
          <w:sz w:val="24"/>
        </w:rPr>
        <w:t xml:space="preserve"> </w:t>
      </w:r>
      <w:proofErr w:type="spellStart"/>
      <w:r w:rsidRPr="003A0D67">
        <w:rPr>
          <w:rStyle w:val="FontStyle72"/>
          <w:sz w:val="24"/>
        </w:rPr>
        <w:t>of</w:t>
      </w:r>
      <w:proofErr w:type="spellEnd"/>
      <w:r w:rsidRPr="003A0D67">
        <w:rPr>
          <w:rStyle w:val="FontStyle72"/>
          <w:sz w:val="24"/>
        </w:rPr>
        <w:t xml:space="preserve"> </w:t>
      </w:r>
      <w:proofErr w:type="spellStart"/>
      <w:r w:rsidRPr="003A0D67">
        <w:rPr>
          <w:rStyle w:val="FontStyle72"/>
          <w:sz w:val="24"/>
        </w:rPr>
        <w:t>Getting</w:t>
      </w:r>
      <w:proofErr w:type="spellEnd"/>
      <w:r w:rsidRPr="003A0D67">
        <w:rPr>
          <w:rStyle w:val="FontStyle72"/>
          <w:sz w:val="24"/>
        </w:rPr>
        <w:t xml:space="preserve"> </w:t>
      </w:r>
      <w:proofErr w:type="spellStart"/>
      <w:r w:rsidRPr="003A0D67">
        <w:rPr>
          <w:rStyle w:val="FontStyle72"/>
          <w:sz w:val="24"/>
        </w:rPr>
        <w:t>Things</w:t>
      </w:r>
      <w:proofErr w:type="spellEnd"/>
      <w:r w:rsidRPr="003A0D67">
        <w:rPr>
          <w:rStyle w:val="FontStyle72"/>
          <w:sz w:val="24"/>
        </w:rPr>
        <w:t xml:space="preserve"> </w:t>
      </w:r>
      <w:proofErr w:type="spellStart"/>
      <w:r w:rsidRPr="003A0D67">
        <w:rPr>
          <w:rStyle w:val="FontStyle72"/>
          <w:sz w:val="24"/>
        </w:rPr>
        <w:t>Done</w:t>
      </w:r>
      <w:proofErr w:type="spellEnd"/>
      <w:r>
        <w:rPr>
          <w:rStyle w:val="FontStyle72"/>
          <w:sz w:val="24"/>
        </w:rPr>
        <w:t xml:space="preserve"> / </w:t>
      </w:r>
      <w:proofErr w:type="spellStart"/>
      <w:r w:rsidRPr="003A0D67">
        <w:rPr>
          <w:rStyle w:val="FontStyle72"/>
          <w:sz w:val="24"/>
        </w:rPr>
        <w:t>Ларри</w:t>
      </w:r>
      <w:proofErr w:type="spellEnd"/>
      <w:r w:rsidRPr="003A0D67">
        <w:rPr>
          <w:rStyle w:val="FontStyle72"/>
          <w:sz w:val="24"/>
        </w:rPr>
        <w:t xml:space="preserve"> </w:t>
      </w:r>
      <w:proofErr w:type="spellStart"/>
      <w:r w:rsidRPr="003A0D67">
        <w:rPr>
          <w:rStyle w:val="FontStyle72"/>
          <w:sz w:val="24"/>
        </w:rPr>
        <w:t>Боссиди</w:t>
      </w:r>
      <w:proofErr w:type="spellEnd"/>
      <w:r w:rsidRPr="003A0D67">
        <w:rPr>
          <w:rStyle w:val="FontStyle72"/>
          <w:sz w:val="24"/>
        </w:rPr>
        <w:t xml:space="preserve">, Рэм </w:t>
      </w:r>
      <w:proofErr w:type="spellStart"/>
      <w:r w:rsidRPr="003A0D67">
        <w:rPr>
          <w:rStyle w:val="FontStyle72"/>
          <w:sz w:val="24"/>
        </w:rPr>
        <w:t>Чаран</w:t>
      </w:r>
      <w:proofErr w:type="spellEnd"/>
      <w:r w:rsidRPr="003A0D67">
        <w:rPr>
          <w:rStyle w:val="FontStyle72"/>
          <w:sz w:val="24"/>
        </w:rPr>
        <w:t>. – М.: «</w:t>
      </w:r>
      <w:proofErr w:type="spellStart"/>
      <w:r w:rsidRPr="003A0D67">
        <w:rPr>
          <w:rStyle w:val="FontStyle72"/>
          <w:sz w:val="24"/>
        </w:rPr>
        <w:t>Альпина</w:t>
      </w:r>
      <w:proofErr w:type="spellEnd"/>
      <w:r w:rsidRPr="003A0D67">
        <w:rPr>
          <w:rStyle w:val="FontStyle72"/>
          <w:sz w:val="24"/>
        </w:rPr>
        <w:t xml:space="preserve"> </w:t>
      </w:r>
      <w:proofErr w:type="spellStart"/>
      <w:r w:rsidRPr="003A0D67">
        <w:rPr>
          <w:rStyle w:val="FontStyle72"/>
          <w:sz w:val="24"/>
        </w:rPr>
        <w:t>Паблишер</w:t>
      </w:r>
      <w:proofErr w:type="spellEnd"/>
      <w:r w:rsidRPr="003A0D67">
        <w:rPr>
          <w:rStyle w:val="FontStyle72"/>
          <w:sz w:val="24"/>
        </w:rPr>
        <w:t>», 2012. – 328 с.</w:t>
      </w:r>
    </w:p>
    <w:p w:rsidR="003A0D67" w:rsidRPr="003A0D67" w:rsidRDefault="003A0D67" w:rsidP="003A0D67">
      <w:pPr>
        <w:tabs>
          <w:tab w:val="left" w:pos="1080"/>
          <w:tab w:val="num" w:pos="1260"/>
        </w:tabs>
        <w:spacing w:after="0" w:line="240" w:lineRule="auto"/>
        <w:ind w:firstLine="567"/>
        <w:jc w:val="both"/>
        <w:rPr>
          <w:rStyle w:val="FontStyle72"/>
          <w:sz w:val="24"/>
        </w:rPr>
      </w:pPr>
    </w:p>
    <w:p w:rsidR="00EE6E5C" w:rsidRDefault="00EE6E5C" w:rsidP="00EE6E5C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bCs/>
        </w:rPr>
        <w:lastRenderedPageBreak/>
        <w:t>Дополнительная</w:t>
      </w:r>
    </w:p>
    <w:p w:rsidR="003546DB" w:rsidRDefault="00EE6E5C" w:rsidP="003546DB">
      <w:pPr>
        <w:tabs>
          <w:tab w:val="left" w:pos="1080"/>
          <w:tab w:val="num" w:pos="1260"/>
        </w:tabs>
        <w:spacing w:after="0" w:line="240" w:lineRule="auto"/>
        <w:ind w:firstLine="567"/>
        <w:jc w:val="both"/>
        <w:rPr>
          <w:rStyle w:val="FontStyle72"/>
          <w:sz w:val="24"/>
        </w:rPr>
      </w:pPr>
      <w:r>
        <w:rPr>
          <w:rStyle w:val="FontStyle72"/>
          <w:sz w:val="24"/>
        </w:rPr>
        <w:t xml:space="preserve">4. </w:t>
      </w:r>
      <w:proofErr w:type="spellStart"/>
      <w:r w:rsidR="003A0D67" w:rsidRPr="003A0D67">
        <w:rPr>
          <w:rStyle w:val="FontStyle72"/>
          <w:sz w:val="24"/>
        </w:rPr>
        <w:t>Мариничева</w:t>
      </w:r>
      <w:proofErr w:type="spellEnd"/>
      <w:r w:rsidR="003A0D67" w:rsidRPr="003A0D67">
        <w:rPr>
          <w:rStyle w:val="FontStyle72"/>
          <w:sz w:val="24"/>
        </w:rPr>
        <w:t xml:space="preserve"> М.К. Управление знаниями на 100 %: Путеводитель для практиков</w:t>
      </w:r>
      <w:r w:rsidR="003A0D67">
        <w:rPr>
          <w:rStyle w:val="FontStyle72"/>
          <w:sz w:val="24"/>
        </w:rPr>
        <w:t xml:space="preserve"> / М.К. </w:t>
      </w:r>
      <w:proofErr w:type="spellStart"/>
      <w:r w:rsidR="003A0D67">
        <w:rPr>
          <w:rStyle w:val="FontStyle72"/>
          <w:sz w:val="24"/>
        </w:rPr>
        <w:t>Мариничева</w:t>
      </w:r>
      <w:proofErr w:type="spellEnd"/>
      <w:r w:rsidR="003A0D67" w:rsidRPr="003A0D67">
        <w:rPr>
          <w:rStyle w:val="FontStyle72"/>
          <w:sz w:val="24"/>
        </w:rPr>
        <w:t xml:space="preserve">. – М.: Альпина Бизнес Бук, 2008. </w:t>
      </w:r>
      <w:r w:rsidR="00F02BE2">
        <w:rPr>
          <w:rStyle w:val="FontStyle72"/>
          <w:sz w:val="24"/>
        </w:rPr>
        <w:t xml:space="preserve">– </w:t>
      </w:r>
      <w:r w:rsidR="00F02BE2" w:rsidRPr="00F02BE2">
        <w:rPr>
          <w:rStyle w:val="FontStyle72"/>
          <w:sz w:val="24"/>
        </w:rPr>
        <w:t>230 с.</w:t>
      </w:r>
    </w:p>
    <w:p w:rsidR="00EE6E5C" w:rsidRDefault="00A34116" w:rsidP="00EE6E5C">
      <w:pPr>
        <w:tabs>
          <w:tab w:val="left" w:pos="1080"/>
          <w:tab w:val="num" w:pos="1260"/>
        </w:tabs>
        <w:spacing w:after="0" w:line="240" w:lineRule="auto"/>
        <w:ind w:firstLine="567"/>
        <w:jc w:val="both"/>
        <w:rPr>
          <w:rStyle w:val="FontStyle72"/>
          <w:sz w:val="24"/>
        </w:rPr>
      </w:pPr>
      <w:r w:rsidRPr="00A34116">
        <w:rPr>
          <w:rStyle w:val="FontStyle72"/>
          <w:sz w:val="24"/>
        </w:rPr>
        <w:t xml:space="preserve">5. </w:t>
      </w:r>
      <w:proofErr w:type="spellStart"/>
      <w:r w:rsidRPr="00A34116">
        <w:rPr>
          <w:rStyle w:val="FontStyle72"/>
          <w:sz w:val="24"/>
        </w:rPr>
        <w:t>Друкер</w:t>
      </w:r>
      <w:proofErr w:type="spellEnd"/>
      <w:r w:rsidRPr="00A34116">
        <w:rPr>
          <w:rStyle w:val="FontStyle72"/>
          <w:sz w:val="24"/>
        </w:rPr>
        <w:t xml:space="preserve"> П. Задачи менеджмента в XXI веке</w:t>
      </w:r>
      <w:r>
        <w:rPr>
          <w:rStyle w:val="FontStyle72"/>
          <w:sz w:val="24"/>
        </w:rPr>
        <w:t xml:space="preserve"> / П. </w:t>
      </w:r>
      <w:proofErr w:type="spellStart"/>
      <w:r>
        <w:rPr>
          <w:rStyle w:val="FontStyle72"/>
          <w:sz w:val="24"/>
        </w:rPr>
        <w:t>Друкер</w:t>
      </w:r>
      <w:proofErr w:type="spellEnd"/>
      <w:r>
        <w:rPr>
          <w:rStyle w:val="FontStyle72"/>
          <w:sz w:val="24"/>
        </w:rPr>
        <w:t>.</w:t>
      </w:r>
      <w:r w:rsidRPr="00A34116">
        <w:rPr>
          <w:rStyle w:val="FontStyle72"/>
          <w:sz w:val="24"/>
        </w:rPr>
        <w:t xml:space="preserve"> – М.: Изд. Дом «Вильямс», 2000. – </w:t>
      </w:r>
      <w:r>
        <w:rPr>
          <w:rStyle w:val="FontStyle72"/>
          <w:sz w:val="24"/>
        </w:rPr>
        <w:t>125 с.</w:t>
      </w:r>
    </w:p>
    <w:p w:rsidR="00A34116" w:rsidRDefault="00A34116" w:rsidP="00EE6E5C">
      <w:pPr>
        <w:tabs>
          <w:tab w:val="left" w:pos="1080"/>
          <w:tab w:val="num" w:pos="1260"/>
        </w:tabs>
        <w:spacing w:after="0" w:line="240" w:lineRule="auto"/>
        <w:ind w:firstLine="567"/>
        <w:jc w:val="both"/>
        <w:rPr>
          <w:rStyle w:val="FontStyle72"/>
          <w:sz w:val="24"/>
        </w:rPr>
      </w:pPr>
      <w:r w:rsidRPr="00A34116">
        <w:rPr>
          <w:rStyle w:val="FontStyle72"/>
          <w:sz w:val="24"/>
        </w:rPr>
        <w:t xml:space="preserve">6. </w:t>
      </w:r>
      <w:proofErr w:type="spellStart"/>
      <w:r w:rsidRPr="00A34116">
        <w:rPr>
          <w:rStyle w:val="FontStyle72"/>
          <w:sz w:val="24"/>
        </w:rPr>
        <w:t>Катькало</w:t>
      </w:r>
      <w:proofErr w:type="spellEnd"/>
      <w:r w:rsidRPr="00A34116">
        <w:rPr>
          <w:rStyle w:val="FontStyle72"/>
          <w:sz w:val="24"/>
        </w:rPr>
        <w:t xml:space="preserve"> В.С. Эволюция теории стратегического управления</w:t>
      </w:r>
      <w:r>
        <w:rPr>
          <w:rStyle w:val="FontStyle72"/>
          <w:sz w:val="24"/>
        </w:rPr>
        <w:t xml:space="preserve"> / В.С. </w:t>
      </w:r>
      <w:proofErr w:type="spellStart"/>
      <w:r>
        <w:rPr>
          <w:rStyle w:val="FontStyle72"/>
          <w:sz w:val="24"/>
        </w:rPr>
        <w:t>Катькало</w:t>
      </w:r>
      <w:proofErr w:type="spellEnd"/>
      <w:r w:rsidRPr="00A34116">
        <w:rPr>
          <w:rStyle w:val="FontStyle72"/>
          <w:sz w:val="24"/>
        </w:rPr>
        <w:t xml:space="preserve">. – СПб.: Изд. дом СПбГУ, 2008. – 548 </w:t>
      </w:r>
      <w:proofErr w:type="gramStart"/>
      <w:r w:rsidRPr="00A34116">
        <w:rPr>
          <w:rStyle w:val="FontStyle72"/>
          <w:sz w:val="24"/>
        </w:rPr>
        <w:t>с</w:t>
      </w:r>
      <w:proofErr w:type="gramEnd"/>
      <w:r w:rsidRPr="00A34116">
        <w:rPr>
          <w:rStyle w:val="FontStyle72"/>
          <w:sz w:val="24"/>
        </w:rPr>
        <w:t>.</w:t>
      </w:r>
    </w:p>
    <w:p w:rsidR="00A34116" w:rsidRDefault="00333311" w:rsidP="00EE6E5C">
      <w:pPr>
        <w:tabs>
          <w:tab w:val="left" w:pos="1080"/>
          <w:tab w:val="num" w:pos="1260"/>
        </w:tabs>
        <w:spacing w:after="0" w:line="240" w:lineRule="auto"/>
        <w:ind w:firstLine="567"/>
        <w:jc w:val="both"/>
        <w:rPr>
          <w:rStyle w:val="FontStyle72"/>
          <w:sz w:val="24"/>
        </w:rPr>
      </w:pPr>
      <w:r w:rsidRPr="00333311">
        <w:rPr>
          <w:rStyle w:val="FontStyle72"/>
          <w:sz w:val="24"/>
        </w:rPr>
        <w:t xml:space="preserve">7. </w:t>
      </w:r>
      <w:proofErr w:type="spellStart"/>
      <w:r w:rsidRPr="00333311">
        <w:rPr>
          <w:rStyle w:val="FontStyle72"/>
          <w:sz w:val="24"/>
        </w:rPr>
        <w:t>Горц</w:t>
      </w:r>
      <w:proofErr w:type="spellEnd"/>
      <w:r w:rsidRPr="00333311">
        <w:rPr>
          <w:rStyle w:val="FontStyle72"/>
          <w:sz w:val="24"/>
        </w:rPr>
        <w:t xml:space="preserve"> А. Нематериальное. Знание, стоимость и капитал</w:t>
      </w:r>
      <w:r w:rsidR="00581E52">
        <w:rPr>
          <w:rStyle w:val="FontStyle72"/>
          <w:sz w:val="24"/>
        </w:rPr>
        <w:t xml:space="preserve"> </w:t>
      </w:r>
      <w:r w:rsidR="00581E52" w:rsidRPr="00581E52">
        <w:rPr>
          <w:rStyle w:val="FontStyle72"/>
          <w:sz w:val="24"/>
        </w:rPr>
        <w:t xml:space="preserve">/ А. </w:t>
      </w:r>
      <w:proofErr w:type="spellStart"/>
      <w:r w:rsidR="00581E52" w:rsidRPr="00581E52">
        <w:rPr>
          <w:rStyle w:val="FontStyle72"/>
          <w:sz w:val="24"/>
        </w:rPr>
        <w:t>Горц</w:t>
      </w:r>
      <w:proofErr w:type="spellEnd"/>
      <w:r w:rsidRPr="00333311">
        <w:rPr>
          <w:rStyle w:val="FontStyle72"/>
          <w:sz w:val="24"/>
        </w:rPr>
        <w:t>. – М.: Изд. дом ГУ ВШЭ, 2010. – 208 с.</w:t>
      </w:r>
    </w:p>
    <w:p w:rsidR="00EE6E5C" w:rsidRPr="00333311" w:rsidRDefault="00EE6E5C" w:rsidP="00333311">
      <w:pPr>
        <w:tabs>
          <w:tab w:val="left" w:pos="1080"/>
          <w:tab w:val="num" w:pos="1260"/>
        </w:tabs>
        <w:spacing w:after="0" w:line="240" w:lineRule="auto"/>
        <w:ind w:firstLine="567"/>
        <w:jc w:val="both"/>
        <w:rPr>
          <w:rStyle w:val="FontStyle72"/>
          <w:sz w:val="24"/>
        </w:rPr>
      </w:pPr>
    </w:p>
    <w:p w:rsidR="00EE6E5C" w:rsidRDefault="00EE6E5C" w:rsidP="00EE6E5C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</w:rPr>
        <w:t>15. Информационные ресурсы</w:t>
      </w:r>
    </w:p>
    <w:p w:rsidR="00EE6E5C" w:rsidRDefault="00EE6E5C" w:rsidP="00EE6E5C">
      <w:pPr>
        <w:tabs>
          <w:tab w:val="left" w:pos="1080"/>
          <w:tab w:val="num" w:pos="1260"/>
        </w:tabs>
        <w:spacing w:after="0" w:line="240" w:lineRule="auto"/>
        <w:ind w:firstLine="567"/>
        <w:jc w:val="both"/>
        <w:rPr>
          <w:rStyle w:val="FontStyle72"/>
          <w:sz w:val="24"/>
        </w:rPr>
      </w:pPr>
      <w:r>
        <w:rPr>
          <w:rStyle w:val="FontStyle72"/>
          <w:sz w:val="24"/>
        </w:rPr>
        <w:t>1. Национальная библиотека Украины имени В.І. Вернадского [Электронный ресурс]. – Режим доступа: www.nbuv.gov.ua.</w:t>
      </w:r>
    </w:p>
    <w:p w:rsidR="00FF7157" w:rsidRPr="00EE6E5C" w:rsidRDefault="00EE6E5C" w:rsidP="00EE6E5C">
      <w:pPr>
        <w:tabs>
          <w:tab w:val="left" w:pos="1080"/>
          <w:tab w:val="num" w:pos="1260"/>
        </w:tabs>
        <w:spacing w:after="0" w:line="240" w:lineRule="auto"/>
        <w:ind w:firstLine="567"/>
        <w:jc w:val="both"/>
        <w:rPr>
          <w:rStyle w:val="FontStyle72"/>
          <w:sz w:val="24"/>
        </w:rPr>
      </w:pPr>
      <w:r>
        <w:rPr>
          <w:rStyle w:val="FontStyle72"/>
          <w:sz w:val="24"/>
        </w:rPr>
        <w:t>2. Электронная юридическая, гуманитарная, экономическая, периодическая библиотеки [Электронный ресурс]. – Режим доступа: www.lib.ua-ru.net.</w:t>
      </w:r>
    </w:p>
    <w:sectPr w:rsidR="00FF7157" w:rsidRPr="00EE6E5C" w:rsidSect="003D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511"/>
    <w:multiLevelType w:val="hybridMultilevel"/>
    <w:tmpl w:val="BBB0DBC4"/>
    <w:lvl w:ilvl="0" w:tplc="772C6A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D70C72"/>
    <w:multiLevelType w:val="hybridMultilevel"/>
    <w:tmpl w:val="3E744A5E"/>
    <w:lvl w:ilvl="0" w:tplc="DD3AA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926CF1"/>
    <w:multiLevelType w:val="hybridMultilevel"/>
    <w:tmpl w:val="E99A591A"/>
    <w:lvl w:ilvl="0" w:tplc="FFFFFFFF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DC179B0"/>
    <w:multiLevelType w:val="hybridMultilevel"/>
    <w:tmpl w:val="58288900"/>
    <w:lvl w:ilvl="0" w:tplc="DD3AA5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3B23CA"/>
    <w:multiLevelType w:val="hybridMultilevel"/>
    <w:tmpl w:val="0D20F810"/>
    <w:lvl w:ilvl="0" w:tplc="712649A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1E757A"/>
    <w:multiLevelType w:val="hybridMultilevel"/>
    <w:tmpl w:val="53262BFC"/>
    <w:lvl w:ilvl="0" w:tplc="772C6A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287"/>
    <w:rsid w:val="00023BD3"/>
    <w:rsid w:val="000921B6"/>
    <w:rsid w:val="000B6A5A"/>
    <w:rsid w:val="000D4827"/>
    <w:rsid w:val="001140D7"/>
    <w:rsid w:val="001337AB"/>
    <w:rsid w:val="00140F87"/>
    <w:rsid w:val="00141D6D"/>
    <w:rsid w:val="00147079"/>
    <w:rsid w:val="0019560F"/>
    <w:rsid w:val="001A0917"/>
    <w:rsid w:val="001E538D"/>
    <w:rsid w:val="002111C3"/>
    <w:rsid w:val="00223123"/>
    <w:rsid w:val="00285E75"/>
    <w:rsid w:val="002A379A"/>
    <w:rsid w:val="00333311"/>
    <w:rsid w:val="003546DB"/>
    <w:rsid w:val="00357EEA"/>
    <w:rsid w:val="00394B2B"/>
    <w:rsid w:val="003A0D67"/>
    <w:rsid w:val="003A38BB"/>
    <w:rsid w:val="003B2A2E"/>
    <w:rsid w:val="003D6C3F"/>
    <w:rsid w:val="003E59E1"/>
    <w:rsid w:val="003F4AA8"/>
    <w:rsid w:val="00402D6D"/>
    <w:rsid w:val="00581E52"/>
    <w:rsid w:val="00604D9F"/>
    <w:rsid w:val="00653BD5"/>
    <w:rsid w:val="00662E90"/>
    <w:rsid w:val="00680870"/>
    <w:rsid w:val="00694D90"/>
    <w:rsid w:val="00714709"/>
    <w:rsid w:val="0076070D"/>
    <w:rsid w:val="007C5560"/>
    <w:rsid w:val="007D5E55"/>
    <w:rsid w:val="00850F7F"/>
    <w:rsid w:val="008B1393"/>
    <w:rsid w:val="008E2C3D"/>
    <w:rsid w:val="008F6DBB"/>
    <w:rsid w:val="00921F33"/>
    <w:rsid w:val="009605D4"/>
    <w:rsid w:val="00967028"/>
    <w:rsid w:val="009E5263"/>
    <w:rsid w:val="009F4424"/>
    <w:rsid w:val="00A20A98"/>
    <w:rsid w:val="00A34116"/>
    <w:rsid w:val="00A8487B"/>
    <w:rsid w:val="00A85846"/>
    <w:rsid w:val="00B07937"/>
    <w:rsid w:val="00B43943"/>
    <w:rsid w:val="00B73287"/>
    <w:rsid w:val="00B8249D"/>
    <w:rsid w:val="00BC14BA"/>
    <w:rsid w:val="00BC3D1E"/>
    <w:rsid w:val="00C67331"/>
    <w:rsid w:val="00C71DDB"/>
    <w:rsid w:val="00C91C9D"/>
    <w:rsid w:val="00CC33FA"/>
    <w:rsid w:val="00D135CC"/>
    <w:rsid w:val="00DA485F"/>
    <w:rsid w:val="00DC753A"/>
    <w:rsid w:val="00DD114B"/>
    <w:rsid w:val="00DF6547"/>
    <w:rsid w:val="00E85CB1"/>
    <w:rsid w:val="00EE6E5C"/>
    <w:rsid w:val="00F02BE2"/>
    <w:rsid w:val="00F26139"/>
    <w:rsid w:val="00F5331D"/>
    <w:rsid w:val="00F641E9"/>
    <w:rsid w:val="00F81B2D"/>
    <w:rsid w:val="00FB5EE8"/>
    <w:rsid w:val="00FD1CF6"/>
    <w:rsid w:val="00FE2934"/>
    <w:rsid w:val="00FF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90"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1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FF71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EE6E5C"/>
    <w:pPr>
      <w:ind w:left="720"/>
      <w:contextualSpacing/>
    </w:pPr>
  </w:style>
  <w:style w:type="paragraph" w:styleId="ab">
    <w:name w:val="Normal (Web)"/>
    <w:basedOn w:val="a"/>
    <w:semiHidden/>
    <w:unhideWhenUsed/>
    <w:rsid w:val="003A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1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FF71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EE6E5C"/>
    <w:pPr>
      <w:ind w:left="720"/>
      <w:contextualSpacing/>
    </w:pPr>
  </w:style>
  <w:style w:type="paragraph" w:styleId="ab">
    <w:name w:val="Normal (Web)"/>
    <w:basedOn w:val="a"/>
    <w:semiHidden/>
    <w:unhideWhenUsed/>
    <w:rsid w:val="003A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0BCF7-97B4-44EC-9FF3-C9D3A861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Prime Auditor</cp:lastModifiedBy>
  <cp:revision>52</cp:revision>
  <dcterms:created xsi:type="dcterms:W3CDTF">2016-03-25T07:10:00Z</dcterms:created>
  <dcterms:modified xsi:type="dcterms:W3CDTF">2016-03-29T05:41:00Z</dcterms:modified>
</cp:coreProperties>
</file>