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BE" w:rsidRDefault="00B151BE" w:rsidP="004115E7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4115E7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кафедра менеджмента</w:t>
      </w: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4115E7">
      <w:pPr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методические указания к практическим занятиям по дисциплине «</w:t>
      </w:r>
      <w:r w:rsidR="002F766A">
        <w:rPr>
          <w:caps/>
          <w:sz w:val="28"/>
          <w:szCs w:val="28"/>
        </w:rPr>
        <w:t>Управление знаниями</w:t>
      </w:r>
      <w:r w:rsidRPr="00AB3410">
        <w:rPr>
          <w:caps/>
          <w:sz w:val="28"/>
          <w:szCs w:val="28"/>
        </w:rPr>
        <w:t xml:space="preserve">»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для студентов специальности «</w:t>
      </w:r>
      <w:r w:rsidR="00F8217C">
        <w:rPr>
          <w:caps/>
          <w:sz w:val="28"/>
          <w:szCs w:val="28"/>
        </w:rPr>
        <w:t>управление проектами</w:t>
      </w:r>
      <w:r w:rsidRPr="00AB3410">
        <w:rPr>
          <w:caps/>
          <w:sz w:val="28"/>
          <w:szCs w:val="28"/>
        </w:rPr>
        <w:t xml:space="preserve">»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007AF8" w:rsidRDefault="00D062A3" w:rsidP="00007AF8">
      <w:pPr>
        <w:jc w:val="center"/>
        <w:rPr>
          <w:b/>
          <w:sz w:val="28"/>
          <w:szCs w:val="28"/>
        </w:rPr>
      </w:pPr>
      <w:r>
        <w:rPr>
          <w:caps/>
          <w:sz w:val="28"/>
          <w:szCs w:val="28"/>
        </w:rPr>
        <w:t>луганск</w:t>
      </w:r>
      <w:r w:rsidR="00B151BE" w:rsidRPr="00AB3410">
        <w:rPr>
          <w:caps/>
          <w:sz w:val="28"/>
          <w:szCs w:val="28"/>
        </w:rPr>
        <w:br w:type="page"/>
      </w:r>
      <w:r w:rsidR="00B151BE" w:rsidRPr="00007AF8">
        <w:rPr>
          <w:b/>
          <w:sz w:val="28"/>
          <w:szCs w:val="28"/>
        </w:rPr>
        <w:lastRenderedPageBreak/>
        <w:t>ПРАКТИЧЕСКОЕ ЗАНЯТИЕ №</w:t>
      </w:r>
      <w:r w:rsidR="00A240E0">
        <w:rPr>
          <w:b/>
          <w:sz w:val="28"/>
          <w:szCs w:val="28"/>
        </w:rPr>
        <w:t xml:space="preserve"> </w:t>
      </w:r>
      <w:r w:rsidR="00B151BE" w:rsidRPr="00007AF8">
        <w:rPr>
          <w:b/>
          <w:sz w:val="28"/>
          <w:szCs w:val="28"/>
        </w:rPr>
        <w:t>1</w:t>
      </w:r>
    </w:p>
    <w:p w:rsidR="00FC6987" w:rsidRPr="00C87AC5" w:rsidRDefault="00C87AC5" w:rsidP="00C87AC5">
      <w:pPr>
        <w:jc w:val="center"/>
        <w:rPr>
          <w:b/>
          <w:sz w:val="28"/>
          <w:szCs w:val="28"/>
        </w:rPr>
      </w:pPr>
      <w:r w:rsidRPr="00C87AC5">
        <w:rPr>
          <w:b/>
          <w:sz w:val="28"/>
          <w:szCs w:val="28"/>
        </w:rPr>
        <w:t>СУЩНОСТЬ ПОНЯТИЯ «ЗНАНИЕ»</w:t>
      </w:r>
    </w:p>
    <w:p w:rsidR="00FC6987" w:rsidRPr="00DB352D" w:rsidRDefault="005C68A3" w:rsidP="00FC6987">
      <w:pPr>
        <w:ind w:firstLine="567"/>
        <w:jc w:val="both"/>
        <w:rPr>
          <w:sz w:val="28"/>
          <w:szCs w:val="28"/>
          <w:lang w:eastAsia="en-US"/>
        </w:rPr>
      </w:pPr>
      <w:r w:rsidRPr="005C0606">
        <w:rPr>
          <w:b/>
          <w:sz w:val="28"/>
          <w:szCs w:val="28"/>
          <w:lang w:eastAsia="en-US"/>
        </w:rPr>
        <w:t>Задание</w:t>
      </w:r>
      <w:r w:rsidR="007A3D19">
        <w:rPr>
          <w:b/>
          <w:sz w:val="28"/>
          <w:szCs w:val="28"/>
          <w:lang w:eastAsia="en-US"/>
        </w:rPr>
        <w:t xml:space="preserve"> 1</w:t>
      </w:r>
      <w:r w:rsidRPr="005C0606">
        <w:rPr>
          <w:b/>
          <w:sz w:val="28"/>
          <w:szCs w:val="28"/>
          <w:lang w:eastAsia="en-US"/>
        </w:rPr>
        <w:t>.</w:t>
      </w:r>
      <w:r w:rsidRPr="005C0606">
        <w:rPr>
          <w:sz w:val="28"/>
          <w:szCs w:val="28"/>
          <w:lang w:eastAsia="en-US"/>
        </w:rPr>
        <w:t xml:space="preserve"> </w:t>
      </w:r>
      <w:r w:rsidR="007A3D19">
        <w:rPr>
          <w:sz w:val="28"/>
          <w:szCs w:val="28"/>
          <w:lang w:eastAsia="en-US"/>
        </w:rPr>
        <w:t>Провести опрос студентов группы по вопросу: «Что такое знания?». Обработать результаты опроса, разработав таксономию. С помощью метода контент-анализа сформулировать определение понятия «знания». Сравнить полученное определение с известными толкованиями.</w:t>
      </w:r>
    </w:p>
    <w:p w:rsidR="00DB352D" w:rsidRPr="007A3D19" w:rsidRDefault="007A3D19" w:rsidP="00DB352D">
      <w:pPr>
        <w:ind w:firstLine="567"/>
        <w:jc w:val="both"/>
        <w:rPr>
          <w:sz w:val="28"/>
          <w:szCs w:val="28"/>
          <w:lang w:eastAsia="en-US"/>
        </w:rPr>
      </w:pPr>
      <w:r w:rsidRPr="007A3D19">
        <w:rPr>
          <w:b/>
          <w:sz w:val="28"/>
          <w:szCs w:val="28"/>
          <w:lang w:eastAsia="en-US"/>
        </w:rPr>
        <w:t xml:space="preserve">Задание 2. </w:t>
      </w:r>
      <w:r w:rsidRPr="007A3D19">
        <w:rPr>
          <w:sz w:val="28"/>
          <w:szCs w:val="28"/>
          <w:lang w:eastAsia="en-US"/>
        </w:rPr>
        <w:t>Охарактеризовать отличия понятий «данные», «информация», «знания».</w:t>
      </w:r>
    </w:p>
    <w:p w:rsidR="00DB352D" w:rsidRPr="00BA6A62" w:rsidRDefault="00DB352D" w:rsidP="00DB352D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FC6987" w:rsidRDefault="00025BA8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7A3D19">
        <w:rPr>
          <w:sz w:val="28"/>
          <w:szCs w:val="28"/>
          <w:lang w:eastAsia="en-US"/>
        </w:rPr>
        <w:t>В чем заключается сущность понятия «знание»?</w:t>
      </w:r>
    </w:p>
    <w:p w:rsid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Каково принципиальное отличие знаний от данных и информации?</w:t>
      </w:r>
    </w:p>
    <w:p w:rsid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Какие выделяют классы знаний?</w:t>
      </w:r>
    </w:p>
    <w:p w:rsid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Опишите </w:t>
      </w:r>
      <w:r w:rsidRPr="007A3D19">
        <w:rPr>
          <w:sz w:val="28"/>
          <w:szCs w:val="28"/>
          <w:lang w:eastAsia="en-US"/>
        </w:rPr>
        <w:t>жизненный цикл знаний</w:t>
      </w:r>
      <w:r>
        <w:rPr>
          <w:sz w:val="28"/>
          <w:szCs w:val="28"/>
          <w:lang w:eastAsia="en-US"/>
        </w:rPr>
        <w:t>.</w:t>
      </w:r>
    </w:p>
    <w:p w:rsid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Перечислите </w:t>
      </w:r>
      <w:r w:rsidRPr="007A3D19">
        <w:rPr>
          <w:sz w:val="28"/>
          <w:szCs w:val="28"/>
          <w:lang w:eastAsia="en-US"/>
        </w:rPr>
        <w:t>способы трансформации знаний в организации.</w:t>
      </w:r>
    </w:p>
    <w:p w:rsid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</w:p>
    <w:p w:rsidR="00E86439" w:rsidRDefault="00E86439" w:rsidP="00E86439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ПРАКТИЧЕСКОЕ ЗАНЯТИЕ № 2</w:t>
      </w:r>
    </w:p>
    <w:p w:rsidR="00C87AC5" w:rsidRPr="005C0606" w:rsidRDefault="00C87AC5" w:rsidP="00E86439">
      <w:pPr>
        <w:jc w:val="center"/>
        <w:rPr>
          <w:b/>
          <w:sz w:val="28"/>
          <w:szCs w:val="28"/>
        </w:rPr>
      </w:pPr>
      <w:r w:rsidRPr="00C87AC5">
        <w:rPr>
          <w:b/>
          <w:sz w:val="28"/>
          <w:szCs w:val="28"/>
        </w:rPr>
        <w:t>ОСНОВНЫЕ ПОНЯТИЯ УПРАВЛЕНИЯ ЗНАНИЯМИ</w:t>
      </w:r>
    </w:p>
    <w:p w:rsidR="00FC6987" w:rsidRPr="00DB352D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5C0606">
        <w:rPr>
          <w:b/>
          <w:sz w:val="28"/>
          <w:szCs w:val="28"/>
          <w:lang w:eastAsia="en-US"/>
        </w:rPr>
        <w:t>Задание</w:t>
      </w:r>
      <w:r w:rsidR="007A3D19">
        <w:rPr>
          <w:b/>
          <w:sz w:val="28"/>
          <w:szCs w:val="28"/>
          <w:lang w:eastAsia="en-US"/>
        </w:rPr>
        <w:t xml:space="preserve"> 1</w:t>
      </w:r>
      <w:r w:rsidRPr="005C0606">
        <w:rPr>
          <w:b/>
          <w:sz w:val="28"/>
          <w:szCs w:val="28"/>
          <w:lang w:eastAsia="en-US"/>
        </w:rPr>
        <w:t>.</w:t>
      </w:r>
      <w:r w:rsidRPr="005C0606">
        <w:rPr>
          <w:sz w:val="28"/>
          <w:szCs w:val="28"/>
          <w:lang w:eastAsia="en-US"/>
        </w:rPr>
        <w:t xml:space="preserve"> </w:t>
      </w:r>
      <w:r w:rsidR="007A3D19">
        <w:rPr>
          <w:sz w:val="28"/>
          <w:szCs w:val="28"/>
          <w:lang w:eastAsia="en-US"/>
        </w:rPr>
        <w:t>Провести опрос студентов группы по вопросу: «Что такое управление знаниями?». Обработать результаты опроса, разработав таксономию. С помощью метода контент-анализа сформулировать определение понятия «управление знаниями». Сравнить полученное определение с известными толкованиями.</w:t>
      </w:r>
    </w:p>
    <w:p w:rsidR="007A3D19" w:rsidRPr="007A3D19" w:rsidRDefault="007A3D19" w:rsidP="00FC6987">
      <w:pPr>
        <w:ind w:firstLine="567"/>
        <w:jc w:val="both"/>
        <w:rPr>
          <w:sz w:val="28"/>
          <w:szCs w:val="28"/>
          <w:lang w:eastAsia="en-US"/>
        </w:rPr>
      </w:pPr>
      <w:r w:rsidRPr="007A3D19">
        <w:rPr>
          <w:b/>
          <w:sz w:val="28"/>
          <w:szCs w:val="28"/>
          <w:lang w:eastAsia="en-US"/>
        </w:rPr>
        <w:t xml:space="preserve">Задание 2. </w:t>
      </w:r>
      <w:r w:rsidRPr="007A3D19">
        <w:rPr>
          <w:sz w:val="28"/>
          <w:szCs w:val="28"/>
          <w:lang w:eastAsia="en-US"/>
        </w:rPr>
        <w:t>Выполнить анализ действующей модели трансформации знаний на примере академии.</w:t>
      </w:r>
    </w:p>
    <w:p w:rsidR="00FC6987" w:rsidRPr="00DB352D" w:rsidRDefault="00FC6987" w:rsidP="00FC6987">
      <w:pPr>
        <w:ind w:firstLine="567"/>
        <w:jc w:val="both"/>
        <w:rPr>
          <w:sz w:val="28"/>
          <w:szCs w:val="28"/>
          <w:lang w:eastAsia="en-US"/>
        </w:rPr>
      </w:pPr>
    </w:p>
    <w:p w:rsidR="00FC6987" w:rsidRPr="00BA6A62" w:rsidRDefault="00FC6987" w:rsidP="00FC6987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FC6987" w:rsidRDefault="00754735" w:rsidP="0075473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Назовите отличительные признаки управления знаниями.</w:t>
      </w:r>
    </w:p>
    <w:p w:rsidR="00754735" w:rsidRDefault="00754735" w:rsidP="0075473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Какова цель управления знаниями?</w:t>
      </w:r>
    </w:p>
    <w:p w:rsidR="00754735" w:rsidRDefault="00754735" w:rsidP="0075473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Каково значение управления знаниями?</w:t>
      </w:r>
    </w:p>
    <w:p w:rsidR="00754735" w:rsidRPr="00754735" w:rsidRDefault="00754735" w:rsidP="0075473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Охарактеризуйте </w:t>
      </w:r>
      <w:r w:rsidRPr="00754735">
        <w:rPr>
          <w:sz w:val="28"/>
          <w:szCs w:val="28"/>
          <w:lang w:eastAsia="en-US"/>
        </w:rPr>
        <w:t>основные этапы развития теории и практики</w:t>
      </w:r>
      <w:r>
        <w:rPr>
          <w:sz w:val="28"/>
          <w:szCs w:val="28"/>
          <w:lang w:eastAsia="en-US"/>
        </w:rPr>
        <w:t>.</w:t>
      </w:r>
    </w:p>
    <w:p w:rsidR="00FC6987" w:rsidRDefault="00754735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Чем обусловлено существование множества </w:t>
      </w:r>
      <w:r w:rsidRPr="00754735">
        <w:rPr>
          <w:sz w:val="28"/>
          <w:szCs w:val="28"/>
          <w:lang w:eastAsia="en-US"/>
        </w:rPr>
        <w:t>концепций и подходов к управлению знаниями</w:t>
      </w:r>
      <w:r>
        <w:rPr>
          <w:sz w:val="28"/>
          <w:szCs w:val="28"/>
          <w:lang w:eastAsia="en-US"/>
        </w:rPr>
        <w:t>?</w:t>
      </w:r>
    </w:p>
    <w:p w:rsidR="00754735" w:rsidRDefault="00754735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Охарактеризуйте основные </w:t>
      </w:r>
      <w:r w:rsidRPr="00754735">
        <w:rPr>
          <w:sz w:val="28"/>
          <w:szCs w:val="28"/>
          <w:lang w:eastAsia="en-US"/>
        </w:rPr>
        <w:t>подход</w:t>
      </w:r>
      <w:r>
        <w:rPr>
          <w:sz w:val="28"/>
          <w:szCs w:val="28"/>
          <w:lang w:eastAsia="en-US"/>
        </w:rPr>
        <w:t>ы</w:t>
      </w:r>
      <w:r w:rsidRPr="00754735">
        <w:rPr>
          <w:sz w:val="28"/>
          <w:szCs w:val="28"/>
          <w:lang w:eastAsia="en-US"/>
        </w:rPr>
        <w:t xml:space="preserve"> к управлению знаниями</w:t>
      </w:r>
      <w:r>
        <w:rPr>
          <w:sz w:val="28"/>
          <w:szCs w:val="28"/>
          <w:lang w:eastAsia="en-US"/>
        </w:rPr>
        <w:t>.</w:t>
      </w:r>
    </w:p>
    <w:p w:rsidR="00754735" w:rsidRDefault="00754735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Докажите </w:t>
      </w:r>
      <w:r w:rsidRPr="00754735">
        <w:rPr>
          <w:sz w:val="28"/>
          <w:szCs w:val="28"/>
          <w:lang w:eastAsia="en-US"/>
        </w:rPr>
        <w:t>актуальность управления знаниями в современной экономике</w:t>
      </w:r>
      <w:r>
        <w:rPr>
          <w:sz w:val="28"/>
          <w:szCs w:val="28"/>
          <w:lang w:eastAsia="en-US"/>
        </w:rPr>
        <w:t>.</w:t>
      </w:r>
    </w:p>
    <w:p w:rsidR="00754735" w:rsidRDefault="00754735" w:rsidP="00E86439">
      <w:pPr>
        <w:jc w:val="center"/>
        <w:rPr>
          <w:b/>
          <w:sz w:val="28"/>
          <w:szCs w:val="28"/>
        </w:rPr>
      </w:pPr>
    </w:p>
    <w:p w:rsidR="00E86439" w:rsidRPr="005C0606" w:rsidRDefault="00E86439" w:rsidP="00E86439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ПРАКТИЧЕСКОЕ ЗАНЯТИЕ № 3</w:t>
      </w:r>
    </w:p>
    <w:p w:rsidR="00E86439" w:rsidRPr="005C0606" w:rsidRDefault="002F766A" w:rsidP="00E86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ЭКОНОМИКА, ОСНОВАННАЯ НА ЗНАНИЯХ</w:t>
      </w:r>
    </w:p>
    <w:p w:rsidR="0091634D" w:rsidRPr="002F766A" w:rsidRDefault="0091634D" w:rsidP="00357C25">
      <w:pPr>
        <w:ind w:firstLine="567"/>
        <w:jc w:val="both"/>
        <w:rPr>
          <w:sz w:val="28"/>
          <w:szCs w:val="28"/>
          <w:lang w:eastAsia="en-US"/>
        </w:rPr>
      </w:pPr>
    </w:p>
    <w:p w:rsidR="00357C25" w:rsidRPr="00357C25" w:rsidRDefault="00357C25" w:rsidP="002F766A">
      <w:pPr>
        <w:ind w:firstLine="567"/>
        <w:jc w:val="both"/>
        <w:rPr>
          <w:sz w:val="28"/>
          <w:szCs w:val="28"/>
          <w:lang w:eastAsia="en-US"/>
        </w:rPr>
      </w:pPr>
      <w:r w:rsidRPr="00357C25">
        <w:rPr>
          <w:b/>
          <w:sz w:val="28"/>
          <w:szCs w:val="28"/>
          <w:lang w:eastAsia="en-US"/>
        </w:rPr>
        <w:t>Задание.</w:t>
      </w:r>
      <w:r>
        <w:rPr>
          <w:sz w:val="28"/>
          <w:szCs w:val="28"/>
          <w:lang w:eastAsia="en-US"/>
        </w:rPr>
        <w:t xml:space="preserve"> </w:t>
      </w:r>
      <w:r w:rsidR="002F766A">
        <w:rPr>
          <w:sz w:val="28"/>
          <w:szCs w:val="28"/>
          <w:lang w:eastAsia="en-US"/>
        </w:rPr>
        <w:t>Выполнить а</w:t>
      </w:r>
      <w:r w:rsidR="002F766A" w:rsidRPr="002F766A">
        <w:rPr>
          <w:sz w:val="28"/>
          <w:szCs w:val="28"/>
          <w:lang w:eastAsia="en-US"/>
        </w:rPr>
        <w:t>нализ позиции государства в рейтинге стран, построенном на основе оценок экономики знаний, и выявлении барьеров, препятствующих формированию экономики знаний в данном государстве.</w:t>
      </w:r>
    </w:p>
    <w:p w:rsidR="00025E39" w:rsidRPr="00BA6A62" w:rsidRDefault="00025E39" w:rsidP="00025E39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FC6987" w:rsidRPr="00754735" w:rsidRDefault="00025E39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 xml:space="preserve">1. </w:t>
      </w:r>
      <w:r w:rsidR="00FC6987" w:rsidRPr="00754735">
        <w:rPr>
          <w:sz w:val="28"/>
          <w:szCs w:val="28"/>
          <w:lang w:eastAsia="en-US"/>
        </w:rPr>
        <w:t>В чем сущность экономики знаний?</w:t>
      </w:r>
    </w:p>
    <w:p w:rsidR="00FC6987" w:rsidRPr="00754735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>2. Назовите основные признаки экономики знаний.</w:t>
      </w:r>
    </w:p>
    <w:p w:rsidR="00FC6987" w:rsidRPr="00754735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 xml:space="preserve">3. Каковы необходимые условия </w:t>
      </w:r>
      <w:r w:rsidR="002F766A" w:rsidRPr="00754735">
        <w:rPr>
          <w:sz w:val="28"/>
          <w:szCs w:val="28"/>
          <w:lang w:eastAsia="en-US"/>
        </w:rPr>
        <w:t>становления эконо</w:t>
      </w:r>
      <w:r w:rsidRPr="00754735">
        <w:rPr>
          <w:sz w:val="28"/>
          <w:szCs w:val="28"/>
          <w:lang w:eastAsia="en-US"/>
        </w:rPr>
        <w:t>мики знаний?</w:t>
      </w:r>
    </w:p>
    <w:p w:rsidR="00FC6987" w:rsidRPr="00754735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>4. Каковы предпосылки развития экономики знаний?</w:t>
      </w:r>
    </w:p>
    <w:p w:rsidR="00FC6987" w:rsidRPr="00754735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>5. Опишите и</w:t>
      </w:r>
      <w:r w:rsidR="002F766A" w:rsidRPr="00754735">
        <w:rPr>
          <w:sz w:val="28"/>
          <w:szCs w:val="28"/>
          <w:lang w:eastAsia="en-US"/>
        </w:rPr>
        <w:t>зменения в характере и содержании труда и занятости в экономике</w:t>
      </w:r>
      <w:r w:rsidRPr="00754735">
        <w:rPr>
          <w:sz w:val="28"/>
          <w:szCs w:val="28"/>
          <w:lang w:eastAsia="en-US"/>
        </w:rPr>
        <w:t>, основанной на знаниях.</w:t>
      </w:r>
    </w:p>
    <w:p w:rsidR="002F766A" w:rsidRPr="00754735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lastRenderedPageBreak/>
        <w:t>6. Какова р</w:t>
      </w:r>
      <w:r w:rsidR="002F766A" w:rsidRPr="00754735">
        <w:rPr>
          <w:sz w:val="28"/>
          <w:szCs w:val="28"/>
          <w:lang w:eastAsia="en-US"/>
        </w:rPr>
        <w:t>оль государства в формирова</w:t>
      </w:r>
      <w:r w:rsidRPr="00754735">
        <w:rPr>
          <w:sz w:val="28"/>
          <w:szCs w:val="28"/>
          <w:lang w:eastAsia="en-US"/>
        </w:rPr>
        <w:t>нии и развитии экономики знаний?</w:t>
      </w:r>
    </w:p>
    <w:p w:rsidR="00357C25" w:rsidRDefault="00FC6987" w:rsidP="002F766A">
      <w:pPr>
        <w:ind w:firstLine="567"/>
        <w:jc w:val="both"/>
        <w:rPr>
          <w:sz w:val="28"/>
          <w:szCs w:val="28"/>
          <w:lang w:eastAsia="en-US"/>
        </w:rPr>
      </w:pPr>
      <w:r w:rsidRPr="00754735">
        <w:rPr>
          <w:sz w:val="28"/>
          <w:szCs w:val="28"/>
          <w:lang w:eastAsia="en-US"/>
        </w:rPr>
        <w:t>7. По каким показателям оценивается экономика знаний?</w:t>
      </w:r>
    </w:p>
    <w:p w:rsidR="00025E39" w:rsidRDefault="00025E39" w:rsidP="00E86439">
      <w:pPr>
        <w:ind w:firstLine="567"/>
        <w:jc w:val="both"/>
        <w:rPr>
          <w:sz w:val="28"/>
          <w:szCs w:val="28"/>
          <w:lang w:eastAsia="en-US"/>
        </w:rPr>
      </w:pPr>
    </w:p>
    <w:p w:rsidR="00E86439" w:rsidRDefault="00E86439" w:rsidP="00E86439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ПРАКТИЧЕСКОЕ ЗАНЯТИЕ №</w:t>
      </w:r>
      <w:r w:rsidR="00025E39">
        <w:rPr>
          <w:b/>
          <w:sz w:val="28"/>
          <w:szCs w:val="28"/>
        </w:rPr>
        <w:t xml:space="preserve"> 4</w:t>
      </w:r>
    </w:p>
    <w:p w:rsidR="00C87AC5" w:rsidRPr="005C0606" w:rsidRDefault="00C87AC5" w:rsidP="00E86439">
      <w:pPr>
        <w:jc w:val="center"/>
        <w:rPr>
          <w:b/>
          <w:sz w:val="28"/>
          <w:szCs w:val="28"/>
        </w:rPr>
      </w:pPr>
      <w:r w:rsidRPr="00C87AC5">
        <w:rPr>
          <w:b/>
          <w:sz w:val="28"/>
          <w:szCs w:val="28"/>
        </w:rPr>
        <w:t>ИНТЕЛЛЕКТУАЛЬНЫЕ РЕСУРСЫ КАК ОСНОВНОЙ ФАКТОР ИННОВАЦИОННОГО РАЗВИТИЯ В УСЛОВИЯХ ЭКОНОМИКИ ЗНАНИЙ</w:t>
      </w:r>
    </w:p>
    <w:p w:rsidR="00FC6987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5C0606">
        <w:rPr>
          <w:b/>
          <w:sz w:val="28"/>
          <w:szCs w:val="28"/>
          <w:lang w:eastAsia="en-US"/>
        </w:rPr>
        <w:t>Задание.</w:t>
      </w:r>
      <w:r w:rsidRPr="005C0606">
        <w:rPr>
          <w:sz w:val="28"/>
          <w:szCs w:val="28"/>
          <w:lang w:eastAsia="en-US"/>
        </w:rPr>
        <w:t xml:space="preserve"> </w:t>
      </w:r>
      <w:r w:rsidR="00E11ABC">
        <w:rPr>
          <w:sz w:val="28"/>
          <w:szCs w:val="28"/>
          <w:lang w:eastAsia="en-US"/>
        </w:rPr>
        <w:t>Распределить роли среди студентов группы, сформировав рациональную команду управления знаниями. Описать функции каждого члена команды в системе управления знаниями в организации (проекте).</w:t>
      </w:r>
    </w:p>
    <w:p w:rsidR="00FC6987" w:rsidRPr="00BA6A62" w:rsidRDefault="00FC6987" w:rsidP="00FC6987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FC6987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E11ABC">
        <w:rPr>
          <w:sz w:val="28"/>
          <w:szCs w:val="28"/>
          <w:lang w:eastAsia="en-US"/>
        </w:rPr>
        <w:t>Дайте определение интеллектуального капитала.</w:t>
      </w:r>
    </w:p>
    <w:p w:rsidR="00E11ABC" w:rsidRPr="001E4A24" w:rsidRDefault="00E11ABC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Опишите </w:t>
      </w:r>
      <w:r w:rsidRPr="001E4A24">
        <w:rPr>
          <w:sz w:val="28"/>
          <w:szCs w:val="28"/>
          <w:lang w:eastAsia="en-US"/>
        </w:rPr>
        <w:t>общие черты и различия интеллектуального и физического капиталов.</w:t>
      </w:r>
    </w:p>
    <w:p w:rsidR="00E11ABC" w:rsidRPr="001E4A24" w:rsidRDefault="00E11ABC" w:rsidP="00FC6987">
      <w:pPr>
        <w:ind w:firstLine="567"/>
        <w:jc w:val="both"/>
        <w:rPr>
          <w:sz w:val="28"/>
          <w:szCs w:val="28"/>
          <w:lang w:eastAsia="en-US"/>
        </w:rPr>
      </w:pPr>
      <w:r w:rsidRPr="001E4A24">
        <w:rPr>
          <w:sz w:val="28"/>
          <w:szCs w:val="28"/>
          <w:lang w:eastAsia="en-US"/>
        </w:rPr>
        <w:t>3. Опишите структуру интеллектуального капитала.</w:t>
      </w:r>
    </w:p>
    <w:p w:rsidR="00E11ABC" w:rsidRPr="001E4A24" w:rsidRDefault="00E11ABC" w:rsidP="00FC6987">
      <w:pPr>
        <w:ind w:firstLine="567"/>
        <w:jc w:val="both"/>
        <w:rPr>
          <w:sz w:val="28"/>
          <w:szCs w:val="28"/>
          <w:lang w:eastAsia="en-US"/>
        </w:rPr>
      </w:pPr>
      <w:r w:rsidRPr="001E4A24">
        <w:rPr>
          <w:sz w:val="28"/>
          <w:szCs w:val="28"/>
          <w:lang w:eastAsia="en-US"/>
        </w:rPr>
        <w:t xml:space="preserve">4. </w:t>
      </w:r>
      <w:r w:rsidR="001E4A24" w:rsidRPr="001E4A24">
        <w:rPr>
          <w:sz w:val="28"/>
          <w:szCs w:val="28"/>
          <w:lang w:eastAsia="en-US"/>
        </w:rPr>
        <w:t>Как соотносятся Интеллектуальный капитал и нематериальные активы организации?</w:t>
      </w:r>
    </w:p>
    <w:p w:rsidR="001E4A24" w:rsidRDefault="001E4A24" w:rsidP="00FC6987">
      <w:pPr>
        <w:ind w:firstLine="567"/>
        <w:jc w:val="both"/>
        <w:rPr>
          <w:sz w:val="28"/>
          <w:szCs w:val="28"/>
          <w:lang w:eastAsia="en-US"/>
        </w:rPr>
      </w:pPr>
      <w:r w:rsidRPr="001E4A24">
        <w:rPr>
          <w:sz w:val="28"/>
          <w:szCs w:val="28"/>
          <w:lang w:eastAsia="en-US"/>
        </w:rPr>
        <w:t>5. Перечислите методы оценки интеллектуального капитала, их преимущества и недостатки.</w:t>
      </w:r>
    </w:p>
    <w:p w:rsidR="00025E39" w:rsidRPr="005C0606" w:rsidRDefault="00025E39" w:rsidP="00E86439">
      <w:pPr>
        <w:ind w:firstLine="567"/>
        <w:jc w:val="both"/>
        <w:rPr>
          <w:b/>
          <w:sz w:val="28"/>
          <w:szCs w:val="28"/>
        </w:rPr>
      </w:pPr>
    </w:p>
    <w:p w:rsidR="00E86439" w:rsidRDefault="00E86439" w:rsidP="00E86439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ПРАКТИЧЕСКОЕ ЗАНЯТИЕ №</w:t>
      </w:r>
      <w:r w:rsidR="00025E39">
        <w:rPr>
          <w:b/>
          <w:sz w:val="28"/>
          <w:szCs w:val="28"/>
        </w:rPr>
        <w:t xml:space="preserve"> 5</w:t>
      </w:r>
    </w:p>
    <w:p w:rsidR="00C87AC5" w:rsidRPr="005C0606" w:rsidRDefault="00C87AC5" w:rsidP="00E86439">
      <w:pPr>
        <w:jc w:val="center"/>
        <w:rPr>
          <w:b/>
          <w:sz w:val="28"/>
          <w:szCs w:val="28"/>
        </w:rPr>
      </w:pPr>
      <w:r w:rsidRPr="00C87AC5">
        <w:rPr>
          <w:b/>
          <w:sz w:val="28"/>
          <w:szCs w:val="28"/>
        </w:rPr>
        <w:t>МЕТОДЫ ПОЛУЧЕНИЯ, СОЗДАНИЯ, НАКОПЛЕНИЯ, РАСПРОСТРАНЕНИЯ, ОБМЕНА ЗНАНИЙ</w:t>
      </w:r>
    </w:p>
    <w:p w:rsidR="00626F33" w:rsidRDefault="00FC6987" w:rsidP="00626F33">
      <w:pPr>
        <w:ind w:firstLine="567"/>
        <w:jc w:val="both"/>
        <w:rPr>
          <w:sz w:val="28"/>
          <w:szCs w:val="28"/>
          <w:lang w:eastAsia="en-US"/>
        </w:rPr>
      </w:pPr>
      <w:r w:rsidRPr="00626F33">
        <w:rPr>
          <w:b/>
          <w:sz w:val="28"/>
          <w:szCs w:val="28"/>
          <w:lang w:eastAsia="en-US"/>
        </w:rPr>
        <w:t>Задание.</w:t>
      </w:r>
      <w:r w:rsidR="00626F33">
        <w:rPr>
          <w:sz w:val="28"/>
          <w:szCs w:val="28"/>
          <w:lang w:eastAsia="en-US"/>
        </w:rPr>
        <w:t xml:space="preserve"> </w:t>
      </w:r>
      <w:proofErr w:type="gramStart"/>
      <w:r w:rsidR="00626F33">
        <w:rPr>
          <w:sz w:val="28"/>
          <w:szCs w:val="28"/>
          <w:lang w:eastAsia="en-US"/>
        </w:rPr>
        <w:t xml:space="preserve">Описать выбранный метод </w:t>
      </w:r>
      <w:r w:rsidR="00626F33" w:rsidRPr="00626F33">
        <w:rPr>
          <w:sz w:val="28"/>
          <w:szCs w:val="28"/>
          <w:lang w:eastAsia="en-US"/>
        </w:rPr>
        <w:t>получения, создания, накопления, распространения, обмена знаний</w:t>
      </w:r>
      <w:r w:rsidR="00626F33">
        <w:rPr>
          <w:sz w:val="28"/>
          <w:szCs w:val="28"/>
          <w:lang w:eastAsia="en-US"/>
        </w:rPr>
        <w:t xml:space="preserve"> по следующей структуре: цель метода, назначение метода, предпосылки (ситуации) применения метода, алгоритм применения метода, преимущества метода, недостатки и ограничения метода, дополнительная информация.</w:t>
      </w:r>
      <w:proofErr w:type="gramEnd"/>
    </w:p>
    <w:p w:rsidR="00FC6987" w:rsidRPr="00BA6A62" w:rsidRDefault="00FC6987" w:rsidP="00FC6987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FC6987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626F33">
        <w:rPr>
          <w:sz w:val="28"/>
          <w:szCs w:val="28"/>
          <w:lang w:eastAsia="en-US"/>
        </w:rPr>
        <w:t>Перечислите методы получения знаний.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Возможна покупка, аренда знаний?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Как происходит накопление знаний?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С какими проблемами сталкиваются организации при накоплении знаний?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Перечислите методы создания знаний.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Опишите технологии распространения и обмена знаниями.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В чем сущность использования знаний.</w:t>
      </w:r>
    </w:p>
    <w:p w:rsidR="00626F33" w:rsidRDefault="00626F33" w:rsidP="00FC6987">
      <w:pPr>
        <w:ind w:firstLine="567"/>
        <w:jc w:val="both"/>
        <w:rPr>
          <w:sz w:val="28"/>
          <w:szCs w:val="28"/>
          <w:lang w:eastAsia="en-US"/>
        </w:rPr>
      </w:pPr>
    </w:p>
    <w:p w:rsidR="00E86439" w:rsidRDefault="00E86439" w:rsidP="00E86439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ПРАКТИЧЕСКОЕ ЗАНЯТИЕ №</w:t>
      </w:r>
      <w:r w:rsidR="00025E39">
        <w:rPr>
          <w:b/>
          <w:sz w:val="28"/>
          <w:szCs w:val="28"/>
        </w:rPr>
        <w:t xml:space="preserve"> 6</w:t>
      </w:r>
    </w:p>
    <w:p w:rsidR="00C87AC5" w:rsidRPr="005C0606" w:rsidRDefault="00C87AC5" w:rsidP="00E86439">
      <w:pPr>
        <w:jc w:val="center"/>
        <w:rPr>
          <w:b/>
          <w:sz w:val="28"/>
          <w:szCs w:val="28"/>
        </w:rPr>
      </w:pPr>
      <w:r w:rsidRPr="00C87AC5">
        <w:rPr>
          <w:b/>
          <w:sz w:val="28"/>
          <w:szCs w:val="28"/>
        </w:rPr>
        <w:t>СИСТЕМА УПРАВЛЕНИЯ ЗНАНИЯМИ В ОРГАНИЗАЦИИ</w:t>
      </w:r>
    </w:p>
    <w:p w:rsidR="00FC6987" w:rsidRDefault="00FC6987" w:rsidP="00FC6987">
      <w:pPr>
        <w:ind w:firstLine="567"/>
        <w:jc w:val="both"/>
        <w:rPr>
          <w:sz w:val="28"/>
          <w:szCs w:val="28"/>
          <w:lang w:eastAsia="en-US"/>
        </w:rPr>
      </w:pPr>
      <w:r w:rsidRPr="005C0606">
        <w:rPr>
          <w:b/>
          <w:sz w:val="28"/>
          <w:szCs w:val="28"/>
          <w:lang w:eastAsia="en-US"/>
        </w:rPr>
        <w:t>Задание.</w:t>
      </w:r>
      <w:r w:rsidRPr="005C0606">
        <w:rPr>
          <w:sz w:val="28"/>
          <w:szCs w:val="28"/>
          <w:lang w:eastAsia="en-US"/>
        </w:rPr>
        <w:t xml:space="preserve"> </w:t>
      </w:r>
      <w:r w:rsidR="00D21A4B">
        <w:rPr>
          <w:sz w:val="28"/>
          <w:szCs w:val="28"/>
          <w:lang w:eastAsia="en-US"/>
        </w:rPr>
        <w:t>Сформируйте систе</w:t>
      </w:r>
      <w:r w:rsidR="00255564">
        <w:rPr>
          <w:sz w:val="28"/>
          <w:szCs w:val="28"/>
          <w:lang w:eastAsia="en-US"/>
        </w:rPr>
        <w:t>му управления знаниями академии в соответствии со стратегией ее развития. Постройте модель предлагаемой системы.</w:t>
      </w:r>
    </w:p>
    <w:p w:rsidR="00FC6987" w:rsidRPr="00BA6A62" w:rsidRDefault="00FC6987" w:rsidP="00FC6987">
      <w:pPr>
        <w:ind w:firstLine="567"/>
        <w:jc w:val="both"/>
        <w:rPr>
          <w:b/>
          <w:sz w:val="28"/>
          <w:szCs w:val="28"/>
          <w:lang w:eastAsia="en-US"/>
        </w:rPr>
      </w:pPr>
      <w:r w:rsidRPr="00BA6A62">
        <w:rPr>
          <w:b/>
          <w:sz w:val="28"/>
          <w:szCs w:val="28"/>
          <w:lang w:eastAsia="en-US"/>
        </w:rPr>
        <w:t>Вопросы для самопроверки</w:t>
      </w:r>
    </w:p>
    <w:p w:rsidR="00255564" w:rsidRDefault="00FC6987" w:rsidP="002555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255564">
        <w:rPr>
          <w:sz w:val="28"/>
          <w:szCs w:val="28"/>
          <w:lang w:eastAsia="en-US"/>
        </w:rPr>
        <w:t xml:space="preserve">Какова </w:t>
      </w:r>
      <w:r w:rsidR="00255564" w:rsidRPr="00255564">
        <w:rPr>
          <w:sz w:val="28"/>
          <w:szCs w:val="28"/>
          <w:lang w:eastAsia="en-US"/>
        </w:rPr>
        <w:t xml:space="preserve">сущность </w:t>
      </w:r>
      <w:r w:rsidR="00D21A4B" w:rsidRPr="00255564">
        <w:rPr>
          <w:sz w:val="28"/>
          <w:szCs w:val="28"/>
          <w:lang w:eastAsia="en-US"/>
        </w:rPr>
        <w:t>системы управления знаниями</w:t>
      </w:r>
      <w:r w:rsidR="00255564" w:rsidRPr="00255564">
        <w:rPr>
          <w:sz w:val="28"/>
          <w:szCs w:val="28"/>
          <w:lang w:eastAsia="en-US"/>
        </w:rPr>
        <w:t>?</w:t>
      </w:r>
    </w:p>
    <w:p w:rsidR="00255564" w:rsidRDefault="00255564" w:rsidP="002555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Опишите наиболее популярные модели системы управления знаниями.</w:t>
      </w:r>
    </w:p>
    <w:p w:rsidR="00255564" w:rsidRDefault="00255564" w:rsidP="002555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Какова связь системы управления знаниями со стратегией развития организации?</w:t>
      </w:r>
    </w:p>
    <w:p w:rsidR="00255564" w:rsidRDefault="00255564" w:rsidP="002555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Как часто следует обновлять систему управления знаниями в организации?</w:t>
      </w:r>
    </w:p>
    <w:p w:rsidR="00255564" w:rsidRDefault="00255564" w:rsidP="002555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 Какая организационная форма системы управления знаниями является наиболее рациональной для организации социально-культурной сферы деятельности?</w:t>
      </w:r>
    </w:p>
    <w:p w:rsidR="00E86439" w:rsidRPr="005C0606" w:rsidRDefault="00E86439" w:rsidP="00E86439">
      <w:pPr>
        <w:ind w:firstLine="567"/>
        <w:jc w:val="both"/>
        <w:rPr>
          <w:b/>
          <w:sz w:val="28"/>
          <w:szCs w:val="28"/>
        </w:rPr>
      </w:pPr>
    </w:p>
    <w:p w:rsidR="003B0E2E" w:rsidRDefault="003B0E2E" w:rsidP="003B0E2E">
      <w:pPr>
        <w:jc w:val="center"/>
        <w:rPr>
          <w:b/>
          <w:sz w:val="28"/>
          <w:szCs w:val="28"/>
        </w:rPr>
      </w:pPr>
      <w:r w:rsidRPr="005C0606">
        <w:rPr>
          <w:b/>
          <w:sz w:val="28"/>
          <w:szCs w:val="28"/>
        </w:rPr>
        <w:t>Литература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 xml:space="preserve"> М. Интеллектуальное ведение и сопровождение бизнеса (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Intelligence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Enterprise</w:t>
      </w:r>
      <w:proofErr w:type="spellEnd"/>
      <w:r w:rsidRPr="008D54EF">
        <w:rPr>
          <w:rStyle w:val="FontStyle72"/>
          <w:sz w:val="28"/>
          <w:szCs w:val="28"/>
        </w:rPr>
        <w:t xml:space="preserve">) / М. </w:t>
      </w: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>. Пер. с англ. – М.: КУДИЦ-ОБРАЗ, 2005. – 240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Pr="008D54EF">
        <w:rPr>
          <w:rStyle w:val="FontStyle72"/>
          <w:sz w:val="28"/>
          <w:szCs w:val="28"/>
        </w:rPr>
        <w:t>М.:Эксмо</w:t>
      </w:r>
      <w:proofErr w:type="spellEnd"/>
      <w:r w:rsidRPr="008D54EF">
        <w:rPr>
          <w:rStyle w:val="FontStyle72"/>
          <w:sz w:val="28"/>
          <w:szCs w:val="28"/>
        </w:rPr>
        <w:t>, 2008. – 400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 xml:space="preserve"> А. Нематериальное. Знание, стоимость и капитал / А. </w:t>
      </w: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>. – М.: Изд. дом ГУ ВШЭ, 2010. – 208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 xml:space="preserve"> П. Задачи менеджмента в XXI веке / П. </w:t>
      </w: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>. – М.: Изд. Дом «Вильямс», 2000. – 125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Латеральное мышление / </w:t>
      </w: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Пер. с англ. П.А. Самсонов. – Минск, 2005. – 63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Инновационное развитие: экономика, интеллектуальные ресурсы, управление знаниями</w:t>
      </w:r>
      <w:proofErr w:type="gramStart"/>
      <w:r w:rsidRPr="008D54EF">
        <w:rPr>
          <w:rStyle w:val="FontStyle72"/>
          <w:sz w:val="28"/>
          <w:szCs w:val="28"/>
        </w:rPr>
        <w:t xml:space="preserve"> / П</w:t>
      </w:r>
      <w:proofErr w:type="gramEnd"/>
      <w:r w:rsidRPr="008D54EF">
        <w:rPr>
          <w:rStyle w:val="FontStyle72"/>
          <w:sz w:val="28"/>
          <w:szCs w:val="28"/>
        </w:rPr>
        <w:t xml:space="preserve">од ред. Б.З. </w:t>
      </w:r>
      <w:proofErr w:type="spellStart"/>
      <w:r w:rsidRPr="008D54EF">
        <w:rPr>
          <w:rStyle w:val="FontStyle72"/>
          <w:sz w:val="28"/>
          <w:szCs w:val="28"/>
        </w:rPr>
        <w:t>Мильнера</w:t>
      </w:r>
      <w:proofErr w:type="spellEnd"/>
      <w:r w:rsidRPr="008D54EF">
        <w:rPr>
          <w:rStyle w:val="FontStyle72"/>
          <w:sz w:val="28"/>
          <w:szCs w:val="28"/>
        </w:rPr>
        <w:t>. – М.: Инфра-М, 2010. – 624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Как превратить знания в стоимость: Решения от IBM </w:t>
      </w:r>
      <w:proofErr w:type="spellStart"/>
      <w:r w:rsidRPr="008D54EF">
        <w:rPr>
          <w:rStyle w:val="FontStyle72"/>
          <w:sz w:val="28"/>
          <w:szCs w:val="28"/>
        </w:rPr>
        <w:t>Institute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Value</w:t>
      </w:r>
      <w:proofErr w:type="spellEnd"/>
      <w:r w:rsidRPr="008D54EF">
        <w:rPr>
          <w:rStyle w:val="FontStyle72"/>
          <w:sz w:val="28"/>
          <w:szCs w:val="28"/>
        </w:rPr>
        <w:t xml:space="preserve"> / Составители Эрих </w:t>
      </w:r>
      <w:proofErr w:type="spellStart"/>
      <w:r w:rsidRPr="008D54EF">
        <w:rPr>
          <w:rStyle w:val="FontStyle72"/>
          <w:sz w:val="28"/>
          <w:szCs w:val="28"/>
        </w:rPr>
        <w:t>Лессер</w:t>
      </w:r>
      <w:proofErr w:type="spellEnd"/>
      <w:r w:rsidRPr="008D54EF">
        <w:rPr>
          <w:rStyle w:val="FontStyle72"/>
          <w:sz w:val="28"/>
          <w:szCs w:val="28"/>
        </w:rPr>
        <w:t xml:space="preserve">, Лоренс Прусак: Пер. с англ. – М.: Альпина Бизнес Букс, 2006. – 248 с. 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 В.С. Эволюция теории стратегического управления / В.С. </w:t>
      </w: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. – СПб.: Изд. дом СПбГУ, 2008. – 548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Кристенсен</w:t>
      </w:r>
      <w:proofErr w:type="spellEnd"/>
      <w:r w:rsidRPr="008D54EF">
        <w:rPr>
          <w:rStyle w:val="FontStyle72"/>
          <w:sz w:val="28"/>
          <w:szCs w:val="28"/>
        </w:rPr>
        <w:t xml:space="preserve"> К. Что дальше? Теория инноваций как инструмент предсказания отраслевых изменений / К. </w:t>
      </w:r>
      <w:proofErr w:type="spellStart"/>
      <w:r w:rsidRPr="008D54EF">
        <w:rPr>
          <w:rStyle w:val="FontStyle72"/>
          <w:sz w:val="28"/>
          <w:szCs w:val="28"/>
        </w:rPr>
        <w:t>Кристенсен</w:t>
      </w:r>
      <w:proofErr w:type="spellEnd"/>
      <w:r w:rsidRPr="008D54EF">
        <w:rPr>
          <w:rStyle w:val="FontStyle72"/>
          <w:sz w:val="28"/>
          <w:szCs w:val="28"/>
        </w:rPr>
        <w:t>. Пер. с англ. – М.: Альпина Бизнес Брукс, 2008. – 398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 xml:space="preserve">. Исполнение. Система достижения целей = </w:t>
      </w:r>
      <w:proofErr w:type="spellStart"/>
      <w:r w:rsidRPr="008D54EF">
        <w:rPr>
          <w:rStyle w:val="FontStyle72"/>
          <w:sz w:val="28"/>
          <w:szCs w:val="28"/>
        </w:rPr>
        <w:t>Execution</w:t>
      </w:r>
      <w:proofErr w:type="spellEnd"/>
      <w:r w:rsidRPr="008D54EF">
        <w:rPr>
          <w:rStyle w:val="FontStyle72"/>
          <w:sz w:val="28"/>
          <w:szCs w:val="28"/>
        </w:rPr>
        <w:t xml:space="preserve">: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Discipline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of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Getting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Things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Done</w:t>
      </w:r>
      <w:proofErr w:type="spellEnd"/>
      <w:r w:rsidRPr="008D54EF">
        <w:rPr>
          <w:rStyle w:val="FontStyle72"/>
          <w:sz w:val="28"/>
          <w:szCs w:val="28"/>
        </w:rPr>
        <w:t xml:space="preserve"> / </w:t>
      </w: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>. – М.: «</w:t>
      </w:r>
      <w:proofErr w:type="spellStart"/>
      <w:r w:rsidRPr="008D54EF">
        <w:rPr>
          <w:rStyle w:val="FontStyle72"/>
          <w:sz w:val="28"/>
          <w:szCs w:val="28"/>
        </w:rPr>
        <w:t>Альпина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Паблишер</w:t>
      </w:r>
      <w:proofErr w:type="spellEnd"/>
      <w:r w:rsidRPr="008D54EF">
        <w:rPr>
          <w:rStyle w:val="FontStyle72"/>
          <w:sz w:val="28"/>
          <w:szCs w:val="28"/>
        </w:rPr>
        <w:t>», 2012. – 328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Лукичева Л.И. Управление интеллектуальным капиталом: Учебное пособие / Л.И. Лукичева. – М.: Омега-Л, 2007. – 552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Макаров В.Л. Микроэкономика знаний / В.Л. Макаров, Г.Б. </w:t>
      </w:r>
      <w:proofErr w:type="spellStart"/>
      <w:r w:rsidRPr="008D54EF">
        <w:rPr>
          <w:rStyle w:val="FontStyle72"/>
          <w:sz w:val="28"/>
          <w:szCs w:val="28"/>
        </w:rPr>
        <w:t>Клейнер</w:t>
      </w:r>
      <w:proofErr w:type="spellEnd"/>
      <w:r w:rsidRPr="008D54EF">
        <w:rPr>
          <w:rStyle w:val="FontStyle72"/>
          <w:sz w:val="28"/>
          <w:szCs w:val="28"/>
        </w:rPr>
        <w:t xml:space="preserve">. – М.: Экономика, 2007. – 204 с. 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 xml:space="preserve"> М.К. Управление знаниями на 100 %: Путеводитель для практиков / М.К. </w:t>
      </w: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>. – М.: Альпина Бизнес Бук, 2008. – 230 с.</w:t>
      </w:r>
    </w:p>
    <w:p w:rsidR="006B4692" w:rsidRPr="008D54EF" w:rsidRDefault="006710F7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>
        <w:rPr>
          <w:rStyle w:val="FontStyle72"/>
          <w:sz w:val="28"/>
          <w:szCs w:val="28"/>
        </w:rPr>
        <w:t>Нонака</w:t>
      </w:r>
      <w:proofErr w:type="spellEnd"/>
      <w:r>
        <w:rPr>
          <w:rStyle w:val="FontStyle72"/>
          <w:sz w:val="28"/>
          <w:szCs w:val="28"/>
        </w:rPr>
        <w:t xml:space="preserve"> </w:t>
      </w:r>
      <w:proofErr w:type="spellStart"/>
      <w:r>
        <w:rPr>
          <w:rStyle w:val="FontStyle72"/>
          <w:sz w:val="28"/>
          <w:szCs w:val="28"/>
        </w:rPr>
        <w:t>Икуджиро</w:t>
      </w:r>
      <w:proofErr w:type="spellEnd"/>
      <w:r>
        <w:rPr>
          <w:rStyle w:val="FontStyle72"/>
          <w:sz w:val="28"/>
          <w:szCs w:val="28"/>
        </w:rPr>
        <w:t xml:space="preserve">. </w:t>
      </w:r>
      <w:bookmarkStart w:id="0" w:name="_GoBack"/>
      <w:bookmarkEnd w:id="0"/>
      <w:r w:rsidR="006B4692" w:rsidRPr="008D54EF">
        <w:rPr>
          <w:rStyle w:val="FontStyle72"/>
          <w:sz w:val="28"/>
          <w:szCs w:val="28"/>
        </w:rPr>
        <w:t xml:space="preserve">Компания – создатель знания. Зарождение и развитие инноваций в японских фирмах / </w:t>
      </w:r>
      <w:proofErr w:type="spellStart"/>
      <w:r w:rsidR="006B4692" w:rsidRPr="008D54EF">
        <w:rPr>
          <w:rStyle w:val="FontStyle72"/>
          <w:sz w:val="28"/>
          <w:szCs w:val="28"/>
        </w:rPr>
        <w:t>Нонака</w:t>
      </w:r>
      <w:proofErr w:type="spellEnd"/>
      <w:r w:rsidR="006B4692" w:rsidRPr="008D54EF">
        <w:rPr>
          <w:rStyle w:val="FontStyle72"/>
          <w:sz w:val="28"/>
          <w:szCs w:val="28"/>
        </w:rPr>
        <w:t xml:space="preserve"> </w:t>
      </w:r>
      <w:proofErr w:type="spellStart"/>
      <w:r w:rsidR="006B4692" w:rsidRPr="008D54EF">
        <w:rPr>
          <w:rStyle w:val="FontStyle72"/>
          <w:sz w:val="28"/>
          <w:szCs w:val="28"/>
        </w:rPr>
        <w:t>Икуджиро</w:t>
      </w:r>
      <w:proofErr w:type="spellEnd"/>
      <w:r w:rsidR="006B4692" w:rsidRPr="008D54EF">
        <w:rPr>
          <w:rStyle w:val="FontStyle72"/>
          <w:sz w:val="28"/>
          <w:szCs w:val="28"/>
        </w:rPr>
        <w:t xml:space="preserve">, </w:t>
      </w:r>
      <w:proofErr w:type="spellStart"/>
      <w:r w:rsidR="006B4692" w:rsidRPr="008D54EF">
        <w:rPr>
          <w:rStyle w:val="FontStyle72"/>
          <w:sz w:val="28"/>
          <w:szCs w:val="28"/>
        </w:rPr>
        <w:t>Такеучи</w:t>
      </w:r>
      <w:proofErr w:type="spellEnd"/>
      <w:r w:rsidR="006B4692" w:rsidRPr="008D54EF">
        <w:rPr>
          <w:rStyle w:val="FontStyle72"/>
          <w:sz w:val="28"/>
          <w:szCs w:val="28"/>
        </w:rPr>
        <w:t xml:space="preserve"> </w:t>
      </w:r>
      <w:proofErr w:type="spellStart"/>
      <w:r w:rsidR="006B4692" w:rsidRPr="008D54EF">
        <w:rPr>
          <w:rStyle w:val="FontStyle72"/>
          <w:sz w:val="28"/>
          <w:szCs w:val="28"/>
        </w:rPr>
        <w:t>Хиротака</w:t>
      </w:r>
      <w:proofErr w:type="spellEnd"/>
      <w:r w:rsidR="006B4692" w:rsidRPr="008D54EF">
        <w:rPr>
          <w:rStyle w:val="FontStyle72"/>
          <w:sz w:val="28"/>
          <w:szCs w:val="28"/>
        </w:rPr>
        <w:t xml:space="preserve">. Пер. с англ. – М.: ЗАО «Олимп-Бизнес», 2003. – 384 с. 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Трофимова Л.А. Управление  знаниями:  учебное пособие  / Л.А. Трофимова, В.В. Трофимов. – СПб.: Изд-во </w:t>
      </w:r>
      <w:proofErr w:type="spellStart"/>
      <w:r w:rsidRPr="008D54EF">
        <w:rPr>
          <w:rStyle w:val="FontStyle72"/>
          <w:sz w:val="28"/>
          <w:szCs w:val="28"/>
        </w:rPr>
        <w:t>СПбГУЭФ</w:t>
      </w:r>
      <w:proofErr w:type="spellEnd"/>
      <w:r w:rsidRPr="008D54EF">
        <w:rPr>
          <w:rStyle w:val="FontStyle72"/>
          <w:sz w:val="28"/>
          <w:szCs w:val="28"/>
        </w:rPr>
        <w:t xml:space="preserve">, 2012. – 77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А.Ф., </w:t>
      </w:r>
      <w:proofErr w:type="spellStart"/>
      <w:r w:rsidRPr="008D54EF">
        <w:rPr>
          <w:rStyle w:val="FontStyle72"/>
          <w:sz w:val="28"/>
          <w:szCs w:val="28"/>
        </w:rPr>
        <w:t>Чириков</w:t>
      </w:r>
      <w:proofErr w:type="spellEnd"/>
      <w:r w:rsidRPr="008D54EF">
        <w:rPr>
          <w:rStyle w:val="FontStyle72"/>
          <w:sz w:val="28"/>
          <w:szCs w:val="28"/>
        </w:rPr>
        <w:t xml:space="preserve"> С.В., Ямпольский В.З. Под общ</w:t>
      </w:r>
      <w:proofErr w:type="gramStart"/>
      <w:r w:rsidRPr="008D54EF">
        <w:rPr>
          <w:rStyle w:val="FontStyle72"/>
          <w:sz w:val="28"/>
          <w:szCs w:val="28"/>
        </w:rPr>
        <w:t>.</w:t>
      </w:r>
      <w:proofErr w:type="gramEnd"/>
      <w:r w:rsidRPr="008D54EF">
        <w:rPr>
          <w:rStyle w:val="FontStyle72"/>
          <w:sz w:val="28"/>
          <w:szCs w:val="28"/>
        </w:rPr>
        <w:t xml:space="preserve"> </w:t>
      </w:r>
      <w:proofErr w:type="gramStart"/>
      <w:r w:rsidRPr="008D54EF">
        <w:rPr>
          <w:rStyle w:val="FontStyle72"/>
          <w:sz w:val="28"/>
          <w:szCs w:val="28"/>
        </w:rPr>
        <w:t>р</w:t>
      </w:r>
      <w:proofErr w:type="gramEnd"/>
      <w:r w:rsidRPr="008D54EF">
        <w:rPr>
          <w:rStyle w:val="FontStyle72"/>
          <w:sz w:val="28"/>
          <w:szCs w:val="28"/>
        </w:rPr>
        <w:t>ед. В.З. Ямпольского. – Томск: Изд-во НТЛ, 2005. – 260 с.</w:t>
      </w:r>
    </w:p>
    <w:p w:rsidR="006B4692" w:rsidRPr="008D54EF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 xml:space="preserve"> Г. Открытые инновации / Г. </w:t>
      </w: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>. Пер. с англ. В.Н. Егорова – М.: Поколение, 2007. – 336 с.</w:t>
      </w:r>
    </w:p>
    <w:p w:rsidR="006B4692" w:rsidRPr="006B4692" w:rsidRDefault="006B4692" w:rsidP="006B4692">
      <w:pPr>
        <w:pStyle w:val="aa"/>
        <w:numPr>
          <w:ilvl w:val="0"/>
          <w:numId w:val="42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6B4692">
        <w:rPr>
          <w:rStyle w:val="FontStyle72"/>
          <w:sz w:val="28"/>
          <w:szCs w:val="28"/>
        </w:rPr>
        <w:t>Шевырев</w:t>
      </w:r>
      <w:proofErr w:type="spellEnd"/>
      <w:r w:rsidRPr="006B4692">
        <w:rPr>
          <w:rStyle w:val="FontStyle72"/>
          <w:sz w:val="28"/>
          <w:szCs w:val="28"/>
        </w:rPr>
        <w:t xml:space="preserve"> А.В. </w:t>
      </w:r>
      <w:proofErr w:type="spellStart"/>
      <w:r w:rsidRPr="006B4692">
        <w:rPr>
          <w:rStyle w:val="FontStyle72"/>
          <w:sz w:val="28"/>
          <w:szCs w:val="28"/>
        </w:rPr>
        <w:t>Креативный</w:t>
      </w:r>
      <w:proofErr w:type="spellEnd"/>
      <w:r w:rsidRPr="006B4692">
        <w:rPr>
          <w:rStyle w:val="FontStyle72"/>
          <w:sz w:val="28"/>
          <w:szCs w:val="28"/>
        </w:rPr>
        <w:t xml:space="preserve"> менеджмент: синергетический подход. – Белгород: «</w:t>
      </w:r>
      <w:proofErr w:type="spellStart"/>
      <w:r w:rsidRPr="006B4692">
        <w:rPr>
          <w:rStyle w:val="FontStyle72"/>
          <w:sz w:val="28"/>
          <w:szCs w:val="28"/>
        </w:rPr>
        <w:t>ЛитКараВан</w:t>
      </w:r>
      <w:proofErr w:type="spellEnd"/>
      <w:r w:rsidRPr="006B4692">
        <w:rPr>
          <w:rStyle w:val="FontStyle72"/>
          <w:sz w:val="28"/>
          <w:szCs w:val="28"/>
        </w:rPr>
        <w:t>», 2007. – 215 с.</w:t>
      </w:r>
    </w:p>
    <w:sectPr w:rsidR="006B4692" w:rsidRPr="006B4692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D5557"/>
    <w:multiLevelType w:val="hybridMultilevel"/>
    <w:tmpl w:val="E968BE3C"/>
    <w:lvl w:ilvl="0" w:tplc="930C9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46FF67F6"/>
    <w:multiLevelType w:val="hybridMultilevel"/>
    <w:tmpl w:val="4C0CD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9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12"/>
  </w:num>
  <w:num w:numId="5">
    <w:abstractNumId w:val="38"/>
  </w:num>
  <w:num w:numId="6">
    <w:abstractNumId w:val="17"/>
  </w:num>
  <w:num w:numId="7">
    <w:abstractNumId w:val="25"/>
  </w:num>
  <w:num w:numId="8">
    <w:abstractNumId w:val="18"/>
  </w:num>
  <w:num w:numId="9">
    <w:abstractNumId w:val="29"/>
  </w:num>
  <w:num w:numId="10">
    <w:abstractNumId w:val="20"/>
  </w:num>
  <w:num w:numId="11">
    <w:abstractNumId w:val="21"/>
  </w:num>
  <w:num w:numId="12">
    <w:abstractNumId w:val="32"/>
  </w:num>
  <w:num w:numId="13">
    <w:abstractNumId w:val="11"/>
  </w:num>
  <w:num w:numId="14">
    <w:abstractNumId w:val="37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5"/>
  </w:num>
  <w:num w:numId="18">
    <w:abstractNumId w:val="3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3"/>
  </w:num>
  <w:num w:numId="24">
    <w:abstractNumId w:val="31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34"/>
  </w:num>
  <w:num w:numId="29">
    <w:abstractNumId w:val="27"/>
  </w:num>
  <w:num w:numId="30">
    <w:abstractNumId w:val="4"/>
  </w:num>
  <w:num w:numId="31">
    <w:abstractNumId w:val="35"/>
  </w:num>
  <w:num w:numId="32">
    <w:abstractNumId w:val="6"/>
  </w:num>
  <w:num w:numId="33">
    <w:abstractNumId w:val="9"/>
  </w:num>
  <w:num w:numId="34">
    <w:abstractNumId w:val="36"/>
  </w:num>
  <w:num w:numId="35">
    <w:abstractNumId w:val="23"/>
  </w:num>
  <w:num w:numId="36">
    <w:abstractNumId w:val="8"/>
  </w:num>
  <w:num w:numId="37">
    <w:abstractNumId w:val="1"/>
  </w:num>
  <w:num w:numId="38">
    <w:abstractNumId w:val="28"/>
  </w:num>
  <w:num w:numId="39">
    <w:abstractNumId w:val="14"/>
  </w:num>
  <w:num w:numId="40">
    <w:abstractNumId w:val="10"/>
  </w:num>
  <w:num w:numId="41">
    <w:abstractNumId w:val="7"/>
  </w:num>
  <w:num w:numId="42">
    <w:abstractNumId w:val="24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51BE"/>
    <w:rsid w:val="00007AF8"/>
    <w:rsid w:val="0001277C"/>
    <w:rsid w:val="00017B4B"/>
    <w:rsid w:val="00025BA8"/>
    <w:rsid w:val="00025E39"/>
    <w:rsid w:val="00045C18"/>
    <w:rsid w:val="00054002"/>
    <w:rsid w:val="00055768"/>
    <w:rsid w:val="000618E8"/>
    <w:rsid w:val="000866D2"/>
    <w:rsid w:val="000E2D87"/>
    <w:rsid w:val="00107A91"/>
    <w:rsid w:val="0017121F"/>
    <w:rsid w:val="00171E85"/>
    <w:rsid w:val="001E4A24"/>
    <w:rsid w:val="0023245A"/>
    <w:rsid w:val="00255564"/>
    <w:rsid w:val="002E0185"/>
    <w:rsid w:val="002F2D0F"/>
    <w:rsid w:val="002F766A"/>
    <w:rsid w:val="00352FFB"/>
    <w:rsid w:val="00357C25"/>
    <w:rsid w:val="00394C7C"/>
    <w:rsid w:val="003B0E2E"/>
    <w:rsid w:val="003D6C3F"/>
    <w:rsid w:val="003F59D7"/>
    <w:rsid w:val="00400F06"/>
    <w:rsid w:val="004115E7"/>
    <w:rsid w:val="00443D9C"/>
    <w:rsid w:val="004D150D"/>
    <w:rsid w:val="00540221"/>
    <w:rsid w:val="00570B39"/>
    <w:rsid w:val="005A0580"/>
    <w:rsid w:val="005C0606"/>
    <w:rsid w:val="005C68A3"/>
    <w:rsid w:val="00626F33"/>
    <w:rsid w:val="006710F7"/>
    <w:rsid w:val="00677821"/>
    <w:rsid w:val="006B4692"/>
    <w:rsid w:val="006E11BE"/>
    <w:rsid w:val="006F4827"/>
    <w:rsid w:val="00723901"/>
    <w:rsid w:val="00743BC3"/>
    <w:rsid w:val="00743C0E"/>
    <w:rsid w:val="00754735"/>
    <w:rsid w:val="00782822"/>
    <w:rsid w:val="007A3D19"/>
    <w:rsid w:val="007A56B5"/>
    <w:rsid w:val="00806A0B"/>
    <w:rsid w:val="00881A31"/>
    <w:rsid w:val="00881FA8"/>
    <w:rsid w:val="008B2AAD"/>
    <w:rsid w:val="008C0A64"/>
    <w:rsid w:val="008F71F2"/>
    <w:rsid w:val="0091634D"/>
    <w:rsid w:val="00942643"/>
    <w:rsid w:val="00960188"/>
    <w:rsid w:val="00992FB8"/>
    <w:rsid w:val="009D5768"/>
    <w:rsid w:val="00A240E0"/>
    <w:rsid w:val="00A45EFC"/>
    <w:rsid w:val="00A559C2"/>
    <w:rsid w:val="00AB348F"/>
    <w:rsid w:val="00AD24EE"/>
    <w:rsid w:val="00B151BE"/>
    <w:rsid w:val="00B270A5"/>
    <w:rsid w:val="00B71135"/>
    <w:rsid w:val="00B745E5"/>
    <w:rsid w:val="00BA6A62"/>
    <w:rsid w:val="00BC7488"/>
    <w:rsid w:val="00BF0C19"/>
    <w:rsid w:val="00C35E27"/>
    <w:rsid w:val="00C87AC5"/>
    <w:rsid w:val="00D062A3"/>
    <w:rsid w:val="00D21A4B"/>
    <w:rsid w:val="00D464E6"/>
    <w:rsid w:val="00D708C4"/>
    <w:rsid w:val="00D76D08"/>
    <w:rsid w:val="00DB352D"/>
    <w:rsid w:val="00DC0A06"/>
    <w:rsid w:val="00DC1DD3"/>
    <w:rsid w:val="00DE2EEC"/>
    <w:rsid w:val="00DE5920"/>
    <w:rsid w:val="00E011AB"/>
    <w:rsid w:val="00E11ABC"/>
    <w:rsid w:val="00E21BCA"/>
    <w:rsid w:val="00E67A1C"/>
    <w:rsid w:val="00E73B73"/>
    <w:rsid w:val="00E86439"/>
    <w:rsid w:val="00EC5955"/>
    <w:rsid w:val="00EE21EF"/>
    <w:rsid w:val="00EE3923"/>
    <w:rsid w:val="00F25CB4"/>
    <w:rsid w:val="00F266B1"/>
    <w:rsid w:val="00F344DD"/>
    <w:rsid w:val="00F4018F"/>
    <w:rsid w:val="00F56DDC"/>
    <w:rsid w:val="00F75D68"/>
    <w:rsid w:val="00F8217C"/>
    <w:rsid w:val="00FC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3B0E2E"/>
    <w:rPr>
      <w:rFonts w:ascii="Times New Roman" w:hAnsi="Times New Roman"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357C2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ps">
    <w:name w:val="hps"/>
    <w:basedOn w:val="a0"/>
    <w:rsid w:val="00626F33"/>
  </w:style>
  <w:style w:type="character" w:customStyle="1" w:styleId="shorttext">
    <w:name w:val="short_text"/>
    <w:basedOn w:val="a0"/>
    <w:rsid w:val="00626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3B0E2E"/>
    <w:rPr>
      <w:rFonts w:ascii="Times New Roman" w:hAnsi="Times New Roman"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357C2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ps">
    <w:name w:val="hps"/>
    <w:basedOn w:val="a0"/>
    <w:rsid w:val="00626F33"/>
  </w:style>
  <w:style w:type="character" w:customStyle="1" w:styleId="shorttext">
    <w:name w:val="short_text"/>
    <w:basedOn w:val="a0"/>
    <w:rsid w:val="0062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Prime Auditor</cp:lastModifiedBy>
  <cp:revision>87</cp:revision>
  <dcterms:created xsi:type="dcterms:W3CDTF">2016-03-11T12:38:00Z</dcterms:created>
  <dcterms:modified xsi:type="dcterms:W3CDTF">2016-03-29T05:41:00Z</dcterms:modified>
</cp:coreProperties>
</file>