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28" w:rsidRPr="00713528" w:rsidRDefault="00713528" w:rsidP="00713528">
      <w:pPr>
        <w:pStyle w:val="a3"/>
        <w:widowControl/>
        <w:numPr>
          <w:ilvl w:val="0"/>
          <w:numId w:val="7"/>
        </w:numPr>
        <w:overflowPunct/>
        <w:spacing w:line="240" w:lineRule="auto"/>
        <w:textAlignment w:val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13528">
        <w:rPr>
          <w:rFonts w:eastAsiaTheme="minorHAnsi"/>
          <w:b/>
          <w:bCs/>
          <w:i/>
          <w:iCs/>
          <w:sz w:val="28"/>
          <w:szCs w:val="28"/>
          <w:lang w:eastAsia="en-US"/>
        </w:rPr>
        <w:t>Теоретические вопросы к зачету</w:t>
      </w:r>
    </w:p>
    <w:p w:rsidR="00713528" w:rsidRPr="00713528" w:rsidRDefault="00713528" w:rsidP="00713528">
      <w:pPr>
        <w:pStyle w:val="a3"/>
        <w:widowControl/>
        <w:overflowPunct/>
        <w:spacing w:line="240" w:lineRule="auto"/>
        <w:ind w:left="1287" w:firstLine="0"/>
        <w:textAlignment w:val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 xml:space="preserve">1. Что такое </w:t>
      </w:r>
      <w:r>
        <w:rPr>
          <w:rFonts w:eastAsiaTheme="minorHAnsi"/>
          <w:sz w:val="28"/>
          <w:szCs w:val="28"/>
          <w:lang w:eastAsia="en-US"/>
        </w:rPr>
        <w:t>фандрейзинг</w:t>
      </w:r>
      <w:r w:rsidRPr="00713528">
        <w:rPr>
          <w:rFonts w:eastAsiaTheme="minorHAnsi"/>
          <w:sz w:val="28"/>
          <w:szCs w:val="28"/>
          <w:lang w:eastAsia="en-US"/>
        </w:rPr>
        <w:t xml:space="preserve">? Основные понятия </w:t>
      </w:r>
      <w:r>
        <w:rPr>
          <w:rFonts w:eastAsiaTheme="minorHAnsi"/>
          <w:sz w:val="28"/>
          <w:szCs w:val="28"/>
          <w:lang w:eastAsia="en-US"/>
        </w:rPr>
        <w:t>фандрейзинг</w:t>
      </w:r>
      <w:r w:rsidRPr="00713528">
        <w:rPr>
          <w:rFonts w:eastAsiaTheme="minorHAnsi"/>
          <w:sz w:val="28"/>
          <w:szCs w:val="28"/>
          <w:lang w:eastAsia="en-US"/>
        </w:rPr>
        <w:t>а.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2. Источники финансирования НКО.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 xml:space="preserve">3. Основная задача НКО в сфере </w:t>
      </w:r>
      <w:r>
        <w:rPr>
          <w:rFonts w:eastAsiaTheme="minorHAnsi"/>
          <w:sz w:val="28"/>
          <w:szCs w:val="28"/>
          <w:lang w:eastAsia="en-US"/>
        </w:rPr>
        <w:t>фандрейзинг</w:t>
      </w:r>
      <w:r w:rsidRPr="00713528">
        <w:rPr>
          <w:rFonts w:eastAsiaTheme="minorHAnsi"/>
          <w:sz w:val="28"/>
          <w:szCs w:val="28"/>
          <w:lang w:eastAsia="en-US"/>
        </w:rPr>
        <w:t>а и пути проведения</w:t>
      </w:r>
      <w:r>
        <w:rPr>
          <w:rFonts w:eastAsiaTheme="minorHAnsi"/>
          <w:sz w:val="28"/>
          <w:szCs w:val="28"/>
          <w:lang w:eastAsia="en-US"/>
        </w:rPr>
        <w:t xml:space="preserve"> фандрейзинг</w:t>
      </w:r>
      <w:r w:rsidRPr="00713528">
        <w:rPr>
          <w:rFonts w:eastAsiaTheme="minorHAnsi"/>
          <w:sz w:val="28"/>
          <w:szCs w:val="28"/>
          <w:lang w:eastAsia="en-US"/>
        </w:rPr>
        <w:t>а.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 xml:space="preserve">4. Интернет-ресурсы в обеспечении </w:t>
      </w:r>
      <w:r>
        <w:rPr>
          <w:rFonts w:eastAsiaTheme="minorHAnsi"/>
          <w:sz w:val="28"/>
          <w:szCs w:val="28"/>
          <w:lang w:eastAsia="en-US"/>
        </w:rPr>
        <w:t>фандрейзинг</w:t>
      </w:r>
      <w:r w:rsidRPr="00713528">
        <w:rPr>
          <w:rFonts w:eastAsiaTheme="minorHAnsi"/>
          <w:sz w:val="28"/>
          <w:szCs w:val="28"/>
          <w:lang w:eastAsia="en-US"/>
        </w:rPr>
        <w:t>овой деятельности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5. Грант: определение, типология и разновидности.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6. Виды финансовой поддержки в зарубежной практике.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7. Фонд. Благотворительная организация. Основные направления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деятельности фондов.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8. Виды фондов, грантов и программ.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9. Письмо-запрос и его структура.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10.Общая характеристика отечественных фонды и благотворительных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организаций.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11.Общая характеристика зарубежные фонды и благотворительных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организаций.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12.Проект и проектная деятельность. Структура проекта и характеристика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основных компонентов проекта.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13.Заявка на грант (аппликации): типы и виды.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14.Структура заявки и особенности разработки основных компонентов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заявки.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15.Схема планирования проекта и составления заявки.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16.Задачи и методы внутреннего мониторинга при составлении заявки.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17.Сопроводительные документы: типы, виды, особенности составления.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18.Особенности налогового законодательства в сфере грантовой поддержке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НКО.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19.Бюджет проекта: его структура, основные разделы, статьи расходов.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20.Проведение экспертизы: основные этапы, принципы, приоритеты.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21.Отчетность по проекту: аналитический и финансовый отчет, приложения.</w:t>
      </w:r>
    </w:p>
    <w:p w:rsid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22.Правовое регулирования споров между благотворительной организацией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и гражданами и юридическими лицами.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</w:p>
    <w:p w:rsid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13528">
        <w:rPr>
          <w:rFonts w:eastAsiaTheme="minorHAnsi"/>
          <w:b/>
          <w:bCs/>
          <w:i/>
          <w:iCs/>
          <w:sz w:val="28"/>
          <w:szCs w:val="28"/>
          <w:lang w:eastAsia="en-US"/>
        </w:rPr>
        <w:t>II. Практические задания к зачету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23.Составить перечень отечественных фондов, оказывающих финансовую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поддержку российским ученым в области гуманитарных знаний.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24.Составить примерный перечень зарубежных фондов, оказывающих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финансовую поддержку российским ученым в области гуманитарных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наук.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25.Определить виды грантов на примере Российского гуманитарного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 xml:space="preserve">научного фонда (РГНФ), </w:t>
      </w:r>
      <w:r w:rsidRPr="00713528">
        <w:rPr>
          <w:rFonts w:eastAsiaTheme="minorHAnsi"/>
          <w:sz w:val="28"/>
          <w:szCs w:val="28"/>
          <w:lang w:val="en-US" w:eastAsia="en-US"/>
        </w:rPr>
        <w:t>Deutscher</w:t>
      </w:r>
      <w:r w:rsidRPr="00713528"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val="en-US" w:eastAsia="en-US"/>
        </w:rPr>
        <w:t>Akademischer</w:t>
      </w:r>
      <w:r w:rsidRPr="00713528"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val="en-US" w:eastAsia="en-US"/>
        </w:rPr>
        <w:t>Austauschdienst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(</w:t>
      </w:r>
      <w:r w:rsidRPr="00713528">
        <w:rPr>
          <w:rFonts w:eastAsiaTheme="minorHAnsi"/>
          <w:sz w:val="28"/>
          <w:szCs w:val="28"/>
          <w:lang w:val="en-US" w:eastAsia="en-US"/>
        </w:rPr>
        <w:t>DAAD</w:t>
      </w:r>
      <w:r w:rsidRPr="00713528">
        <w:rPr>
          <w:rFonts w:eastAsiaTheme="minorHAnsi"/>
          <w:sz w:val="28"/>
          <w:szCs w:val="28"/>
          <w:lang w:eastAsia="en-US"/>
        </w:rPr>
        <w:t xml:space="preserve">), </w:t>
      </w:r>
      <w:r w:rsidRPr="00713528">
        <w:rPr>
          <w:rFonts w:eastAsiaTheme="minorHAnsi"/>
          <w:sz w:val="28"/>
          <w:szCs w:val="28"/>
          <w:lang w:val="en-US" w:eastAsia="en-US"/>
        </w:rPr>
        <w:t>Central</w:t>
      </w:r>
      <w:r w:rsidRPr="00713528"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val="en-US" w:eastAsia="en-US"/>
        </w:rPr>
        <w:t>European</w:t>
      </w:r>
      <w:r w:rsidRPr="00713528"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val="en-US" w:eastAsia="en-US"/>
        </w:rPr>
        <w:t>University</w:t>
      </w:r>
      <w:r w:rsidRPr="00713528">
        <w:rPr>
          <w:rFonts w:eastAsiaTheme="minorHAnsi"/>
          <w:sz w:val="28"/>
          <w:szCs w:val="28"/>
          <w:lang w:eastAsia="en-US"/>
        </w:rPr>
        <w:t xml:space="preserve"> (</w:t>
      </w:r>
      <w:r w:rsidRPr="00713528">
        <w:rPr>
          <w:rFonts w:eastAsiaTheme="minorHAnsi"/>
          <w:sz w:val="28"/>
          <w:szCs w:val="28"/>
          <w:lang w:val="en-US" w:eastAsia="en-US"/>
        </w:rPr>
        <w:t>ECU</w:t>
      </w:r>
      <w:r w:rsidRPr="00713528">
        <w:rPr>
          <w:rFonts w:eastAsiaTheme="minorHAnsi"/>
          <w:sz w:val="28"/>
          <w:szCs w:val="28"/>
          <w:lang w:eastAsia="en-US"/>
        </w:rPr>
        <w:t>).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26.Подготовить, используя Интернет-ресурсы, перечень программ по теме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собственных исследований.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27.Проанализировать тематику проектов, получивших поддержку РГНФ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3528">
        <w:rPr>
          <w:rFonts w:eastAsiaTheme="minorHAnsi"/>
          <w:sz w:val="28"/>
          <w:szCs w:val="28"/>
          <w:lang w:eastAsia="en-US"/>
        </w:rPr>
        <w:t>РФФИ за последние 3 года.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28.Составить собственное резюме (русский и английский вариант).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29.Составить 2 рекомендательных письма (русский и английский вариант).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lastRenderedPageBreak/>
        <w:t>30.Подготовить научный проект в области собственных научных интересов.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31.Разработать программу специального курса.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32.Составить заявку на получение гранта.</w:t>
      </w:r>
    </w:p>
    <w:p w:rsidR="00713528" w:rsidRPr="00713528" w:rsidRDefault="00713528" w:rsidP="00713528">
      <w:pPr>
        <w:widowControl/>
        <w:overflowPunct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713528">
        <w:rPr>
          <w:rFonts w:eastAsiaTheme="minorHAnsi"/>
          <w:sz w:val="28"/>
          <w:szCs w:val="28"/>
          <w:lang w:eastAsia="en-US"/>
        </w:rPr>
        <w:t>33.Провести экспертизу заявки своего коллеги.</w:t>
      </w:r>
    </w:p>
    <w:p w:rsidR="00077069" w:rsidRPr="00713528" w:rsidRDefault="00713528" w:rsidP="00713528">
      <w:pPr>
        <w:spacing w:line="240" w:lineRule="auto"/>
        <w:ind w:firstLine="567"/>
        <w:rPr>
          <w:sz w:val="28"/>
          <w:szCs w:val="28"/>
        </w:rPr>
      </w:pPr>
      <w:r w:rsidRPr="00713528">
        <w:rPr>
          <w:rFonts w:eastAsiaTheme="minorHAnsi"/>
          <w:sz w:val="28"/>
          <w:szCs w:val="28"/>
          <w:lang w:eastAsia="en-US"/>
        </w:rPr>
        <w:t>34.Дать экспертное заключение по двум предложенным заявкам.</w:t>
      </w:r>
    </w:p>
    <w:sectPr w:rsidR="00077069" w:rsidRPr="00713528" w:rsidSect="0014276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646"/>
    <w:multiLevelType w:val="hybridMultilevel"/>
    <w:tmpl w:val="011A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158C"/>
    <w:multiLevelType w:val="hybridMultilevel"/>
    <w:tmpl w:val="C156B58E"/>
    <w:lvl w:ilvl="0" w:tplc="8750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37444"/>
    <w:multiLevelType w:val="hybridMultilevel"/>
    <w:tmpl w:val="CA664938"/>
    <w:lvl w:ilvl="0" w:tplc="F07C74E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5C26B5"/>
    <w:multiLevelType w:val="hybridMultilevel"/>
    <w:tmpl w:val="2D72F46C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51B72E12"/>
    <w:multiLevelType w:val="hybridMultilevel"/>
    <w:tmpl w:val="3F6683B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55CB0E5F"/>
    <w:multiLevelType w:val="hybridMultilevel"/>
    <w:tmpl w:val="55AC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31874"/>
    <w:multiLevelType w:val="hybridMultilevel"/>
    <w:tmpl w:val="BDE6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E48AC"/>
    <w:rsid w:val="00002777"/>
    <w:rsid w:val="00017F65"/>
    <w:rsid w:val="000234BE"/>
    <w:rsid w:val="00052DF1"/>
    <w:rsid w:val="00063968"/>
    <w:rsid w:val="000651FB"/>
    <w:rsid w:val="00065AC4"/>
    <w:rsid w:val="00077069"/>
    <w:rsid w:val="000846F1"/>
    <w:rsid w:val="000A0470"/>
    <w:rsid w:val="000B1DA3"/>
    <w:rsid w:val="000B36AE"/>
    <w:rsid w:val="000B7324"/>
    <w:rsid w:val="000C19BB"/>
    <w:rsid w:val="000E7499"/>
    <w:rsid w:val="00120E2F"/>
    <w:rsid w:val="001253FB"/>
    <w:rsid w:val="00134EC6"/>
    <w:rsid w:val="00142769"/>
    <w:rsid w:val="00153900"/>
    <w:rsid w:val="001638F5"/>
    <w:rsid w:val="001A2B46"/>
    <w:rsid w:val="001A431E"/>
    <w:rsid w:val="001A48A5"/>
    <w:rsid w:val="001D7553"/>
    <w:rsid w:val="001E14D5"/>
    <w:rsid w:val="001E7115"/>
    <w:rsid w:val="001F3A4D"/>
    <w:rsid w:val="001F746C"/>
    <w:rsid w:val="00221FF9"/>
    <w:rsid w:val="00230E33"/>
    <w:rsid w:val="00235E8E"/>
    <w:rsid w:val="002362E0"/>
    <w:rsid w:val="00246478"/>
    <w:rsid w:val="0025195B"/>
    <w:rsid w:val="00260E73"/>
    <w:rsid w:val="00274073"/>
    <w:rsid w:val="002A2FAA"/>
    <w:rsid w:val="002E097F"/>
    <w:rsid w:val="00303C60"/>
    <w:rsid w:val="00304F1B"/>
    <w:rsid w:val="00307D0E"/>
    <w:rsid w:val="00313C86"/>
    <w:rsid w:val="00363B36"/>
    <w:rsid w:val="003715FA"/>
    <w:rsid w:val="00381A3E"/>
    <w:rsid w:val="003949E8"/>
    <w:rsid w:val="003962A5"/>
    <w:rsid w:val="003A19FF"/>
    <w:rsid w:val="003B0BCD"/>
    <w:rsid w:val="003D7EF0"/>
    <w:rsid w:val="003E1971"/>
    <w:rsid w:val="00401C24"/>
    <w:rsid w:val="004174EB"/>
    <w:rsid w:val="00423920"/>
    <w:rsid w:val="00430145"/>
    <w:rsid w:val="00436DBC"/>
    <w:rsid w:val="004526D4"/>
    <w:rsid w:val="0048103C"/>
    <w:rsid w:val="00497700"/>
    <w:rsid w:val="004B4CEB"/>
    <w:rsid w:val="004C005C"/>
    <w:rsid w:val="004F10F7"/>
    <w:rsid w:val="004F45BB"/>
    <w:rsid w:val="00506E2D"/>
    <w:rsid w:val="00506FDC"/>
    <w:rsid w:val="005313BA"/>
    <w:rsid w:val="0055365C"/>
    <w:rsid w:val="00566BC8"/>
    <w:rsid w:val="005700AD"/>
    <w:rsid w:val="00580CE4"/>
    <w:rsid w:val="0058209D"/>
    <w:rsid w:val="00594F9E"/>
    <w:rsid w:val="00595339"/>
    <w:rsid w:val="005C4387"/>
    <w:rsid w:val="005D1CF0"/>
    <w:rsid w:val="005D4ED9"/>
    <w:rsid w:val="005D4FFE"/>
    <w:rsid w:val="005D72A5"/>
    <w:rsid w:val="005F5935"/>
    <w:rsid w:val="00627274"/>
    <w:rsid w:val="00632701"/>
    <w:rsid w:val="00632DFA"/>
    <w:rsid w:val="00642139"/>
    <w:rsid w:val="006526FD"/>
    <w:rsid w:val="00652BFF"/>
    <w:rsid w:val="006633AD"/>
    <w:rsid w:val="00675B12"/>
    <w:rsid w:val="006A2A25"/>
    <w:rsid w:val="006A3585"/>
    <w:rsid w:val="006B0F81"/>
    <w:rsid w:val="006B4A6B"/>
    <w:rsid w:val="006D391F"/>
    <w:rsid w:val="006D5170"/>
    <w:rsid w:val="006E48AC"/>
    <w:rsid w:val="00700973"/>
    <w:rsid w:val="00706898"/>
    <w:rsid w:val="00713528"/>
    <w:rsid w:val="007163E9"/>
    <w:rsid w:val="00725A3B"/>
    <w:rsid w:val="00740FA2"/>
    <w:rsid w:val="007526CC"/>
    <w:rsid w:val="00756B45"/>
    <w:rsid w:val="0076371B"/>
    <w:rsid w:val="00765979"/>
    <w:rsid w:val="00765C26"/>
    <w:rsid w:val="0077758F"/>
    <w:rsid w:val="007B7FA9"/>
    <w:rsid w:val="007C08DB"/>
    <w:rsid w:val="007C2A10"/>
    <w:rsid w:val="007D4D6F"/>
    <w:rsid w:val="007E77B1"/>
    <w:rsid w:val="007F1026"/>
    <w:rsid w:val="007F3FA3"/>
    <w:rsid w:val="00811FDB"/>
    <w:rsid w:val="00814A2B"/>
    <w:rsid w:val="00821B70"/>
    <w:rsid w:val="00842B66"/>
    <w:rsid w:val="00863CFA"/>
    <w:rsid w:val="00893806"/>
    <w:rsid w:val="008B4B07"/>
    <w:rsid w:val="008B7DF5"/>
    <w:rsid w:val="008C29DB"/>
    <w:rsid w:val="008D3E63"/>
    <w:rsid w:val="00903B12"/>
    <w:rsid w:val="00913083"/>
    <w:rsid w:val="00921B70"/>
    <w:rsid w:val="00925B31"/>
    <w:rsid w:val="00935358"/>
    <w:rsid w:val="00952D91"/>
    <w:rsid w:val="0099224A"/>
    <w:rsid w:val="00994EB7"/>
    <w:rsid w:val="009A57FB"/>
    <w:rsid w:val="009C1828"/>
    <w:rsid w:val="009C19A4"/>
    <w:rsid w:val="009C49AA"/>
    <w:rsid w:val="009E1E05"/>
    <w:rsid w:val="009E3A7D"/>
    <w:rsid w:val="009F370F"/>
    <w:rsid w:val="00A037E3"/>
    <w:rsid w:val="00A050D7"/>
    <w:rsid w:val="00A17AEB"/>
    <w:rsid w:val="00A4212F"/>
    <w:rsid w:val="00A50950"/>
    <w:rsid w:val="00A54DD2"/>
    <w:rsid w:val="00A57486"/>
    <w:rsid w:val="00A718A7"/>
    <w:rsid w:val="00AA1E69"/>
    <w:rsid w:val="00AB4A8A"/>
    <w:rsid w:val="00AC1C0A"/>
    <w:rsid w:val="00AD40AD"/>
    <w:rsid w:val="00AE5E98"/>
    <w:rsid w:val="00B0551E"/>
    <w:rsid w:val="00B11266"/>
    <w:rsid w:val="00B13159"/>
    <w:rsid w:val="00B3282C"/>
    <w:rsid w:val="00B62A8D"/>
    <w:rsid w:val="00B637AE"/>
    <w:rsid w:val="00B64B24"/>
    <w:rsid w:val="00B77DC0"/>
    <w:rsid w:val="00BC3CA2"/>
    <w:rsid w:val="00C042C5"/>
    <w:rsid w:val="00C161C4"/>
    <w:rsid w:val="00C32444"/>
    <w:rsid w:val="00C424E9"/>
    <w:rsid w:val="00C51B40"/>
    <w:rsid w:val="00C52A72"/>
    <w:rsid w:val="00C61FF4"/>
    <w:rsid w:val="00C7001A"/>
    <w:rsid w:val="00C8626F"/>
    <w:rsid w:val="00CA463C"/>
    <w:rsid w:val="00CB3396"/>
    <w:rsid w:val="00CB58B7"/>
    <w:rsid w:val="00CD56FE"/>
    <w:rsid w:val="00CD7F15"/>
    <w:rsid w:val="00CE38E0"/>
    <w:rsid w:val="00D04988"/>
    <w:rsid w:val="00D12558"/>
    <w:rsid w:val="00D2701D"/>
    <w:rsid w:val="00D318C9"/>
    <w:rsid w:val="00D51AE2"/>
    <w:rsid w:val="00D720AF"/>
    <w:rsid w:val="00D94A10"/>
    <w:rsid w:val="00D95821"/>
    <w:rsid w:val="00DA1288"/>
    <w:rsid w:val="00DB151D"/>
    <w:rsid w:val="00DD6DCF"/>
    <w:rsid w:val="00DD7F7F"/>
    <w:rsid w:val="00DE5A61"/>
    <w:rsid w:val="00DE61BA"/>
    <w:rsid w:val="00DE61DD"/>
    <w:rsid w:val="00E0482A"/>
    <w:rsid w:val="00E070D6"/>
    <w:rsid w:val="00E23F23"/>
    <w:rsid w:val="00E37988"/>
    <w:rsid w:val="00E412AA"/>
    <w:rsid w:val="00E51222"/>
    <w:rsid w:val="00E618B9"/>
    <w:rsid w:val="00E72D3A"/>
    <w:rsid w:val="00E94D9D"/>
    <w:rsid w:val="00EA2C2D"/>
    <w:rsid w:val="00ED56A2"/>
    <w:rsid w:val="00ED76A7"/>
    <w:rsid w:val="00F03154"/>
    <w:rsid w:val="00F04208"/>
    <w:rsid w:val="00F228C0"/>
    <w:rsid w:val="00F57EAC"/>
    <w:rsid w:val="00F70FFC"/>
    <w:rsid w:val="00FA4911"/>
    <w:rsid w:val="00FC5F74"/>
    <w:rsid w:val="00FD13A8"/>
    <w:rsid w:val="00FD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AC"/>
    <w:pPr>
      <w:widowControl w:val="0"/>
      <w:overflowPunct w:val="0"/>
      <w:autoSpaceDE w:val="0"/>
      <w:autoSpaceDN w:val="0"/>
      <w:adjustRightInd w:val="0"/>
      <w:spacing w:after="0" w:line="280" w:lineRule="auto"/>
      <w:ind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746C"/>
    <w:pPr>
      <w:widowControl/>
      <w:spacing w:before="120" w:line="240" w:lineRule="auto"/>
      <w:ind w:left="360" w:firstLine="0"/>
      <w:jc w:val="left"/>
    </w:pPr>
    <w:rPr>
      <w:rFonts w:ascii="Times New Roman CYR" w:hAnsi="Times New Roman CYR"/>
      <w:sz w:val="24"/>
    </w:rPr>
  </w:style>
  <w:style w:type="character" w:customStyle="1" w:styleId="20">
    <w:name w:val="Основной текст с отступом 2 Знак"/>
    <w:basedOn w:val="a0"/>
    <w:link w:val="2"/>
    <w:rsid w:val="001F746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77069"/>
    <w:pPr>
      <w:ind w:left="720"/>
      <w:contextualSpacing/>
    </w:pPr>
  </w:style>
  <w:style w:type="paragraph" w:customStyle="1" w:styleId="Default">
    <w:name w:val="Default"/>
    <w:rsid w:val="00893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</dc:creator>
  <cp:keywords/>
  <dc:description/>
  <cp:lastModifiedBy>Кирюша</cp:lastModifiedBy>
  <cp:revision>6</cp:revision>
  <dcterms:created xsi:type="dcterms:W3CDTF">2016-03-23T16:49:00Z</dcterms:created>
  <dcterms:modified xsi:type="dcterms:W3CDTF">2016-03-29T07:36:00Z</dcterms:modified>
</cp:coreProperties>
</file>