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530" w:rsidRDefault="00696530" w:rsidP="005A1A4E">
      <w:pPr>
        <w:jc w:val="center"/>
        <w:rPr>
          <w:b/>
          <w:szCs w:val="28"/>
        </w:rPr>
      </w:pPr>
    </w:p>
    <w:p w:rsidR="00795C36" w:rsidRPr="007B6378" w:rsidRDefault="003E0EDE" w:rsidP="005A1A4E">
      <w:pPr>
        <w:jc w:val="center"/>
        <w:rPr>
          <w:b/>
          <w:szCs w:val="28"/>
        </w:rPr>
      </w:pPr>
      <w:r>
        <w:rPr>
          <w:b/>
          <w:szCs w:val="28"/>
        </w:rPr>
        <w:t xml:space="preserve">Темы семинарских </w:t>
      </w:r>
      <w:r w:rsidR="00795C36" w:rsidRPr="007B6378">
        <w:rPr>
          <w:b/>
          <w:szCs w:val="28"/>
        </w:rPr>
        <w:t>занятий</w:t>
      </w:r>
    </w:p>
    <w:p w:rsidR="006729CB" w:rsidRPr="00F26097" w:rsidRDefault="006729CB" w:rsidP="006729CB">
      <w:pPr>
        <w:ind w:left="7513" w:hanging="7513"/>
        <w:jc w:val="center"/>
        <w:rPr>
          <w:b/>
          <w:szCs w:val="28"/>
        </w:rPr>
      </w:pPr>
    </w:p>
    <w:p w:rsidR="00053156" w:rsidRPr="00794071" w:rsidRDefault="00053156" w:rsidP="00053156">
      <w:pPr>
        <w:ind w:left="7513" w:hanging="7513"/>
        <w:jc w:val="center"/>
        <w:rPr>
          <w:szCs w:val="2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926"/>
        <w:gridCol w:w="1854"/>
      </w:tblGrid>
      <w:tr w:rsidR="00053156" w:rsidRPr="00794071" w:rsidTr="00FD7F65">
        <w:tc>
          <w:tcPr>
            <w:tcW w:w="568" w:type="dxa"/>
            <w:shd w:val="clear" w:color="auto" w:fill="auto"/>
          </w:tcPr>
          <w:p w:rsidR="00053156" w:rsidRPr="00794071" w:rsidRDefault="00053156" w:rsidP="00FD7F65">
            <w:pPr>
              <w:ind w:left="142" w:hanging="142"/>
              <w:jc w:val="center"/>
            </w:pPr>
            <w:r w:rsidRPr="00794071">
              <w:t>№</w:t>
            </w:r>
          </w:p>
          <w:p w:rsidR="00053156" w:rsidRPr="00794071" w:rsidRDefault="00053156" w:rsidP="00FD7F65">
            <w:pPr>
              <w:ind w:left="142" w:hanging="142"/>
              <w:jc w:val="center"/>
            </w:pPr>
            <w:r w:rsidRPr="00794071">
              <w:t>з/</w:t>
            </w:r>
            <w:proofErr w:type="gramStart"/>
            <w:r w:rsidRPr="00794071">
              <w:t>п</w:t>
            </w:r>
            <w:proofErr w:type="gramEnd"/>
          </w:p>
        </w:tc>
        <w:tc>
          <w:tcPr>
            <w:tcW w:w="7926" w:type="dxa"/>
            <w:shd w:val="clear" w:color="auto" w:fill="auto"/>
          </w:tcPr>
          <w:p w:rsidR="00053156" w:rsidRPr="00794071" w:rsidRDefault="00053156" w:rsidP="00FD7F65">
            <w:pPr>
              <w:jc w:val="center"/>
            </w:pPr>
            <w:r w:rsidRPr="00794071">
              <w:t>Название темы</w:t>
            </w:r>
          </w:p>
        </w:tc>
        <w:tc>
          <w:tcPr>
            <w:tcW w:w="1854" w:type="dxa"/>
            <w:shd w:val="clear" w:color="auto" w:fill="auto"/>
          </w:tcPr>
          <w:p w:rsidR="00053156" w:rsidRPr="00794071" w:rsidRDefault="00053156" w:rsidP="00FD7F65">
            <w:pPr>
              <w:jc w:val="center"/>
            </w:pPr>
            <w:r w:rsidRPr="00794071">
              <w:t>Количество часов</w:t>
            </w:r>
          </w:p>
        </w:tc>
      </w:tr>
      <w:tr w:rsidR="00053156" w:rsidRPr="00794071" w:rsidTr="00FD7F65">
        <w:tc>
          <w:tcPr>
            <w:tcW w:w="568" w:type="dxa"/>
            <w:shd w:val="clear" w:color="auto" w:fill="auto"/>
          </w:tcPr>
          <w:p w:rsidR="00053156" w:rsidRPr="00794071" w:rsidRDefault="00053156" w:rsidP="00FD7F65">
            <w:pPr>
              <w:jc w:val="center"/>
            </w:pPr>
          </w:p>
        </w:tc>
        <w:tc>
          <w:tcPr>
            <w:tcW w:w="7926" w:type="dxa"/>
            <w:shd w:val="clear" w:color="auto" w:fill="auto"/>
          </w:tcPr>
          <w:p w:rsidR="00053156" w:rsidRPr="00794071" w:rsidRDefault="00053156" w:rsidP="00FD7F65">
            <w:pPr>
              <w:jc w:val="center"/>
            </w:pPr>
            <w:r w:rsidRPr="00794071">
              <w:t>1 курс</w:t>
            </w:r>
          </w:p>
        </w:tc>
        <w:tc>
          <w:tcPr>
            <w:tcW w:w="1854" w:type="dxa"/>
            <w:shd w:val="clear" w:color="auto" w:fill="auto"/>
          </w:tcPr>
          <w:p w:rsidR="00053156" w:rsidRPr="00794071" w:rsidRDefault="00053156" w:rsidP="00FD7F65">
            <w:pPr>
              <w:jc w:val="center"/>
            </w:pPr>
          </w:p>
        </w:tc>
      </w:tr>
      <w:tr w:rsidR="00053156" w:rsidRPr="00794071" w:rsidTr="00FD7F65">
        <w:tc>
          <w:tcPr>
            <w:tcW w:w="568" w:type="dxa"/>
            <w:shd w:val="clear" w:color="auto" w:fill="auto"/>
          </w:tcPr>
          <w:p w:rsidR="00053156" w:rsidRPr="00794071" w:rsidRDefault="00053156" w:rsidP="00FD7F65">
            <w:pPr>
              <w:jc w:val="center"/>
              <w:rPr>
                <w:sz w:val="24"/>
              </w:rPr>
            </w:pPr>
            <w:r w:rsidRPr="00794071">
              <w:rPr>
                <w:sz w:val="24"/>
              </w:rPr>
              <w:t>1</w:t>
            </w:r>
          </w:p>
        </w:tc>
        <w:tc>
          <w:tcPr>
            <w:tcW w:w="7926" w:type="dxa"/>
            <w:shd w:val="clear" w:color="auto" w:fill="auto"/>
          </w:tcPr>
          <w:p w:rsidR="00053156" w:rsidRPr="005B6B13" w:rsidRDefault="00053156" w:rsidP="00FD7F65">
            <w:pPr>
              <w:jc w:val="both"/>
              <w:rPr>
                <w:szCs w:val="28"/>
              </w:rPr>
            </w:pPr>
            <w:r>
              <w:rPr>
                <w:szCs w:val="28"/>
              </w:rPr>
              <w:t>Высшее</w:t>
            </w:r>
            <w:r w:rsidRPr="005B6B13">
              <w:rPr>
                <w:szCs w:val="28"/>
              </w:rPr>
              <w:t xml:space="preserve"> художественное образование в условиях глобализации</w:t>
            </w:r>
          </w:p>
        </w:tc>
        <w:tc>
          <w:tcPr>
            <w:tcW w:w="1854" w:type="dxa"/>
            <w:shd w:val="clear" w:color="auto" w:fill="auto"/>
            <w:vAlign w:val="center"/>
          </w:tcPr>
          <w:p w:rsidR="00053156" w:rsidRPr="00794071" w:rsidRDefault="00053156" w:rsidP="00FD7F65">
            <w:pPr>
              <w:jc w:val="center"/>
            </w:pPr>
            <w:r>
              <w:t>5</w:t>
            </w:r>
          </w:p>
        </w:tc>
      </w:tr>
      <w:tr w:rsidR="00053156" w:rsidRPr="00794071" w:rsidTr="00FD7F65">
        <w:tc>
          <w:tcPr>
            <w:tcW w:w="568" w:type="dxa"/>
            <w:shd w:val="clear" w:color="auto" w:fill="auto"/>
          </w:tcPr>
          <w:p w:rsidR="00053156" w:rsidRPr="00794071" w:rsidRDefault="00053156" w:rsidP="00FD7F65">
            <w:pPr>
              <w:jc w:val="center"/>
              <w:rPr>
                <w:sz w:val="24"/>
              </w:rPr>
            </w:pPr>
            <w:r w:rsidRPr="00794071">
              <w:rPr>
                <w:sz w:val="24"/>
              </w:rPr>
              <w:t>2</w:t>
            </w:r>
          </w:p>
        </w:tc>
        <w:tc>
          <w:tcPr>
            <w:tcW w:w="7926" w:type="dxa"/>
            <w:shd w:val="clear" w:color="auto" w:fill="auto"/>
          </w:tcPr>
          <w:p w:rsidR="00053156" w:rsidRPr="005B6B13" w:rsidRDefault="00053156" w:rsidP="00FD7F65">
            <w:pPr>
              <w:jc w:val="both"/>
              <w:rPr>
                <w:szCs w:val="28"/>
              </w:rPr>
            </w:pPr>
            <w:r w:rsidRPr="005B6B13">
              <w:rPr>
                <w:szCs w:val="28"/>
              </w:rPr>
              <w:t>Интернационализация современного высшего образования</w:t>
            </w:r>
          </w:p>
        </w:tc>
        <w:tc>
          <w:tcPr>
            <w:tcW w:w="1854" w:type="dxa"/>
            <w:shd w:val="clear" w:color="auto" w:fill="auto"/>
            <w:vAlign w:val="center"/>
          </w:tcPr>
          <w:p w:rsidR="00053156" w:rsidRPr="00794071" w:rsidRDefault="00053156" w:rsidP="00FD7F65">
            <w:pPr>
              <w:jc w:val="center"/>
            </w:pPr>
            <w:r>
              <w:t>5</w:t>
            </w:r>
          </w:p>
        </w:tc>
      </w:tr>
      <w:tr w:rsidR="00053156" w:rsidRPr="00794071" w:rsidTr="00FD7F65">
        <w:tc>
          <w:tcPr>
            <w:tcW w:w="568" w:type="dxa"/>
            <w:shd w:val="clear" w:color="auto" w:fill="auto"/>
          </w:tcPr>
          <w:p w:rsidR="00053156" w:rsidRPr="00794071" w:rsidRDefault="00053156" w:rsidP="00FD7F65">
            <w:pPr>
              <w:jc w:val="center"/>
              <w:rPr>
                <w:sz w:val="24"/>
              </w:rPr>
            </w:pPr>
            <w:r w:rsidRPr="00794071">
              <w:rPr>
                <w:sz w:val="24"/>
              </w:rPr>
              <w:t>3</w:t>
            </w:r>
          </w:p>
        </w:tc>
        <w:tc>
          <w:tcPr>
            <w:tcW w:w="7926" w:type="dxa"/>
            <w:shd w:val="clear" w:color="auto" w:fill="auto"/>
          </w:tcPr>
          <w:p w:rsidR="00053156" w:rsidRPr="005B6B13" w:rsidRDefault="00053156" w:rsidP="00FD7F65">
            <w:pPr>
              <w:jc w:val="both"/>
              <w:rPr>
                <w:szCs w:val="28"/>
              </w:rPr>
            </w:pPr>
            <w:r w:rsidRPr="005B6B13">
              <w:rPr>
                <w:szCs w:val="28"/>
              </w:rPr>
              <w:t>Состояние высшего художественного образования в Украине</w:t>
            </w:r>
          </w:p>
        </w:tc>
        <w:tc>
          <w:tcPr>
            <w:tcW w:w="1854" w:type="dxa"/>
            <w:shd w:val="clear" w:color="auto" w:fill="auto"/>
            <w:vAlign w:val="center"/>
          </w:tcPr>
          <w:p w:rsidR="00053156" w:rsidRPr="00794071" w:rsidRDefault="00053156" w:rsidP="00FD7F65">
            <w:pPr>
              <w:jc w:val="center"/>
            </w:pPr>
            <w:r>
              <w:t>5</w:t>
            </w:r>
          </w:p>
        </w:tc>
      </w:tr>
      <w:tr w:rsidR="00053156" w:rsidRPr="00794071" w:rsidTr="00FD7F65">
        <w:tc>
          <w:tcPr>
            <w:tcW w:w="568" w:type="dxa"/>
            <w:shd w:val="clear" w:color="auto" w:fill="auto"/>
          </w:tcPr>
          <w:p w:rsidR="00053156" w:rsidRPr="00794071" w:rsidRDefault="00053156" w:rsidP="00FD7F65">
            <w:pPr>
              <w:jc w:val="center"/>
              <w:rPr>
                <w:sz w:val="24"/>
              </w:rPr>
            </w:pPr>
            <w:r w:rsidRPr="00794071">
              <w:rPr>
                <w:sz w:val="24"/>
              </w:rPr>
              <w:t>4</w:t>
            </w:r>
          </w:p>
        </w:tc>
        <w:tc>
          <w:tcPr>
            <w:tcW w:w="7926" w:type="dxa"/>
            <w:shd w:val="clear" w:color="auto" w:fill="auto"/>
          </w:tcPr>
          <w:p w:rsidR="00053156" w:rsidRPr="005B6B13" w:rsidRDefault="00053156" w:rsidP="00FD7F65">
            <w:pPr>
              <w:jc w:val="both"/>
              <w:rPr>
                <w:szCs w:val="28"/>
              </w:rPr>
            </w:pPr>
            <w:r w:rsidRPr="005B6B13">
              <w:rPr>
                <w:szCs w:val="28"/>
              </w:rPr>
              <w:t>Болонский процесс как средство интеграции высшего образования европейских стран</w:t>
            </w:r>
          </w:p>
        </w:tc>
        <w:tc>
          <w:tcPr>
            <w:tcW w:w="1854" w:type="dxa"/>
            <w:shd w:val="clear" w:color="auto" w:fill="auto"/>
            <w:vAlign w:val="center"/>
          </w:tcPr>
          <w:p w:rsidR="00053156" w:rsidRPr="00794071" w:rsidRDefault="00053156" w:rsidP="00FD7F65">
            <w:pPr>
              <w:jc w:val="center"/>
            </w:pPr>
            <w:r>
              <w:t>5</w:t>
            </w:r>
          </w:p>
        </w:tc>
      </w:tr>
      <w:tr w:rsidR="00053156" w:rsidRPr="00794071" w:rsidTr="00FD7F65">
        <w:tc>
          <w:tcPr>
            <w:tcW w:w="568" w:type="dxa"/>
            <w:shd w:val="clear" w:color="auto" w:fill="auto"/>
          </w:tcPr>
          <w:p w:rsidR="00053156" w:rsidRPr="00794071" w:rsidRDefault="00053156" w:rsidP="00FD7F65">
            <w:pPr>
              <w:jc w:val="center"/>
              <w:rPr>
                <w:sz w:val="24"/>
              </w:rPr>
            </w:pPr>
            <w:r w:rsidRPr="00794071">
              <w:rPr>
                <w:sz w:val="24"/>
              </w:rPr>
              <w:t>5</w:t>
            </w:r>
          </w:p>
        </w:tc>
        <w:tc>
          <w:tcPr>
            <w:tcW w:w="7926" w:type="dxa"/>
            <w:shd w:val="clear" w:color="auto" w:fill="auto"/>
          </w:tcPr>
          <w:p w:rsidR="00053156" w:rsidRPr="005B6B13" w:rsidRDefault="00053156" w:rsidP="00FD7F65">
            <w:pPr>
              <w:jc w:val="both"/>
              <w:rPr>
                <w:szCs w:val="28"/>
              </w:rPr>
            </w:pPr>
            <w:r w:rsidRPr="005B6B13">
              <w:rPr>
                <w:szCs w:val="28"/>
              </w:rPr>
              <w:t>Пути достижения главных целей Болонского процесса</w:t>
            </w:r>
          </w:p>
        </w:tc>
        <w:tc>
          <w:tcPr>
            <w:tcW w:w="1854" w:type="dxa"/>
            <w:shd w:val="clear" w:color="auto" w:fill="auto"/>
            <w:vAlign w:val="center"/>
          </w:tcPr>
          <w:p w:rsidR="00053156" w:rsidRPr="00794071" w:rsidRDefault="00053156" w:rsidP="00FD7F65">
            <w:pPr>
              <w:jc w:val="center"/>
            </w:pPr>
            <w:r>
              <w:t>5</w:t>
            </w:r>
          </w:p>
        </w:tc>
      </w:tr>
      <w:tr w:rsidR="00053156" w:rsidRPr="00794071" w:rsidTr="00FD7F65">
        <w:tc>
          <w:tcPr>
            <w:tcW w:w="568" w:type="dxa"/>
            <w:shd w:val="clear" w:color="auto" w:fill="auto"/>
          </w:tcPr>
          <w:p w:rsidR="00053156" w:rsidRDefault="00053156" w:rsidP="00FD7F65">
            <w:pPr>
              <w:jc w:val="center"/>
              <w:rPr>
                <w:sz w:val="24"/>
              </w:rPr>
            </w:pPr>
            <w:r>
              <w:rPr>
                <w:sz w:val="24"/>
              </w:rPr>
              <w:t>6</w:t>
            </w:r>
          </w:p>
          <w:p w:rsidR="00053156" w:rsidRPr="00794071" w:rsidRDefault="00053156" w:rsidP="00FD7F65">
            <w:pPr>
              <w:jc w:val="center"/>
              <w:rPr>
                <w:sz w:val="24"/>
              </w:rPr>
            </w:pPr>
          </w:p>
        </w:tc>
        <w:tc>
          <w:tcPr>
            <w:tcW w:w="7926" w:type="dxa"/>
            <w:shd w:val="clear" w:color="auto" w:fill="auto"/>
          </w:tcPr>
          <w:p w:rsidR="00053156" w:rsidRPr="005B6B13" w:rsidRDefault="00053156" w:rsidP="00FD7F65">
            <w:pPr>
              <w:jc w:val="both"/>
              <w:rPr>
                <w:szCs w:val="28"/>
              </w:rPr>
            </w:pPr>
            <w:r w:rsidRPr="005B6B13">
              <w:rPr>
                <w:szCs w:val="28"/>
              </w:rPr>
              <w:t>Кредитно-модульная система организации учебного процесса в вузе</w:t>
            </w:r>
          </w:p>
        </w:tc>
        <w:tc>
          <w:tcPr>
            <w:tcW w:w="1854" w:type="dxa"/>
            <w:shd w:val="clear" w:color="auto" w:fill="auto"/>
            <w:vAlign w:val="center"/>
          </w:tcPr>
          <w:p w:rsidR="00053156" w:rsidRPr="00794071" w:rsidRDefault="00053156" w:rsidP="00FD7F65">
            <w:pPr>
              <w:jc w:val="center"/>
            </w:pPr>
            <w:r>
              <w:t>5</w:t>
            </w:r>
          </w:p>
        </w:tc>
      </w:tr>
      <w:tr w:rsidR="00053156" w:rsidRPr="00794071" w:rsidTr="00FD7F65">
        <w:tc>
          <w:tcPr>
            <w:tcW w:w="568" w:type="dxa"/>
            <w:shd w:val="clear" w:color="auto" w:fill="auto"/>
          </w:tcPr>
          <w:p w:rsidR="00053156" w:rsidRDefault="00053156" w:rsidP="00FD7F65">
            <w:pPr>
              <w:jc w:val="center"/>
              <w:rPr>
                <w:sz w:val="24"/>
              </w:rPr>
            </w:pPr>
            <w:r>
              <w:rPr>
                <w:sz w:val="24"/>
              </w:rPr>
              <w:t>7</w:t>
            </w:r>
          </w:p>
        </w:tc>
        <w:tc>
          <w:tcPr>
            <w:tcW w:w="7926" w:type="dxa"/>
            <w:shd w:val="clear" w:color="auto" w:fill="auto"/>
          </w:tcPr>
          <w:p w:rsidR="00053156" w:rsidRPr="005B6B13" w:rsidRDefault="00053156" w:rsidP="00FD7F65">
            <w:pPr>
              <w:jc w:val="both"/>
              <w:rPr>
                <w:szCs w:val="28"/>
                <w:lang w:val="uk-UA"/>
              </w:rPr>
            </w:pPr>
            <w:r w:rsidRPr="005B6B13">
              <w:rPr>
                <w:szCs w:val="28"/>
              </w:rPr>
              <w:t>Сущность процесса обучения в высшей художественной школе</w:t>
            </w:r>
          </w:p>
        </w:tc>
        <w:tc>
          <w:tcPr>
            <w:tcW w:w="1854" w:type="dxa"/>
            <w:shd w:val="clear" w:color="auto" w:fill="auto"/>
            <w:vAlign w:val="center"/>
          </w:tcPr>
          <w:p w:rsidR="00053156" w:rsidRPr="00794071" w:rsidRDefault="00053156" w:rsidP="00FD7F65">
            <w:pPr>
              <w:jc w:val="center"/>
            </w:pPr>
            <w:r>
              <w:t>10</w:t>
            </w:r>
          </w:p>
        </w:tc>
      </w:tr>
      <w:tr w:rsidR="00053156" w:rsidRPr="00794071" w:rsidTr="00FD7F65">
        <w:tc>
          <w:tcPr>
            <w:tcW w:w="568" w:type="dxa"/>
            <w:shd w:val="clear" w:color="auto" w:fill="auto"/>
          </w:tcPr>
          <w:p w:rsidR="00053156" w:rsidRDefault="00053156" w:rsidP="00FD7F65">
            <w:pPr>
              <w:jc w:val="center"/>
              <w:rPr>
                <w:sz w:val="24"/>
              </w:rPr>
            </w:pPr>
            <w:r>
              <w:rPr>
                <w:sz w:val="24"/>
              </w:rPr>
              <w:t>8</w:t>
            </w:r>
          </w:p>
        </w:tc>
        <w:tc>
          <w:tcPr>
            <w:tcW w:w="7926" w:type="dxa"/>
            <w:shd w:val="clear" w:color="auto" w:fill="auto"/>
          </w:tcPr>
          <w:p w:rsidR="00053156" w:rsidRPr="00407076" w:rsidRDefault="00053156" w:rsidP="00FD7F65">
            <w:pPr>
              <w:jc w:val="both"/>
            </w:pPr>
            <w:r w:rsidRPr="00407076">
              <w:t>Современные требования к процессу проведения лекционных занятий по специальным дисциплинам</w:t>
            </w:r>
          </w:p>
        </w:tc>
        <w:tc>
          <w:tcPr>
            <w:tcW w:w="1854" w:type="dxa"/>
            <w:shd w:val="clear" w:color="auto" w:fill="auto"/>
            <w:vAlign w:val="center"/>
          </w:tcPr>
          <w:p w:rsidR="00053156" w:rsidRPr="00794071" w:rsidRDefault="00053156" w:rsidP="00FD7F65">
            <w:pPr>
              <w:jc w:val="center"/>
            </w:pPr>
            <w:r>
              <w:t>5</w:t>
            </w:r>
          </w:p>
        </w:tc>
      </w:tr>
      <w:tr w:rsidR="00053156" w:rsidRPr="00794071" w:rsidTr="00FD7F65">
        <w:tc>
          <w:tcPr>
            <w:tcW w:w="568" w:type="dxa"/>
            <w:shd w:val="clear" w:color="auto" w:fill="auto"/>
          </w:tcPr>
          <w:p w:rsidR="00053156" w:rsidRDefault="00053156" w:rsidP="00FD7F65">
            <w:pPr>
              <w:jc w:val="center"/>
              <w:rPr>
                <w:sz w:val="24"/>
              </w:rPr>
            </w:pPr>
            <w:r>
              <w:rPr>
                <w:sz w:val="24"/>
              </w:rPr>
              <w:t>9</w:t>
            </w:r>
          </w:p>
        </w:tc>
        <w:tc>
          <w:tcPr>
            <w:tcW w:w="7926" w:type="dxa"/>
            <w:shd w:val="clear" w:color="auto" w:fill="auto"/>
          </w:tcPr>
          <w:p w:rsidR="00053156" w:rsidRPr="00407076" w:rsidRDefault="00053156" w:rsidP="00FD7F65">
            <w:pPr>
              <w:jc w:val="both"/>
            </w:pPr>
            <w:r w:rsidRPr="00407076">
              <w:t>Основные требования к процессу проведения семинарских занятий по специальным дисциплинам</w:t>
            </w:r>
          </w:p>
        </w:tc>
        <w:tc>
          <w:tcPr>
            <w:tcW w:w="1854" w:type="dxa"/>
            <w:shd w:val="clear" w:color="auto" w:fill="auto"/>
            <w:vAlign w:val="center"/>
          </w:tcPr>
          <w:p w:rsidR="00053156" w:rsidRPr="00794071" w:rsidRDefault="00053156" w:rsidP="00FD7F65">
            <w:pPr>
              <w:jc w:val="center"/>
            </w:pPr>
            <w:r>
              <w:t>5</w:t>
            </w:r>
          </w:p>
        </w:tc>
      </w:tr>
      <w:tr w:rsidR="00053156" w:rsidRPr="00794071" w:rsidTr="00FD7F65">
        <w:tc>
          <w:tcPr>
            <w:tcW w:w="568" w:type="dxa"/>
            <w:shd w:val="clear" w:color="auto" w:fill="auto"/>
          </w:tcPr>
          <w:p w:rsidR="00053156" w:rsidRDefault="00053156" w:rsidP="00FD7F65">
            <w:pPr>
              <w:jc w:val="center"/>
              <w:rPr>
                <w:sz w:val="24"/>
              </w:rPr>
            </w:pPr>
            <w:r>
              <w:rPr>
                <w:sz w:val="24"/>
              </w:rPr>
              <w:t>10</w:t>
            </w:r>
          </w:p>
        </w:tc>
        <w:tc>
          <w:tcPr>
            <w:tcW w:w="7926" w:type="dxa"/>
            <w:shd w:val="clear" w:color="auto" w:fill="auto"/>
          </w:tcPr>
          <w:p w:rsidR="00053156" w:rsidRPr="00407076" w:rsidRDefault="00053156" w:rsidP="00FD7F65">
            <w:pPr>
              <w:jc w:val="both"/>
            </w:pPr>
            <w:r w:rsidRPr="00407076">
              <w:t>Методика подготовки и проведения практических и лабораторных занятий</w:t>
            </w:r>
          </w:p>
        </w:tc>
        <w:tc>
          <w:tcPr>
            <w:tcW w:w="1854" w:type="dxa"/>
            <w:shd w:val="clear" w:color="auto" w:fill="auto"/>
            <w:vAlign w:val="center"/>
          </w:tcPr>
          <w:p w:rsidR="00053156" w:rsidRPr="00794071" w:rsidRDefault="00053156" w:rsidP="00FD7F65">
            <w:pPr>
              <w:jc w:val="center"/>
            </w:pPr>
            <w:r>
              <w:t>5</w:t>
            </w:r>
          </w:p>
        </w:tc>
      </w:tr>
      <w:tr w:rsidR="00053156" w:rsidRPr="00794071" w:rsidTr="00FD7F65">
        <w:tc>
          <w:tcPr>
            <w:tcW w:w="568" w:type="dxa"/>
            <w:shd w:val="clear" w:color="auto" w:fill="auto"/>
          </w:tcPr>
          <w:p w:rsidR="00053156" w:rsidRDefault="00053156" w:rsidP="00FD7F65">
            <w:pPr>
              <w:jc w:val="center"/>
              <w:rPr>
                <w:sz w:val="24"/>
              </w:rPr>
            </w:pPr>
            <w:r>
              <w:rPr>
                <w:sz w:val="24"/>
              </w:rPr>
              <w:t>11</w:t>
            </w:r>
          </w:p>
        </w:tc>
        <w:tc>
          <w:tcPr>
            <w:tcW w:w="7926" w:type="dxa"/>
            <w:shd w:val="clear" w:color="auto" w:fill="auto"/>
          </w:tcPr>
          <w:p w:rsidR="00053156" w:rsidRPr="00407076" w:rsidRDefault="00053156" w:rsidP="00FD7F65">
            <w:pPr>
              <w:jc w:val="both"/>
            </w:pPr>
            <w:r w:rsidRPr="00407076">
              <w:t>Функции и методика проведения индивидуальных занятий</w:t>
            </w:r>
          </w:p>
        </w:tc>
        <w:tc>
          <w:tcPr>
            <w:tcW w:w="1854" w:type="dxa"/>
            <w:shd w:val="clear" w:color="auto" w:fill="auto"/>
            <w:vAlign w:val="center"/>
          </w:tcPr>
          <w:p w:rsidR="00053156" w:rsidRPr="00794071" w:rsidRDefault="00053156" w:rsidP="00FD7F65">
            <w:pPr>
              <w:jc w:val="center"/>
            </w:pPr>
            <w:r>
              <w:t>5</w:t>
            </w:r>
          </w:p>
        </w:tc>
      </w:tr>
      <w:tr w:rsidR="00053156" w:rsidRPr="00794071" w:rsidTr="00FD7F65">
        <w:tc>
          <w:tcPr>
            <w:tcW w:w="568" w:type="dxa"/>
            <w:shd w:val="clear" w:color="auto" w:fill="auto"/>
          </w:tcPr>
          <w:p w:rsidR="00053156" w:rsidRDefault="00053156" w:rsidP="00FD7F65">
            <w:pPr>
              <w:jc w:val="center"/>
              <w:rPr>
                <w:sz w:val="24"/>
              </w:rPr>
            </w:pPr>
            <w:r>
              <w:rPr>
                <w:sz w:val="24"/>
              </w:rPr>
              <w:t>12</w:t>
            </w:r>
          </w:p>
        </w:tc>
        <w:tc>
          <w:tcPr>
            <w:tcW w:w="7926" w:type="dxa"/>
            <w:shd w:val="clear" w:color="auto" w:fill="auto"/>
          </w:tcPr>
          <w:p w:rsidR="00053156" w:rsidRPr="00407076" w:rsidRDefault="00053156" w:rsidP="00FD7F65">
            <w:pPr>
              <w:jc w:val="both"/>
            </w:pPr>
            <w:r w:rsidRPr="00407076">
              <w:t>Современные формы организации самостоятельной учебно-познавательной деятельности и научно-исследовательская работа студентов</w:t>
            </w:r>
          </w:p>
        </w:tc>
        <w:tc>
          <w:tcPr>
            <w:tcW w:w="1854" w:type="dxa"/>
            <w:shd w:val="clear" w:color="auto" w:fill="auto"/>
            <w:vAlign w:val="center"/>
          </w:tcPr>
          <w:p w:rsidR="00053156" w:rsidRPr="00794071" w:rsidRDefault="00053156" w:rsidP="00FD7F65">
            <w:pPr>
              <w:jc w:val="center"/>
            </w:pPr>
            <w:r>
              <w:t>5</w:t>
            </w:r>
          </w:p>
        </w:tc>
      </w:tr>
      <w:tr w:rsidR="00053156" w:rsidRPr="00794071" w:rsidTr="00FD7F65">
        <w:tc>
          <w:tcPr>
            <w:tcW w:w="568" w:type="dxa"/>
            <w:shd w:val="clear" w:color="auto" w:fill="auto"/>
          </w:tcPr>
          <w:p w:rsidR="00053156" w:rsidRDefault="00053156" w:rsidP="00FD7F65">
            <w:pPr>
              <w:jc w:val="center"/>
              <w:rPr>
                <w:sz w:val="24"/>
              </w:rPr>
            </w:pPr>
            <w:r>
              <w:rPr>
                <w:sz w:val="24"/>
              </w:rPr>
              <w:t>13</w:t>
            </w:r>
          </w:p>
        </w:tc>
        <w:tc>
          <w:tcPr>
            <w:tcW w:w="7926" w:type="dxa"/>
            <w:shd w:val="clear" w:color="auto" w:fill="auto"/>
          </w:tcPr>
          <w:p w:rsidR="00053156" w:rsidRPr="00407076" w:rsidRDefault="00053156" w:rsidP="00FD7F65">
            <w:pPr>
              <w:jc w:val="both"/>
            </w:pPr>
            <w:r w:rsidRPr="00407076">
              <w:t>Организация практики студентов, ее разновидности и критерии проверки и оценки знаний в художественном вузе</w:t>
            </w:r>
          </w:p>
        </w:tc>
        <w:tc>
          <w:tcPr>
            <w:tcW w:w="1854" w:type="dxa"/>
            <w:shd w:val="clear" w:color="auto" w:fill="auto"/>
            <w:vAlign w:val="center"/>
          </w:tcPr>
          <w:p w:rsidR="00053156" w:rsidRPr="00794071" w:rsidRDefault="00053156" w:rsidP="00FD7F65">
            <w:pPr>
              <w:jc w:val="center"/>
            </w:pPr>
            <w:r>
              <w:t>5</w:t>
            </w:r>
          </w:p>
        </w:tc>
      </w:tr>
      <w:tr w:rsidR="00053156" w:rsidRPr="00794071" w:rsidTr="00FD7F65">
        <w:tc>
          <w:tcPr>
            <w:tcW w:w="568" w:type="dxa"/>
            <w:shd w:val="clear" w:color="auto" w:fill="auto"/>
          </w:tcPr>
          <w:p w:rsidR="00053156" w:rsidRDefault="00053156" w:rsidP="00FD7F65">
            <w:pPr>
              <w:jc w:val="center"/>
              <w:rPr>
                <w:sz w:val="24"/>
              </w:rPr>
            </w:pPr>
            <w:r>
              <w:rPr>
                <w:sz w:val="24"/>
              </w:rPr>
              <w:t>14</w:t>
            </w:r>
          </w:p>
        </w:tc>
        <w:tc>
          <w:tcPr>
            <w:tcW w:w="7926" w:type="dxa"/>
            <w:shd w:val="clear" w:color="auto" w:fill="auto"/>
          </w:tcPr>
          <w:p w:rsidR="00053156" w:rsidRPr="00407076" w:rsidRDefault="00053156" w:rsidP="00FD7F65">
            <w:pPr>
              <w:jc w:val="both"/>
              <w:rPr>
                <w:szCs w:val="28"/>
              </w:rPr>
            </w:pPr>
            <w:r w:rsidRPr="00407076">
              <w:t>Развитие познавательного интереса и психолого-педагогические аспекты подготовки конкурентоспособности специалиста</w:t>
            </w:r>
          </w:p>
        </w:tc>
        <w:tc>
          <w:tcPr>
            <w:tcW w:w="1854" w:type="dxa"/>
            <w:shd w:val="clear" w:color="auto" w:fill="auto"/>
            <w:vAlign w:val="center"/>
          </w:tcPr>
          <w:p w:rsidR="00053156" w:rsidRPr="00794071" w:rsidRDefault="00053156" w:rsidP="00FD7F65">
            <w:pPr>
              <w:jc w:val="center"/>
            </w:pPr>
            <w:r>
              <w:t>10</w:t>
            </w:r>
          </w:p>
        </w:tc>
      </w:tr>
      <w:tr w:rsidR="00053156" w:rsidRPr="00794071" w:rsidTr="00FD7F65">
        <w:tc>
          <w:tcPr>
            <w:tcW w:w="8494" w:type="dxa"/>
            <w:gridSpan w:val="2"/>
            <w:shd w:val="clear" w:color="auto" w:fill="auto"/>
          </w:tcPr>
          <w:p w:rsidR="00053156" w:rsidRPr="00794071" w:rsidRDefault="00053156" w:rsidP="00FD7F65">
            <w:r w:rsidRPr="00794071">
              <w:t>Всего</w:t>
            </w:r>
          </w:p>
        </w:tc>
        <w:tc>
          <w:tcPr>
            <w:tcW w:w="1854" w:type="dxa"/>
            <w:shd w:val="clear" w:color="auto" w:fill="auto"/>
          </w:tcPr>
          <w:p w:rsidR="00053156" w:rsidRPr="00A112CA" w:rsidRDefault="00053156" w:rsidP="00FD7F65">
            <w:pPr>
              <w:jc w:val="center"/>
              <w:rPr>
                <w:b/>
              </w:rPr>
            </w:pPr>
            <w:r w:rsidRPr="00A112CA">
              <w:rPr>
                <w:b/>
              </w:rPr>
              <w:t>80</w:t>
            </w:r>
          </w:p>
        </w:tc>
      </w:tr>
      <w:tr w:rsidR="00053156" w:rsidRPr="00794071" w:rsidTr="00FD7F65">
        <w:tc>
          <w:tcPr>
            <w:tcW w:w="568" w:type="dxa"/>
            <w:shd w:val="clear" w:color="auto" w:fill="auto"/>
          </w:tcPr>
          <w:p w:rsidR="00053156" w:rsidRPr="00794071" w:rsidRDefault="00053156" w:rsidP="00FD7F65">
            <w:pPr>
              <w:jc w:val="center"/>
            </w:pPr>
          </w:p>
        </w:tc>
        <w:tc>
          <w:tcPr>
            <w:tcW w:w="7926" w:type="dxa"/>
            <w:shd w:val="clear" w:color="auto" w:fill="auto"/>
          </w:tcPr>
          <w:p w:rsidR="00053156" w:rsidRPr="00794071" w:rsidRDefault="00053156" w:rsidP="00FD7F65">
            <w:pPr>
              <w:jc w:val="center"/>
            </w:pPr>
            <w:r w:rsidRPr="00794071">
              <w:t>2 курс</w:t>
            </w:r>
          </w:p>
        </w:tc>
        <w:tc>
          <w:tcPr>
            <w:tcW w:w="1854" w:type="dxa"/>
            <w:shd w:val="clear" w:color="auto" w:fill="auto"/>
          </w:tcPr>
          <w:p w:rsidR="00053156" w:rsidRPr="00794071" w:rsidRDefault="00053156" w:rsidP="00FD7F65">
            <w:pPr>
              <w:jc w:val="center"/>
            </w:pPr>
          </w:p>
        </w:tc>
      </w:tr>
      <w:tr w:rsidR="00053156" w:rsidRPr="00794071" w:rsidTr="00FD7F65">
        <w:tc>
          <w:tcPr>
            <w:tcW w:w="568" w:type="dxa"/>
            <w:shd w:val="clear" w:color="auto" w:fill="auto"/>
          </w:tcPr>
          <w:p w:rsidR="00053156" w:rsidRPr="00794071" w:rsidRDefault="00053156" w:rsidP="00FD7F65">
            <w:pPr>
              <w:jc w:val="center"/>
              <w:rPr>
                <w:sz w:val="24"/>
              </w:rPr>
            </w:pPr>
            <w:r w:rsidRPr="00794071">
              <w:rPr>
                <w:sz w:val="24"/>
              </w:rPr>
              <w:t>1</w:t>
            </w:r>
          </w:p>
        </w:tc>
        <w:tc>
          <w:tcPr>
            <w:tcW w:w="7926" w:type="dxa"/>
            <w:shd w:val="clear" w:color="auto" w:fill="auto"/>
          </w:tcPr>
          <w:p w:rsidR="00053156" w:rsidRPr="00407076" w:rsidRDefault="00053156" w:rsidP="00FD7F65">
            <w:pPr>
              <w:jc w:val="both"/>
            </w:pPr>
            <w:r w:rsidRPr="00407076">
              <w:t xml:space="preserve">Использование </w:t>
            </w:r>
            <w:proofErr w:type="spellStart"/>
            <w:r w:rsidRPr="00407076">
              <w:t>тренинговых</w:t>
            </w:r>
            <w:proofErr w:type="spellEnd"/>
            <w:r w:rsidRPr="00407076">
              <w:t xml:space="preserve"> методик, игровых методов и раздаточных материалов в творческом учебном процессе</w:t>
            </w:r>
          </w:p>
        </w:tc>
        <w:tc>
          <w:tcPr>
            <w:tcW w:w="1854" w:type="dxa"/>
            <w:shd w:val="clear" w:color="auto" w:fill="auto"/>
            <w:vAlign w:val="center"/>
          </w:tcPr>
          <w:p w:rsidR="00053156" w:rsidRPr="00794071" w:rsidRDefault="00053156" w:rsidP="00FD7F65">
            <w:pPr>
              <w:jc w:val="center"/>
            </w:pPr>
            <w:r>
              <w:t>5</w:t>
            </w:r>
          </w:p>
        </w:tc>
      </w:tr>
      <w:tr w:rsidR="00053156" w:rsidRPr="00794071" w:rsidTr="00FD7F65">
        <w:tc>
          <w:tcPr>
            <w:tcW w:w="568" w:type="dxa"/>
            <w:shd w:val="clear" w:color="auto" w:fill="auto"/>
          </w:tcPr>
          <w:p w:rsidR="00053156" w:rsidRPr="00794071" w:rsidRDefault="00053156" w:rsidP="00FD7F65">
            <w:pPr>
              <w:jc w:val="center"/>
              <w:rPr>
                <w:sz w:val="24"/>
              </w:rPr>
            </w:pPr>
            <w:r w:rsidRPr="00794071">
              <w:rPr>
                <w:sz w:val="24"/>
              </w:rPr>
              <w:t>2</w:t>
            </w:r>
          </w:p>
        </w:tc>
        <w:tc>
          <w:tcPr>
            <w:tcW w:w="7926" w:type="dxa"/>
            <w:shd w:val="clear" w:color="auto" w:fill="auto"/>
          </w:tcPr>
          <w:p w:rsidR="00053156" w:rsidRPr="00407076" w:rsidRDefault="00053156" w:rsidP="00FD7F65">
            <w:pPr>
              <w:jc w:val="both"/>
            </w:pPr>
            <w:r w:rsidRPr="00407076">
              <w:t>Использование современных методов поиска информации и технических средств обучения</w:t>
            </w:r>
          </w:p>
        </w:tc>
        <w:tc>
          <w:tcPr>
            <w:tcW w:w="1854" w:type="dxa"/>
            <w:shd w:val="clear" w:color="auto" w:fill="auto"/>
            <w:vAlign w:val="center"/>
          </w:tcPr>
          <w:p w:rsidR="00053156" w:rsidRPr="00794071" w:rsidRDefault="00053156" w:rsidP="00FD7F65">
            <w:pPr>
              <w:jc w:val="center"/>
            </w:pPr>
            <w:r>
              <w:t>5</w:t>
            </w:r>
          </w:p>
        </w:tc>
      </w:tr>
      <w:tr w:rsidR="00053156" w:rsidRPr="00794071" w:rsidTr="00FD7F65">
        <w:tc>
          <w:tcPr>
            <w:tcW w:w="568" w:type="dxa"/>
            <w:shd w:val="clear" w:color="auto" w:fill="auto"/>
          </w:tcPr>
          <w:p w:rsidR="00053156" w:rsidRPr="00794071" w:rsidRDefault="00053156" w:rsidP="00FD7F65">
            <w:pPr>
              <w:jc w:val="center"/>
              <w:rPr>
                <w:sz w:val="24"/>
              </w:rPr>
            </w:pPr>
            <w:r w:rsidRPr="00794071">
              <w:rPr>
                <w:sz w:val="24"/>
              </w:rPr>
              <w:t>3</w:t>
            </w:r>
          </w:p>
        </w:tc>
        <w:tc>
          <w:tcPr>
            <w:tcW w:w="7926" w:type="dxa"/>
            <w:shd w:val="clear" w:color="auto" w:fill="auto"/>
          </w:tcPr>
          <w:p w:rsidR="00053156" w:rsidRPr="00407076" w:rsidRDefault="00053156" w:rsidP="00FD7F65">
            <w:pPr>
              <w:jc w:val="both"/>
            </w:pPr>
            <w:r w:rsidRPr="00407076">
              <w:t>Методика преподавания дисциплины «Режиссура эстрады и массовых праздников»</w:t>
            </w:r>
          </w:p>
        </w:tc>
        <w:tc>
          <w:tcPr>
            <w:tcW w:w="1854" w:type="dxa"/>
            <w:shd w:val="clear" w:color="auto" w:fill="auto"/>
            <w:vAlign w:val="center"/>
          </w:tcPr>
          <w:p w:rsidR="00053156" w:rsidRPr="00794071" w:rsidRDefault="00053156" w:rsidP="00FD7F65">
            <w:pPr>
              <w:jc w:val="center"/>
            </w:pPr>
            <w:r>
              <w:t>5</w:t>
            </w:r>
          </w:p>
        </w:tc>
      </w:tr>
      <w:tr w:rsidR="00053156" w:rsidRPr="00794071" w:rsidTr="00FD7F65">
        <w:tc>
          <w:tcPr>
            <w:tcW w:w="568" w:type="dxa"/>
            <w:shd w:val="clear" w:color="auto" w:fill="auto"/>
          </w:tcPr>
          <w:p w:rsidR="00053156" w:rsidRPr="00794071" w:rsidRDefault="00053156" w:rsidP="00FD7F65">
            <w:pPr>
              <w:jc w:val="center"/>
              <w:rPr>
                <w:sz w:val="24"/>
              </w:rPr>
            </w:pPr>
            <w:r w:rsidRPr="00794071">
              <w:rPr>
                <w:sz w:val="24"/>
              </w:rPr>
              <w:t>4</w:t>
            </w:r>
          </w:p>
        </w:tc>
        <w:tc>
          <w:tcPr>
            <w:tcW w:w="7926" w:type="dxa"/>
            <w:shd w:val="clear" w:color="auto" w:fill="auto"/>
          </w:tcPr>
          <w:p w:rsidR="00053156" w:rsidRPr="00407076" w:rsidRDefault="00053156" w:rsidP="00FD7F65">
            <w:pPr>
              <w:jc w:val="both"/>
            </w:pPr>
            <w:r w:rsidRPr="00407076">
              <w:t>Методика преподавания дисциплины «Сценарное мастерство»</w:t>
            </w:r>
          </w:p>
        </w:tc>
        <w:tc>
          <w:tcPr>
            <w:tcW w:w="1854" w:type="dxa"/>
            <w:shd w:val="clear" w:color="auto" w:fill="auto"/>
            <w:vAlign w:val="center"/>
          </w:tcPr>
          <w:p w:rsidR="00053156" w:rsidRPr="00794071" w:rsidRDefault="00053156" w:rsidP="00FD7F65">
            <w:pPr>
              <w:jc w:val="center"/>
            </w:pPr>
            <w:r>
              <w:t>5</w:t>
            </w:r>
          </w:p>
        </w:tc>
      </w:tr>
      <w:tr w:rsidR="00053156" w:rsidRPr="00794071" w:rsidTr="00FD7F65">
        <w:tc>
          <w:tcPr>
            <w:tcW w:w="568" w:type="dxa"/>
            <w:shd w:val="clear" w:color="auto" w:fill="auto"/>
          </w:tcPr>
          <w:p w:rsidR="00053156" w:rsidRPr="00794071" w:rsidRDefault="00053156" w:rsidP="00FD7F65">
            <w:pPr>
              <w:jc w:val="center"/>
              <w:rPr>
                <w:sz w:val="24"/>
              </w:rPr>
            </w:pPr>
            <w:r>
              <w:rPr>
                <w:sz w:val="24"/>
              </w:rPr>
              <w:t>5</w:t>
            </w:r>
          </w:p>
        </w:tc>
        <w:tc>
          <w:tcPr>
            <w:tcW w:w="7926" w:type="dxa"/>
            <w:shd w:val="clear" w:color="auto" w:fill="auto"/>
          </w:tcPr>
          <w:p w:rsidR="00053156" w:rsidRPr="00407076" w:rsidRDefault="00053156" w:rsidP="00FD7F65">
            <w:pPr>
              <w:jc w:val="both"/>
            </w:pPr>
            <w:r w:rsidRPr="00407076">
              <w:t>Методика преподавания дисциплины «Словесная действие»</w:t>
            </w:r>
          </w:p>
        </w:tc>
        <w:tc>
          <w:tcPr>
            <w:tcW w:w="1854" w:type="dxa"/>
            <w:shd w:val="clear" w:color="auto" w:fill="auto"/>
            <w:vAlign w:val="center"/>
          </w:tcPr>
          <w:p w:rsidR="00053156" w:rsidRPr="00794071" w:rsidRDefault="00053156" w:rsidP="00FD7F65">
            <w:pPr>
              <w:jc w:val="center"/>
            </w:pPr>
            <w:r>
              <w:t>5</w:t>
            </w:r>
          </w:p>
        </w:tc>
      </w:tr>
      <w:tr w:rsidR="00053156" w:rsidRPr="00794071" w:rsidTr="00FD7F65">
        <w:tc>
          <w:tcPr>
            <w:tcW w:w="568" w:type="dxa"/>
            <w:shd w:val="clear" w:color="auto" w:fill="auto"/>
          </w:tcPr>
          <w:p w:rsidR="00053156" w:rsidRPr="00794071" w:rsidRDefault="00053156" w:rsidP="00FD7F65">
            <w:pPr>
              <w:jc w:val="center"/>
              <w:rPr>
                <w:sz w:val="24"/>
              </w:rPr>
            </w:pPr>
            <w:r>
              <w:rPr>
                <w:sz w:val="24"/>
              </w:rPr>
              <w:t>6</w:t>
            </w:r>
          </w:p>
        </w:tc>
        <w:tc>
          <w:tcPr>
            <w:tcW w:w="7926" w:type="dxa"/>
            <w:shd w:val="clear" w:color="auto" w:fill="auto"/>
          </w:tcPr>
          <w:p w:rsidR="00053156" w:rsidRPr="00407076" w:rsidRDefault="00053156" w:rsidP="00FD7F65">
            <w:pPr>
              <w:jc w:val="both"/>
            </w:pPr>
            <w:r w:rsidRPr="00407076">
              <w:t>Методика преподавания дисциплины «Сценическое движение»</w:t>
            </w:r>
          </w:p>
        </w:tc>
        <w:tc>
          <w:tcPr>
            <w:tcW w:w="1854" w:type="dxa"/>
            <w:shd w:val="clear" w:color="auto" w:fill="auto"/>
            <w:vAlign w:val="center"/>
          </w:tcPr>
          <w:p w:rsidR="00053156" w:rsidRPr="00794071" w:rsidRDefault="00053156" w:rsidP="00FD7F65">
            <w:pPr>
              <w:jc w:val="center"/>
            </w:pPr>
            <w:r>
              <w:t>8</w:t>
            </w:r>
          </w:p>
        </w:tc>
      </w:tr>
      <w:tr w:rsidR="00053156" w:rsidRPr="00794071" w:rsidTr="00FD7F65">
        <w:tc>
          <w:tcPr>
            <w:tcW w:w="568" w:type="dxa"/>
            <w:shd w:val="clear" w:color="auto" w:fill="auto"/>
          </w:tcPr>
          <w:p w:rsidR="00053156" w:rsidRPr="00794071" w:rsidRDefault="00053156" w:rsidP="00FD7F65">
            <w:pPr>
              <w:jc w:val="center"/>
              <w:rPr>
                <w:sz w:val="24"/>
              </w:rPr>
            </w:pPr>
            <w:r>
              <w:rPr>
                <w:sz w:val="24"/>
              </w:rPr>
              <w:t>7</w:t>
            </w:r>
          </w:p>
        </w:tc>
        <w:tc>
          <w:tcPr>
            <w:tcW w:w="7926" w:type="dxa"/>
            <w:shd w:val="clear" w:color="auto" w:fill="auto"/>
          </w:tcPr>
          <w:p w:rsidR="00053156" w:rsidRPr="00407076" w:rsidRDefault="00053156" w:rsidP="00FD7F65">
            <w:pPr>
              <w:jc w:val="both"/>
            </w:pPr>
            <w:r w:rsidRPr="00407076">
              <w:t>Методика преподавания дисциплины «Грим»</w:t>
            </w:r>
          </w:p>
        </w:tc>
        <w:tc>
          <w:tcPr>
            <w:tcW w:w="1854" w:type="dxa"/>
            <w:shd w:val="clear" w:color="auto" w:fill="auto"/>
            <w:vAlign w:val="center"/>
          </w:tcPr>
          <w:p w:rsidR="00053156" w:rsidRPr="00794071" w:rsidRDefault="00053156" w:rsidP="00FD7F65">
            <w:pPr>
              <w:jc w:val="center"/>
            </w:pPr>
            <w:r>
              <w:t>9</w:t>
            </w:r>
          </w:p>
        </w:tc>
      </w:tr>
      <w:tr w:rsidR="00053156" w:rsidRPr="00794071" w:rsidTr="00FD7F65">
        <w:tc>
          <w:tcPr>
            <w:tcW w:w="8494" w:type="dxa"/>
            <w:gridSpan w:val="2"/>
            <w:shd w:val="clear" w:color="auto" w:fill="auto"/>
          </w:tcPr>
          <w:p w:rsidR="00053156" w:rsidRPr="00794071" w:rsidRDefault="00053156" w:rsidP="00FD7F65">
            <w:r w:rsidRPr="00794071">
              <w:t>Всего</w:t>
            </w:r>
          </w:p>
        </w:tc>
        <w:tc>
          <w:tcPr>
            <w:tcW w:w="1854" w:type="dxa"/>
            <w:shd w:val="clear" w:color="auto" w:fill="auto"/>
          </w:tcPr>
          <w:p w:rsidR="00053156" w:rsidRPr="00A112CA" w:rsidRDefault="00053156" w:rsidP="00FD7F65">
            <w:pPr>
              <w:jc w:val="center"/>
              <w:rPr>
                <w:b/>
              </w:rPr>
            </w:pPr>
            <w:r w:rsidRPr="00A112CA">
              <w:rPr>
                <w:b/>
              </w:rPr>
              <w:t>42</w:t>
            </w:r>
          </w:p>
        </w:tc>
      </w:tr>
      <w:tr w:rsidR="00053156" w:rsidRPr="00794071" w:rsidTr="00FD7F65">
        <w:tc>
          <w:tcPr>
            <w:tcW w:w="8494" w:type="dxa"/>
            <w:gridSpan w:val="2"/>
            <w:shd w:val="clear" w:color="auto" w:fill="auto"/>
          </w:tcPr>
          <w:p w:rsidR="00053156" w:rsidRPr="00794071" w:rsidRDefault="00053156" w:rsidP="00FD7F65">
            <w:r w:rsidRPr="00794071">
              <w:t>Общее количество</w:t>
            </w:r>
          </w:p>
        </w:tc>
        <w:tc>
          <w:tcPr>
            <w:tcW w:w="1854" w:type="dxa"/>
            <w:shd w:val="clear" w:color="auto" w:fill="auto"/>
          </w:tcPr>
          <w:p w:rsidR="00053156" w:rsidRPr="00A112CA" w:rsidRDefault="00053156" w:rsidP="00FD7F65">
            <w:pPr>
              <w:jc w:val="center"/>
              <w:rPr>
                <w:b/>
              </w:rPr>
            </w:pPr>
            <w:r w:rsidRPr="00A112CA">
              <w:rPr>
                <w:b/>
              </w:rPr>
              <w:t>122</w:t>
            </w:r>
          </w:p>
        </w:tc>
      </w:tr>
    </w:tbl>
    <w:p w:rsidR="00053156" w:rsidRDefault="00053156" w:rsidP="004E2DC1">
      <w:pPr>
        <w:jc w:val="center"/>
        <w:rPr>
          <w:rStyle w:val="hps"/>
          <w:b/>
        </w:rPr>
      </w:pPr>
    </w:p>
    <w:p w:rsidR="00053156" w:rsidRDefault="00053156" w:rsidP="004E2DC1">
      <w:pPr>
        <w:jc w:val="center"/>
        <w:rPr>
          <w:rStyle w:val="hps"/>
          <w:b/>
        </w:rPr>
      </w:pPr>
    </w:p>
    <w:p w:rsidR="004E2DC1" w:rsidRPr="005C26CE" w:rsidRDefault="004E2DC1" w:rsidP="004E2DC1">
      <w:pPr>
        <w:jc w:val="center"/>
        <w:rPr>
          <w:rStyle w:val="hps"/>
          <w:b/>
        </w:rPr>
      </w:pPr>
      <w:bookmarkStart w:id="0" w:name="_GoBack"/>
      <w:bookmarkEnd w:id="0"/>
      <w:r w:rsidRPr="005C26CE">
        <w:rPr>
          <w:rStyle w:val="hps"/>
          <w:b/>
        </w:rPr>
        <w:lastRenderedPageBreak/>
        <w:t>Содержание</w:t>
      </w:r>
      <w:r w:rsidRPr="005C26CE">
        <w:rPr>
          <w:rStyle w:val="shorttext"/>
          <w:b/>
        </w:rPr>
        <w:t xml:space="preserve"> </w:t>
      </w:r>
      <w:r w:rsidRPr="005C26CE">
        <w:rPr>
          <w:rStyle w:val="hps"/>
          <w:b/>
        </w:rPr>
        <w:t>учебной</w:t>
      </w:r>
      <w:r w:rsidRPr="005C26CE">
        <w:rPr>
          <w:rStyle w:val="shorttext"/>
          <w:b/>
        </w:rPr>
        <w:t xml:space="preserve"> </w:t>
      </w:r>
      <w:r w:rsidRPr="005C26CE">
        <w:rPr>
          <w:rStyle w:val="hps"/>
          <w:b/>
        </w:rPr>
        <w:t>дисциплины</w:t>
      </w:r>
    </w:p>
    <w:p w:rsidR="004E2DC1" w:rsidRPr="005C26CE" w:rsidRDefault="004E2DC1" w:rsidP="004E2DC1">
      <w:pPr>
        <w:ind w:firstLine="709"/>
      </w:pPr>
    </w:p>
    <w:p w:rsidR="004E2DC1" w:rsidRPr="005C26CE" w:rsidRDefault="004E2DC1" w:rsidP="004E2DC1">
      <w:pPr>
        <w:tabs>
          <w:tab w:val="left" w:pos="284"/>
          <w:tab w:val="left" w:pos="567"/>
        </w:tabs>
        <w:ind w:left="720"/>
        <w:jc w:val="center"/>
        <w:rPr>
          <w:szCs w:val="28"/>
        </w:rPr>
      </w:pPr>
      <w:r w:rsidRPr="005C26CE">
        <w:rPr>
          <w:szCs w:val="28"/>
        </w:rPr>
        <w:t>1 курс, І семестр</w:t>
      </w:r>
    </w:p>
    <w:p w:rsidR="004E2DC1" w:rsidRPr="005C26CE" w:rsidRDefault="004E2DC1" w:rsidP="004E2DC1">
      <w:pPr>
        <w:tabs>
          <w:tab w:val="left" w:pos="284"/>
          <w:tab w:val="left" w:pos="567"/>
        </w:tabs>
        <w:ind w:left="720"/>
        <w:jc w:val="center"/>
        <w:rPr>
          <w:szCs w:val="28"/>
        </w:rPr>
      </w:pPr>
    </w:p>
    <w:p w:rsidR="004E2DC1" w:rsidRPr="005C26CE" w:rsidRDefault="004E2DC1" w:rsidP="004E2DC1">
      <w:pPr>
        <w:jc w:val="center"/>
        <w:rPr>
          <w:b/>
          <w:i/>
          <w:szCs w:val="28"/>
        </w:rPr>
      </w:pPr>
      <w:r w:rsidRPr="005C26CE">
        <w:rPr>
          <w:b/>
          <w:i/>
          <w:szCs w:val="28"/>
        </w:rPr>
        <w:t>Модуль 1. (Новая роль художественного образования в современных условиях)</w:t>
      </w:r>
    </w:p>
    <w:p w:rsidR="004E2DC1" w:rsidRPr="005C26CE" w:rsidRDefault="004E2DC1" w:rsidP="004E2DC1">
      <w:pPr>
        <w:jc w:val="center"/>
        <w:rPr>
          <w:b/>
          <w:i/>
          <w:szCs w:val="28"/>
        </w:rPr>
      </w:pPr>
    </w:p>
    <w:p w:rsidR="004E2DC1" w:rsidRPr="005C26CE" w:rsidRDefault="004E2DC1" w:rsidP="004E2DC1">
      <w:pPr>
        <w:jc w:val="both"/>
        <w:rPr>
          <w:szCs w:val="28"/>
        </w:rPr>
      </w:pPr>
      <w:r w:rsidRPr="005C26CE">
        <w:rPr>
          <w:szCs w:val="28"/>
        </w:rPr>
        <w:t xml:space="preserve">Тема 1. </w:t>
      </w:r>
      <w:proofErr w:type="gramStart"/>
      <w:r w:rsidRPr="005C26CE">
        <w:rPr>
          <w:szCs w:val="28"/>
        </w:rPr>
        <w:t>Высшая</w:t>
      </w:r>
      <w:proofErr w:type="gramEnd"/>
      <w:r w:rsidRPr="005C26CE">
        <w:rPr>
          <w:szCs w:val="28"/>
        </w:rPr>
        <w:t xml:space="preserve"> художественное образование в условиях глобализации</w:t>
      </w:r>
    </w:p>
    <w:p w:rsidR="004E2DC1" w:rsidRPr="005C26CE" w:rsidRDefault="004E2DC1" w:rsidP="004E2DC1">
      <w:pPr>
        <w:jc w:val="both"/>
        <w:rPr>
          <w:szCs w:val="28"/>
        </w:rPr>
      </w:pPr>
      <w:r w:rsidRPr="005C26CE">
        <w:rPr>
          <w:szCs w:val="28"/>
        </w:rPr>
        <w:t>Глобализация мировой экономики. Приход транснациональных компаний на рынок Украины. Изменения на украинском рынке труда. Требования транснациональных компаний к качеству рабочей силы. Необходимость образования на протяжении всей жизни.</w:t>
      </w:r>
    </w:p>
    <w:p w:rsidR="004E2DC1" w:rsidRPr="005C26CE" w:rsidRDefault="004E2DC1" w:rsidP="004E2DC1">
      <w:pPr>
        <w:jc w:val="both"/>
        <w:rPr>
          <w:szCs w:val="28"/>
        </w:rPr>
      </w:pPr>
      <w:r w:rsidRPr="005C26CE">
        <w:rPr>
          <w:szCs w:val="28"/>
        </w:rPr>
        <w:t>Влияние глобализации на развитие высшего образования. Преобразование мирового образовательного пространства на однополюсную систему. Негативные последствия этого процесса для Украины, пути их преодоления. Транснациональные учебные заведения: плюсы и минусы для Украины.</w:t>
      </w:r>
    </w:p>
    <w:p w:rsidR="004E2DC1" w:rsidRPr="005C26CE" w:rsidRDefault="004E2DC1" w:rsidP="004E2DC1">
      <w:pPr>
        <w:jc w:val="both"/>
        <w:rPr>
          <w:szCs w:val="28"/>
        </w:rPr>
      </w:pPr>
    </w:p>
    <w:p w:rsidR="004E2DC1" w:rsidRPr="005C26CE" w:rsidRDefault="004E2DC1" w:rsidP="004E2DC1">
      <w:pPr>
        <w:jc w:val="both"/>
        <w:rPr>
          <w:szCs w:val="28"/>
        </w:rPr>
      </w:pPr>
      <w:r w:rsidRPr="005C26CE">
        <w:rPr>
          <w:szCs w:val="28"/>
        </w:rPr>
        <w:t>Тема 2. Интернационализация современного высшего образования</w:t>
      </w:r>
    </w:p>
    <w:p w:rsidR="004E2DC1" w:rsidRPr="005C26CE" w:rsidRDefault="004E2DC1" w:rsidP="004E2DC1">
      <w:pPr>
        <w:jc w:val="both"/>
        <w:rPr>
          <w:szCs w:val="28"/>
        </w:rPr>
      </w:pPr>
      <w:r w:rsidRPr="005C26CE">
        <w:rPr>
          <w:szCs w:val="28"/>
        </w:rPr>
        <w:t>Процесс интернационализации высшего образования. Активное применение распространенных мировых языков. Интернационализация содержания учебных предметов, согласование учебных планов и программ. Мобильность студентов, преподавателей и ученых.</w:t>
      </w:r>
    </w:p>
    <w:p w:rsidR="004E2DC1" w:rsidRPr="005C26CE" w:rsidRDefault="004E2DC1" w:rsidP="004E2DC1">
      <w:pPr>
        <w:jc w:val="both"/>
        <w:rPr>
          <w:szCs w:val="28"/>
        </w:rPr>
      </w:pPr>
      <w:r w:rsidRPr="005C26CE">
        <w:rPr>
          <w:szCs w:val="28"/>
        </w:rPr>
        <w:t>Рынок труда и рынок образовательных услуг: время конвергенции. Новая роль населения в формировании рынка образовательных услуг. Необходимость активизации государства, собственников предприятий и организаций в процессе развития образовательного рынка.</w:t>
      </w:r>
    </w:p>
    <w:p w:rsidR="004E2DC1" w:rsidRPr="005C26CE" w:rsidRDefault="004E2DC1" w:rsidP="004E2DC1">
      <w:pPr>
        <w:jc w:val="both"/>
        <w:rPr>
          <w:szCs w:val="28"/>
        </w:rPr>
      </w:pPr>
    </w:p>
    <w:p w:rsidR="004E2DC1" w:rsidRPr="005C26CE" w:rsidRDefault="004E2DC1" w:rsidP="004E2DC1">
      <w:pPr>
        <w:jc w:val="both"/>
        <w:rPr>
          <w:szCs w:val="28"/>
        </w:rPr>
      </w:pPr>
      <w:r w:rsidRPr="005C26CE">
        <w:rPr>
          <w:szCs w:val="28"/>
        </w:rPr>
        <w:t xml:space="preserve">Тема 3. Состояние высшего художественного образования </w:t>
      </w:r>
    </w:p>
    <w:p w:rsidR="004E2DC1" w:rsidRPr="005C26CE" w:rsidRDefault="004E2DC1" w:rsidP="004E2DC1">
      <w:pPr>
        <w:jc w:val="both"/>
        <w:rPr>
          <w:szCs w:val="28"/>
        </w:rPr>
      </w:pPr>
      <w:r w:rsidRPr="005C26CE">
        <w:rPr>
          <w:szCs w:val="28"/>
        </w:rPr>
        <w:t>Уровень соответствия высших художественных учебных заведений требованиям современного рынка труда. Характеристика образовательной системы, которую Украина унаследовала от СССР.</w:t>
      </w:r>
    </w:p>
    <w:p w:rsidR="004E2DC1" w:rsidRPr="005C26CE" w:rsidRDefault="004E2DC1" w:rsidP="004E2DC1">
      <w:pPr>
        <w:jc w:val="both"/>
        <w:rPr>
          <w:szCs w:val="28"/>
        </w:rPr>
      </w:pPr>
      <w:r w:rsidRPr="005C26CE">
        <w:rPr>
          <w:szCs w:val="28"/>
        </w:rPr>
        <w:t>Эволюция высшего образования в 90-х годах и причины ускорения ее развития после 2000г. Уровень соответствия высшего образования требованиям рынка труда и развития производительных сил в Украине и мире. Качество высшего образования в Украине. Проблемы признания украинских дипломов в Европе и мире. Роль украинского законодательства в развитии образования.</w:t>
      </w:r>
    </w:p>
    <w:p w:rsidR="004E2DC1" w:rsidRPr="005C26CE" w:rsidRDefault="004E2DC1" w:rsidP="004E2DC1">
      <w:pPr>
        <w:jc w:val="both"/>
        <w:rPr>
          <w:szCs w:val="28"/>
        </w:rPr>
      </w:pPr>
    </w:p>
    <w:p w:rsidR="004E2DC1" w:rsidRPr="005C26CE" w:rsidRDefault="004E2DC1" w:rsidP="004E2DC1">
      <w:pPr>
        <w:jc w:val="both"/>
        <w:rPr>
          <w:szCs w:val="28"/>
        </w:rPr>
      </w:pPr>
      <w:r w:rsidRPr="005C26CE">
        <w:rPr>
          <w:szCs w:val="28"/>
        </w:rPr>
        <w:t>Тема 4. Болонский процесс как средство интеграции высшего образования европейских стран</w:t>
      </w:r>
    </w:p>
    <w:p w:rsidR="004E2DC1" w:rsidRPr="005C26CE" w:rsidRDefault="004E2DC1" w:rsidP="004E2DC1">
      <w:pPr>
        <w:jc w:val="both"/>
        <w:rPr>
          <w:szCs w:val="28"/>
        </w:rPr>
      </w:pPr>
    </w:p>
    <w:p w:rsidR="004E2DC1" w:rsidRPr="005C26CE" w:rsidRDefault="004E2DC1" w:rsidP="004E2DC1">
      <w:pPr>
        <w:jc w:val="both"/>
        <w:rPr>
          <w:szCs w:val="28"/>
        </w:rPr>
      </w:pPr>
      <w:proofErr w:type="spellStart"/>
      <w:r w:rsidRPr="005C26CE">
        <w:rPr>
          <w:szCs w:val="28"/>
        </w:rPr>
        <w:t>Евроинтеграция</w:t>
      </w:r>
      <w:proofErr w:type="spellEnd"/>
      <w:r w:rsidRPr="005C26CE">
        <w:rPr>
          <w:szCs w:val="28"/>
        </w:rPr>
        <w:t xml:space="preserve"> как социально-экономический процесс. Факторы </w:t>
      </w:r>
      <w:proofErr w:type="spellStart"/>
      <w:r w:rsidRPr="005C26CE">
        <w:rPr>
          <w:szCs w:val="28"/>
        </w:rPr>
        <w:t>евроинтеграции</w:t>
      </w:r>
      <w:proofErr w:type="spellEnd"/>
      <w:r w:rsidRPr="005C26CE">
        <w:rPr>
          <w:szCs w:val="28"/>
        </w:rPr>
        <w:t xml:space="preserve"> высшего образования. Хронология событий Болонского процесса. Привлечение европейских госуда</w:t>
      </w:r>
      <w:proofErr w:type="gramStart"/>
      <w:r w:rsidRPr="005C26CE">
        <w:rPr>
          <w:szCs w:val="28"/>
        </w:rPr>
        <w:t>рств к Б</w:t>
      </w:r>
      <w:proofErr w:type="gramEnd"/>
      <w:r w:rsidRPr="005C26CE">
        <w:rPr>
          <w:szCs w:val="28"/>
        </w:rPr>
        <w:t>олонскому процессу.</w:t>
      </w:r>
    </w:p>
    <w:p w:rsidR="004E2DC1" w:rsidRPr="005C26CE" w:rsidRDefault="004E2DC1" w:rsidP="004E2DC1">
      <w:pPr>
        <w:jc w:val="both"/>
        <w:rPr>
          <w:szCs w:val="28"/>
        </w:rPr>
      </w:pPr>
      <w:r w:rsidRPr="005C26CE">
        <w:rPr>
          <w:szCs w:val="28"/>
        </w:rPr>
        <w:t>Основные документы Болонского процесса:</w:t>
      </w:r>
    </w:p>
    <w:p w:rsidR="004E2DC1" w:rsidRPr="005C26CE" w:rsidRDefault="004E2DC1" w:rsidP="004E2DC1">
      <w:pPr>
        <w:jc w:val="both"/>
        <w:rPr>
          <w:szCs w:val="28"/>
        </w:rPr>
      </w:pPr>
      <w:r w:rsidRPr="005C26CE">
        <w:rPr>
          <w:szCs w:val="28"/>
        </w:rPr>
        <w:t>• Совместная декларация о гармонизации архитектуры европейской системы высшего образования четырех министров, представляющих Великобританию, Германию, Италию и Францию ​​(Сорбонна, 25 мая 1998).</w:t>
      </w:r>
    </w:p>
    <w:p w:rsidR="004E2DC1" w:rsidRPr="005C26CE" w:rsidRDefault="004E2DC1" w:rsidP="004E2DC1">
      <w:pPr>
        <w:jc w:val="both"/>
        <w:rPr>
          <w:szCs w:val="28"/>
        </w:rPr>
      </w:pPr>
      <w:r w:rsidRPr="005C26CE">
        <w:rPr>
          <w:szCs w:val="28"/>
        </w:rPr>
        <w:lastRenderedPageBreak/>
        <w:t>• Зона европейского высшего образования: Совместное заявление европейских министров образования (Болонья, 18-19 июня 1999).</w:t>
      </w:r>
    </w:p>
    <w:p w:rsidR="004E2DC1" w:rsidRPr="005C26CE" w:rsidRDefault="004E2DC1" w:rsidP="004E2DC1">
      <w:pPr>
        <w:jc w:val="both"/>
        <w:rPr>
          <w:szCs w:val="28"/>
        </w:rPr>
      </w:pPr>
      <w:r w:rsidRPr="005C26CE">
        <w:rPr>
          <w:szCs w:val="28"/>
        </w:rPr>
        <w:t>• Формирование будущего. Конференция европейских высших учебных заведений и образовательных организаций (Саламанка, 29-30 марта 2001г.).</w:t>
      </w:r>
    </w:p>
    <w:p w:rsidR="004E2DC1" w:rsidRPr="005C26CE" w:rsidRDefault="004E2DC1" w:rsidP="004E2DC1">
      <w:pPr>
        <w:jc w:val="both"/>
        <w:rPr>
          <w:szCs w:val="28"/>
        </w:rPr>
      </w:pPr>
      <w:r w:rsidRPr="005C26CE">
        <w:rPr>
          <w:szCs w:val="28"/>
        </w:rPr>
        <w:t>• В зону европейского высшего образования: Коммюнике встречи европейских министров, ответственных за высшее образование (Прага, 18-19 мая 2001)</w:t>
      </w:r>
    </w:p>
    <w:p w:rsidR="004E2DC1" w:rsidRPr="005C26CE" w:rsidRDefault="004E2DC1" w:rsidP="004E2DC1">
      <w:pPr>
        <w:jc w:val="both"/>
        <w:rPr>
          <w:szCs w:val="28"/>
        </w:rPr>
      </w:pPr>
      <w:r w:rsidRPr="005C26CE">
        <w:rPr>
          <w:szCs w:val="28"/>
        </w:rPr>
        <w:t>• Создание общеевропейского пространства высшего образования: Коммюнике Конференции министров, ответственных за высшее образование (Берлин, 19-20 сентября 2003г.).</w:t>
      </w:r>
    </w:p>
    <w:p w:rsidR="004E2DC1" w:rsidRPr="005C26CE" w:rsidRDefault="004E2DC1" w:rsidP="004E2DC1">
      <w:pPr>
        <w:jc w:val="both"/>
        <w:rPr>
          <w:szCs w:val="28"/>
        </w:rPr>
      </w:pPr>
    </w:p>
    <w:p w:rsidR="004E2DC1" w:rsidRPr="005C26CE" w:rsidRDefault="004E2DC1" w:rsidP="004E2DC1">
      <w:pPr>
        <w:jc w:val="both"/>
        <w:rPr>
          <w:szCs w:val="28"/>
        </w:rPr>
      </w:pPr>
      <w:r w:rsidRPr="005C26CE">
        <w:rPr>
          <w:szCs w:val="28"/>
        </w:rPr>
        <w:t>Тема 5. Пути достижения главных целей Болонского процесса</w:t>
      </w:r>
    </w:p>
    <w:p w:rsidR="004E2DC1" w:rsidRPr="005C26CE" w:rsidRDefault="004E2DC1" w:rsidP="004E2DC1">
      <w:pPr>
        <w:jc w:val="both"/>
        <w:rPr>
          <w:szCs w:val="28"/>
        </w:rPr>
      </w:pPr>
      <w:r w:rsidRPr="005C26CE">
        <w:rPr>
          <w:szCs w:val="28"/>
        </w:rPr>
        <w:t xml:space="preserve">Дальнейшие действия для достижения шести целей Болонского процесса: принятие системы </w:t>
      </w:r>
      <w:proofErr w:type="gramStart"/>
      <w:r w:rsidRPr="005C26CE">
        <w:rPr>
          <w:szCs w:val="28"/>
        </w:rPr>
        <w:t>удобоваримую</w:t>
      </w:r>
      <w:proofErr w:type="gramEnd"/>
      <w:r w:rsidRPr="005C26CE">
        <w:rPr>
          <w:szCs w:val="28"/>
        </w:rPr>
        <w:t xml:space="preserve"> и адекватных степеней; принятие системы </w:t>
      </w:r>
      <w:proofErr w:type="spellStart"/>
      <w:r w:rsidRPr="005C26CE">
        <w:rPr>
          <w:szCs w:val="28"/>
        </w:rPr>
        <w:t>двухцикловой</w:t>
      </w:r>
      <w:proofErr w:type="spellEnd"/>
      <w:r w:rsidRPr="005C26CE">
        <w:rPr>
          <w:szCs w:val="28"/>
        </w:rPr>
        <w:t xml:space="preserve"> образования (</w:t>
      </w:r>
      <w:proofErr w:type="spellStart"/>
      <w:r w:rsidRPr="005C26CE">
        <w:rPr>
          <w:szCs w:val="28"/>
        </w:rPr>
        <w:t>достепенного</w:t>
      </w:r>
      <w:proofErr w:type="spellEnd"/>
      <w:r w:rsidRPr="005C26CE">
        <w:rPr>
          <w:szCs w:val="28"/>
        </w:rPr>
        <w:t xml:space="preserve"> и </w:t>
      </w:r>
      <w:proofErr w:type="spellStart"/>
      <w:r w:rsidRPr="005C26CE">
        <w:rPr>
          <w:szCs w:val="28"/>
        </w:rPr>
        <w:t>послестепенном</w:t>
      </w:r>
      <w:proofErr w:type="spellEnd"/>
      <w:r w:rsidRPr="005C26CE">
        <w:rPr>
          <w:szCs w:val="28"/>
        </w:rPr>
        <w:t xml:space="preserve"> обучения); введение системы кредитов - системы накопления кредитов (ЕСТЗ) или других совместимых с ней систем, которые способны обеспечить как дифференцированно-разрешающую, так и функции накопления; содействие мобильности студентов и преподавателей (устранение препятствий свободному передвижению студентов и преподавателей) обеспечение высококачественных стандартов высшего образования; содействие европейскому подходу к высшему образованию (внедрение программ, курсов, модулей с "европейским" содержанием); обучение в течение всей жизни; совместная работа высших учебных заведений и студентов как</w:t>
      </w:r>
    </w:p>
    <w:p w:rsidR="004E2DC1" w:rsidRPr="005C26CE" w:rsidRDefault="004E2DC1" w:rsidP="004E2DC1">
      <w:pPr>
        <w:jc w:val="both"/>
        <w:rPr>
          <w:szCs w:val="28"/>
        </w:rPr>
      </w:pPr>
      <w:r w:rsidRPr="005C26CE">
        <w:rPr>
          <w:szCs w:val="28"/>
        </w:rPr>
        <w:t>компетентных, активных и конструктивных партнеров в создании и формировании Зоны европейского высшего образования.</w:t>
      </w:r>
    </w:p>
    <w:p w:rsidR="004E2DC1" w:rsidRPr="005C26CE" w:rsidRDefault="004E2DC1" w:rsidP="004E2DC1">
      <w:pPr>
        <w:jc w:val="both"/>
        <w:rPr>
          <w:szCs w:val="28"/>
        </w:rPr>
      </w:pPr>
      <w:r w:rsidRPr="005C26CE">
        <w:rPr>
          <w:szCs w:val="28"/>
        </w:rPr>
        <w:t>Согласование и сочетание национальных компонентов высшего образования разных стран с требованиями Болонского процесса по созданию Зоны европейского высшего образования.</w:t>
      </w:r>
    </w:p>
    <w:p w:rsidR="004E2DC1" w:rsidRPr="005C26CE" w:rsidRDefault="004E2DC1" w:rsidP="004E2DC1">
      <w:pPr>
        <w:jc w:val="both"/>
        <w:rPr>
          <w:szCs w:val="28"/>
        </w:rPr>
      </w:pPr>
      <w:r w:rsidRPr="005C26CE">
        <w:rPr>
          <w:szCs w:val="28"/>
        </w:rPr>
        <w:t>Тенденции развития высшего образования Украины на современном этапе. Отличие и сходство систем высшего образования Украины и европейских государств.</w:t>
      </w:r>
    </w:p>
    <w:p w:rsidR="004E2DC1" w:rsidRPr="005C26CE" w:rsidRDefault="004E2DC1" w:rsidP="004E2DC1">
      <w:pPr>
        <w:jc w:val="both"/>
        <w:rPr>
          <w:szCs w:val="28"/>
        </w:rPr>
      </w:pPr>
      <w:r w:rsidRPr="005C26CE">
        <w:rPr>
          <w:szCs w:val="28"/>
        </w:rPr>
        <w:t>Предпосылки вхождения высшего образования Украины к Болонскому процессу: адаптация законодательства, структурные изменения образования, внедрение в систему высшего образования Европейской кредитно-</w:t>
      </w:r>
      <w:proofErr w:type="spellStart"/>
      <w:r w:rsidRPr="005C26CE">
        <w:rPr>
          <w:szCs w:val="28"/>
        </w:rPr>
        <w:t>трансферной</w:t>
      </w:r>
      <w:proofErr w:type="spellEnd"/>
      <w:r w:rsidRPr="005C26CE">
        <w:rPr>
          <w:szCs w:val="28"/>
        </w:rPr>
        <w:t xml:space="preserve"> и аккумулирующей системы (ЕСТ), проведение педагогического эксперимента по внедрению кредитно-модульной системы организации учебного процесса в высших учебных заведениях III- IV уровней аккредитации. </w:t>
      </w:r>
    </w:p>
    <w:p w:rsidR="004E2DC1" w:rsidRPr="005C26CE" w:rsidRDefault="004E2DC1" w:rsidP="004E2DC1">
      <w:pPr>
        <w:jc w:val="both"/>
        <w:rPr>
          <w:szCs w:val="28"/>
        </w:rPr>
      </w:pPr>
    </w:p>
    <w:p w:rsidR="004E2DC1" w:rsidRPr="005C26CE" w:rsidRDefault="004E2DC1" w:rsidP="004E2DC1">
      <w:pPr>
        <w:jc w:val="both"/>
        <w:rPr>
          <w:szCs w:val="28"/>
        </w:rPr>
      </w:pPr>
      <w:r w:rsidRPr="005C26CE">
        <w:rPr>
          <w:szCs w:val="28"/>
        </w:rPr>
        <w:t>Тема 6. Кредитно-модульная система организации учебного процесса в вузе</w:t>
      </w:r>
    </w:p>
    <w:p w:rsidR="004E2DC1" w:rsidRPr="005C26CE" w:rsidRDefault="004E2DC1" w:rsidP="004E2DC1">
      <w:pPr>
        <w:jc w:val="both"/>
        <w:rPr>
          <w:szCs w:val="28"/>
        </w:rPr>
      </w:pPr>
      <w:r w:rsidRPr="005C26CE">
        <w:rPr>
          <w:szCs w:val="28"/>
        </w:rPr>
        <w:t>Основные цели создания условий для внедрения кредитно-модульной системы организации учебного процесса в учебных заведениях III-IV уровней аккредитации</w:t>
      </w:r>
    </w:p>
    <w:p w:rsidR="004E2DC1" w:rsidRPr="005C26CE" w:rsidRDefault="004E2DC1" w:rsidP="004E2DC1">
      <w:pPr>
        <w:jc w:val="both"/>
        <w:rPr>
          <w:szCs w:val="28"/>
        </w:rPr>
      </w:pPr>
      <w:r w:rsidRPr="005C26CE">
        <w:rPr>
          <w:szCs w:val="28"/>
        </w:rPr>
        <w:t xml:space="preserve">- разработка </w:t>
      </w:r>
      <w:proofErr w:type="spellStart"/>
      <w:r w:rsidRPr="005C26CE">
        <w:rPr>
          <w:szCs w:val="28"/>
        </w:rPr>
        <w:t>структурнологичних</w:t>
      </w:r>
      <w:proofErr w:type="spellEnd"/>
      <w:r w:rsidRPr="005C26CE">
        <w:rPr>
          <w:szCs w:val="28"/>
        </w:rPr>
        <w:t xml:space="preserve"> схем подготовки специалистов по всем направлениям и специальностям;</w:t>
      </w:r>
    </w:p>
    <w:p w:rsidR="004E2DC1" w:rsidRPr="005C26CE" w:rsidRDefault="004E2DC1" w:rsidP="004E2DC1">
      <w:pPr>
        <w:jc w:val="both"/>
        <w:rPr>
          <w:szCs w:val="28"/>
        </w:rPr>
      </w:pPr>
      <w:r w:rsidRPr="005C26CE">
        <w:rPr>
          <w:szCs w:val="28"/>
        </w:rPr>
        <w:t>- внедрение модульной системы организации учебного процесса, системы тестирования и рейтинговой оценки знаний студентов;</w:t>
      </w:r>
    </w:p>
    <w:p w:rsidR="004E2DC1" w:rsidRPr="005C26CE" w:rsidRDefault="004E2DC1" w:rsidP="004E2DC1">
      <w:pPr>
        <w:jc w:val="both"/>
        <w:rPr>
          <w:szCs w:val="28"/>
        </w:rPr>
      </w:pPr>
      <w:r w:rsidRPr="005C26CE">
        <w:rPr>
          <w:szCs w:val="28"/>
        </w:rPr>
        <w:t>- организация учебного процесса на базе программ обучения, формируются как набор зачетных кредитов;</w:t>
      </w:r>
    </w:p>
    <w:p w:rsidR="004E2DC1" w:rsidRPr="005C26CE" w:rsidRDefault="004E2DC1" w:rsidP="004E2DC1">
      <w:pPr>
        <w:jc w:val="both"/>
        <w:rPr>
          <w:szCs w:val="28"/>
        </w:rPr>
      </w:pPr>
      <w:r w:rsidRPr="005C26CE">
        <w:rPr>
          <w:szCs w:val="28"/>
        </w:rPr>
        <w:lastRenderedPageBreak/>
        <w:t xml:space="preserve">- введение предельного срока </w:t>
      </w:r>
      <w:proofErr w:type="gramStart"/>
      <w:r w:rsidRPr="005C26CE">
        <w:rPr>
          <w:szCs w:val="28"/>
        </w:rPr>
        <w:t>обучения по программе</w:t>
      </w:r>
      <w:proofErr w:type="gramEnd"/>
      <w:r w:rsidRPr="005C26CE">
        <w:rPr>
          <w:szCs w:val="28"/>
        </w:rPr>
        <w:t>, включая предельный срок бюджетного финансирования; создание нового поколения отраслевых стандартов высшего образования;</w:t>
      </w:r>
    </w:p>
    <w:p w:rsidR="004E2DC1" w:rsidRPr="005C26CE" w:rsidRDefault="004E2DC1" w:rsidP="004E2DC1">
      <w:pPr>
        <w:jc w:val="both"/>
        <w:rPr>
          <w:szCs w:val="28"/>
        </w:rPr>
      </w:pPr>
      <w:r w:rsidRPr="005C26CE">
        <w:rPr>
          <w:szCs w:val="28"/>
        </w:rPr>
        <w:t>- разработка индивидуальных графиков учебного процесса с учетом особенностей кредитно-модульной системы организации учебного процесса;</w:t>
      </w:r>
    </w:p>
    <w:p w:rsidR="004E2DC1" w:rsidRPr="005C26CE" w:rsidRDefault="004E2DC1" w:rsidP="004E2DC1">
      <w:pPr>
        <w:jc w:val="both"/>
        <w:rPr>
          <w:szCs w:val="28"/>
        </w:rPr>
      </w:pPr>
      <w:r w:rsidRPr="005C26CE">
        <w:rPr>
          <w:szCs w:val="28"/>
        </w:rPr>
        <w:t>- зачисление на обучение в высшее учебное заведение только по направлениям подготовки;</w:t>
      </w:r>
    </w:p>
    <w:p w:rsidR="004E2DC1" w:rsidRPr="005C26CE" w:rsidRDefault="004E2DC1" w:rsidP="004E2DC1">
      <w:pPr>
        <w:jc w:val="both"/>
        <w:rPr>
          <w:szCs w:val="28"/>
        </w:rPr>
      </w:pPr>
      <w:r w:rsidRPr="005C26CE">
        <w:rPr>
          <w:szCs w:val="28"/>
        </w:rPr>
        <w:t>- совершенствование имеющегося и создания нового учебно-методического, материально-технического и информационного обеспечения обучения в условиях кредитно-модульной системы организации учебного процесса;</w:t>
      </w:r>
    </w:p>
    <w:p w:rsidR="004E2DC1" w:rsidRPr="005C26CE" w:rsidRDefault="004E2DC1" w:rsidP="004E2DC1">
      <w:pPr>
        <w:jc w:val="both"/>
        <w:rPr>
          <w:szCs w:val="28"/>
        </w:rPr>
      </w:pPr>
      <w:r w:rsidRPr="005C26CE">
        <w:rPr>
          <w:szCs w:val="28"/>
        </w:rPr>
        <w:t>- формирование программ обучения всех образовательно-квалификационных уровней на основе образовательно-квалификационных характеристик выпускников и образовательно-профессиональных программ подготовки, которые предусматривают возможные изменения соотношения объемов кредитов образовательной и квалификационной составляющих подготовки;</w:t>
      </w:r>
    </w:p>
    <w:p w:rsidR="004E2DC1" w:rsidRPr="005C26CE" w:rsidRDefault="004E2DC1" w:rsidP="004E2DC1">
      <w:pPr>
        <w:jc w:val="both"/>
        <w:rPr>
          <w:szCs w:val="28"/>
        </w:rPr>
      </w:pPr>
      <w:r w:rsidRPr="005C26CE">
        <w:rPr>
          <w:szCs w:val="28"/>
        </w:rPr>
        <w:t>- введение института преподавателей-кураторов индивидуальных программ обучения.</w:t>
      </w:r>
    </w:p>
    <w:p w:rsidR="004E2DC1" w:rsidRPr="005C26CE" w:rsidRDefault="004E2DC1" w:rsidP="004E2DC1">
      <w:pPr>
        <w:jc w:val="both"/>
        <w:rPr>
          <w:szCs w:val="28"/>
        </w:rPr>
      </w:pPr>
    </w:p>
    <w:p w:rsidR="004E2DC1" w:rsidRPr="005C26CE" w:rsidRDefault="004E2DC1" w:rsidP="004E2DC1">
      <w:pPr>
        <w:jc w:val="both"/>
        <w:rPr>
          <w:szCs w:val="28"/>
        </w:rPr>
      </w:pPr>
      <w:r w:rsidRPr="005C26CE">
        <w:rPr>
          <w:szCs w:val="28"/>
        </w:rPr>
        <w:t>Тема 7. Сущность процесса обучения в высшей художественной школе</w:t>
      </w:r>
    </w:p>
    <w:p w:rsidR="004E2DC1" w:rsidRPr="005C26CE" w:rsidRDefault="004E2DC1" w:rsidP="004E2DC1">
      <w:pPr>
        <w:jc w:val="both"/>
        <w:rPr>
          <w:szCs w:val="28"/>
        </w:rPr>
      </w:pPr>
      <w:r w:rsidRPr="005C26CE">
        <w:rPr>
          <w:szCs w:val="28"/>
        </w:rPr>
        <w:t xml:space="preserve">Сущность процесса обучения в высшей художественной школе. Дидактика как отрасль педагогики высшей школы. Сущность и структура процесса обучения </w:t>
      </w:r>
      <w:proofErr w:type="gramStart"/>
      <w:r w:rsidRPr="005C26CE">
        <w:rPr>
          <w:szCs w:val="28"/>
        </w:rPr>
        <w:t>в</w:t>
      </w:r>
      <w:proofErr w:type="gramEnd"/>
      <w:r w:rsidRPr="005C26CE">
        <w:rPr>
          <w:szCs w:val="28"/>
        </w:rPr>
        <w:t xml:space="preserve"> художественных вузов. Основные функции учебного процесса. Закономерности и принципы дидактики высшей школы. Объективные закономерности обучения.</w:t>
      </w:r>
    </w:p>
    <w:p w:rsidR="004E2DC1" w:rsidRPr="005C26CE" w:rsidRDefault="004E2DC1" w:rsidP="004E2DC1">
      <w:pPr>
        <w:jc w:val="both"/>
        <w:rPr>
          <w:szCs w:val="28"/>
        </w:rPr>
      </w:pPr>
      <w:r w:rsidRPr="005C26CE">
        <w:rPr>
          <w:szCs w:val="28"/>
        </w:rPr>
        <w:t> Контроль успеваемости студента и шкала оценивания учебных достижений студента. Государственная аттестация студентов. Нормирование учебной нагрузки студента и преподавателя.</w:t>
      </w:r>
    </w:p>
    <w:p w:rsidR="004E2DC1" w:rsidRPr="005C26CE" w:rsidRDefault="004E2DC1" w:rsidP="004E2DC1">
      <w:pPr>
        <w:jc w:val="both"/>
        <w:rPr>
          <w:szCs w:val="28"/>
        </w:rPr>
      </w:pPr>
      <w:r w:rsidRPr="005C26CE">
        <w:rPr>
          <w:szCs w:val="28"/>
        </w:rPr>
        <w:t xml:space="preserve">Особенности перевода, отчисления, восстановления студентов и прерывания их обучения. Стипендиальном </w:t>
      </w:r>
      <w:proofErr w:type="gramStart"/>
      <w:r w:rsidRPr="005C26CE">
        <w:rPr>
          <w:szCs w:val="28"/>
        </w:rPr>
        <w:t>обеспечении</w:t>
      </w:r>
      <w:proofErr w:type="gramEnd"/>
      <w:r w:rsidRPr="005C26CE">
        <w:rPr>
          <w:szCs w:val="28"/>
        </w:rPr>
        <w:t xml:space="preserve"> студентов. Перспективы участия вузов в формировании и развитии новых форм повышения квалификации работников.</w:t>
      </w:r>
    </w:p>
    <w:p w:rsidR="004E2DC1" w:rsidRPr="005C26CE" w:rsidRDefault="004E2DC1" w:rsidP="004E2DC1">
      <w:pPr>
        <w:tabs>
          <w:tab w:val="left" w:pos="284"/>
          <w:tab w:val="left" w:pos="567"/>
        </w:tabs>
        <w:ind w:left="720"/>
        <w:jc w:val="center"/>
        <w:rPr>
          <w:szCs w:val="28"/>
        </w:rPr>
      </w:pPr>
    </w:p>
    <w:p w:rsidR="004E2DC1" w:rsidRPr="005C26CE" w:rsidRDefault="004E2DC1" w:rsidP="004E2DC1">
      <w:pPr>
        <w:tabs>
          <w:tab w:val="left" w:pos="284"/>
          <w:tab w:val="left" w:pos="567"/>
        </w:tabs>
        <w:ind w:left="720"/>
        <w:jc w:val="center"/>
        <w:rPr>
          <w:szCs w:val="28"/>
        </w:rPr>
      </w:pPr>
      <w:r w:rsidRPr="005C26CE">
        <w:rPr>
          <w:szCs w:val="28"/>
        </w:rPr>
        <w:t>1 курс, ІІ семестр</w:t>
      </w:r>
    </w:p>
    <w:p w:rsidR="004E2DC1" w:rsidRPr="006A519B" w:rsidRDefault="004E2DC1" w:rsidP="004E2DC1">
      <w:pPr>
        <w:jc w:val="both"/>
      </w:pPr>
      <w:r w:rsidRPr="006A519B">
        <w:t>Модуль 2. (Перестройка методики и организации преподавания в высшей школе художественного направления)</w:t>
      </w:r>
    </w:p>
    <w:p w:rsidR="004E2DC1" w:rsidRPr="006A519B" w:rsidRDefault="004E2DC1" w:rsidP="004E2DC1">
      <w:pPr>
        <w:jc w:val="both"/>
      </w:pPr>
    </w:p>
    <w:p w:rsidR="004E2DC1" w:rsidRPr="006A519B" w:rsidRDefault="004E2DC1" w:rsidP="004E2DC1">
      <w:pPr>
        <w:jc w:val="both"/>
      </w:pPr>
      <w:r w:rsidRPr="006A519B">
        <w:t xml:space="preserve">Тема 1. Современные требования к процессу проведения лекционных занятий по </w:t>
      </w:r>
      <w:proofErr w:type="gramStart"/>
      <w:r w:rsidRPr="006A519B">
        <w:t>специальными</w:t>
      </w:r>
      <w:proofErr w:type="gramEnd"/>
      <w:r w:rsidRPr="006A519B">
        <w:t xml:space="preserve"> дисциплинам</w:t>
      </w:r>
    </w:p>
    <w:p w:rsidR="004E2DC1" w:rsidRPr="006A519B" w:rsidRDefault="004E2DC1" w:rsidP="004E2DC1">
      <w:pPr>
        <w:jc w:val="both"/>
      </w:pPr>
      <w:r w:rsidRPr="006A519B">
        <w:t>Лекции. Формы лекций и их структура. Понятие лекции как формы вузовского обучения. Типы лекций. Общие требования к лекции. Текст лекции. Язык лекции. Соотношение лекция - учебник, лекция - семинар. Учебная работа на лекции. Понятие проблемы в процессе чтения лекции. Выбор и формулировка проблемы при рассмотрении события или процесса. Структура проблемной лекции. Постановка проблемы.</w:t>
      </w:r>
    </w:p>
    <w:p w:rsidR="004E2DC1" w:rsidRPr="006A519B" w:rsidRDefault="004E2DC1" w:rsidP="004E2DC1">
      <w:pPr>
        <w:jc w:val="both"/>
      </w:pPr>
      <w:r w:rsidRPr="006A519B">
        <w:t xml:space="preserve">Методика подготовки и проведения лекций. Функции лекций. Общие требования к лекции. Виды лекций. Зарубежный опыт чтения лекций. Методические требования к подготовке и чтения лекции. Требования к </w:t>
      </w:r>
      <w:proofErr w:type="gramStart"/>
      <w:r w:rsidRPr="006A519B">
        <w:t>научному</w:t>
      </w:r>
      <w:proofErr w:type="gramEnd"/>
      <w:r w:rsidRPr="006A519B">
        <w:t xml:space="preserve"> и методического уровня лекции. Контакт с аудиторией в процессе чтения лекции. Роль наглядности и художественной литературы в восприятии лекции. Требования к процессу проведения лекций по специальным дисциплинам.</w:t>
      </w:r>
    </w:p>
    <w:p w:rsidR="004E2DC1" w:rsidRPr="006A519B" w:rsidRDefault="004E2DC1" w:rsidP="004E2DC1">
      <w:pPr>
        <w:jc w:val="both"/>
      </w:pPr>
    </w:p>
    <w:p w:rsidR="004E2DC1" w:rsidRPr="006A519B" w:rsidRDefault="004E2DC1" w:rsidP="004E2DC1">
      <w:pPr>
        <w:jc w:val="both"/>
      </w:pPr>
      <w:r w:rsidRPr="006A519B">
        <w:t xml:space="preserve">Тема 2. Основные требования к процессу проведения семинарским занятиям по </w:t>
      </w:r>
      <w:proofErr w:type="gramStart"/>
      <w:r w:rsidRPr="006A519B">
        <w:t>специальными</w:t>
      </w:r>
      <w:proofErr w:type="gramEnd"/>
      <w:r w:rsidRPr="006A519B">
        <w:t xml:space="preserve"> дисциплинам</w:t>
      </w:r>
    </w:p>
    <w:p w:rsidR="004E2DC1" w:rsidRPr="006A519B" w:rsidRDefault="004E2DC1" w:rsidP="004E2DC1">
      <w:pPr>
        <w:jc w:val="both"/>
      </w:pPr>
      <w:r w:rsidRPr="006A519B">
        <w:t xml:space="preserve">Семинарские занятия и их типы. Особенности подготовки и проведения. Семинар как форма учебного процесса. Функции семинарских занятий. Типы, виды и структура семинаров. Планирование семинаров. Методические рекомендации студентам. Подготовка преподавателя к семинару. Подготовка студентов. Организация работы малых групп. Дискуссия. Мозговая атака. Анализ конкретных ситуаций. Метод случаев. </w:t>
      </w:r>
      <w:proofErr w:type="spellStart"/>
      <w:r w:rsidRPr="006A519B">
        <w:t>Метаплан</w:t>
      </w:r>
      <w:proofErr w:type="spellEnd"/>
      <w:r w:rsidRPr="006A519B">
        <w:t>. Презентации. Инсценировки. Дидактические игры.</w:t>
      </w:r>
    </w:p>
    <w:p w:rsidR="004E2DC1" w:rsidRPr="006A519B" w:rsidRDefault="004E2DC1" w:rsidP="004E2DC1">
      <w:pPr>
        <w:jc w:val="both"/>
      </w:pPr>
      <w:r w:rsidRPr="006A519B">
        <w:t>Понятие семинара-</w:t>
      </w:r>
      <w:proofErr w:type="spellStart"/>
      <w:r w:rsidRPr="006A519B">
        <w:t>репетиториуму</w:t>
      </w:r>
      <w:proofErr w:type="spellEnd"/>
      <w:r w:rsidRPr="006A519B">
        <w:t xml:space="preserve">. Специфика семинара - </w:t>
      </w:r>
      <w:proofErr w:type="spellStart"/>
      <w:r w:rsidRPr="006A519B">
        <w:t>репетиториуму</w:t>
      </w:r>
      <w:proofErr w:type="spellEnd"/>
      <w:r w:rsidRPr="006A519B">
        <w:t>. Формы и методы работы студентов в семинаре-</w:t>
      </w:r>
      <w:proofErr w:type="spellStart"/>
      <w:r w:rsidRPr="006A519B">
        <w:t>репетиториуми</w:t>
      </w:r>
      <w:proofErr w:type="spellEnd"/>
      <w:r w:rsidRPr="006A519B">
        <w:t>. Положительные и отрицательные стороны семинара.</w:t>
      </w:r>
    </w:p>
    <w:p w:rsidR="004E2DC1" w:rsidRPr="006A519B" w:rsidRDefault="004E2DC1" w:rsidP="004E2DC1">
      <w:pPr>
        <w:jc w:val="both"/>
      </w:pPr>
      <w:r w:rsidRPr="006A519B">
        <w:t xml:space="preserve">Понятие </w:t>
      </w:r>
      <w:proofErr w:type="gramStart"/>
      <w:r w:rsidRPr="006A519B">
        <w:t>реферативно-докладной</w:t>
      </w:r>
      <w:proofErr w:type="gramEnd"/>
      <w:r w:rsidRPr="006A519B">
        <w:t xml:space="preserve"> семинара. Разработка тематики рефератов и докладов. Документальная основа рефератов и докладов. Оппонирование рефератов и докладов. Обсуждение рефератов. Семинарские рефераты и доклады как основа курсовой работы. Факультативы, спецкурсы и </w:t>
      </w:r>
      <w:proofErr w:type="spellStart"/>
      <w:r w:rsidRPr="006A519B">
        <w:t>спецсеминары</w:t>
      </w:r>
      <w:proofErr w:type="spellEnd"/>
      <w:r w:rsidRPr="006A519B">
        <w:t>.</w:t>
      </w:r>
    </w:p>
    <w:p w:rsidR="004E2DC1" w:rsidRPr="006A519B" w:rsidRDefault="004E2DC1" w:rsidP="004E2DC1">
      <w:pPr>
        <w:jc w:val="both"/>
      </w:pPr>
      <w:r w:rsidRPr="006A519B">
        <w:t> Семинарское занятие, методика его подготовки и проведения. Подготовка и проведение семинарского занятия преподавателем. Семинарские занятия по специальным дисциплинам специальности «Театральное искусство». Значение семинарских занятий в изучении специальных дисциплин в художественном вузе. Методические требования к планированию семинаров. Подготовка преподавателя к семинарским занятиям. Формы проведения семинарских занятий. Вопрос активности студентов на семинарских занятиях.</w:t>
      </w:r>
    </w:p>
    <w:p w:rsidR="004E2DC1" w:rsidRPr="006A519B" w:rsidRDefault="004E2DC1" w:rsidP="004E2DC1">
      <w:pPr>
        <w:jc w:val="both"/>
      </w:pPr>
    </w:p>
    <w:p w:rsidR="004E2DC1" w:rsidRPr="006A519B" w:rsidRDefault="004E2DC1" w:rsidP="004E2DC1">
      <w:pPr>
        <w:jc w:val="both"/>
      </w:pPr>
      <w:r w:rsidRPr="006A519B">
        <w:t>Тема 3. Методика подготовки и проведения практических и лабораторных занятий</w:t>
      </w:r>
    </w:p>
    <w:p w:rsidR="004E2DC1" w:rsidRPr="006A519B" w:rsidRDefault="004E2DC1" w:rsidP="004E2DC1">
      <w:pPr>
        <w:jc w:val="both"/>
      </w:pPr>
      <w:r w:rsidRPr="006A519B">
        <w:t>Практические и лабораторные занятия. Методика их подготовки и проведения. Основные функции практических занятий. Классификация практических работ, которые проводят в вузе.</w:t>
      </w:r>
    </w:p>
    <w:p w:rsidR="004E2DC1" w:rsidRPr="006A519B" w:rsidRDefault="004E2DC1" w:rsidP="004E2DC1">
      <w:pPr>
        <w:jc w:val="both"/>
      </w:pPr>
      <w:r w:rsidRPr="006A519B">
        <w:t xml:space="preserve">Подготовка к практическим занятиям. Методика проведения практического занятия. Основные этапы подготовки и проведения практического занятия </w:t>
      </w:r>
      <w:proofErr w:type="gramStart"/>
      <w:r w:rsidRPr="006A519B">
        <w:t>по</w:t>
      </w:r>
      <w:proofErr w:type="gramEnd"/>
      <w:r w:rsidRPr="006A519B">
        <w:t xml:space="preserve"> творческих дисциплин. Практические и лабораторные занятия </w:t>
      </w:r>
      <w:proofErr w:type="gramStart"/>
      <w:r w:rsidRPr="006A519B">
        <w:t>по</w:t>
      </w:r>
      <w:proofErr w:type="gramEnd"/>
      <w:r w:rsidRPr="006A519B">
        <w:t xml:space="preserve"> художественных профессиональных дисциплин. Значение практических и лабораторных занятий в изучении специальных дисциплин в художественном вузе.</w:t>
      </w:r>
    </w:p>
    <w:p w:rsidR="004E2DC1" w:rsidRPr="006A519B" w:rsidRDefault="004E2DC1" w:rsidP="004E2DC1">
      <w:pPr>
        <w:jc w:val="both"/>
      </w:pPr>
      <w:r w:rsidRPr="006A519B">
        <w:t>Методические требования к планированию практических и лабораторных занятий. Подготовка преподавателя к практическим и лабораторным занятиям. Формы проведения практических и лабораторных занятий. Вопрос активности студентов на практических и лабораторных занятиях.</w:t>
      </w:r>
    </w:p>
    <w:p w:rsidR="004E2DC1" w:rsidRPr="006A519B" w:rsidRDefault="004E2DC1" w:rsidP="004E2DC1">
      <w:pPr>
        <w:jc w:val="both"/>
      </w:pPr>
    </w:p>
    <w:p w:rsidR="004E2DC1" w:rsidRPr="006A519B" w:rsidRDefault="004E2DC1" w:rsidP="004E2DC1">
      <w:pPr>
        <w:jc w:val="both"/>
      </w:pPr>
    </w:p>
    <w:p w:rsidR="004E2DC1" w:rsidRPr="006A519B" w:rsidRDefault="004E2DC1" w:rsidP="004E2DC1">
      <w:pPr>
        <w:jc w:val="both"/>
      </w:pPr>
      <w:r w:rsidRPr="006A519B">
        <w:t>Тема 4. Функции и методика проведения индивидуальных занятий</w:t>
      </w:r>
    </w:p>
    <w:p w:rsidR="004E2DC1" w:rsidRPr="006A519B" w:rsidRDefault="004E2DC1" w:rsidP="004E2DC1">
      <w:pPr>
        <w:jc w:val="both"/>
      </w:pPr>
      <w:r w:rsidRPr="006A519B">
        <w:t xml:space="preserve">Функции организации и проведения индивидуальных занятий, их специфика в художественном вузе. Подготовка к индивидуальным занятиям. Методика проведения индивидуального занятия. Основные этапы подготовки и проведения индивидуального занятия </w:t>
      </w:r>
      <w:proofErr w:type="gramStart"/>
      <w:r w:rsidRPr="006A519B">
        <w:t>по</w:t>
      </w:r>
      <w:proofErr w:type="gramEnd"/>
      <w:r w:rsidRPr="006A519B">
        <w:t xml:space="preserve"> творческих дисциплин. Индивидуальные занятия </w:t>
      </w:r>
      <w:proofErr w:type="gramStart"/>
      <w:r w:rsidRPr="006A519B">
        <w:t>по</w:t>
      </w:r>
      <w:proofErr w:type="gramEnd"/>
      <w:r w:rsidRPr="006A519B">
        <w:t xml:space="preserve"> </w:t>
      </w:r>
      <w:r w:rsidRPr="006A519B">
        <w:lastRenderedPageBreak/>
        <w:t>художественных профессиональных дисциплин. Значение индивидуальных занятий в изучении специальных дисциплин в художественном вузе.</w:t>
      </w:r>
    </w:p>
    <w:p w:rsidR="004E2DC1" w:rsidRPr="006A519B" w:rsidRDefault="004E2DC1" w:rsidP="004E2DC1">
      <w:pPr>
        <w:jc w:val="both"/>
      </w:pPr>
      <w:r w:rsidRPr="006A519B">
        <w:t>Методические требования к планированию индивидуальных занятий. Подготовка преподавателя к индивидуальным занятиям. Формы проведения индивидуальных занятий. Вопрос активности студентов на индивидуальных занятиях.</w:t>
      </w:r>
    </w:p>
    <w:p w:rsidR="004E2DC1" w:rsidRPr="006A519B" w:rsidRDefault="004E2DC1" w:rsidP="004E2DC1">
      <w:pPr>
        <w:tabs>
          <w:tab w:val="left" w:pos="284"/>
          <w:tab w:val="left" w:pos="567"/>
        </w:tabs>
        <w:jc w:val="both"/>
      </w:pPr>
    </w:p>
    <w:p w:rsidR="004E2DC1" w:rsidRPr="006A519B" w:rsidRDefault="004E2DC1" w:rsidP="004E2DC1">
      <w:pPr>
        <w:tabs>
          <w:tab w:val="left" w:pos="284"/>
          <w:tab w:val="left" w:pos="567"/>
        </w:tabs>
        <w:jc w:val="both"/>
      </w:pPr>
      <w:r w:rsidRPr="006A519B">
        <w:t>Тема 5. Современные формы организации самостоятельной учебно-познавательной деятельности и научно-исследовательская работа студентов</w:t>
      </w:r>
    </w:p>
    <w:p w:rsidR="004E2DC1" w:rsidRPr="006A519B" w:rsidRDefault="004E2DC1" w:rsidP="004E2DC1">
      <w:pPr>
        <w:tabs>
          <w:tab w:val="left" w:pos="284"/>
          <w:tab w:val="left" w:pos="567"/>
        </w:tabs>
        <w:jc w:val="both"/>
      </w:pPr>
      <w:r w:rsidRPr="006A519B">
        <w:t xml:space="preserve">Самостоятельная учебно-познавательная деятельность студентов. Задача самостоятельной работы. Классификации видов самостоятельной работы студентов. Уровни самостоятельной работы студентов, креативный подход к выполнению творческих заданий. Структура самостоятельной работы студентов. Формы </w:t>
      </w:r>
      <w:proofErr w:type="gramStart"/>
      <w:r w:rsidRPr="006A519B">
        <w:t>контроля за</w:t>
      </w:r>
      <w:proofErr w:type="gramEnd"/>
      <w:r w:rsidRPr="006A519B">
        <w:t xml:space="preserve"> самостоятельной работой студентов. Формы и методы контроля знаний. Организация самостоятельной работы и формы контроля. Методическое обеспечение самостоятельной работы. Специфика самостоятельной работы при изучении специальных дисциплин. Индивидуальные графики обучения и формы контроля их выполнения.</w:t>
      </w:r>
    </w:p>
    <w:p w:rsidR="004E2DC1" w:rsidRPr="006A519B" w:rsidRDefault="004E2DC1" w:rsidP="004E2DC1">
      <w:pPr>
        <w:tabs>
          <w:tab w:val="left" w:pos="284"/>
          <w:tab w:val="left" w:pos="567"/>
        </w:tabs>
        <w:jc w:val="both"/>
      </w:pPr>
      <w:r w:rsidRPr="006A519B">
        <w:t xml:space="preserve">Усиление внимания к самостоятельной работе студентов со стороны преподавателей. Определение понятия "самостоятельная работа студентов". Основные цели и формы самостоятельной работы. Создание мотивации </w:t>
      </w:r>
      <w:proofErr w:type="gramStart"/>
      <w:r w:rsidRPr="006A519B">
        <w:t>к</w:t>
      </w:r>
      <w:proofErr w:type="gramEnd"/>
      <w:r w:rsidRPr="006A519B">
        <w:t xml:space="preserve"> эффективной самостоятельной работы. Система контроля результатов самостоятельной работы. Помощь в планировании времени при организации самостоятельной работы студентов. Разработка алгоритмов, графиков и средств контроля времени.</w:t>
      </w:r>
    </w:p>
    <w:p w:rsidR="004E2DC1" w:rsidRPr="006A519B" w:rsidRDefault="004E2DC1" w:rsidP="004E2DC1">
      <w:pPr>
        <w:tabs>
          <w:tab w:val="left" w:pos="284"/>
          <w:tab w:val="left" w:pos="567"/>
        </w:tabs>
        <w:jc w:val="both"/>
      </w:pPr>
      <w:r w:rsidRPr="006A519B">
        <w:t xml:space="preserve">Научно-исследовательская работа студентов (НИРС). Формы работы студентов во </w:t>
      </w:r>
      <w:proofErr w:type="gramStart"/>
      <w:r w:rsidRPr="006A519B">
        <w:t>вне</w:t>
      </w:r>
      <w:proofErr w:type="gramEnd"/>
      <w:r w:rsidRPr="006A519B">
        <w:t xml:space="preserve"> учебное время. Организация научно-исследовательской работы студентов. Методика подготовки научных рефератов. Работа студентов в научных кружках. Виды научно-исследовательской работы студентов и ее значение. Участие преподавателей в научно-исследовательской работе студентов. Методика формирования у студентов навыков владения научными методами исследования. Участие студентов в научно-практических и теоретических конференциях.</w:t>
      </w:r>
    </w:p>
    <w:p w:rsidR="004E2DC1" w:rsidRPr="006A519B" w:rsidRDefault="004E2DC1" w:rsidP="004E2DC1">
      <w:pPr>
        <w:tabs>
          <w:tab w:val="left" w:pos="284"/>
          <w:tab w:val="left" w:pos="567"/>
        </w:tabs>
        <w:ind w:left="1080"/>
        <w:jc w:val="both"/>
      </w:pPr>
    </w:p>
    <w:p w:rsidR="004E2DC1" w:rsidRPr="006A519B" w:rsidRDefault="004E2DC1" w:rsidP="004E2DC1">
      <w:pPr>
        <w:tabs>
          <w:tab w:val="left" w:pos="284"/>
          <w:tab w:val="left" w:pos="567"/>
        </w:tabs>
        <w:jc w:val="both"/>
      </w:pPr>
      <w:r w:rsidRPr="006A519B">
        <w:t>Тема 6. Организация практики студентов, ее разновидности и критерии проверки и оценки знаний в художественном вузе</w:t>
      </w:r>
    </w:p>
    <w:p w:rsidR="004E2DC1" w:rsidRPr="006A519B" w:rsidRDefault="004E2DC1" w:rsidP="004E2DC1">
      <w:pPr>
        <w:tabs>
          <w:tab w:val="left" w:pos="284"/>
          <w:tab w:val="left" w:pos="567"/>
        </w:tabs>
        <w:jc w:val="both"/>
      </w:pPr>
      <w:r w:rsidRPr="006A519B">
        <w:t>Учебная и производственная практика. Разновидности учебной и производственной практики: ознакомительная, исполнительская, ассистентская, режиссерско-постановочная, режиссерско-педагогическая, научная практики. Фольклорно-этнографические экспедиции как форма организации практической подготовки студентов. Организация творческих фольклорно-</w:t>
      </w:r>
      <w:proofErr w:type="spellStart"/>
      <w:r w:rsidRPr="006A519B">
        <w:t>етнографичнгих</w:t>
      </w:r>
      <w:proofErr w:type="spellEnd"/>
      <w:r w:rsidRPr="006A519B">
        <w:t xml:space="preserve"> исследований. Подготовка этнографических экспедиций. Виды работы в фольклорно-этнографических экспедициях. Основные правила ведения и хранения собранных материалов и документов.</w:t>
      </w:r>
    </w:p>
    <w:p w:rsidR="004E2DC1" w:rsidRPr="006A519B" w:rsidRDefault="004E2DC1" w:rsidP="004E2DC1">
      <w:pPr>
        <w:tabs>
          <w:tab w:val="left" w:pos="284"/>
          <w:tab w:val="left" w:pos="567"/>
        </w:tabs>
        <w:jc w:val="both"/>
      </w:pPr>
      <w:r w:rsidRPr="006A519B">
        <w:t>Критерии оценки знаний студентов. Виды учета знаний. Организация консультативного метода проверки знаний. Рейтинговая система контроля знаний. Зачеты и экзамены. Организация их проведения. Формы и методы проведения зачетов и экзаменов. Учет знаний студентов.</w:t>
      </w:r>
    </w:p>
    <w:p w:rsidR="004E2DC1" w:rsidRPr="006A519B" w:rsidRDefault="004E2DC1" w:rsidP="004E2DC1">
      <w:pPr>
        <w:tabs>
          <w:tab w:val="left" w:pos="284"/>
          <w:tab w:val="left" w:pos="567"/>
        </w:tabs>
        <w:jc w:val="both"/>
      </w:pPr>
      <w:r w:rsidRPr="006A519B">
        <w:lastRenderedPageBreak/>
        <w:t>Дидактические тесты и их виды. Методика разработки тестов и проведения тестирования. Критерии и нормы оценки знаний студентов.</w:t>
      </w:r>
    </w:p>
    <w:p w:rsidR="004E2DC1" w:rsidRPr="006A519B" w:rsidRDefault="004E2DC1" w:rsidP="004E2DC1">
      <w:pPr>
        <w:tabs>
          <w:tab w:val="left" w:pos="284"/>
          <w:tab w:val="left" w:pos="567"/>
        </w:tabs>
        <w:ind w:left="1080"/>
        <w:jc w:val="both"/>
      </w:pPr>
    </w:p>
    <w:p w:rsidR="004E2DC1" w:rsidRPr="006A519B" w:rsidRDefault="004E2DC1" w:rsidP="004E2DC1">
      <w:pPr>
        <w:tabs>
          <w:tab w:val="left" w:pos="284"/>
          <w:tab w:val="left" w:pos="567"/>
        </w:tabs>
        <w:jc w:val="both"/>
      </w:pPr>
      <w:r w:rsidRPr="006A519B">
        <w:t>Тема 7. Развитие познавательного интереса и психолого-педагогические аспекты подготовки конкурентоспособности специалиста</w:t>
      </w:r>
    </w:p>
    <w:p w:rsidR="004E2DC1" w:rsidRPr="006A519B" w:rsidRDefault="004E2DC1" w:rsidP="004E2DC1">
      <w:pPr>
        <w:tabs>
          <w:tab w:val="left" w:pos="284"/>
          <w:tab w:val="left" w:pos="567"/>
        </w:tabs>
        <w:jc w:val="both"/>
      </w:pPr>
      <w:r w:rsidRPr="006A519B">
        <w:t>Формирование познавательного интереса. Методы формирования познавательных интересов. Формирование навыков эффективной коммуникации. Вербальные и невербальные формы общения. Развитие умения слушать друг друга. Роль обратной связи для построения эффективной коммуникации.</w:t>
      </w:r>
    </w:p>
    <w:p w:rsidR="004E2DC1" w:rsidRPr="006A519B" w:rsidRDefault="004E2DC1" w:rsidP="004E2DC1">
      <w:pPr>
        <w:tabs>
          <w:tab w:val="left" w:pos="284"/>
          <w:tab w:val="left" w:pos="567"/>
        </w:tabs>
        <w:jc w:val="both"/>
      </w:pPr>
      <w:r w:rsidRPr="006A519B">
        <w:t xml:space="preserve">Значение групповой динамики для формирования и развития единой команды. Определение целей группы и ролей ее членов. Стадии развития группы. Роль лидера группы. Усиление интереса к обучению на основании будущей конкурентной способности специалиста на рынке труда. Уровень подготовки и уровень заработной платы специалиста. Планирование профессиональной карьеры работника в зависимости от уровня и качества его </w:t>
      </w:r>
      <w:proofErr w:type="spellStart"/>
      <w:r w:rsidRPr="006A519B">
        <w:t>подготовки</w:t>
      </w:r>
      <w:proofErr w:type="gramStart"/>
      <w:r w:rsidRPr="006A519B">
        <w:t>.</w:t>
      </w:r>
      <w:r w:rsidRPr="006A519B">
        <w:rPr>
          <w:szCs w:val="28"/>
        </w:rPr>
        <w:t>к</w:t>
      </w:r>
      <w:proofErr w:type="gramEnd"/>
      <w:r w:rsidRPr="006A519B">
        <w:rPr>
          <w:szCs w:val="28"/>
        </w:rPr>
        <w:t>урс</w:t>
      </w:r>
      <w:proofErr w:type="spellEnd"/>
      <w:r w:rsidRPr="006A519B">
        <w:rPr>
          <w:szCs w:val="28"/>
        </w:rPr>
        <w:t>, ІІІ семестр</w:t>
      </w:r>
    </w:p>
    <w:p w:rsidR="004E2DC1" w:rsidRPr="005C26CE" w:rsidRDefault="004E2DC1" w:rsidP="004E2DC1">
      <w:pPr>
        <w:tabs>
          <w:tab w:val="left" w:pos="284"/>
          <w:tab w:val="left" w:pos="567"/>
        </w:tabs>
        <w:ind w:firstLine="567"/>
        <w:jc w:val="center"/>
        <w:rPr>
          <w:szCs w:val="28"/>
        </w:rPr>
      </w:pPr>
    </w:p>
    <w:p w:rsidR="004E2DC1" w:rsidRPr="005C26CE" w:rsidRDefault="004E2DC1" w:rsidP="004E2DC1">
      <w:pPr>
        <w:jc w:val="both"/>
        <w:rPr>
          <w:b/>
          <w:i/>
        </w:rPr>
      </w:pPr>
      <w:r w:rsidRPr="005C26CE">
        <w:rPr>
          <w:b/>
          <w:i/>
        </w:rPr>
        <w:t>Модуль 3. Особенности преподавания режиссёрских дисциплин</w:t>
      </w:r>
    </w:p>
    <w:p w:rsidR="004E2DC1" w:rsidRPr="005C26CE" w:rsidRDefault="004E2DC1" w:rsidP="004E2DC1">
      <w:pPr>
        <w:jc w:val="both"/>
      </w:pPr>
    </w:p>
    <w:p w:rsidR="004E2DC1" w:rsidRPr="005C26CE" w:rsidRDefault="004E2DC1" w:rsidP="004E2DC1">
      <w:pPr>
        <w:jc w:val="both"/>
      </w:pPr>
      <w:r w:rsidRPr="005C26CE">
        <w:t xml:space="preserve">Тема 1. Использование </w:t>
      </w:r>
      <w:proofErr w:type="spellStart"/>
      <w:r w:rsidRPr="005C26CE">
        <w:t>тренинговых</w:t>
      </w:r>
      <w:proofErr w:type="spellEnd"/>
      <w:r w:rsidRPr="005C26CE">
        <w:t xml:space="preserve"> методик, игровых методов и раздаточных материалов в творческом учебном процессе</w:t>
      </w:r>
    </w:p>
    <w:p w:rsidR="004E2DC1" w:rsidRPr="005C26CE" w:rsidRDefault="004E2DC1" w:rsidP="004E2DC1">
      <w:pPr>
        <w:jc w:val="both"/>
      </w:pPr>
      <w:r w:rsidRPr="005C26CE">
        <w:t xml:space="preserve">Определение </w:t>
      </w:r>
      <w:proofErr w:type="spellStart"/>
      <w:r w:rsidRPr="005C26CE">
        <w:t>тренингового</w:t>
      </w:r>
      <w:proofErr w:type="spellEnd"/>
      <w:r w:rsidRPr="005C26CE">
        <w:t xml:space="preserve"> метода обучения, его преимущества и недостатки. Основные элементы тренинга. Мини-лекция. Работа в мини-группах. Презентация групповой работы. Организация дискуссий. Заключительный комментарий тренера.</w:t>
      </w:r>
    </w:p>
    <w:p w:rsidR="004E2DC1" w:rsidRPr="005C26CE" w:rsidRDefault="004E2DC1" w:rsidP="004E2DC1">
      <w:pPr>
        <w:jc w:val="both"/>
      </w:pPr>
      <w:r w:rsidRPr="005C26CE">
        <w:t>Активное применение визуализации во время проведения тренинга. Основные правила использования средств визуализации. Материально-техническая база визуализации. Технология визуализации.</w:t>
      </w:r>
    </w:p>
    <w:p w:rsidR="004E2DC1" w:rsidRPr="005C26CE" w:rsidRDefault="004E2DC1" w:rsidP="004E2DC1">
      <w:pPr>
        <w:jc w:val="both"/>
      </w:pPr>
      <w:r w:rsidRPr="005C26CE">
        <w:t>Фазы тренинга. Фаза планирования и подготовки к тренингу. Проведение тренинга. Фаза оценки эффективности тренинга.</w:t>
      </w:r>
    </w:p>
    <w:p w:rsidR="004E2DC1" w:rsidRPr="005C26CE" w:rsidRDefault="004E2DC1" w:rsidP="004E2DC1">
      <w:pPr>
        <w:jc w:val="both"/>
      </w:pPr>
      <w:r w:rsidRPr="005C26CE">
        <w:t>Использование игровых методов при обучении. Дифференцированное обучение в ВШ. Игровые и информационные технологии обучения. Игровые технологии обучения. Цель обучающих игр. Функции игровой деятельности. Игровые методы. Классификация деловых игр. Основные принципы конструирования и проведения деловых учебных игр. Информационные технологии обучения.</w:t>
      </w:r>
    </w:p>
    <w:p w:rsidR="004E2DC1" w:rsidRPr="005C26CE" w:rsidRDefault="004E2DC1" w:rsidP="004E2DC1">
      <w:pPr>
        <w:jc w:val="both"/>
      </w:pPr>
      <w:r w:rsidRPr="005C26CE">
        <w:t>Смысл и значение раздаточных материалов. Правила и порядок их подготовки.</w:t>
      </w:r>
    </w:p>
    <w:p w:rsidR="004E2DC1" w:rsidRPr="005C26CE" w:rsidRDefault="004E2DC1" w:rsidP="004E2DC1">
      <w:pPr>
        <w:jc w:val="both"/>
      </w:pPr>
    </w:p>
    <w:p w:rsidR="004E2DC1" w:rsidRPr="005C26CE" w:rsidRDefault="004E2DC1" w:rsidP="004E2DC1">
      <w:pPr>
        <w:jc w:val="both"/>
      </w:pPr>
    </w:p>
    <w:p w:rsidR="004E2DC1" w:rsidRPr="005C26CE" w:rsidRDefault="004E2DC1" w:rsidP="004E2DC1">
      <w:pPr>
        <w:jc w:val="both"/>
      </w:pPr>
      <w:r w:rsidRPr="005C26CE">
        <w:t>Тема 2. Использование современных методов поиска информации и технических средств обучения</w:t>
      </w:r>
    </w:p>
    <w:p w:rsidR="004E2DC1" w:rsidRPr="005C26CE" w:rsidRDefault="004E2DC1" w:rsidP="004E2DC1">
      <w:pPr>
        <w:jc w:val="both"/>
      </w:pPr>
      <w:r w:rsidRPr="005C26CE">
        <w:t>Содействие эффективному поиску необходимой информации. Использование современных методов ее анализа и классификации. Развитие навыков обобщения результатов анализа.</w:t>
      </w:r>
    </w:p>
    <w:p w:rsidR="004E2DC1" w:rsidRPr="005C26CE" w:rsidRDefault="004E2DC1" w:rsidP="004E2DC1">
      <w:pPr>
        <w:jc w:val="both"/>
      </w:pPr>
      <w:r w:rsidRPr="005C26CE">
        <w:t>Помощь в поиске и классификации информации. Поддержка при определении сильных и слабых сторон студентов и слушателей. Содействие решению конфликтов в середине учебной группы.</w:t>
      </w:r>
    </w:p>
    <w:p w:rsidR="004E2DC1" w:rsidRPr="005C26CE" w:rsidRDefault="004E2DC1" w:rsidP="004E2DC1">
      <w:pPr>
        <w:jc w:val="both"/>
      </w:pPr>
      <w:r w:rsidRPr="005C26CE">
        <w:t xml:space="preserve">Работа с носителями необходимой информации. Развитие умения эффективной </w:t>
      </w:r>
      <w:proofErr w:type="gramStart"/>
      <w:r w:rsidRPr="005C26CE">
        <w:t>селе-</w:t>
      </w:r>
      <w:proofErr w:type="spellStart"/>
      <w:r w:rsidRPr="005C26CE">
        <w:t>кции</w:t>
      </w:r>
      <w:proofErr w:type="spellEnd"/>
      <w:proofErr w:type="gramEnd"/>
      <w:r w:rsidRPr="005C26CE">
        <w:t xml:space="preserve"> информации о вакантных должностях. Помощь при разработке </w:t>
      </w:r>
      <w:r w:rsidRPr="005C26CE">
        <w:lastRenderedPageBreak/>
        <w:t>личного резюме. Поддержка студентов при поиске будущего места работы.</w:t>
      </w:r>
      <w:proofErr w:type="gramStart"/>
      <w:r w:rsidRPr="005C26CE">
        <w:t xml:space="preserve"> .</w:t>
      </w:r>
      <w:proofErr w:type="gramEnd"/>
      <w:r w:rsidRPr="005C26CE">
        <w:t xml:space="preserve"> Требования к научно-педагогических кадров вузов. Формы повышения квалификации преподавателей вузов.</w:t>
      </w:r>
    </w:p>
    <w:p w:rsidR="004E2DC1" w:rsidRPr="005C26CE" w:rsidRDefault="004E2DC1" w:rsidP="004E2DC1">
      <w:pPr>
        <w:jc w:val="both"/>
      </w:pPr>
      <w:r w:rsidRPr="005C26CE">
        <w:t>Методика использования современных информационных технологий и технических средств обучения при изучении специальных дисциплин Значение и использование современных информационных технологий в преподавании специальных дисциплин.</w:t>
      </w:r>
    </w:p>
    <w:p w:rsidR="004E2DC1" w:rsidRPr="005C26CE" w:rsidRDefault="004E2DC1" w:rsidP="004E2DC1">
      <w:pPr>
        <w:jc w:val="both"/>
        <w:rPr>
          <w:b/>
        </w:rPr>
      </w:pPr>
      <w:r w:rsidRPr="005C26CE">
        <w:t xml:space="preserve">Методика использования </w:t>
      </w:r>
      <w:proofErr w:type="gramStart"/>
      <w:r w:rsidRPr="005C26CE">
        <w:t>аудио-визуальных</w:t>
      </w:r>
      <w:proofErr w:type="gramEnd"/>
      <w:r w:rsidRPr="005C26CE">
        <w:t xml:space="preserve"> средств обучения. Системный подход к ТСО и их использование на лекциях, семинарах, при самостоятельной подготовке студентов. Средства статического изображения и их использование. Использование кино и телевидения при изучении специальных дисциплин. Презентация разработанной лекции с применением </w:t>
      </w:r>
      <w:proofErr w:type="gramStart"/>
      <w:r w:rsidRPr="005C26CE">
        <w:t>ИТ</w:t>
      </w:r>
      <w:proofErr w:type="gramEnd"/>
      <w:r w:rsidRPr="005C26CE">
        <w:t xml:space="preserve"> и ТСО.</w:t>
      </w:r>
    </w:p>
    <w:p w:rsidR="004E2DC1" w:rsidRPr="005C26CE" w:rsidRDefault="004E2DC1" w:rsidP="004E2DC1">
      <w:pPr>
        <w:jc w:val="both"/>
      </w:pPr>
      <w:r w:rsidRPr="005C26CE">
        <w:t>Тема 3. Методика преподавания дисциплины «Режиссура эстрады и массовых праздников»</w:t>
      </w:r>
    </w:p>
    <w:p w:rsidR="004E2DC1" w:rsidRPr="005C26CE" w:rsidRDefault="004E2DC1" w:rsidP="004E2DC1">
      <w:pPr>
        <w:jc w:val="both"/>
      </w:pPr>
      <w:r w:rsidRPr="005C26CE">
        <w:t xml:space="preserve">Место «Режиссура эстрады и массовых праздников» в комплексе специальных дисциплин специальности «Театральное искусство». Цель и задачи курса. Взаимосвязь режиссуры эстрады и массовых праздников с другими профессиональными предметами. Типичная и рабочая программа дисциплины. Количество часов и их распределение </w:t>
      </w:r>
      <w:proofErr w:type="gramStart"/>
      <w:r w:rsidRPr="005C26CE">
        <w:t>по</w:t>
      </w:r>
      <w:proofErr w:type="gramEnd"/>
      <w:r w:rsidRPr="005C26CE">
        <w:t xml:space="preserve"> учебным планом. Тематический план курса. Тематика лекционных, практических и семинарских занятий. Роль и место индивидуальных занятий. Использование активных методов и новейших технологий обучения. Возможности технических и </w:t>
      </w:r>
      <w:proofErr w:type="gramStart"/>
      <w:r w:rsidRPr="005C26CE">
        <w:t>аудио-визуальных</w:t>
      </w:r>
      <w:proofErr w:type="gramEnd"/>
      <w:r w:rsidRPr="005C26CE">
        <w:t xml:space="preserve"> средств обучения. Учебники и учебные пособия, их характеристика. Значение самостоятельной работы студентов в процессе обучения.</w:t>
      </w:r>
    </w:p>
    <w:p w:rsidR="004E2DC1" w:rsidRPr="005C26CE" w:rsidRDefault="004E2DC1" w:rsidP="004E2DC1">
      <w:pPr>
        <w:jc w:val="both"/>
      </w:pPr>
      <w:r w:rsidRPr="005C26CE">
        <w:t>Особенности работы преподавателя над созданием режиссерского анализа сценария эстрадного зрелища. Актуальность сценария как возможность режиссерского решения проблем современности. Составные части режиссерского анализа сценария эстрадного зрелища.</w:t>
      </w:r>
    </w:p>
    <w:p w:rsidR="004E2DC1" w:rsidRPr="005C26CE" w:rsidRDefault="004E2DC1" w:rsidP="004E2DC1">
      <w:pPr>
        <w:jc w:val="both"/>
      </w:pPr>
      <w:r w:rsidRPr="005C26CE">
        <w:t xml:space="preserve">Методика формирования режиссерского замысла театрализованного мероприятия: режиссерский замысел как выражение темы, идеи, сверхзадача и их художественно-образного решения. Истоки зарождения замысла. Факторы, влияющие на замысел режиссера. Художественно-образное решение театрализованного мероприятия как составная часть режиссерского замысла. Режиссерское видение - способ воспроизведения сценария средствами театральной выразительности. Идейно-художественное направленность замысла (сверхзадача будущего зрелища, сквозное действие, ее "зерно"). Режиссерская интерпретация действия идейно-смысловые акценты событий, </w:t>
      </w:r>
      <w:proofErr w:type="spellStart"/>
      <w:r w:rsidRPr="005C26CE">
        <w:t>темпоритм</w:t>
      </w:r>
      <w:proofErr w:type="spellEnd"/>
      <w:r w:rsidRPr="005C26CE">
        <w:t>, атмосфера театрализованного зрелища.</w:t>
      </w:r>
    </w:p>
    <w:p w:rsidR="004E2DC1" w:rsidRPr="005C26CE" w:rsidRDefault="004E2DC1" w:rsidP="004E2DC1">
      <w:pPr>
        <w:jc w:val="both"/>
      </w:pPr>
      <w:r w:rsidRPr="005C26CE">
        <w:t xml:space="preserve">Взаимосвязь составных частей плана (эпизодов, номеров, тематических блоков и т. Д.) В выражении главной мысли мероприятия. Непрерывность действия вида. Принципы </w:t>
      </w:r>
      <w:proofErr w:type="spellStart"/>
      <w:r w:rsidRPr="005C26CE">
        <w:t>мизансценирование</w:t>
      </w:r>
      <w:proofErr w:type="spellEnd"/>
      <w:r w:rsidRPr="005C26CE">
        <w:t xml:space="preserve"> постановки. Требования </w:t>
      </w:r>
      <w:proofErr w:type="gramStart"/>
      <w:r w:rsidRPr="005C26CE">
        <w:t>к</w:t>
      </w:r>
      <w:proofErr w:type="gramEnd"/>
      <w:r w:rsidRPr="005C26CE">
        <w:t xml:space="preserve"> режиссерского решения театрализованного мероприятия: целостность, оправданность, эффективность, оригинальность.</w:t>
      </w:r>
    </w:p>
    <w:p w:rsidR="004E2DC1" w:rsidRPr="005C26CE" w:rsidRDefault="004E2DC1" w:rsidP="004E2DC1">
      <w:pPr>
        <w:jc w:val="both"/>
      </w:pPr>
      <w:r w:rsidRPr="005C26CE">
        <w:t>Роль преподавателя в формировании профессиональных качеств режиссера эстрады и массовых праздников. Некоторые аспекты организационно-творческой деятельности режиссера. Многогранность профессиональных функций режиссера эстрады и театрализованных зрелищ. Этапы организационно-творческой работы режиссера.</w:t>
      </w:r>
    </w:p>
    <w:p w:rsidR="004E2DC1" w:rsidRPr="005C26CE" w:rsidRDefault="004E2DC1" w:rsidP="004E2DC1">
      <w:pPr>
        <w:jc w:val="both"/>
      </w:pPr>
      <w:r w:rsidRPr="005C26CE">
        <w:lastRenderedPageBreak/>
        <w:t>Методика преподавания принципов работы режиссера над созданием художественно-образного решения театрализованного представления, праздники. Роль художественного оформления в образном решении зрелища. Взаимовлияние различных видов искусств и средств выразительности на формирование художественного образа театрализованного зрелища. Принципы работы режиссера с художником. Компоненты художественного решения постановки: пространство, декорации, атрибутика, костюмы, грим, свет и др. Цвет и свет как составные части художественного решения, средство эмоционального воздействия. Использование технических и аудиовизуальных сре</w:t>
      </w:r>
      <w:proofErr w:type="gramStart"/>
      <w:r w:rsidRPr="005C26CE">
        <w:t>дств в х</w:t>
      </w:r>
      <w:proofErr w:type="gramEnd"/>
      <w:r w:rsidRPr="005C26CE">
        <w:t>удожественно-образном решении театрализованного зрелища.</w:t>
      </w:r>
    </w:p>
    <w:p w:rsidR="004E2DC1" w:rsidRPr="005C26CE" w:rsidRDefault="004E2DC1" w:rsidP="004E2DC1">
      <w:pPr>
        <w:jc w:val="both"/>
      </w:pPr>
      <w:r w:rsidRPr="005C26CE">
        <w:t xml:space="preserve"> Методика преподавания принципов работы режиссера над музыкально-шумовым решением театрализованного представления. Характеристика выразительных средств, составляющих музыкально-шумовую партитуру театрализованного зрелища. Функции режиссера в создании музыкально-шумового решение мероприятия. Особенности </w:t>
      </w:r>
      <w:proofErr w:type="spellStart"/>
      <w:r w:rsidRPr="005C26CE">
        <w:t>взаемотворчости</w:t>
      </w:r>
      <w:proofErr w:type="spellEnd"/>
      <w:r w:rsidRPr="005C26CE">
        <w:t xml:space="preserve"> режиссера и композитора. Музыкальный лейтмотив как одно из средств-выразителей режиссерского сквозного хода в зрелище. Иллюстративная функция музыкального оформления. Музыкальный контрапункт. Функция шумов. Шумы игровые, сценические, фоновые. Виды </w:t>
      </w:r>
      <w:proofErr w:type="spellStart"/>
      <w:r w:rsidRPr="005C26CE">
        <w:t>звукотехнического</w:t>
      </w:r>
      <w:proofErr w:type="spellEnd"/>
      <w:r w:rsidRPr="005C26CE">
        <w:t xml:space="preserve"> оформления: языковая и музыкальная фонограммы, микрофонная техника и звуковые эффекты. Средства исполнения музыкальных произведений в театрализованном мероприятии.</w:t>
      </w:r>
    </w:p>
    <w:p w:rsidR="004E2DC1" w:rsidRPr="005C26CE" w:rsidRDefault="004E2DC1" w:rsidP="004E2DC1">
      <w:pPr>
        <w:jc w:val="both"/>
      </w:pPr>
      <w:r w:rsidRPr="005C26CE">
        <w:t xml:space="preserve">Методика преподавания принципов работы режиссера над </w:t>
      </w:r>
      <w:proofErr w:type="gramStart"/>
      <w:r w:rsidRPr="005C26CE">
        <w:t>хореографические-пластическим</w:t>
      </w:r>
      <w:proofErr w:type="gramEnd"/>
      <w:r w:rsidRPr="005C26CE">
        <w:t xml:space="preserve"> решением театрализованного мероприятия. Многообразие </w:t>
      </w:r>
      <w:proofErr w:type="gramStart"/>
      <w:r w:rsidRPr="005C26CE">
        <w:t>хореографические-пластического</w:t>
      </w:r>
      <w:proofErr w:type="gramEnd"/>
      <w:r w:rsidRPr="005C26CE">
        <w:t xml:space="preserve"> решения Принципы работы режиссера с балетмейстером. Взаимосвязь атмосферы и </w:t>
      </w:r>
      <w:proofErr w:type="spellStart"/>
      <w:r w:rsidRPr="005C26CE">
        <w:t>темпоритму</w:t>
      </w:r>
      <w:proofErr w:type="spellEnd"/>
      <w:r w:rsidRPr="005C26CE">
        <w:t xml:space="preserve"> театрализованного зрелища с его пластически-хореографическим решением</w:t>
      </w:r>
    </w:p>
    <w:p w:rsidR="004E2DC1" w:rsidRPr="005C26CE" w:rsidRDefault="004E2DC1" w:rsidP="004E2DC1">
      <w:pPr>
        <w:jc w:val="both"/>
      </w:pPr>
      <w:r w:rsidRPr="005C26CE">
        <w:t xml:space="preserve">Методические аспекты преподавания режиссуры и проблемы обучения студентов при овладении практическими навыками режиссерского </w:t>
      </w:r>
      <w:proofErr w:type="gramStart"/>
      <w:r w:rsidRPr="005C26CE">
        <w:t>воплощения сценариев различных жанров драматургии массовых форм</w:t>
      </w:r>
      <w:proofErr w:type="gramEnd"/>
      <w:r w:rsidRPr="005C26CE">
        <w:t xml:space="preserve">. Методика обучения принципам постановки литературного монтажа и литературно-музыкальной композиции, принципам работы по воплощению сценария театрализованного концерта, особенностям работы при постановке театрализованного зрелища на открытом воздухе и фольклорно - обрядового праздника. Методика обучения принципам режиссуры зрелищ и праздников для детской аудитории и </w:t>
      </w:r>
      <w:proofErr w:type="gramStart"/>
      <w:r w:rsidRPr="005C26CE">
        <w:t>режиссерском</w:t>
      </w:r>
      <w:proofErr w:type="gramEnd"/>
      <w:r w:rsidRPr="005C26CE">
        <w:t xml:space="preserve"> воплощению сценариев игровых развлекательных программ.</w:t>
      </w:r>
    </w:p>
    <w:p w:rsidR="004E2DC1" w:rsidRPr="005C26CE" w:rsidRDefault="004E2DC1" w:rsidP="004E2DC1">
      <w:pPr>
        <w:jc w:val="both"/>
      </w:pPr>
    </w:p>
    <w:p w:rsidR="004E2DC1" w:rsidRPr="005C26CE" w:rsidRDefault="004E2DC1" w:rsidP="004E2DC1">
      <w:pPr>
        <w:jc w:val="both"/>
      </w:pPr>
      <w:r w:rsidRPr="005C26CE">
        <w:t>Тема 4. Методика преподавания дисциплины «Сценарное мастерство»</w:t>
      </w:r>
    </w:p>
    <w:p w:rsidR="004E2DC1" w:rsidRPr="005C26CE" w:rsidRDefault="004E2DC1" w:rsidP="004E2DC1">
      <w:pPr>
        <w:jc w:val="both"/>
      </w:pPr>
    </w:p>
    <w:p w:rsidR="004E2DC1" w:rsidRPr="005C26CE" w:rsidRDefault="004E2DC1" w:rsidP="004E2DC1">
      <w:pPr>
        <w:jc w:val="both"/>
        <w:rPr>
          <w:rFonts w:ascii="Times New Roman CYR" w:hAnsi="Times New Roman CYR" w:cs="Times New Roman CYR"/>
          <w:bCs/>
          <w:iCs/>
          <w:szCs w:val="28"/>
          <w:lang w:eastAsia="uk-UA"/>
        </w:rPr>
      </w:pPr>
      <w:r w:rsidRPr="005C26CE">
        <w:rPr>
          <w:rFonts w:ascii="Times New Roman CYR" w:hAnsi="Times New Roman CYR" w:cs="Times New Roman CYR"/>
          <w:bCs/>
          <w:iCs/>
          <w:szCs w:val="28"/>
          <w:lang w:eastAsia="uk-UA"/>
        </w:rPr>
        <w:t xml:space="preserve">Место сценарного мастерства в комплексе специальных дисциплин специальности «Театральное искусство». Цель и задачи курса. Взаимосвязь сценарного мастерства с другими профессиональными предметами. Типичная и рабочая программа дисциплины. Количество часов и их распределение </w:t>
      </w:r>
      <w:proofErr w:type="gramStart"/>
      <w:r w:rsidRPr="005C26CE">
        <w:rPr>
          <w:rFonts w:ascii="Times New Roman CYR" w:hAnsi="Times New Roman CYR" w:cs="Times New Roman CYR"/>
          <w:bCs/>
          <w:iCs/>
          <w:szCs w:val="28"/>
          <w:lang w:eastAsia="uk-UA"/>
        </w:rPr>
        <w:t>по</w:t>
      </w:r>
      <w:proofErr w:type="gramEnd"/>
      <w:r w:rsidRPr="005C26CE">
        <w:rPr>
          <w:rFonts w:ascii="Times New Roman CYR" w:hAnsi="Times New Roman CYR" w:cs="Times New Roman CYR"/>
          <w:bCs/>
          <w:iCs/>
          <w:szCs w:val="28"/>
          <w:lang w:eastAsia="uk-UA"/>
        </w:rPr>
        <w:t xml:space="preserve"> учебным планом. Тематический план курса. Тематика лекционных, практических и семинарских занятий. Роль и место индивидуальных занятий. Использование активных методов и новейших технологий обучения. Возможности технических и </w:t>
      </w:r>
      <w:proofErr w:type="gramStart"/>
      <w:r w:rsidRPr="005C26CE">
        <w:rPr>
          <w:rFonts w:ascii="Times New Roman CYR" w:hAnsi="Times New Roman CYR" w:cs="Times New Roman CYR"/>
          <w:bCs/>
          <w:iCs/>
          <w:szCs w:val="28"/>
          <w:lang w:eastAsia="uk-UA"/>
        </w:rPr>
        <w:t>аудио-визуальных</w:t>
      </w:r>
      <w:proofErr w:type="gramEnd"/>
      <w:r w:rsidRPr="005C26CE">
        <w:rPr>
          <w:rFonts w:ascii="Times New Roman CYR" w:hAnsi="Times New Roman CYR" w:cs="Times New Roman CYR"/>
          <w:bCs/>
          <w:iCs/>
          <w:szCs w:val="28"/>
          <w:lang w:eastAsia="uk-UA"/>
        </w:rPr>
        <w:t xml:space="preserve"> средств обучения. Учебники и </w:t>
      </w:r>
      <w:r w:rsidRPr="005C26CE">
        <w:rPr>
          <w:rFonts w:ascii="Times New Roman CYR" w:hAnsi="Times New Roman CYR" w:cs="Times New Roman CYR"/>
          <w:bCs/>
          <w:iCs/>
          <w:szCs w:val="28"/>
          <w:lang w:eastAsia="uk-UA"/>
        </w:rPr>
        <w:lastRenderedPageBreak/>
        <w:t>учебные пособия, их характеристика. Значение самостоятельной работы студентов в процессе обучения.</w:t>
      </w:r>
    </w:p>
    <w:p w:rsidR="004E2DC1" w:rsidRPr="005C26CE" w:rsidRDefault="004E2DC1" w:rsidP="004E2DC1">
      <w:pPr>
        <w:jc w:val="both"/>
        <w:rPr>
          <w:rFonts w:ascii="Times New Roman CYR" w:hAnsi="Times New Roman CYR" w:cs="Times New Roman CYR"/>
          <w:bCs/>
          <w:iCs/>
          <w:szCs w:val="28"/>
          <w:lang w:eastAsia="uk-UA"/>
        </w:rPr>
      </w:pPr>
      <w:r w:rsidRPr="005C26CE">
        <w:rPr>
          <w:rFonts w:ascii="Times New Roman CYR" w:hAnsi="Times New Roman CYR" w:cs="Times New Roman CYR"/>
          <w:bCs/>
          <w:iCs/>
          <w:szCs w:val="28"/>
          <w:lang w:eastAsia="uk-UA"/>
        </w:rPr>
        <w:t>Необходимость обучения режиссеров методике поэтапной работы над сценарием массового зрелища. Формирование специфических навыков литературного творчества, освоение методических приемов создания драматургического первоосновы будущего массового зрелища. Методика использования схемы идейно-тематического анализа сценарного материала (сценария). Методика драматургического записи сценария массового мероприятия и его композиция. Методика разработки конфликта в сценарии массового мероприятия. Методика хронометража сценария и сценарного материала. Методика обучения будущих режиссеров приемам работы над сценарием различных жанров драматургии массовых форм. Методика обучения будущих режиссеров работе над сценарием с учетом возрастных особенностей и специфики места проведения.</w:t>
      </w:r>
    </w:p>
    <w:p w:rsidR="004E2DC1" w:rsidRPr="005C26CE" w:rsidRDefault="004E2DC1" w:rsidP="004E2DC1">
      <w:pPr>
        <w:jc w:val="both"/>
        <w:rPr>
          <w:rFonts w:ascii="Times New Roman CYR" w:hAnsi="Times New Roman CYR" w:cs="Times New Roman CYR"/>
          <w:bCs/>
          <w:iCs/>
          <w:szCs w:val="28"/>
          <w:lang w:eastAsia="uk-UA"/>
        </w:rPr>
      </w:pPr>
    </w:p>
    <w:p w:rsidR="004E2DC1" w:rsidRPr="005C26CE" w:rsidRDefault="004E2DC1" w:rsidP="004E2DC1">
      <w:pPr>
        <w:jc w:val="both"/>
      </w:pPr>
      <w:r w:rsidRPr="005C26CE">
        <w:t>Тема 5. Методика преподавания дисциплины «Словесное действие»</w:t>
      </w:r>
    </w:p>
    <w:p w:rsidR="004E2DC1" w:rsidRPr="005C26CE" w:rsidRDefault="004E2DC1" w:rsidP="004E2DC1">
      <w:pPr>
        <w:jc w:val="both"/>
      </w:pPr>
    </w:p>
    <w:p w:rsidR="004E2DC1" w:rsidRPr="005C26CE" w:rsidRDefault="004E2DC1" w:rsidP="004E2DC1">
      <w:pPr>
        <w:pStyle w:val="main"/>
        <w:rPr>
          <w:sz w:val="28"/>
          <w:szCs w:val="28"/>
          <w:lang w:val="ru-RU" w:eastAsia="ru-RU"/>
        </w:rPr>
      </w:pPr>
      <w:r w:rsidRPr="005C26CE">
        <w:rPr>
          <w:sz w:val="28"/>
          <w:szCs w:val="28"/>
          <w:lang w:val="ru-RU" w:eastAsia="ru-RU"/>
        </w:rPr>
        <w:t xml:space="preserve">Предмет и задачи курса "Методика преподавания сценической речи". Взаимосвязь курса сценической речи с другими профессиональными предметами. Типичная и рабочая программа дисциплины. Количество часов и их распределение </w:t>
      </w:r>
      <w:proofErr w:type="gramStart"/>
      <w:r w:rsidRPr="005C26CE">
        <w:rPr>
          <w:sz w:val="28"/>
          <w:szCs w:val="28"/>
          <w:lang w:val="ru-RU" w:eastAsia="ru-RU"/>
        </w:rPr>
        <w:t>по</w:t>
      </w:r>
      <w:proofErr w:type="gramEnd"/>
      <w:r w:rsidRPr="005C26CE">
        <w:rPr>
          <w:sz w:val="28"/>
          <w:szCs w:val="28"/>
          <w:lang w:val="ru-RU" w:eastAsia="ru-RU"/>
        </w:rPr>
        <w:t xml:space="preserve"> учебным планом. Тематический план курса. Тематика, роль и значение лекционных, практических и индивидуальных занятий. Использование активных методов и новейших технологий обучения. Возможности технических и </w:t>
      </w:r>
      <w:proofErr w:type="gramStart"/>
      <w:r w:rsidRPr="005C26CE">
        <w:rPr>
          <w:sz w:val="28"/>
          <w:szCs w:val="28"/>
          <w:lang w:val="ru-RU" w:eastAsia="ru-RU"/>
        </w:rPr>
        <w:t>аудио-визуальных</w:t>
      </w:r>
      <w:proofErr w:type="gramEnd"/>
      <w:r w:rsidRPr="005C26CE">
        <w:rPr>
          <w:sz w:val="28"/>
          <w:szCs w:val="28"/>
          <w:lang w:val="ru-RU" w:eastAsia="ru-RU"/>
        </w:rPr>
        <w:t xml:space="preserve"> средств обучения. Учебники и учебные пособия, их характеристика. Значение самостоятельной работы студентов в процессе обучения.</w:t>
      </w:r>
    </w:p>
    <w:p w:rsidR="004E2DC1" w:rsidRPr="005C26CE" w:rsidRDefault="004E2DC1" w:rsidP="004E2DC1">
      <w:pPr>
        <w:pStyle w:val="main"/>
        <w:rPr>
          <w:sz w:val="28"/>
          <w:szCs w:val="28"/>
          <w:lang w:val="ru-RU" w:eastAsia="ru-RU"/>
        </w:rPr>
      </w:pPr>
      <w:r w:rsidRPr="005C26CE">
        <w:rPr>
          <w:sz w:val="28"/>
          <w:szCs w:val="28"/>
          <w:lang w:val="ru-RU" w:eastAsia="ru-RU"/>
        </w:rPr>
        <w:t>Сценическая речь как комплекс технологических и творческих свойств языка. Методы и приемы преподавания сценической речи студентам художественных вузов, учащимся училищ культуры и искусств, школьникам, которые учатся в лицеях искусств.</w:t>
      </w:r>
    </w:p>
    <w:p w:rsidR="004E2DC1" w:rsidRPr="005C26CE" w:rsidRDefault="004E2DC1" w:rsidP="004E2DC1">
      <w:pPr>
        <w:pStyle w:val="main"/>
        <w:rPr>
          <w:sz w:val="28"/>
          <w:szCs w:val="28"/>
          <w:lang w:val="ru-RU" w:eastAsia="ru-RU"/>
        </w:rPr>
      </w:pPr>
      <w:r w:rsidRPr="005C26CE">
        <w:rPr>
          <w:sz w:val="28"/>
          <w:szCs w:val="28"/>
          <w:lang w:val="ru-RU" w:eastAsia="ru-RU"/>
        </w:rPr>
        <w:t>Использование в теории и методике преподавания сценической речи новых достижений в технике речи, использовании средств художественной выразительности, в прозаических, поэтических, публицистических текстах и ​​во всех литературных жанрах которые используются в массовых театрализованных мероприятиях.</w:t>
      </w:r>
    </w:p>
    <w:p w:rsidR="004E2DC1" w:rsidRPr="005C26CE" w:rsidRDefault="004E2DC1" w:rsidP="004E2DC1">
      <w:pPr>
        <w:pStyle w:val="main"/>
        <w:rPr>
          <w:sz w:val="28"/>
          <w:szCs w:val="28"/>
          <w:lang w:val="ru-RU" w:eastAsia="ru-RU"/>
        </w:rPr>
      </w:pPr>
      <w:r w:rsidRPr="005C26CE">
        <w:rPr>
          <w:sz w:val="28"/>
          <w:szCs w:val="28"/>
          <w:lang w:val="ru-RU" w:eastAsia="ru-RU"/>
        </w:rPr>
        <w:t xml:space="preserve">Методика проведения занятий </w:t>
      </w:r>
      <w:proofErr w:type="gramStart"/>
      <w:r w:rsidRPr="005C26CE">
        <w:rPr>
          <w:sz w:val="28"/>
          <w:szCs w:val="28"/>
          <w:lang w:val="ru-RU" w:eastAsia="ru-RU"/>
        </w:rPr>
        <w:t>по</w:t>
      </w:r>
      <w:proofErr w:type="gramEnd"/>
      <w:r w:rsidRPr="005C26CE">
        <w:rPr>
          <w:sz w:val="28"/>
          <w:szCs w:val="28"/>
          <w:lang w:val="ru-RU" w:eastAsia="ru-RU"/>
        </w:rPr>
        <w:t xml:space="preserve"> культурно-голосового тренинга. Методика знакомства с индивидуальными особенностями речевого аппарата. Комплексные упражнения для тренировки голоса и речи студента.</w:t>
      </w:r>
    </w:p>
    <w:p w:rsidR="004E2DC1" w:rsidRPr="005C26CE" w:rsidRDefault="004E2DC1" w:rsidP="004E2DC1">
      <w:pPr>
        <w:pStyle w:val="main"/>
        <w:rPr>
          <w:sz w:val="28"/>
          <w:szCs w:val="28"/>
          <w:lang w:val="ru-RU" w:eastAsia="ru-RU"/>
        </w:rPr>
      </w:pPr>
      <w:r w:rsidRPr="005C26CE">
        <w:rPr>
          <w:sz w:val="28"/>
          <w:szCs w:val="28"/>
          <w:lang w:val="ru-RU" w:eastAsia="ru-RU"/>
        </w:rPr>
        <w:t>Определение вида упражнений для воспитания правильного дыхания и звучания. Методика проведения подготовительных упражнений для тренировки смешанно-</w:t>
      </w:r>
      <w:proofErr w:type="spellStart"/>
      <w:r w:rsidRPr="005C26CE">
        <w:rPr>
          <w:sz w:val="28"/>
          <w:szCs w:val="28"/>
          <w:lang w:val="ru-RU" w:eastAsia="ru-RU"/>
        </w:rPr>
        <w:t>диафрагматичного</w:t>
      </w:r>
      <w:proofErr w:type="spellEnd"/>
      <w:r w:rsidRPr="005C26CE">
        <w:rPr>
          <w:sz w:val="28"/>
          <w:szCs w:val="28"/>
          <w:lang w:val="ru-RU" w:eastAsia="ru-RU"/>
        </w:rPr>
        <w:t xml:space="preserve"> типа дыхания. Методика воспитания носового дыхания. Методика проведения дыхательных упражнений в движении (</w:t>
      </w:r>
      <w:proofErr w:type="spellStart"/>
      <w:r w:rsidRPr="005C26CE">
        <w:rPr>
          <w:sz w:val="28"/>
          <w:szCs w:val="28"/>
          <w:lang w:val="ru-RU" w:eastAsia="ru-RU"/>
        </w:rPr>
        <w:t>пивнахилу</w:t>
      </w:r>
      <w:proofErr w:type="spellEnd"/>
      <w:r w:rsidRPr="005C26CE">
        <w:rPr>
          <w:sz w:val="28"/>
          <w:szCs w:val="28"/>
          <w:lang w:val="ru-RU" w:eastAsia="ru-RU"/>
        </w:rPr>
        <w:t>, приседания, упражнения со стульями, с мячом, с прыжками, во время бега и др.). Методика тренировки фонационные дыхания на складах, словах, пословицах, стихотворных текстах.</w:t>
      </w:r>
    </w:p>
    <w:p w:rsidR="004E2DC1" w:rsidRPr="005C26CE" w:rsidRDefault="004E2DC1" w:rsidP="004E2DC1">
      <w:pPr>
        <w:pStyle w:val="main"/>
        <w:rPr>
          <w:sz w:val="28"/>
          <w:szCs w:val="28"/>
          <w:lang w:val="ru-RU" w:eastAsia="ru-RU"/>
        </w:rPr>
      </w:pPr>
      <w:r w:rsidRPr="005C26CE">
        <w:rPr>
          <w:sz w:val="28"/>
          <w:szCs w:val="28"/>
          <w:lang w:val="ru-RU" w:eastAsia="ru-RU"/>
        </w:rPr>
        <w:t xml:space="preserve">Методика работы над воспитанием профессиональных качеств голоса. Необходимость индивидуальной работы над голосом. Методика знакомства с индивидуальными особенностями голосового аппарата. Теория возникновения голоса. Физиологические качества голоса. Профессиональные качества голоса. </w:t>
      </w:r>
      <w:r w:rsidRPr="005C26CE">
        <w:rPr>
          <w:sz w:val="28"/>
          <w:szCs w:val="28"/>
          <w:lang w:val="ru-RU" w:eastAsia="ru-RU"/>
        </w:rPr>
        <w:lastRenderedPageBreak/>
        <w:t xml:space="preserve">Недостатки речевого голоса. Гигиена голосового аппарата. Методика проведения упражнений для организации глотки, вывода звука вперед и овладением верхним и нижним резонаторами. Методика воспитания центрального звучание голоса и смешанного резонаторного звучание голоса. Методика формирования навыков звучание в положении, удобном для фонации. Приемы тренировка речевого голоса: певучий и языковой. Методика развития </w:t>
      </w:r>
      <w:proofErr w:type="spellStart"/>
      <w:r w:rsidRPr="005C26CE">
        <w:rPr>
          <w:sz w:val="28"/>
          <w:szCs w:val="28"/>
          <w:lang w:val="ru-RU" w:eastAsia="ru-RU"/>
        </w:rPr>
        <w:t>звуковысотного</w:t>
      </w:r>
      <w:proofErr w:type="spellEnd"/>
      <w:r w:rsidRPr="005C26CE">
        <w:rPr>
          <w:sz w:val="28"/>
          <w:szCs w:val="28"/>
          <w:lang w:val="ru-RU" w:eastAsia="ru-RU"/>
        </w:rPr>
        <w:t xml:space="preserve"> и динамического диапазонов голоса с использованием текстов, различных по жанрам и стилистике. Методика работы над голосом с детьми.</w:t>
      </w:r>
    </w:p>
    <w:p w:rsidR="004E2DC1" w:rsidRPr="005C26CE" w:rsidRDefault="004E2DC1" w:rsidP="004E2DC1">
      <w:pPr>
        <w:pStyle w:val="main"/>
        <w:rPr>
          <w:sz w:val="28"/>
          <w:szCs w:val="28"/>
          <w:lang w:val="ru-RU"/>
        </w:rPr>
      </w:pPr>
      <w:r w:rsidRPr="005C26CE">
        <w:rPr>
          <w:sz w:val="28"/>
          <w:szCs w:val="28"/>
          <w:lang w:val="ru-RU"/>
        </w:rPr>
        <w:t xml:space="preserve">Методика работы над дикцией и орфоэпией. Построение работы над дикцией и орфоэпией на основе правильного дыхания и звучания. Индивидуальный подход в воспитании четкой дикции и литературного произношения. Методика установления и </w:t>
      </w:r>
      <w:proofErr w:type="gramStart"/>
      <w:r w:rsidRPr="005C26CE">
        <w:rPr>
          <w:sz w:val="28"/>
          <w:szCs w:val="28"/>
          <w:lang w:val="ru-RU"/>
        </w:rPr>
        <w:t>анализа</w:t>
      </w:r>
      <w:proofErr w:type="gramEnd"/>
      <w:r w:rsidRPr="005C26CE">
        <w:rPr>
          <w:sz w:val="28"/>
          <w:szCs w:val="28"/>
          <w:lang w:val="ru-RU"/>
        </w:rPr>
        <w:t xml:space="preserve"> индивидуальных дикционная и орфоэпических недостатков ученика. Методика использования тестов. Методика проведения артикуляционной гимнастики, координированной работы внешней и внутренней артикуляции. Методика проведения упражнений для тренировки гласных звуков в составляющих соединениях, словах, пословицах, стихотворных текстах. Методика работы над скороговорками. Методика работы над овладением нормами литературной речи украинского и русского языков. Использование приема фонетического транскрибирования текстов, орфоэпических игр, тестов. Методика создания речевой характеристики образов. Диалектика и акцент произношение как выразительный языковой средство создания драматического образа в театрализованном мероприятии.</w:t>
      </w:r>
    </w:p>
    <w:p w:rsidR="004E2DC1" w:rsidRPr="005C26CE" w:rsidRDefault="004E2DC1" w:rsidP="004E2DC1">
      <w:pPr>
        <w:pStyle w:val="main"/>
        <w:rPr>
          <w:sz w:val="28"/>
          <w:szCs w:val="28"/>
          <w:lang w:val="ru-RU"/>
        </w:rPr>
      </w:pPr>
      <w:r w:rsidRPr="005C26CE">
        <w:rPr>
          <w:sz w:val="28"/>
          <w:szCs w:val="28"/>
          <w:lang w:val="ru-RU"/>
        </w:rPr>
        <w:t xml:space="preserve">Методика работы над литературным произведением. Значение репертуара и критерии его выбора. Высокий художественный уровень произведения, актуальность, композиционная целостность, соответствие материала языковым и личным качествам исполнителя, учета подготовки аудитории. Основные этапы работы над художественными произведениями: анализ произведения, художественное воплощение, эстрадное исполнение. Первое восприятие произведения исполнителем. Определение темы сюжета, композиции, конфликта, идеи, жанра произведения, сверхзадача исполнителя, сквозного действия. Действенный анализ литературного произведения. Действие, как средство обнаружения движения мысли. События и задачи героев и чтеца. Овладение предложенными обстоятельствами. Накопление видений. Оценка фактов и событий. Внутренний монолог. Подтекст. Умение нести логическую перспективу словесного действия. Выявить основной конфликт. Прием перевода. </w:t>
      </w:r>
      <w:proofErr w:type="gramStart"/>
      <w:r w:rsidRPr="005C26CE">
        <w:rPr>
          <w:sz w:val="28"/>
          <w:szCs w:val="28"/>
          <w:lang w:val="ru-RU"/>
        </w:rPr>
        <w:t>Законы логики в языковой действия.</w:t>
      </w:r>
      <w:proofErr w:type="gramEnd"/>
      <w:r w:rsidRPr="005C26CE">
        <w:rPr>
          <w:sz w:val="28"/>
          <w:szCs w:val="28"/>
          <w:lang w:val="ru-RU"/>
        </w:rPr>
        <w:t xml:space="preserve"> Режиссерско-исполнительское решение произведения. Образ рассказчика и его отношение к событиям, которые происходят в произведении. Речевое действие. Решение в пространстве. Эстрадное исполнение произведения. Приемы подготовки чтеца к выступлению.</w:t>
      </w:r>
    </w:p>
    <w:p w:rsidR="004E2DC1" w:rsidRPr="005C26CE" w:rsidRDefault="004E2DC1" w:rsidP="004E2DC1">
      <w:pPr>
        <w:jc w:val="both"/>
        <w:rPr>
          <w:szCs w:val="28"/>
          <w:lang w:eastAsia="uk-UA"/>
        </w:rPr>
      </w:pPr>
      <w:r w:rsidRPr="005C26CE">
        <w:rPr>
          <w:szCs w:val="28"/>
          <w:lang w:eastAsia="uk-UA"/>
        </w:rPr>
        <w:t xml:space="preserve">Методика работы над стихотворными произведениями. Одновременность работы над содержанием и формой стихотворного произведения. Приемы овладения стихотворным размером. </w:t>
      </w:r>
      <w:proofErr w:type="gramStart"/>
      <w:r w:rsidRPr="005C26CE">
        <w:rPr>
          <w:szCs w:val="28"/>
          <w:lang w:eastAsia="uk-UA"/>
        </w:rPr>
        <w:t>Использование ритмических закономерностей (пауз, цезур, переносов, рифм, звукописи) как "подсказки" изменения движения словесного действия.</w:t>
      </w:r>
      <w:proofErr w:type="gramEnd"/>
      <w:r w:rsidRPr="005C26CE">
        <w:rPr>
          <w:szCs w:val="28"/>
          <w:lang w:eastAsia="uk-UA"/>
        </w:rPr>
        <w:t xml:space="preserve"> </w:t>
      </w:r>
      <w:proofErr w:type="gramStart"/>
      <w:r w:rsidRPr="005C26CE">
        <w:rPr>
          <w:szCs w:val="28"/>
          <w:lang w:eastAsia="uk-UA"/>
        </w:rPr>
        <w:t>Особенности работы над словом в стихотворной спектакле, зрелище.</w:t>
      </w:r>
      <w:proofErr w:type="gramEnd"/>
      <w:r w:rsidRPr="005C26CE">
        <w:rPr>
          <w:szCs w:val="28"/>
          <w:lang w:eastAsia="uk-UA"/>
        </w:rPr>
        <w:t xml:space="preserve"> Необходимость "поэтического" решение всех выразительных сре</w:t>
      </w:r>
      <w:proofErr w:type="gramStart"/>
      <w:r w:rsidRPr="005C26CE">
        <w:rPr>
          <w:szCs w:val="28"/>
          <w:lang w:eastAsia="uk-UA"/>
        </w:rPr>
        <w:t>дств пр</w:t>
      </w:r>
      <w:proofErr w:type="gramEnd"/>
      <w:r w:rsidRPr="005C26CE">
        <w:rPr>
          <w:szCs w:val="28"/>
          <w:lang w:eastAsia="uk-UA"/>
        </w:rPr>
        <w:t>едставления. Использование закономерностей стихотворения в раскрытии подтекста роли. Методические приемы работы над стихотворными произведениями.</w:t>
      </w:r>
    </w:p>
    <w:p w:rsidR="004E2DC1" w:rsidRPr="005C26CE" w:rsidRDefault="004E2DC1" w:rsidP="004E2DC1">
      <w:pPr>
        <w:jc w:val="both"/>
        <w:rPr>
          <w:szCs w:val="28"/>
          <w:lang w:eastAsia="uk-UA"/>
        </w:rPr>
      </w:pPr>
      <w:r w:rsidRPr="005C26CE">
        <w:rPr>
          <w:szCs w:val="28"/>
          <w:lang w:eastAsia="uk-UA"/>
        </w:rPr>
        <w:lastRenderedPageBreak/>
        <w:t> Методика работы над языковыми формами театрализованных зрелищ и массовых праздников. Функции языковых форм в массовом празднике, театрализованном представлении. Методика работы над текстами языковых форм: ведение концерта, реклама, объявления, информация, поздравления, открытия и закрытия массового праздника и тому подобное. Методика работы с техническими средствами. Использование аппаратуры звукозаписи и звукообразования с целью воспитания языковых навыков. Методика работы с микрофоном и магнитофоном. Методика поведения выступающего перед микрофоном на сценической площадке. Чутье расстоянии от микрофона как необходимое условие акустической чистоты звука.</w:t>
      </w:r>
    </w:p>
    <w:p w:rsidR="004E2DC1" w:rsidRPr="005C26CE" w:rsidRDefault="004E2DC1" w:rsidP="004E2DC1">
      <w:pPr>
        <w:jc w:val="both"/>
        <w:rPr>
          <w:szCs w:val="28"/>
          <w:lang w:eastAsia="uk-UA"/>
        </w:rPr>
      </w:pPr>
      <w:r w:rsidRPr="005C26CE">
        <w:rPr>
          <w:szCs w:val="28"/>
          <w:lang w:eastAsia="uk-UA"/>
        </w:rPr>
        <w:t xml:space="preserve"> Методика работы над мелодекламацией и языковым хором. Методика воспитания навыков выполнения стихотворного и прозаического произведения в сопровождении музыки. Функции музыкального материала, который используется при выполнении литературного произведения. Лейтмотив. Контрапункт. Способы музыкального оформления. Создание комического или иронического эффекта при </w:t>
      </w:r>
      <w:proofErr w:type="spellStart"/>
      <w:r w:rsidRPr="005C26CE">
        <w:rPr>
          <w:szCs w:val="28"/>
          <w:lang w:eastAsia="uk-UA"/>
        </w:rPr>
        <w:t>темпоритмичное</w:t>
      </w:r>
      <w:proofErr w:type="spellEnd"/>
      <w:r w:rsidRPr="005C26CE">
        <w:rPr>
          <w:szCs w:val="28"/>
          <w:lang w:eastAsia="uk-UA"/>
        </w:rPr>
        <w:t xml:space="preserve"> несоответствия музыки и содержания текста. Отбор музыкальных фрагментов. Монтаж фонограммы. Языковой хор и его роль в массовом празднике. Эмоционально-действенная сила языкового хора. "Оркестровка". Солист, группа, ансамбль, хор. Голосовые группы. Принцип и средства оркестровки. Дирижер. "Инструментовка", понятие "</w:t>
      </w:r>
      <w:proofErr w:type="spellStart"/>
      <w:r w:rsidRPr="005C26CE">
        <w:rPr>
          <w:szCs w:val="28"/>
          <w:lang w:eastAsia="uk-UA"/>
        </w:rPr>
        <w:t>ланцюжне</w:t>
      </w:r>
      <w:proofErr w:type="spellEnd"/>
      <w:r w:rsidRPr="005C26CE">
        <w:rPr>
          <w:szCs w:val="28"/>
          <w:lang w:eastAsia="uk-UA"/>
        </w:rPr>
        <w:t xml:space="preserve"> дыхание". Контрапункт. Методика подготовки литературного материала для работы над языковым хором. (Специфические графические обозначения партитуры языкового хора). Методика работы с коллективом исполнителей. </w:t>
      </w:r>
      <w:proofErr w:type="spellStart"/>
      <w:r w:rsidRPr="005C26CE">
        <w:rPr>
          <w:szCs w:val="28"/>
          <w:lang w:eastAsia="uk-UA"/>
        </w:rPr>
        <w:t>Дирижирование</w:t>
      </w:r>
      <w:proofErr w:type="spellEnd"/>
      <w:r w:rsidRPr="005C26CE">
        <w:rPr>
          <w:szCs w:val="28"/>
          <w:lang w:eastAsia="uk-UA"/>
        </w:rPr>
        <w:t xml:space="preserve"> языковым хором. Дикция в языковом хоре, </w:t>
      </w:r>
      <w:proofErr w:type="gramStart"/>
      <w:r w:rsidRPr="005C26CE">
        <w:rPr>
          <w:szCs w:val="28"/>
          <w:lang w:eastAsia="uk-UA"/>
        </w:rPr>
        <w:t>динамичный</w:t>
      </w:r>
      <w:proofErr w:type="gramEnd"/>
      <w:r w:rsidRPr="005C26CE">
        <w:rPr>
          <w:szCs w:val="28"/>
          <w:lang w:eastAsia="uk-UA"/>
        </w:rPr>
        <w:t xml:space="preserve"> и </w:t>
      </w:r>
      <w:proofErr w:type="spellStart"/>
      <w:r w:rsidRPr="005C26CE">
        <w:rPr>
          <w:szCs w:val="28"/>
          <w:lang w:eastAsia="uk-UA"/>
        </w:rPr>
        <w:t>звуковысотный</w:t>
      </w:r>
      <w:proofErr w:type="spellEnd"/>
      <w:r w:rsidRPr="005C26CE">
        <w:rPr>
          <w:szCs w:val="28"/>
          <w:lang w:eastAsia="uk-UA"/>
        </w:rPr>
        <w:t xml:space="preserve"> диапазоны, </w:t>
      </w:r>
      <w:proofErr w:type="spellStart"/>
      <w:r w:rsidRPr="005C26CE">
        <w:rPr>
          <w:szCs w:val="28"/>
          <w:lang w:eastAsia="uk-UA"/>
        </w:rPr>
        <w:t>темпоритм</w:t>
      </w:r>
      <w:proofErr w:type="spellEnd"/>
      <w:r w:rsidRPr="005C26CE">
        <w:rPr>
          <w:szCs w:val="28"/>
          <w:lang w:eastAsia="uk-UA"/>
        </w:rPr>
        <w:t xml:space="preserve"> языка в искусстве языкового хора.</w:t>
      </w:r>
    </w:p>
    <w:p w:rsidR="004E2DC1" w:rsidRPr="005C26CE" w:rsidRDefault="004E2DC1" w:rsidP="004E2DC1">
      <w:pPr>
        <w:jc w:val="both"/>
        <w:rPr>
          <w:szCs w:val="28"/>
          <w:lang w:eastAsia="uk-UA"/>
        </w:rPr>
      </w:pPr>
      <w:r w:rsidRPr="005C26CE">
        <w:rPr>
          <w:szCs w:val="28"/>
          <w:lang w:eastAsia="uk-UA"/>
        </w:rPr>
        <w:t xml:space="preserve">Методика работы над эстрадным монологом. Монолог как разновидность языка. Характерная особенность эстрадного монолога: наличие многих вопросов, предположений, доводов, утверждений и возражений, сравнений, поэтических образов и др. Поиски образа рассказчика. Приемы эстрадного искусства при ведении монолога: укрупнение образа, </w:t>
      </w:r>
      <w:proofErr w:type="spellStart"/>
      <w:r w:rsidRPr="005C26CE">
        <w:rPr>
          <w:szCs w:val="28"/>
          <w:lang w:eastAsia="uk-UA"/>
        </w:rPr>
        <w:t>гиперболистични</w:t>
      </w:r>
      <w:proofErr w:type="spellEnd"/>
      <w:r w:rsidRPr="005C26CE">
        <w:rPr>
          <w:szCs w:val="28"/>
          <w:lang w:eastAsia="uk-UA"/>
        </w:rPr>
        <w:t xml:space="preserve"> приемы при выполнении, значение внешнего вида и внутреннего ведения словесного воздействия, яркость и современность звучания эстрадного материала. Найти событие, которое "выбила" из жизненной колеи героя. Определить проблему, которую решает в монологе герой. Определить конфликт (диалог аргументов). Определить логическую перспективу развития действия, мысли в течение всего монолога. Определить глаголами действия, которые ведут к достижению поставленной цели (утвердить, возразить, сравнить, упрекнуть и др.). Уточнить внутренние объекты общения. Сформулировать </w:t>
      </w:r>
      <w:proofErr w:type="gramStart"/>
      <w:r w:rsidRPr="005C26CE">
        <w:rPr>
          <w:szCs w:val="28"/>
          <w:lang w:eastAsia="uk-UA"/>
        </w:rPr>
        <w:t>решение</w:t>
      </w:r>
      <w:proofErr w:type="gramEnd"/>
      <w:r w:rsidRPr="005C26CE">
        <w:rPr>
          <w:szCs w:val="28"/>
          <w:lang w:eastAsia="uk-UA"/>
        </w:rPr>
        <w:t xml:space="preserve"> к которому приходит герой эстрадного монолога. Создать киноленту видений. Уточнить подтекст. Найти пластическое решение монолога. Пластика исполнителя, мизансцена тела, выразительность мимики и жестов, яркость подачи словесного действия. Маска-образ как необходимое условие создания эстрадного номера.</w:t>
      </w:r>
    </w:p>
    <w:p w:rsidR="004E2DC1" w:rsidRPr="005C26CE" w:rsidRDefault="004E2DC1" w:rsidP="004E2DC1">
      <w:pPr>
        <w:jc w:val="both"/>
      </w:pPr>
      <w:r w:rsidRPr="005C26CE">
        <w:rPr>
          <w:szCs w:val="28"/>
          <w:lang w:eastAsia="uk-UA"/>
        </w:rPr>
        <w:t xml:space="preserve">Методика работы над языком в театрализованном представлении, святые. Взаимосвязь художественного творчества, проблем техники речи, технологии процесса подготовки. Знакомство с режиссерским замыслом спектакля, праздники - необходимое условие работы над языком. Особенности языка театрализованного представления - непосредственное общение ведущих или </w:t>
      </w:r>
      <w:r w:rsidRPr="005C26CE">
        <w:rPr>
          <w:szCs w:val="28"/>
          <w:lang w:eastAsia="uk-UA"/>
        </w:rPr>
        <w:lastRenderedPageBreak/>
        <w:t>коллективного ведущего со зрителями, способность к языковой импровизации. Слово и мизансцена. Взаимосвязь речевой характеристики образа и его пластического решения. Методика индивидуальной работы с исполнителем над текстом. Методика работы над техникой речи с учетом культурно-голосовой проблемы представления. Групповой тренинг. Индивидуальный.</w:t>
      </w:r>
    </w:p>
    <w:p w:rsidR="004E2DC1" w:rsidRPr="005C26CE" w:rsidRDefault="004E2DC1" w:rsidP="004E2DC1">
      <w:pPr>
        <w:jc w:val="both"/>
      </w:pPr>
    </w:p>
    <w:p w:rsidR="004E2DC1" w:rsidRPr="005C26CE" w:rsidRDefault="004E2DC1" w:rsidP="004E2DC1">
      <w:pPr>
        <w:jc w:val="both"/>
      </w:pPr>
      <w:r w:rsidRPr="005C26CE">
        <w:t xml:space="preserve">Тема 6. Методика преподавания дисциплины «Сценическое движение» </w:t>
      </w:r>
    </w:p>
    <w:p w:rsidR="004E2DC1" w:rsidRPr="005C26CE" w:rsidRDefault="004E2DC1" w:rsidP="004E2DC1">
      <w:pPr>
        <w:jc w:val="both"/>
      </w:pPr>
    </w:p>
    <w:p w:rsidR="004E2DC1" w:rsidRPr="005C26CE" w:rsidRDefault="004E2DC1" w:rsidP="004E2DC1">
      <w:pPr>
        <w:jc w:val="both"/>
      </w:pPr>
      <w:r w:rsidRPr="005C26CE">
        <w:t>Цель и задачи курса "Методика преподавания сценического движения». Принципы и приемы изучения учебного материала. Форма построения занятий. Требования к преподавателю предмета "Сценическое движение».</w:t>
      </w:r>
    </w:p>
    <w:p w:rsidR="004E2DC1" w:rsidRPr="005C26CE" w:rsidRDefault="004E2DC1" w:rsidP="004E2DC1">
      <w:pPr>
        <w:jc w:val="both"/>
      </w:pPr>
      <w:r w:rsidRPr="005C26CE">
        <w:t xml:space="preserve">Методика преподавания развития и воспитания психических и психофизических качеств, общих двигательных навыков. Равновесие. Разложения гибкости и подвижности тела в гимнастических упражнениях. Акробатические упражнения. Воспитание ритмичности. </w:t>
      </w:r>
      <w:proofErr w:type="spellStart"/>
      <w:r w:rsidRPr="005C26CE">
        <w:t>Скульптурность</w:t>
      </w:r>
      <w:proofErr w:type="spellEnd"/>
      <w:r w:rsidRPr="005C26CE">
        <w:t xml:space="preserve"> тела в движении и статике. Пластичность, подвижность и выразительность рук. Культура жеста. Языково-двигательная и вокально-двигательная координация.</w:t>
      </w:r>
    </w:p>
    <w:p w:rsidR="004E2DC1" w:rsidRPr="005C26CE" w:rsidRDefault="004E2DC1" w:rsidP="004E2DC1">
      <w:pPr>
        <w:jc w:val="both"/>
      </w:pPr>
      <w:r w:rsidRPr="005C26CE">
        <w:t>Методика преподавания техники специальных средств и классических трюков. Средства сценических падений и перенос партнеров. Приемы сценической борьбы без оружия. Средства сценического боя на кинжалах.</w:t>
      </w:r>
    </w:p>
    <w:p w:rsidR="004E2DC1" w:rsidRPr="005C26CE" w:rsidRDefault="004E2DC1" w:rsidP="004E2DC1">
      <w:pPr>
        <w:jc w:val="both"/>
      </w:pPr>
      <w:r w:rsidRPr="005C26CE">
        <w:t>Методика преподавания особенностей бытовой пластики, стиля, манер, этикета в различных исторических эпохах. Западноевропейское общество XVI-XVII вв. Стилевые особенности европейского общества XVII века</w:t>
      </w:r>
      <w:proofErr w:type="gramStart"/>
      <w:r w:rsidRPr="005C26CE">
        <w:t>.</w:t>
      </w:r>
      <w:proofErr w:type="gramEnd"/>
      <w:r w:rsidRPr="005C26CE">
        <w:t xml:space="preserve"> </w:t>
      </w:r>
      <w:proofErr w:type="gramStart"/>
      <w:r w:rsidRPr="005C26CE">
        <w:t>и</w:t>
      </w:r>
      <w:proofErr w:type="gramEnd"/>
      <w:r w:rsidRPr="005C26CE">
        <w:t xml:space="preserve"> украинского казачества. Общество XIX в. и начала ХХ </w:t>
      </w:r>
      <w:proofErr w:type="gramStart"/>
      <w:r w:rsidRPr="005C26CE">
        <w:t>в</w:t>
      </w:r>
      <w:proofErr w:type="gramEnd"/>
      <w:r w:rsidRPr="005C26CE">
        <w:t>.</w:t>
      </w:r>
    </w:p>
    <w:p w:rsidR="004E2DC1" w:rsidRPr="005C26CE" w:rsidRDefault="004E2DC1" w:rsidP="004E2DC1">
      <w:pPr>
        <w:jc w:val="both"/>
      </w:pPr>
      <w:r w:rsidRPr="005C26CE">
        <w:t>Методика преподавания сценического фехтования. Положение оружия. Бытовые и этикетные действия со шпагой. Боевая стойка, передвижения, позиции и соединения. Действия атаки. Действия защиты. Разоружение, падения, ранения. Особенности фехтованию на других видах оружия. Методика режиссуры фехтовальной сцены.</w:t>
      </w:r>
    </w:p>
    <w:p w:rsidR="004E2DC1" w:rsidRPr="005C26CE" w:rsidRDefault="004E2DC1" w:rsidP="004E2DC1">
      <w:pPr>
        <w:jc w:val="both"/>
      </w:pPr>
    </w:p>
    <w:p w:rsidR="004E2DC1" w:rsidRPr="005C26CE" w:rsidRDefault="004E2DC1" w:rsidP="004E2DC1">
      <w:pPr>
        <w:jc w:val="both"/>
      </w:pPr>
      <w:r w:rsidRPr="005C26CE">
        <w:t>Цель и задачи курса "Методика преподавания сценического движения». Принципы и приемы изучения учебного материала. Форма построения занятий. Требования к преподавателю предмета "Сценическое движение».</w:t>
      </w:r>
    </w:p>
    <w:p w:rsidR="004E2DC1" w:rsidRPr="005C26CE" w:rsidRDefault="004E2DC1" w:rsidP="004E2DC1">
      <w:pPr>
        <w:jc w:val="both"/>
      </w:pPr>
      <w:r w:rsidRPr="005C26CE">
        <w:t xml:space="preserve">Методика преподавания развития и воспитания психических и психофизических качеств, общих двигательных навыков. Равновесие. Разложения гибкости и подвижности тела в гимнастических упражнениях. Акробатические упражнения. Воспитание ритмичности. </w:t>
      </w:r>
      <w:proofErr w:type="spellStart"/>
      <w:r w:rsidRPr="005C26CE">
        <w:t>Скульптурность</w:t>
      </w:r>
      <w:proofErr w:type="spellEnd"/>
      <w:r w:rsidRPr="005C26CE">
        <w:t xml:space="preserve"> тела в движении и статике. Пластичность, подвижность и выразительность рук. Культура жеста. Языково-двигательная и вокально-двигательная координация.</w:t>
      </w:r>
    </w:p>
    <w:p w:rsidR="004E2DC1" w:rsidRPr="005C26CE" w:rsidRDefault="004E2DC1" w:rsidP="004E2DC1">
      <w:pPr>
        <w:jc w:val="both"/>
      </w:pPr>
      <w:r w:rsidRPr="005C26CE">
        <w:t>Методика преподавания техники специальных средств и классических трюков. Средства сценических падений и перенос партнеров. Приемы сценической борьбы без оружия. Средства сценического боя на кинжалах.</w:t>
      </w:r>
    </w:p>
    <w:p w:rsidR="004E2DC1" w:rsidRPr="005C26CE" w:rsidRDefault="004E2DC1" w:rsidP="004E2DC1">
      <w:pPr>
        <w:jc w:val="both"/>
      </w:pPr>
      <w:r w:rsidRPr="005C26CE">
        <w:t>Методика преподавания особенностей бытовой пластики, стиля, манер, этикета в различных исторических эпохах. Западноевропейское общество XVI-XVII вв. Стилевые особенности европейского общества XVII века</w:t>
      </w:r>
      <w:proofErr w:type="gramStart"/>
      <w:r w:rsidRPr="005C26CE">
        <w:t>.</w:t>
      </w:r>
      <w:proofErr w:type="gramEnd"/>
      <w:r w:rsidRPr="005C26CE">
        <w:t xml:space="preserve"> </w:t>
      </w:r>
      <w:proofErr w:type="gramStart"/>
      <w:r w:rsidRPr="005C26CE">
        <w:t>и</w:t>
      </w:r>
      <w:proofErr w:type="gramEnd"/>
      <w:r w:rsidRPr="005C26CE">
        <w:t xml:space="preserve"> украинского казачества. Общество XIX в. и начала ХХ </w:t>
      </w:r>
      <w:proofErr w:type="gramStart"/>
      <w:r w:rsidRPr="005C26CE">
        <w:t>в</w:t>
      </w:r>
      <w:proofErr w:type="gramEnd"/>
      <w:r w:rsidRPr="005C26CE">
        <w:t>.</w:t>
      </w:r>
    </w:p>
    <w:p w:rsidR="004E2DC1" w:rsidRPr="005C26CE" w:rsidRDefault="004E2DC1" w:rsidP="004E2DC1">
      <w:pPr>
        <w:jc w:val="both"/>
        <w:rPr>
          <w:szCs w:val="28"/>
        </w:rPr>
      </w:pPr>
      <w:r w:rsidRPr="005C26CE">
        <w:t xml:space="preserve">Методика преподавания сценического фехтования. Положение оружия. Бытовые и этикетные действия со шпагой. Боевая стойка, передвижения, позиции и </w:t>
      </w:r>
      <w:r w:rsidRPr="005C26CE">
        <w:lastRenderedPageBreak/>
        <w:t>соединения. Действия атаки. Действия защиты. Разоружение, падения, ранения. Особенности фехтованию на других видах оружия. Методика режиссуры фехтовальной сцены.</w:t>
      </w:r>
    </w:p>
    <w:p w:rsidR="004E2DC1" w:rsidRPr="005C26CE" w:rsidRDefault="004E2DC1" w:rsidP="004E2DC1">
      <w:pPr>
        <w:jc w:val="both"/>
      </w:pPr>
    </w:p>
    <w:p w:rsidR="004E2DC1" w:rsidRPr="005C26CE" w:rsidRDefault="004E2DC1" w:rsidP="004E2DC1">
      <w:pPr>
        <w:jc w:val="both"/>
      </w:pPr>
    </w:p>
    <w:p w:rsidR="004E2DC1" w:rsidRPr="005C26CE" w:rsidRDefault="004E2DC1" w:rsidP="004E2DC1">
      <w:pPr>
        <w:jc w:val="both"/>
      </w:pPr>
      <w:r w:rsidRPr="005C26CE">
        <w:t xml:space="preserve">Тема 7. Методика преподавания дисциплины «Грим» </w:t>
      </w:r>
    </w:p>
    <w:p w:rsidR="004E2DC1" w:rsidRPr="005C26CE" w:rsidRDefault="004E2DC1" w:rsidP="004E2DC1">
      <w:pPr>
        <w:ind w:firstLine="708"/>
        <w:jc w:val="both"/>
        <w:rPr>
          <w:szCs w:val="28"/>
        </w:rPr>
      </w:pPr>
    </w:p>
    <w:p w:rsidR="004E2DC1" w:rsidRPr="005C26CE" w:rsidRDefault="004E2DC1" w:rsidP="004E2DC1">
      <w:pPr>
        <w:pStyle w:val="main"/>
        <w:rPr>
          <w:sz w:val="28"/>
          <w:szCs w:val="28"/>
          <w:lang w:val="ru-RU"/>
        </w:rPr>
      </w:pPr>
      <w:r w:rsidRPr="005C26CE">
        <w:rPr>
          <w:sz w:val="28"/>
          <w:szCs w:val="28"/>
          <w:lang w:val="ru-RU"/>
        </w:rPr>
        <w:t>Цель и общие задачи темы "Методика преподавания грима". Специфика построения занятий по данному курсу. Основные методические принципы преподавания курса "Грим". Специфические средства проведения занятий по данному курсу.</w:t>
      </w:r>
    </w:p>
    <w:p w:rsidR="004E2DC1" w:rsidRPr="005C26CE" w:rsidRDefault="004E2DC1" w:rsidP="004E2DC1">
      <w:pPr>
        <w:pStyle w:val="main"/>
        <w:rPr>
          <w:sz w:val="28"/>
          <w:szCs w:val="28"/>
          <w:lang w:val="ru-RU"/>
        </w:rPr>
      </w:pPr>
      <w:r w:rsidRPr="005C26CE">
        <w:rPr>
          <w:sz w:val="28"/>
          <w:szCs w:val="28"/>
          <w:lang w:val="ru-RU"/>
        </w:rPr>
        <w:t> Методика преподавания лекционного курса по дисциплине "Грим". Предмет, структура и задачи курса "Грим". Грим как творческий процесс. Место и роль курса "Грим" в комплексе специальных дисциплин. Примерная тематика занятий. Обзор литературы по курсу. Становление искусства грима. Дореволюционные школы грима. Грим 20-30х годов. Современные технологии грима. Основные требования к проведению практических занятий, оборудование, материалы, инструменты, краски. К.С. Станиславский о грим. Грим как один из завершающих этапов работы над ролью. Сценический образ и грим. Трактовка роли, спектакли. Неразрывную связь и взаимовлияние внешнего и внутреннего перевоплощения актера. Театральный грим и его принципиальное отличие от кино-видео-</w:t>
      </w:r>
      <w:proofErr w:type="spellStart"/>
      <w:r w:rsidRPr="005C26CE">
        <w:rPr>
          <w:sz w:val="28"/>
          <w:szCs w:val="28"/>
          <w:lang w:val="ru-RU"/>
        </w:rPr>
        <w:t>телегрима</w:t>
      </w:r>
      <w:proofErr w:type="spellEnd"/>
      <w:r w:rsidRPr="005C26CE">
        <w:rPr>
          <w:sz w:val="28"/>
          <w:szCs w:val="28"/>
          <w:lang w:val="ru-RU"/>
        </w:rPr>
        <w:t>.</w:t>
      </w:r>
    </w:p>
    <w:p w:rsidR="004E2DC1" w:rsidRPr="005C26CE" w:rsidRDefault="004E2DC1" w:rsidP="004E2DC1">
      <w:pPr>
        <w:pStyle w:val="main"/>
        <w:rPr>
          <w:sz w:val="28"/>
          <w:szCs w:val="28"/>
          <w:lang w:val="ru-RU"/>
        </w:rPr>
      </w:pPr>
      <w:r w:rsidRPr="005C26CE">
        <w:rPr>
          <w:sz w:val="28"/>
          <w:szCs w:val="28"/>
          <w:lang w:val="ru-RU"/>
        </w:rPr>
        <w:t xml:space="preserve">Методика преподавания раздела "Овладение техническим процессом гримирования". Анатомические основы грима. Необходимость и обязательность изучения анатомических основ головы. Анатомия лица. Построение черепа, основные кости и впадины. Назначение мышц лица. Связь грима и мимики. Традиционная и современная подготовка лица </w:t>
      </w:r>
      <w:proofErr w:type="gramStart"/>
      <w:r w:rsidRPr="005C26CE">
        <w:rPr>
          <w:sz w:val="28"/>
          <w:szCs w:val="28"/>
          <w:lang w:val="ru-RU"/>
        </w:rPr>
        <w:t>к</w:t>
      </w:r>
      <w:proofErr w:type="gramEnd"/>
      <w:r w:rsidRPr="005C26CE">
        <w:rPr>
          <w:sz w:val="28"/>
          <w:szCs w:val="28"/>
          <w:lang w:val="ru-RU"/>
        </w:rPr>
        <w:t xml:space="preserve"> гримирования. Грим молодого лица. </w:t>
      </w:r>
      <w:proofErr w:type="gramStart"/>
      <w:r w:rsidRPr="005C26CE">
        <w:rPr>
          <w:sz w:val="28"/>
          <w:szCs w:val="28"/>
          <w:lang w:val="ru-RU"/>
        </w:rPr>
        <w:t>Поэтапное усвоение приемов гримирования отдельных частей лица: лоб, щеки, нос, брови, губы, подбородок, глаза.</w:t>
      </w:r>
      <w:proofErr w:type="gramEnd"/>
      <w:r w:rsidRPr="005C26CE">
        <w:rPr>
          <w:sz w:val="28"/>
          <w:szCs w:val="28"/>
          <w:lang w:val="ru-RU"/>
        </w:rPr>
        <w:t xml:space="preserve"> Создание схемы грима молодого лица. Приемы и средства создания.</w:t>
      </w:r>
    </w:p>
    <w:p w:rsidR="004E2DC1" w:rsidRPr="005C26CE" w:rsidRDefault="004E2DC1" w:rsidP="004E2DC1">
      <w:pPr>
        <w:pStyle w:val="main"/>
        <w:rPr>
          <w:sz w:val="28"/>
          <w:szCs w:val="28"/>
          <w:lang w:val="ru-RU"/>
        </w:rPr>
      </w:pPr>
      <w:r w:rsidRPr="005C26CE">
        <w:rPr>
          <w:sz w:val="28"/>
          <w:szCs w:val="28"/>
          <w:lang w:val="ru-RU"/>
        </w:rPr>
        <w:t xml:space="preserve">Корректирующий грим. </w:t>
      </w:r>
      <w:proofErr w:type="gramStart"/>
      <w:r w:rsidRPr="005C26CE">
        <w:rPr>
          <w:sz w:val="28"/>
          <w:szCs w:val="28"/>
          <w:lang w:val="ru-RU"/>
        </w:rPr>
        <w:t>Прически в корректирующей гриме.</w:t>
      </w:r>
      <w:proofErr w:type="gramEnd"/>
      <w:r w:rsidRPr="005C26CE">
        <w:rPr>
          <w:sz w:val="28"/>
          <w:szCs w:val="28"/>
          <w:lang w:val="ru-RU"/>
        </w:rPr>
        <w:t xml:space="preserve"> Виды причесок. Специфика составления </w:t>
      </w:r>
      <w:proofErr w:type="gramStart"/>
      <w:r w:rsidRPr="005C26CE">
        <w:rPr>
          <w:sz w:val="28"/>
          <w:szCs w:val="28"/>
          <w:lang w:val="ru-RU"/>
        </w:rPr>
        <w:t>упражнений</w:t>
      </w:r>
      <w:proofErr w:type="gramEnd"/>
      <w:r w:rsidRPr="005C26CE">
        <w:rPr>
          <w:sz w:val="28"/>
          <w:szCs w:val="28"/>
          <w:lang w:val="ru-RU"/>
        </w:rPr>
        <w:t xml:space="preserve"> что к изменению формы лба, подбородка, носа, бровей, глаз, губ и др. Основные средства и приемы создания корректирующего грима. Особенности разработки конкретных гремел персонажей литературных произведений.</w:t>
      </w:r>
    </w:p>
    <w:p w:rsidR="004E2DC1" w:rsidRPr="005C26CE" w:rsidRDefault="004E2DC1" w:rsidP="004E2DC1">
      <w:pPr>
        <w:pStyle w:val="main"/>
        <w:rPr>
          <w:sz w:val="28"/>
          <w:szCs w:val="28"/>
          <w:lang w:val="ru-RU"/>
        </w:rPr>
      </w:pPr>
      <w:r w:rsidRPr="005C26CE">
        <w:rPr>
          <w:sz w:val="28"/>
          <w:szCs w:val="28"/>
          <w:lang w:val="ru-RU"/>
        </w:rPr>
        <w:t xml:space="preserve">Схема грима старого лица. Характерные признаки старения и технические средства воспроизведения этих признаков в гриме. Влияние на грим возраста, состояния здоровья, характера, привычек, вкусов и др. Грим детского лица. Характерные особенности выполнения этого вида грима. Грим с учетом возрастных данных исполнителя, когда возраст исполнителя совпадает с возрастом персонажа. </w:t>
      </w:r>
      <w:proofErr w:type="spellStart"/>
      <w:r w:rsidRPr="005C26CE">
        <w:rPr>
          <w:sz w:val="28"/>
          <w:szCs w:val="28"/>
          <w:lang w:val="ru-RU"/>
        </w:rPr>
        <w:t>Скульптурно</w:t>
      </w:r>
      <w:proofErr w:type="spellEnd"/>
      <w:r w:rsidRPr="005C26CE">
        <w:rPr>
          <w:sz w:val="28"/>
          <w:szCs w:val="28"/>
          <w:lang w:val="ru-RU"/>
        </w:rPr>
        <w:t xml:space="preserve"> объемные приемы гримирования. Комбинированный метод гримирования. Применение </w:t>
      </w:r>
      <w:proofErr w:type="spellStart"/>
      <w:r w:rsidRPr="005C26CE">
        <w:rPr>
          <w:sz w:val="28"/>
          <w:szCs w:val="28"/>
          <w:lang w:val="ru-RU"/>
        </w:rPr>
        <w:t>пастижерських</w:t>
      </w:r>
      <w:proofErr w:type="spellEnd"/>
      <w:r w:rsidRPr="005C26CE">
        <w:rPr>
          <w:sz w:val="28"/>
          <w:szCs w:val="28"/>
          <w:lang w:val="ru-RU"/>
        </w:rPr>
        <w:t xml:space="preserve"> изделий. Виды </w:t>
      </w:r>
      <w:proofErr w:type="spellStart"/>
      <w:r w:rsidRPr="005C26CE">
        <w:rPr>
          <w:sz w:val="28"/>
          <w:szCs w:val="28"/>
          <w:lang w:val="ru-RU"/>
        </w:rPr>
        <w:t>пастижерських</w:t>
      </w:r>
      <w:proofErr w:type="spellEnd"/>
      <w:r w:rsidRPr="005C26CE">
        <w:rPr>
          <w:sz w:val="28"/>
          <w:szCs w:val="28"/>
          <w:lang w:val="ru-RU"/>
        </w:rPr>
        <w:t xml:space="preserve"> изделий и париков. Особенности выполнения схемы грима старого лица. Гримирования шеи и рук. Создание конкретных гремел из классических и современных пьес с использованием </w:t>
      </w:r>
      <w:proofErr w:type="spellStart"/>
      <w:r w:rsidRPr="005C26CE">
        <w:rPr>
          <w:sz w:val="28"/>
          <w:szCs w:val="28"/>
          <w:lang w:val="ru-RU"/>
        </w:rPr>
        <w:t>пастижерських</w:t>
      </w:r>
      <w:proofErr w:type="spellEnd"/>
      <w:r w:rsidRPr="005C26CE">
        <w:rPr>
          <w:sz w:val="28"/>
          <w:szCs w:val="28"/>
          <w:lang w:val="ru-RU"/>
        </w:rPr>
        <w:t xml:space="preserve"> изделий, париков.</w:t>
      </w:r>
    </w:p>
    <w:p w:rsidR="004E2DC1" w:rsidRPr="005C26CE" w:rsidRDefault="004E2DC1" w:rsidP="004E2DC1">
      <w:pPr>
        <w:pStyle w:val="main"/>
        <w:rPr>
          <w:sz w:val="28"/>
          <w:szCs w:val="28"/>
          <w:lang w:val="ru-RU"/>
        </w:rPr>
      </w:pPr>
      <w:r w:rsidRPr="005C26CE">
        <w:rPr>
          <w:sz w:val="28"/>
          <w:szCs w:val="28"/>
          <w:lang w:val="ru-RU"/>
        </w:rPr>
        <w:t xml:space="preserve">Греми полного и худого лица. Выявления характерных особенностей худого и полного лица. Технические приемы создания схем грима худого и полного </w:t>
      </w:r>
      <w:r w:rsidRPr="005C26CE">
        <w:rPr>
          <w:sz w:val="28"/>
          <w:szCs w:val="28"/>
          <w:lang w:val="ru-RU"/>
        </w:rPr>
        <w:lastRenderedPageBreak/>
        <w:t>лица (живописные, объемно-скульптурные и др.).</w:t>
      </w:r>
    </w:p>
    <w:p w:rsidR="004E2DC1" w:rsidRPr="005C26CE" w:rsidRDefault="004E2DC1" w:rsidP="004E2DC1">
      <w:pPr>
        <w:pStyle w:val="main"/>
        <w:rPr>
          <w:sz w:val="28"/>
          <w:szCs w:val="28"/>
          <w:lang w:val="ru-RU"/>
        </w:rPr>
      </w:pPr>
      <w:r w:rsidRPr="005C26CE">
        <w:rPr>
          <w:sz w:val="28"/>
          <w:szCs w:val="28"/>
          <w:lang w:val="ru-RU"/>
        </w:rPr>
        <w:t xml:space="preserve">Греми расовые и национальные. Характерные особенности расовых признаков. Многообразие типов в каждом </w:t>
      </w:r>
      <w:proofErr w:type="gramStart"/>
      <w:r w:rsidRPr="005C26CE">
        <w:rPr>
          <w:sz w:val="28"/>
          <w:szCs w:val="28"/>
          <w:lang w:val="ru-RU"/>
        </w:rPr>
        <w:t>расовой</w:t>
      </w:r>
      <w:proofErr w:type="gramEnd"/>
      <w:r w:rsidRPr="005C26CE">
        <w:rPr>
          <w:sz w:val="28"/>
          <w:szCs w:val="28"/>
          <w:lang w:val="ru-RU"/>
        </w:rPr>
        <w:t xml:space="preserve"> подразделении. </w:t>
      </w:r>
      <w:proofErr w:type="gramStart"/>
      <w:r w:rsidRPr="005C26CE">
        <w:rPr>
          <w:sz w:val="28"/>
          <w:szCs w:val="28"/>
          <w:lang w:val="ru-RU"/>
        </w:rPr>
        <w:t>Технические особенности создания схем гремел монголоидной и негроидной рас.</w:t>
      </w:r>
      <w:proofErr w:type="gramEnd"/>
      <w:r w:rsidRPr="005C26CE">
        <w:rPr>
          <w:sz w:val="28"/>
          <w:szCs w:val="28"/>
          <w:lang w:val="ru-RU"/>
        </w:rPr>
        <w:t xml:space="preserve"> Необходимость учета биографических данных, возраста, социального происхождения, условий жизни и труда. Использов</w:t>
      </w:r>
      <w:r>
        <w:rPr>
          <w:sz w:val="28"/>
          <w:szCs w:val="28"/>
          <w:lang w:val="ru-RU"/>
        </w:rPr>
        <w:t xml:space="preserve">ание париков и других </w:t>
      </w:r>
      <w:proofErr w:type="spellStart"/>
      <w:r>
        <w:rPr>
          <w:sz w:val="28"/>
          <w:szCs w:val="28"/>
          <w:lang w:val="ru-RU"/>
        </w:rPr>
        <w:t>пастижерс</w:t>
      </w:r>
      <w:r w:rsidRPr="005C26CE">
        <w:rPr>
          <w:sz w:val="28"/>
          <w:szCs w:val="28"/>
          <w:lang w:val="ru-RU"/>
        </w:rPr>
        <w:t>ких</w:t>
      </w:r>
      <w:proofErr w:type="spellEnd"/>
      <w:r w:rsidRPr="005C26CE">
        <w:rPr>
          <w:sz w:val="28"/>
          <w:szCs w:val="28"/>
          <w:lang w:val="ru-RU"/>
        </w:rPr>
        <w:t xml:space="preserve"> изделий гримирования шеи, рук и открытых частей тела.</w:t>
      </w:r>
    </w:p>
    <w:p w:rsidR="004E2DC1" w:rsidRPr="005C26CE" w:rsidRDefault="004E2DC1" w:rsidP="004E2DC1">
      <w:pPr>
        <w:pStyle w:val="main"/>
        <w:rPr>
          <w:sz w:val="28"/>
          <w:szCs w:val="28"/>
          <w:lang w:val="ru-RU"/>
        </w:rPr>
      </w:pPr>
      <w:r w:rsidRPr="005C26CE">
        <w:rPr>
          <w:sz w:val="28"/>
          <w:szCs w:val="28"/>
          <w:lang w:val="ru-RU"/>
        </w:rPr>
        <w:t xml:space="preserve">Методика преподавания раздела "Работа над образом" (специальные и характерные греми). Условно-театрального грима. Умение носить грим. Учет личностей творчества автора, особенностей стиля и жанра пьесы. Особенности гримирования в современных пьесах. Фантастические и сказочные. Специфика </w:t>
      </w:r>
      <w:proofErr w:type="gramStart"/>
      <w:r w:rsidRPr="005C26CE">
        <w:rPr>
          <w:sz w:val="28"/>
          <w:szCs w:val="28"/>
          <w:lang w:val="ru-RU"/>
        </w:rPr>
        <w:t>сказочного</w:t>
      </w:r>
      <w:proofErr w:type="gramEnd"/>
      <w:r w:rsidRPr="005C26CE">
        <w:rPr>
          <w:sz w:val="28"/>
          <w:szCs w:val="28"/>
          <w:lang w:val="ru-RU"/>
        </w:rPr>
        <w:t xml:space="preserve"> и фантастического гремел. Гримирования для зрелищ при дневном свете: грим в буфф</w:t>
      </w:r>
      <w:r>
        <w:rPr>
          <w:sz w:val="28"/>
          <w:szCs w:val="28"/>
          <w:lang w:val="ru-RU"/>
        </w:rPr>
        <w:t>онаде, пародии, обзоре. Возрастной</w:t>
      </w:r>
      <w:r w:rsidRPr="005C26CE">
        <w:rPr>
          <w:sz w:val="28"/>
          <w:szCs w:val="28"/>
          <w:lang w:val="ru-RU"/>
        </w:rPr>
        <w:t xml:space="preserve"> грим. Грим </w:t>
      </w:r>
      <w:proofErr w:type="spellStart"/>
      <w:r w:rsidRPr="005C26CE">
        <w:rPr>
          <w:sz w:val="28"/>
          <w:szCs w:val="28"/>
          <w:lang w:val="ru-RU"/>
        </w:rPr>
        <w:t>дзан</w:t>
      </w:r>
      <w:proofErr w:type="spellEnd"/>
      <w:r w:rsidRPr="005C26CE">
        <w:rPr>
          <w:sz w:val="28"/>
          <w:szCs w:val="28"/>
          <w:lang w:val="ru-RU"/>
        </w:rPr>
        <w:t xml:space="preserve">. Использование подручных материалов при создании данных видов грима. Использование гуммоза, наклеек, наклеек и тому подобное. Характер грима в цирковых представлениях. Исторический и портретный грим. Внешнее сходство персонажа и исполнителя, отбор актерских средств. Изготовление </w:t>
      </w:r>
      <w:proofErr w:type="spellStart"/>
      <w:r w:rsidRPr="005C26CE">
        <w:rPr>
          <w:sz w:val="28"/>
          <w:szCs w:val="28"/>
          <w:lang w:val="ru-RU"/>
        </w:rPr>
        <w:t>персонажных</w:t>
      </w:r>
      <w:proofErr w:type="spellEnd"/>
      <w:r w:rsidRPr="005C26CE">
        <w:rPr>
          <w:sz w:val="28"/>
          <w:szCs w:val="28"/>
          <w:lang w:val="ru-RU"/>
        </w:rPr>
        <w:t xml:space="preserve"> объемных деталей для исполнителей. Поэтапная работа над гримом. Работа с эскизами. Необходимость изучения исторического, иллюстративного материала. Авторские ремарки. Внешняя характеристика как признак характера действующего лица. Схема последовательного создания характерных гремел популярных персонажей пьес, художественной литературы.</w:t>
      </w:r>
    </w:p>
    <w:p w:rsidR="004E2DC1" w:rsidRPr="005C26CE" w:rsidRDefault="004E2DC1" w:rsidP="004E2DC1">
      <w:pPr>
        <w:pStyle w:val="main"/>
        <w:rPr>
          <w:lang w:val="ru-RU"/>
        </w:rPr>
      </w:pPr>
      <w:r w:rsidRPr="005C26CE">
        <w:rPr>
          <w:sz w:val="28"/>
          <w:szCs w:val="28"/>
          <w:lang w:val="ru-RU"/>
        </w:rPr>
        <w:t>Средства создания альбомов, рисунков, эскизов для проведения занятий по теме "Исторический и портретный грим". Использование технических сре</w:t>
      </w:r>
      <w:proofErr w:type="gramStart"/>
      <w:r w:rsidRPr="005C26CE">
        <w:rPr>
          <w:sz w:val="28"/>
          <w:szCs w:val="28"/>
          <w:lang w:val="ru-RU"/>
        </w:rPr>
        <w:t>дств дл</w:t>
      </w:r>
      <w:proofErr w:type="gramEnd"/>
      <w:r w:rsidRPr="005C26CE">
        <w:rPr>
          <w:sz w:val="28"/>
          <w:szCs w:val="28"/>
          <w:lang w:val="ru-RU"/>
        </w:rPr>
        <w:t>я проверки созданных исторических и портретных гримов.</w:t>
      </w:r>
    </w:p>
    <w:p w:rsidR="003F7D46" w:rsidRPr="00CB1C4B" w:rsidRDefault="003F7D46" w:rsidP="004E2DC1">
      <w:pPr>
        <w:jc w:val="center"/>
        <w:rPr>
          <w:sz w:val="22"/>
          <w:szCs w:val="28"/>
        </w:rPr>
      </w:pPr>
    </w:p>
    <w:sectPr w:rsidR="003F7D46" w:rsidRPr="00CB1C4B" w:rsidSect="00093EB3">
      <w:pgSz w:w="11906" w:h="16838"/>
      <w:pgMar w:top="567" w:right="991"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49AC"/>
    <w:multiLevelType w:val="hybridMultilevel"/>
    <w:tmpl w:val="7B782DD6"/>
    <w:lvl w:ilvl="0" w:tplc="DB04C44E">
      <w:start w:val="1"/>
      <w:numFmt w:val="decimal"/>
      <w:lvlText w:val="%1."/>
      <w:lvlJc w:val="left"/>
      <w:pPr>
        <w:ind w:left="644" w:hanging="360"/>
      </w:pPr>
      <w:rPr>
        <w:rFonts w:hint="default"/>
        <w:b w:val="0"/>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EDF27F9"/>
    <w:multiLevelType w:val="hybridMultilevel"/>
    <w:tmpl w:val="9F4A5EF4"/>
    <w:lvl w:ilvl="0" w:tplc="3FEA7608">
      <w:start w:val="1"/>
      <w:numFmt w:val="decimal"/>
      <w:lvlText w:val="%1."/>
      <w:lvlJc w:val="left"/>
      <w:pPr>
        <w:ind w:left="809" w:hanging="52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C6F0C15"/>
    <w:multiLevelType w:val="hybridMultilevel"/>
    <w:tmpl w:val="86AC1092"/>
    <w:lvl w:ilvl="0" w:tplc="17706D9E">
      <w:start w:val="1"/>
      <w:numFmt w:val="decimal"/>
      <w:lvlText w:val="%1."/>
      <w:lvlJc w:val="left"/>
      <w:pPr>
        <w:ind w:left="1069" w:hanging="360"/>
      </w:pPr>
      <w:rPr>
        <w:rFonts w:hint="default"/>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E7B7C65"/>
    <w:multiLevelType w:val="hybridMultilevel"/>
    <w:tmpl w:val="A84ACC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660707C"/>
    <w:multiLevelType w:val="hybridMultilevel"/>
    <w:tmpl w:val="C8340A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C1963D6"/>
    <w:multiLevelType w:val="hybridMultilevel"/>
    <w:tmpl w:val="E8EEABB8"/>
    <w:lvl w:ilvl="0" w:tplc="1FFECA0A">
      <w:start w:val="1"/>
      <w:numFmt w:val="decimal"/>
      <w:lvlText w:val="%1."/>
      <w:lvlJc w:val="left"/>
      <w:pPr>
        <w:tabs>
          <w:tab w:val="num" w:pos="3479"/>
        </w:tabs>
        <w:ind w:left="3479" w:hanging="360"/>
      </w:pPr>
      <w:rPr>
        <w:rFonts w:ascii="Times New Roman" w:hAnsi="Times New Roman" w:cs="Times New Roman" w:hint="default"/>
        <w:sz w:val="24"/>
        <w:szCs w:val="24"/>
      </w:rPr>
    </w:lvl>
    <w:lvl w:ilvl="1" w:tplc="04190019">
      <w:start w:val="1"/>
      <w:numFmt w:val="lowerLetter"/>
      <w:lvlText w:val="%2."/>
      <w:lvlJc w:val="left"/>
      <w:pPr>
        <w:tabs>
          <w:tab w:val="num" w:pos="4199"/>
        </w:tabs>
        <w:ind w:left="4199" w:hanging="360"/>
      </w:pPr>
    </w:lvl>
    <w:lvl w:ilvl="2" w:tplc="0419001B">
      <w:start w:val="1"/>
      <w:numFmt w:val="decimal"/>
      <w:lvlText w:val="%3."/>
      <w:lvlJc w:val="left"/>
      <w:pPr>
        <w:tabs>
          <w:tab w:val="num" w:pos="4919"/>
        </w:tabs>
        <w:ind w:left="4919" w:hanging="360"/>
      </w:pPr>
    </w:lvl>
    <w:lvl w:ilvl="3" w:tplc="0419000F">
      <w:start w:val="1"/>
      <w:numFmt w:val="decimal"/>
      <w:lvlText w:val="%4."/>
      <w:lvlJc w:val="left"/>
      <w:pPr>
        <w:tabs>
          <w:tab w:val="num" w:pos="5639"/>
        </w:tabs>
        <w:ind w:left="5639" w:hanging="360"/>
      </w:pPr>
    </w:lvl>
    <w:lvl w:ilvl="4" w:tplc="04190019">
      <w:start w:val="1"/>
      <w:numFmt w:val="decimal"/>
      <w:lvlText w:val="%5."/>
      <w:lvlJc w:val="left"/>
      <w:pPr>
        <w:tabs>
          <w:tab w:val="num" w:pos="6359"/>
        </w:tabs>
        <w:ind w:left="6359" w:hanging="360"/>
      </w:pPr>
    </w:lvl>
    <w:lvl w:ilvl="5" w:tplc="0419001B">
      <w:start w:val="1"/>
      <w:numFmt w:val="decimal"/>
      <w:lvlText w:val="%6."/>
      <w:lvlJc w:val="left"/>
      <w:pPr>
        <w:tabs>
          <w:tab w:val="num" w:pos="7079"/>
        </w:tabs>
        <w:ind w:left="7079" w:hanging="360"/>
      </w:pPr>
    </w:lvl>
    <w:lvl w:ilvl="6" w:tplc="0419000F">
      <w:start w:val="1"/>
      <w:numFmt w:val="decimal"/>
      <w:lvlText w:val="%7."/>
      <w:lvlJc w:val="left"/>
      <w:pPr>
        <w:tabs>
          <w:tab w:val="num" w:pos="7799"/>
        </w:tabs>
        <w:ind w:left="7799" w:hanging="360"/>
      </w:pPr>
    </w:lvl>
    <w:lvl w:ilvl="7" w:tplc="04190019">
      <w:start w:val="1"/>
      <w:numFmt w:val="decimal"/>
      <w:lvlText w:val="%8."/>
      <w:lvlJc w:val="left"/>
      <w:pPr>
        <w:tabs>
          <w:tab w:val="num" w:pos="8519"/>
        </w:tabs>
        <w:ind w:left="8519" w:hanging="360"/>
      </w:pPr>
    </w:lvl>
    <w:lvl w:ilvl="8" w:tplc="0419001B">
      <w:start w:val="1"/>
      <w:numFmt w:val="decimal"/>
      <w:lvlText w:val="%9."/>
      <w:lvlJc w:val="left"/>
      <w:pPr>
        <w:tabs>
          <w:tab w:val="num" w:pos="9239"/>
        </w:tabs>
        <w:ind w:left="9239" w:hanging="360"/>
      </w:pPr>
    </w:lvl>
  </w:abstractNum>
  <w:abstractNum w:abstractNumId="6">
    <w:nsid w:val="2E093E01"/>
    <w:multiLevelType w:val="hybridMultilevel"/>
    <w:tmpl w:val="51C2DA5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17C2BAB"/>
    <w:multiLevelType w:val="hybridMultilevel"/>
    <w:tmpl w:val="DE90B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54259E"/>
    <w:multiLevelType w:val="hybridMultilevel"/>
    <w:tmpl w:val="1AC68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B924B0"/>
    <w:multiLevelType w:val="hybridMultilevel"/>
    <w:tmpl w:val="37A07E30"/>
    <w:lvl w:ilvl="0" w:tplc="DB04C44E">
      <w:start w:val="1"/>
      <w:numFmt w:val="decimal"/>
      <w:lvlText w:val="%1."/>
      <w:lvlJc w:val="left"/>
      <w:pPr>
        <w:ind w:left="644"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5E0D5A"/>
    <w:multiLevelType w:val="hybridMultilevel"/>
    <w:tmpl w:val="C5CE0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CA6812"/>
    <w:multiLevelType w:val="hybridMultilevel"/>
    <w:tmpl w:val="0DC480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28607A5"/>
    <w:multiLevelType w:val="hybridMultilevel"/>
    <w:tmpl w:val="9FE6B2EA"/>
    <w:lvl w:ilvl="0" w:tplc="3B161CF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A312412"/>
    <w:multiLevelType w:val="hybridMultilevel"/>
    <w:tmpl w:val="CB96DA36"/>
    <w:lvl w:ilvl="0" w:tplc="C3F8B742">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E16B10"/>
    <w:multiLevelType w:val="hybridMultilevel"/>
    <w:tmpl w:val="42A63FB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74745A26"/>
    <w:multiLevelType w:val="hybridMultilevel"/>
    <w:tmpl w:val="7B782DD6"/>
    <w:lvl w:ilvl="0" w:tplc="DB04C44E">
      <w:start w:val="1"/>
      <w:numFmt w:val="decimal"/>
      <w:lvlText w:val="%1."/>
      <w:lvlJc w:val="left"/>
      <w:pPr>
        <w:ind w:left="644" w:hanging="360"/>
      </w:pPr>
      <w:rPr>
        <w:rFonts w:hint="default"/>
        <w:b w:val="0"/>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0"/>
  </w:num>
  <w:num w:numId="2">
    <w:abstractNumId w:val="7"/>
  </w:num>
  <w:num w:numId="3">
    <w:abstractNumId w:val="15"/>
  </w:num>
  <w:num w:numId="4">
    <w:abstractNumId w:val="0"/>
  </w:num>
  <w:num w:numId="5">
    <w:abstractNumId w:val="9"/>
  </w:num>
  <w:num w:numId="6">
    <w:abstractNumId w:val="13"/>
  </w:num>
  <w:num w:numId="7">
    <w:abstractNumId w:val="1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num>
  <w:num w:numId="11">
    <w:abstractNumId w:val="1"/>
  </w:num>
  <w:num w:numId="12">
    <w:abstractNumId w:va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533"/>
    <w:rsid w:val="00016DB2"/>
    <w:rsid w:val="00025B75"/>
    <w:rsid w:val="00027C9F"/>
    <w:rsid w:val="000434D5"/>
    <w:rsid w:val="00053156"/>
    <w:rsid w:val="00085B07"/>
    <w:rsid w:val="00091ACF"/>
    <w:rsid w:val="00093EB3"/>
    <w:rsid w:val="000A2DD5"/>
    <w:rsid w:val="000A4949"/>
    <w:rsid w:val="000B6B26"/>
    <w:rsid w:val="000D7308"/>
    <w:rsid w:val="0011269F"/>
    <w:rsid w:val="00127B89"/>
    <w:rsid w:val="00132CF5"/>
    <w:rsid w:val="0014342D"/>
    <w:rsid w:val="00147E63"/>
    <w:rsid w:val="001669FA"/>
    <w:rsid w:val="00167045"/>
    <w:rsid w:val="001700A9"/>
    <w:rsid w:val="001C0B0A"/>
    <w:rsid w:val="001C33D0"/>
    <w:rsid w:val="001C5B47"/>
    <w:rsid w:val="00206327"/>
    <w:rsid w:val="00230A14"/>
    <w:rsid w:val="00250C32"/>
    <w:rsid w:val="0028280A"/>
    <w:rsid w:val="002E6BCC"/>
    <w:rsid w:val="002F7BC6"/>
    <w:rsid w:val="00303592"/>
    <w:rsid w:val="00305298"/>
    <w:rsid w:val="00317663"/>
    <w:rsid w:val="00335820"/>
    <w:rsid w:val="003445B9"/>
    <w:rsid w:val="003477D0"/>
    <w:rsid w:val="0035324C"/>
    <w:rsid w:val="00370237"/>
    <w:rsid w:val="00384218"/>
    <w:rsid w:val="003B5749"/>
    <w:rsid w:val="003E0EDE"/>
    <w:rsid w:val="003F7D46"/>
    <w:rsid w:val="00454E01"/>
    <w:rsid w:val="00455939"/>
    <w:rsid w:val="004862E6"/>
    <w:rsid w:val="00497667"/>
    <w:rsid w:val="004A637E"/>
    <w:rsid w:val="004C7DCB"/>
    <w:rsid w:val="004E2DC1"/>
    <w:rsid w:val="004F2DED"/>
    <w:rsid w:val="00543A15"/>
    <w:rsid w:val="0056705E"/>
    <w:rsid w:val="00575B23"/>
    <w:rsid w:val="00587097"/>
    <w:rsid w:val="005A1A4E"/>
    <w:rsid w:val="005A73A0"/>
    <w:rsid w:val="005B1C8B"/>
    <w:rsid w:val="005C06B4"/>
    <w:rsid w:val="005C6E01"/>
    <w:rsid w:val="005D0FAA"/>
    <w:rsid w:val="00605317"/>
    <w:rsid w:val="0063378D"/>
    <w:rsid w:val="00642533"/>
    <w:rsid w:val="00664350"/>
    <w:rsid w:val="006722E0"/>
    <w:rsid w:val="006729CB"/>
    <w:rsid w:val="006815AD"/>
    <w:rsid w:val="00686C47"/>
    <w:rsid w:val="006904E7"/>
    <w:rsid w:val="00696530"/>
    <w:rsid w:val="006D7BDE"/>
    <w:rsid w:val="006E781D"/>
    <w:rsid w:val="007439A0"/>
    <w:rsid w:val="007450E5"/>
    <w:rsid w:val="0075436A"/>
    <w:rsid w:val="00771B62"/>
    <w:rsid w:val="00773DF8"/>
    <w:rsid w:val="00795C36"/>
    <w:rsid w:val="007B6378"/>
    <w:rsid w:val="007C3CD1"/>
    <w:rsid w:val="007E4FCB"/>
    <w:rsid w:val="007E572D"/>
    <w:rsid w:val="00800BFF"/>
    <w:rsid w:val="008147B9"/>
    <w:rsid w:val="00830AE6"/>
    <w:rsid w:val="00863320"/>
    <w:rsid w:val="00876759"/>
    <w:rsid w:val="00894C1F"/>
    <w:rsid w:val="008A16B2"/>
    <w:rsid w:val="008B4D63"/>
    <w:rsid w:val="008B5CE1"/>
    <w:rsid w:val="008D1A92"/>
    <w:rsid w:val="008D5739"/>
    <w:rsid w:val="00930471"/>
    <w:rsid w:val="00941821"/>
    <w:rsid w:val="00975E33"/>
    <w:rsid w:val="0097651D"/>
    <w:rsid w:val="00990B5C"/>
    <w:rsid w:val="0099291E"/>
    <w:rsid w:val="009B1F1C"/>
    <w:rsid w:val="009B7C56"/>
    <w:rsid w:val="009C1B90"/>
    <w:rsid w:val="009E61F2"/>
    <w:rsid w:val="009E6AB7"/>
    <w:rsid w:val="00A32FF4"/>
    <w:rsid w:val="00A416B3"/>
    <w:rsid w:val="00A43337"/>
    <w:rsid w:val="00A60075"/>
    <w:rsid w:val="00A77533"/>
    <w:rsid w:val="00A909B3"/>
    <w:rsid w:val="00AA0A00"/>
    <w:rsid w:val="00AA40D0"/>
    <w:rsid w:val="00AD6850"/>
    <w:rsid w:val="00B01423"/>
    <w:rsid w:val="00B125BC"/>
    <w:rsid w:val="00B15B0E"/>
    <w:rsid w:val="00B1727C"/>
    <w:rsid w:val="00B1728F"/>
    <w:rsid w:val="00B21460"/>
    <w:rsid w:val="00B40ED3"/>
    <w:rsid w:val="00B56D92"/>
    <w:rsid w:val="00B74575"/>
    <w:rsid w:val="00B939FE"/>
    <w:rsid w:val="00BA7C3E"/>
    <w:rsid w:val="00C00C08"/>
    <w:rsid w:val="00C01468"/>
    <w:rsid w:val="00C04DC6"/>
    <w:rsid w:val="00C41338"/>
    <w:rsid w:val="00C72742"/>
    <w:rsid w:val="00CB1C4B"/>
    <w:rsid w:val="00CF7530"/>
    <w:rsid w:val="00D25729"/>
    <w:rsid w:val="00D804AE"/>
    <w:rsid w:val="00D81B5B"/>
    <w:rsid w:val="00D83068"/>
    <w:rsid w:val="00DA615F"/>
    <w:rsid w:val="00DB05D3"/>
    <w:rsid w:val="00DE0E50"/>
    <w:rsid w:val="00DE302D"/>
    <w:rsid w:val="00DF5FF3"/>
    <w:rsid w:val="00E01014"/>
    <w:rsid w:val="00E02505"/>
    <w:rsid w:val="00E10444"/>
    <w:rsid w:val="00E25C51"/>
    <w:rsid w:val="00E5319E"/>
    <w:rsid w:val="00E53329"/>
    <w:rsid w:val="00E544A5"/>
    <w:rsid w:val="00E65103"/>
    <w:rsid w:val="00E66CB2"/>
    <w:rsid w:val="00E8086D"/>
    <w:rsid w:val="00E83D06"/>
    <w:rsid w:val="00E93669"/>
    <w:rsid w:val="00EA1DB3"/>
    <w:rsid w:val="00EA318A"/>
    <w:rsid w:val="00EC3587"/>
    <w:rsid w:val="00EE09CE"/>
    <w:rsid w:val="00EE275C"/>
    <w:rsid w:val="00F07B2D"/>
    <w:rsid w:val="00F11757"/>
    <w:rsid w:val="00F22F75"/>
    <w:rsid w:val="00F23CC2"/>
    <w:rsid w:val="00F4264F"/>
    <w:rsid w:val="00F439DF"/>
    <w:rsid w:val="00F62E7E"/>
    <w:rsid w:val="00FA183B"/>
    <w:rsid w:val="00FA62AA"/>
    <w:rsid w:val="00FB2EBD"/>
    <w:rsid w:val="00FB31FF"/>
    <w:rsid w:val="00FB4254"/>
    <w:rsid w:val="00FF0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C36"/>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rsid w:val="00795C36"/>
  </w:style>
  <w:style w:type="character" w:customStyle="1" w:styleId="shorttext">
    <w:name w:val="short_text"/>
    <w:rsid w:val="00795C36"/>
  </w:style>
  <w:style w:type="character" w:customStyle="1" w:styleId="atn">
    <w:name w:val="atn"/>
    <w:rsid w:val="00795C36"/>
  </w:style>
  <w:style w:type="paragraph" w:styleId="a3">
    <w:name w:val="List Paragraph"/>
    <w:basedOn w:val="a"/>
    <w:uiPriority w:val="34"/>
    <w:qFormat/>
    <w:rsid w:val="008B4D63"/>
    <w:pPr>
      <w:ind w:left="720"/>
      <w:contextualSpacing/>
    </w:pPr>
  </w:style>
  <w:style w:type="character" w:styleId="a4">
    <w:name w:val="Strong"/>
    <w:qFormat/>
    <w:rsid w:val="00EE09CE"/>
    <w:rPr>
      <w:b/>
      <w:bCs/>
    </w:rPr>
  </w:style>
  <w:style w:type="paragraph" w:customStyle="1" w:styleId="main">
    <w:name w:val="main"/>
    <w:rsid w:val="004E2DC1"/>
    <w:pPr>
      <w:widowControl w:val="0"/>
      <w:spacing w:after="0" w:line="240" w:lineRule="auto"/>
      <w:ind w:firstLine="567"/>
      <w:jc w:val="both"/>
    </w:pPr>
    <w:rPr>
      <w:rFonts w:ascii="Times New Roman" w:eastAsia="Times New Roman" w:hAnsi="Times New Roman" w:cs="Times New Roman"/>
      <w:sz w:val="24"/>
      <w:szCs w:val="2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C36"/>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rsid w:val="00795C36"/>
  </w:style>
  <w:style w:type="character" w:customStyle="1" w:styleId="shorttext">
    <w:name w:val="short_text"/>
    <w:rsid w:val="00795C36"/>
  </w:style>
  <w:style w:type="character" w:customStyle="1" w:styleId="atn">
    <w:name w:val="atn"/>
    <w:rsid w:val="00795C36"/>
  </w:style>
  <w:style w:type="paragraph" w:styleId="a3">
    <w:name w:val="List Paragraph"/>
    <w:basedOn w:val="a"/>
    <w:uiPriority w:val="34"/>
    <w:qFormat/>
    <w:rsid w:val="008B4D63"/>
    <w:pPr>
      <w:ind w:left="720"/>
      <w:contextualSpacing/>
    </w:pPr>
  </w:style>
  <w:style w:type="character" w:styleId="a4">
    <w:name w:val="Strong"/>
    <w:qFormat/>
    <w:rsid w:val="00EE09CE"/>
    <w:rPr>
      <w:b/>
      <w:bCs/>
    </w:rPr>
  </w:style>
  <w:style w:type="paragraph" w:customStyle="1" w:styleId="main">
    <w:name w:val="main"/>
    <w:rsid w:val="004E2DC1"/>
    <w:pPr>
      <w:widowControl w:val="0"/>
      <w:spacing w:after="0" w:line="240" w:lineRule="auto"/>
      <w:ind w:firstLine="567"/>
      <w:jc w:val="both"/>
    </w:pPr>
    <w:rPr>
      <w:rFonts w:ascii="Times New Roman" w:eastAsia="Times New Roman" w:hAnsi="Times New Roman" w:cs="Times New Roman"/>
      <w:sz w:val="24"/>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14591">
      <w:bodyDiv w:val="1"/>
      <w:marLeft w:val="0"/>
      <w:marRight w:val="0"/>
      <w:marTop w:val="0"/>
      <w:marBottom w:val="0"/>
      <w:divBdr>
        <w:top w:val="none" w:sz="0" w:space="0" w:color="auto"/>
        <w:left w:val="none" w:sz="0" w:space="0" w:color="auto"/>
        <w:bottom w:val="none" w:sz="0" w:space="0" w:color="auto"/>
        <w:right w:val="none" w:sz="0" w:space="0" w:color="auto"/>
      </w:divBdr>
      <w:divsChild>
        <w:div w:id="1522355342">
          <w:marLeft w:val="0"/>
          <w:marRight w:val="0"/>
          <w:marTop w:val="0"/>
          <w:marBottom w:val="0"/>
          <w:divBdr>
            <w:top w:val="none" w:sz="0" w:space="0" w:color="auto"/>
            <w:left w:val="none" w:sz="0" w:space="0" w:color="auto"/>
            <w:bottom w:val="none" w:sz="0" w:space="0" w:color="auto"/>
            <w:right w:val="none" w:sz="0" w:space="0" w:color="auto"/>
          </w:divBdr>
          <w:divsChild>
            <w:div w:id="428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00471">
      <w:bodyDiv w:val="1"/>
      <w:marLeft w:val="0"/>
      <w:marRight w:val="0"/>
      <w:marTop w:val="0"/>
      <w:marBottom w:val="0"/>
      <w:divBdr>
        <w:top w:val="none" w:sz="0" w:space="0" w:color="auto"/>
        <w:left w:val="none" w:sz="0" w:space="0" w:color="auto"/>
        <w:bottom w:val="none" w:sz="0" w:space="0" w:color="auto"/>
        <w:right w:val="none" w:sz="0" w:space="0" w:color="auto"/>
      </w:divBdr>
      <w:divsChild>
        <w:div w:id="699283504">
          <w:marLeft w:val="0"/>
          <w:marRight w:val="0"/>
          <w:marTop w:val="0"/>
          <w:marBottom w:val="0"/>
          <w:divBdr>
            <w:top w:val="none" w:sz="0" w:space="0" w:color="auto"/>
            <w:left w:val="none" w:sz="0" w:space="0" w:color="auto"/>
            <w:bottom w:val="none" w:sz="0" w:space="0" w:color="auto"/>
            <w:right w:val="none" w:sz="0" w:space="0" w:color="auto"/>
          </w:divBdr>
          <w:divsChild>
            <w:div w:id="26839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8722">
      <w:bodyDiv w:val="1"/>
      <w:marLeft w:val="0"/>
      <w:marRight w:val="0"/>
      <w:marTop w:val="0"/>
      <w:marBottom w:val="0"/>
      <w:divBdr>
        <w:top w:val="none" w:sz="0" w:space="0" w:color="auto"/>
        <w:left w:val="none" w:sz="0" w:space="0" w:color="auto"/>
        <w:bottom w:val="none" w:sz="0" w:space="0" w:color="auto"/>
        <w:right w:val="none" w:sz="0" w:space="0" w:color="auto"/>
      </w:divBdr>
      <w:divsChild>
        <w:div w:id="481624165">
          <w:marLeft w:val="0"/>
          <w:marRight w:val="0"/>
          <w:marTop w:val="0"/>
          <w:marBottom w:val="0"/>
          <w:divBdr>
            <w:top w:val="none" w:sz="0" w:space="0" w:color="auto"/>
            <w:left w:val="none" w:sz="0" w:space="0" w:color="auto"/>
            <w:bottom w:val="none" w:sz="0" w:space="0" w:color="auto"/>
            <w:right w:val="none" w:sz="0" w:space="0" w:color="auto"/>
          </w:divBdr>
        </w:div>
        <w:div w:id="752437027">
          <w:marLeft w:val="0"/>
          <w:marRight w:val="0"/>
          <w:marTop w:val="0"/>
          <w:marBottom w:val="0"/>
          <w:divBdr>
            <w:top w:val="none" w:sz="0" w:space="0" w:color="auto"/>
            <w:left w:val="none" w:sz="0" w:space="0" w:color="auto"/>
            <w:bottom w:val="none" w:sz="0" w:space="0" w:color="auto"/>
            <w:right w:val="none" w:sz="0" w:space="0" w:color="auto"/>
          </w:divBdr>
        </w:div>
        <w:div w:id="598493525">
          <w:marLeft w:val="0"/>
          <w:marRight w:val="0"/>
          <w:marTop w:val="0"/>
          <w:marBottom w:val="0"/>
          <w:divBdr>
            <w:top w:val="none" w:sz="0" w:space="0" w:color="auto"/>
            <w:left w:val="none" w:sz="0" w:space="0" w:color="auto"/>
            <w:bottom w:val="none" w:sz="0" w:space="0" w:color="auto"/>
            <w:right w:val="none" w:sz="0" w:space="0" w:color="auto"/>
          </w:divBdr>
        </w:div>
        <w:div w:id="1443958029">
          <w:marLeft w:val="0"/>
          <w:marRight w:val="0"/>
          <w:marTop w:val="0"/>
          <w:marBottom w:val="0"/>
          <w:divBdr>
            <w:top w:val="none" w:sz="0" w:space="0" w:color="auto"/>
            <w:left w:val="none" w:sz="0" w:space="0" w:color="auto"/>
            <w:bottom w:val="none" w:sz="0" w:space="0" w:color="auto"/>
            <w:right w:val="none" w:sz="0" w:space="0" w:color="auto"/>
          </w:divBdr>
        </w:div>
        <w:div w:id="717582352">
          <w:marLeft w:val="0"/>
          <w:marRight w:val="0"/>
          <w:marTop w:val="0"/>
          <w:marBottom w:val="0"/>
          <w:divBdr>
            <w:top w:val="none" w:sz="0" w:space="0" w:color="auto"/>
            <w:left w:val="none" w:sz="0" w:space="0" w:color="auto"/>
            <w:bottom w:val="none" w:sz="0" w:space="0" w:color="auto"/>
            <w:right w:val="none" w:sz="0" w:space="0" w:color="auto"/>
          </w:divBdr>
        </w:div>
        <w:div w:id="1008559413">
          <w:marLeft w:val="0"/>
          <w:marRight w:val="0"/>
          <w:marTop w:val="0"/>
          <w:marBottom w:val="0"/>
          <w:divBdr>
            <w:top w:val="none" w:sz="0" w:space="0" w:color="auto"/>
            <w:left w:val="none" w:sz="0" w:space="0" w:color="auto"/>
            <w:bottom w:val="none" w:sz="0" w:space="0" w:color="auto"/>
            <w:right w:val="none" w:sz="0" w:space="0" w:color="auto"/>
          </w:divBdr>
        </w:div>
        <w:div w:id="1304389061">
          <w:marLeft w:val="0"/>
          <w:marRight w:val="0"/>
          <w:marTop w:val="0"/>
          <w:marBottom w:val="0"/>
          <w:divBdr>
            <w:top w:val="none" w:sz="0" w:space="0" w:color="auto"/>
            <w:left w:val="none" w:sz="0" w:space="0" w:color="auto"/>
            <w:bottom w:val="none" w:sz="0" w:space="0" w:color="auto"/>
            <w:right w:val="none" w:sz="0" w:space="0" w:color="auto"/>
          </w:divBdr>
        </w:div>
        <w:div w:id="1857765711">
          <w:marLeft w:val="0"/>
          <w:marRight w:val="0"/>
          <w:marTop w:val="0"/>
          <w:marBottom w:val="0"/>
          <w:divBdr>
            <w:top w:val="none" w:sz="0" w:space="0" w:color="auto"/>
            <w:left w:val="none" w:sz="0" w:space="0" w:color="auto"/>
            <w:bottom w:val="none" w:sz="0" w:space="0" w:color="auto"/>
            <w:right w:val="none" w:sz="0" w:space="0" w:color="auto"/>
          </w:divBdr>
        </w:div>
        <w:div w:id="80495551">
          <w:marLeft w:val="0"/>
          <w:marRight w:val="0"/>
          <w:marTop w:val="0"/>
          <w:marBottom w:val="0"/>
          <w:divBdr>
            <w:top w:val="none" w:sz="0" w:space="0" w:color="auto"/>
            <w:left w:val="none" w:sz="0" w:space="0" w:color="auto"/>
            <w:bottom w:val="none" w:sz="0" w:space="0" w:color="auto"/>
            <w:right w:val="none" w:sz="0" w:space="0" w:color="auto"/>
          </w:divBdr>
        </w:div>
        <w:div w:id="545339907">
          <w:marLeft w:val="0"/>
          <w:marRight w:val="0"/>
          <w:marTop w:val="0"/>
          <w:marBottom w:val="0"/>
          <w:divBdr>
            <w:top w:val="none" w:sz="0" w:space="0" w:color="auto"/>
            <w:left w:val="none" w:sz="0" w:space="0" w:color="auto"/>
            <w:bottom w:val="none" w:sz="0" w:space="0" w:color="auto"/>
            <w:right w:val="none" w:sz="0" w:space="0" w:color="auto"/>
          </w:divBdr>
        </w:div>
        <w:div w:id="413670845">
          <w:marLeft w:val="0"/>
          <w:marRight w:val="0"/>
          <w:marTop w:val="0"/>
          <w:marBottom w:val="0"/>
          <w:divBdr>
            <w:top w:val="none" w:sz="0" w:space="0" w:color="auto"/>
            <w:left w:val="none" w:sz="0" w:space="0" w:color="auto"/>
            <w:bottom w:val="none" w:sz="0" w:space="0" w:color="auto"/>
            <w:right w:val="none" w:sz="0" w:space="0" w:color="auto"/>
          </w:divBdr>
        </w:div>
        <w:div w:id="1531911206">
          <w:marLeft w:val="0"/>
          <w:marRight w:val="0"/>
          <w:marTop w:val="0"/>
          <w:marBottom w:val="0"/>
          <w:divBdr>
            <w:top w:val="none" w:sz="0" w:space="0" w:color="auto"/>
            <w:left w:val="none" w:sz="0" w:space="0" w:color="auto"/>
            <w:bottom w:val="none" w:sz="0" w:space="0" w:color="auto"/>
            <w:right w:val="none" w:sz="0" w:space="0" w:color="auto"/>
          </w:divBdr>
        </w:div>
        <w:div w:id="2019388135">
          <w:marLeft w:val="0"/>
          <w:marRight w:val="0"/>
          <w:marTop w:val="0"/>
          <w:marBottom w:val="0"/>
          <w:divBdr>
            <w:top w:val="none" w:sz="0" w:space="0" w:color="auto"/>
            <w:left w:val="none" w:sz="0" w:space="0" w:color="auto"/>
            <w:bottom w:val="none" w:sz="0" w:space="0" w:color="auto"/>
            <w:right w:val="none" w:sz="0" w:space="0" w:color="auto"/>
          </w:divBdr>
        </w:div>
        <w:div w:id="1211920627">
          <w:marLeft w:val="0"/>
          <w:marRight w:val="0"/>
          <w:marTop w:val="0"/>
          <w:marBottom w:val="0"/>
          <w:divBdr>
            <w:top w:val="none" w:sz="0" w:space="0" w:color="auto"/>
            <w:left w:val="none" w:sz="0" w:space="0" w:color="auto"/>
            <w:bottom w:val="none" w:sz="0" w:space="0" w:color="auto"/>
            <w:right w:val="none" w:sz="0" w:space="0" w:color="auto"/>
          </w:divBdr>
        </w:div>
        <w:div w:id="874661823">
          <w:marLeft w:val="0"/>
          <w:marRight w:val="0"/>
          <w:marTop w:val="0"/>
          <w:marBottom w:val="0"/>
          <w:divBdr>
            <w:top w:val="none" w:sz="0" w:space="0" w:color="auto"/>
            <w:left w:val="none" w:sz="0" w:space="0" w:color="auto"/>
            <w:bottom w:val="none" w:sz="0" w:space="0" w:color="auto"/>
            <w:right w:val="none" w:sz="0" w:space="0" w:color="auto"/>
          </w:divBdr>
        </w:div>
        <w:div w:id="2057193414">
          <w:marLeft w:val="0"/>
          <w:marRight w:val="0"/>
          <w:marTop w:val="0"/>
          <w:marBottom w:val="0"/>
          <w:divBdr>
            <w:top w:val="none" w:sz="0" w:space="0" w:color="auto"/>
            <w:left w:val="none" w:sz="0" w:space="0" w:color="auto"/>
            <w:bottom w:val="none" w:sz="0" w:space="0" w:color="auto"/>
            <w:right w:val="none" w:sz="0" w:space="0" w:color="auto"/>
          </w:divBdr>
        </w:div>
        <w:div w:id="434054650">
          <w:marLeft w:val="0"/>
          <w:marRight w:val="0"/>
          <w:marTop w:val="0"/>
          <w:marBottom w:val="0"/>
          <w:divBdr>
            <w:top w:val="none" w:sz="0" w:space="0" w:color="auto"/>
            <w:left w:val="none" w:sz="0" w:space="0" w:color="auto"/>
            <w:bottom w:val="none" w:sz="0" w:space="0" w:color="auto"/>
            <w:right w:val="none" w:sz="0" w:space="0" w:color="auto"/>
          </w:divBdr>
        </w:div>
        <w:div w:id="2106339492">
          <w:marLeft w:val="0"/>
          <w:marRight w:val="0"/>
          <w:marTop w:val="0"/>
          <w:marBottom w:val="0"/>
          <w:divBdr>
            <w:top w:val="none" w:sz="0" w:space="0" w:color="auto"/>
            <w:left w:val="none" w:sz="0" w:space="0" w:color="auto"/>
            <w:bottom w:val="none" w:sz="0" w:space="0" w:color="auto"/>
            <w:right w:val="none" w:sz="0" w:space="0" w:color="auto"/>
          </w:divBdr>
        </w:div>
        <w:div w:id="454061242">
          <w:marLeft w:val="0"/>
          <w:marRight w:val="0"/>
          <w:marTop w:val="0"/>
          <w:marBottom w:val="0"/>
          <w:divBdr>
            <w:top w:val="none" w:sz="0" w:space="0" w:color="auto"/>
            <w:left w:val="none" w:sz="0" w:space="0" w:color="auto"/>
            <w:bottom w:val="none" w:sz="0" w:space="0" w:color="auto"/>
            <w:right w:val="none" w:sz="0" w:space="0" w:color="auto"/>
          </w:divBdr>
        </w:div>
        <w:div w:id="1333338006">
          <w:marLeft w:val="0"/>
          <w:marRight w:val="0"/>
          <w:marTop w:val="0"/>
          <w:marBottom w:val="0"/>
          <w:divBdr>
            <w:top w:val="none" w:sz="0" w:space="0" w:color="auto"/>
            <w:left w:val="none" w:sz="0" w:space="0" w:color="auto"/>
            <w:bottom w:val="none" w:sz="0" w:space="0" w:color="auto"/>
            <w:right w:val="none" w:sz="0" w:space="0" w:color="auto"/>
          </w:divBdr>
        </w:div>
        <w:div w:id="1447114495">
          <w:marLeft w:val="0"/>
          <w:marRight w:val="0"/>
          <w:marTop w:val="0"/>
          <w:marBottom w:val="0"/>
          <w:divBdr>
            <w:top w:val="none" w:sz="0" w:space="0" w:color="auto"/>
            <w:left w:val="none" w:sz="0" w:space="0" w:color="auto"/>
            <w:bottom w:val="none" w:sz="0" w:space="0" w:color="auto"/>
            <w:right w:val="none" w:sz="0" w:space="0" w:color="auto"/>
          </w:divBdr>
        </w:div>
        <w:div w:id="1852179608">
          <w:marLeft w:val="0"/>
          <w:marRight w:val="0"/>
          <w:marTop w:val="0"/>
          <w:marBottom w:val="0"/>
          <w:divBdr>
            <w:top w:val="none" w:sz="0" w:space="0" w:color="auto"/>
            <w:left w:val="none" w:sz="0" w:space="0" w:color="auto"/>
            <w:bottom w:val="none" w:sz="0" w:space="0" w:color="auto"/>
            <w:right w:val="none" w:sz="0" w:space="0" w:color="auto"/>
          </w:divBdr>
        </w:div>
        <w:div w:id="1064259563">
          <w:marLeft w:val="0"/>
          <w:marRight w:val="0"/>
          <w:marTop w:val="0"/>
          <w:marBottom w:val="0"/>
          <w:divBdr>
            <w:top w:val="none" w:sz="0" w:space="0" w:color="auto"/>
            <w:left w:val="none" w:sz="0" w:space="0" w:color="auto"/>
            <w:bottom w:val="none" w:sz="0" w:space="0" w:color="auto"/>
            <w:right w:val="none" w:sz="0" w:space="0" w:color="auto"/>
          </w:divBdr>
        </w:div>
        <w:div w:id="343551967">
          <w:marLeft w:val="0"/>
          <w:marRight w:val="0"/>
          <w:marTop w:val="0"/>
          <w:marBottom w:val="0"/>
          <w:divBdr>
            <w:top w:val="none" w:sz="0" w:space="0" w:color="auto"/>
            <w:left w:val="none" w:sz="0" w:space="0" w:color="auto"/>
            <w:bottom w:val="none" w:sz="0" w:space="0" w:color="auto"/>
            <w:right w:val="none" w:sz="0" w:space="0" w:color="auto"/>
          </w:divBdr>
        </w:div>
        <w:div w:id="256059452">
          <w:marLeft w:val="0"/>
          <w:marRight w:val="0"/>
          <w:marTop w:val="0"/>
          <w:marBottom w:val="0"/>
          <w:divBdr>
            <w:top w:val="none" w:sz="0" w:space="0" w:color="auto"/>
            <w:left w:val="none" w:sz="0" w:space="0" w:color="auto"/>
            <w:bottom w:val="none" w:sz="0" w:space="0" w:color="auto"/>
            <w:right w:val="none" w:sz="0" w:space="0" w:color="auto"/>
          </w:divBdr>
        </w:div>
        <w:div w:id="340202194">
          <w:marLeft w:val="0"/>
          <w:marRight w:val="0"/>
          <w:marTop w:val="0"/>
          <w:marBottom w:val="0"/>
          <w:divBdr>
            <w:top w:val="none" w:sz="0" w:space="0" w:color="auto"/>
            <w:left w:val="none" w:sz="0" w:space="0" w:color="auto"/>
            <w:bottom w:val="none" w:sz="0" w:space="0" w:color="auto"/>
            <w:right w:val="none" w:sz="0" w:space="0" w:color="auto"/>
          </w:divBdr>
        </w:div>
        <w:div w:id="2090731965">
          <w:marLeft w:val="0"/>
          <w:marRight w:val="0"/>
          <w:marTop w:val="0"/>
          <w:marBottom w:val="0"/>
          <w:divBdr>
            <w:top w:val="none" w:sz="0" w:space="0" w:color="auto"/>
            <w:left w:val="none" w:sz="0" w:space="0" w:color="auto"/>
            <w:bottom w:val="none" w:sz="0" w:space="0" w:color="auto"/>
            <w:right w:val="none" w:sz="0" w:space="0" w:color="auto"/>
          </w:divBdr>
        </w:div>
        <w:div w:id="611474314">
          <w:marLeft w:val="0"/>
          <w:marRight w:val="0"/>
          <w:marTop w:val="0"/>
          <w:marBottom w:val="0"/>
          <w:divBdr>
            <w:top w:val="none" w:sz="0" w:space="0" w:color="auto"/>
            <w:left w:val="none" w:sz="0" w:space="0" w:color="auto"/>
            <w:bottom w:val="none" w:sz="0" w:space="0" w:color="auto"/>
            <w:right w:val="none" w:sz="0" w:space="0" w:color="auto"/>
          </w:divBdr>
        </w:div>
        <w:div w:id="1743023453">
          <w:marLeft w:val="0"/>
          <w:marRight w:val="0"/>
          <w:marTop w:val="0"/>
          <w:marBottom w:val="0"/>
          <w:divBdr>
            <w:top w:val="none" w:sz="0" w:space="0" w:color="auto"/>
            <w:left w:val="none" w:sz="0" w:space="0" w:color="auto"/>
            <w:bottom w:val="none" w:sz="0" w:space="0" w:color="auto"/>
            <w:right w:val="none" w:sz="0" w:space="0" w:color="auto"/>
          </w:divBdr>
        </w:div>
        <w:div w:id="546180881">
          <w:marLeft w:val="0"/>
          <w:marRight w:val="0"/>
          <w:marTop w:val="0"/>
          <w:marBottom w:val="0"/>
          <w:divBdr>
            <w:top w:val="none" w:sz="0" w:space="0" w:color="auto"/>
            <w:left w:val="none" w:sz="0" w:space="0" w:color="auto"/>
            <w:bottom w:val="none" w:sz="0" w:space="0" w:color="auto"/>
            <w:right w:val="none" w:sz="0" w:space="0" w:color="auto"/>
          </w:divBdr>
        </w:div>
        <w:div w:id="369257701">
          <w:marLeft w:val="0"/>
          <w:marRight w:val="0"/>
          <w:marTop w:val="0"/>
          <w:marBottom w:val="0"/>
          <w:divBdr>
            <w:top w:val="none" w:sz="0" w:space="0" w:color="auto"/>
            <w:left w:val="none" w:sz="0" w:space="0" w:color="auto"/>
            <w:bottom w:val="none" w:sz="0" w:space="0" w:color="auto"/>
            <w:right w:val="none" w:sz="0" w:space="0" w:color="auto"/>
          </w:divBdr>
        </w:div>
        <w:div w:id="992105044">
          <w:marLeft w:val="0"/>
          <w:marRight w:val="0"/>
          <w:marTop w:val="0"/>
          <w:marBottom w:val="0"/>
          <w:divBdr>
            <w:top w:val="none" w:sz="0" w:space="0" w:color="auto"/>
            <w:left w:val="none" w:sz="0" w:space="0" w:color="auto"/>
            <w:bottom w:val="none" w:sz="0" w:space="0" w:color="auto"/>
            <w:right w:val="none" w:sz="0" w:space="0" w:color="auto"/>
          </w:divBdr>
        </w:div>
        <w:div w:id="194778069">
          <w:marLeft w:val="0"/>
          <w:marRight w:val="0"/>
          <w:marTop w:val="0"/>
          <w:marBottom w:val="0"/>
          <w:divBdr>
            <w:top w:val="none" w:sz="0" w:space="0" w:color="auto"/>
            <w:left w:val="none" w:sz="0" w:space="0" w:color="auto"/>
            <w:bottom w:val="none" w:sz="0" w:space="0" w:color="auto"/>
            <w:right w:val="none" w:sz="0" w:space="0" w:color="auto"/>
          </w:divBdr>
        </w:div>
        <w:div w:id="1478961522">
          <w:marLeft w:val="0"/>
          <w:marRight w:val="0"/>
          <w:marTop w:val="0"/>
          <w:marBottom w:val="0"/>
          <w:divBdr>
            <w:top w:val="none" w:sz="0" w:space="0" w:color="auto"/>
            <w:left w:val="none" w:sz="0" w:space="0" w:color="auto"/>
            <w:bottom w:val="none" w:sz="0" w:space="0" w:color="auto"/>
            <w:right w:val="none" w:sz="0" w:space="0" w:color="auto"/>
          </w:divBdr>
        </w:div>
        <w:div w:id="157233593">
          <w:marLeft w:val="0"/>
          <w:marRight w:val="0"/>
          <w:marTop w:val="0"/>
          <w:marBottom w:val="0"/>
          <w:divBdr>
            <w:top w:val="none" w:sz="0" w:space="0" w:color="auto"/>
            <w:left w:val="none" w:sz="0" w:space="0" w:color="auto"/>
            <w:bottom w:val="none" w:sz="0" w:space="0" w:color="auto"/>
            <w:right w:val="none" w:sz="0" w:space="0" w:color="auto"/>
          </w:divBdr>
        </w:div>
        <w:div w:id="215170707">
          <w:marLeft w:val="0"/>
          <w:marRight w:val="0"/>
          <w:marTop w:val="0"/>
          <w:marBottom w:val="0"/>
          <w:divBdr>
            <w:top w:val="none" w:sz="0" w:space="0" w:color="auto"/>
            <w:left w:val="none" w:sz="0" w:space="0" w:color="auto"/>
            <w:bottom w:val="none" w:sz="0" w:space="0" w:color="auto"/>
            <w:right w:val="none" w:sz="0" w:space="0" w:color="auto"/>
          </w:divBdr>
        </w:div>
        <w:div w:id="891384477">
          <w:marLeft w:val="0"/>
          <w:marRight w:val="0"/>
          <w:marTop w:val="0"/>
          <w:marBottom w:val="0"/>
          <w:divBdr>
            <w:top w:val="none" w:sz="0" w:space="0" w:color="auto"/>
            <w:left w:val="none" w:sz="0" w:space="0" w:color="auto"/>
            <w:bottom w:val="none" w:sz="0" w:space="0" w:color="auto"/>
            <w:right w:val="none" w:sz="0" w:space="0" w:color="auto"/>
          </w:divBdr>
        </w:div>
        <w:div w:id="677387466">
          <w:marLeft w:val="0"/>
          <w:marRight w:val="0"/>
          <w:marTop w:val="0"/>
          <w:marBottom w:val="0"/>
          <w:divBdr>
            <w:top w:val="none" w:sz="0" w:space="0" w:color="auto"/>
            <w:left w:val="none" w:sz="0" w:space="0" w:color="auto"/>
            <w:bottom w:val="none" w:sz="0" w:space="0" w:color="auto"/>
            <w:right w:val="none" w:sz="0" w:space="0" w:color="auto"/>
          </w:divBdr>
        </w:div>
        <w:div w:id="1906330408">
          <w:marLeft w:val="0"/>
          <w:marRight w:val="0"/>
          <w:marTop w:val="0"/>
          <w:marBottom w:val="0"/>
          <w:divBdr>
            <w:top w:val="none" w:sz="0" w:space="0" w:color="auto"/>
            <w:left w:val="none" w:sz="0" w:space="0" w:color="auto"/>
            <w:bottom w:val="none" w:sz="0" w:space="0" w:color="auto"/>
            <w:right w:val="none" w:sz="0" w:space="0" w:color="auto"/>
          </w:divBdr>
        </w:div>
        <w:div w:id="1743454411">
          <w:marLeft w:val="0"/>
          <w:marRight w:val="0"/>
          <w:marTop w:val="0"/>
          <w:marBottom w:val="0"/>
          <w:divBdr>
            <w:top w:val="none" w:sz="0" w:space="0" w:color="auto"/>
            <w:left w:val="none" w:sz="0" w:space="0" w:color="auto"/>
            <w:bottom w:val="none" w:sz="0" w:space="0" w:color="auto"/>
            <w:right w:val="none" w:sz="0" w:space="0" w:color="auto"/>
          </w:divBdr>
        </w:div>
        <w:div w:id="1665667016">
          <w:marLeft w:val="0"/>
          <w:marRight w:val="0"/>
          <w:marTop w:val="0"/>
          <w:marBottom w:val="0"/>
          <w:divBdr>
            <w:top w:val="none" w:sz="0" w:space="0" w:color="auto"/>
            <w:left w:val="none" w:sz="0" w:space="0" w:color="auto"/>
            <w:bottom w:val="none" w:sz="0" w:space="0" w:color="auto"/>
            <w:right w:val="none" w:sz="0" w:space="0" w:color="auto"/>
          </w:divBdr>
        </w:div>
        <w:div w:id="1965188256">
          <w:marLeft w:val="0"/>
          <w:marRight w:val="0"/>
          <w:marTop w:val="0"/>
          <w:marBottom w:val="0"/>
          <w:divBdr>
            <w:top w:val="none" w:sz="0" w:space="0" w:color="auto"/>
            <w:left w:val="none" w:sz="0" w:space="0" w:color="auto"/>
            <w:bottom w:val="none" w:sz="0" w:space="0" w:color="auto"/>
            <w:right w:val="none" w:sz="0" w:space="0" w:color="auto"/>
          </w:divBdr>
        </w:div>
        <w:div w:id="1649440156">
          <w:marLeft w:val="0"/>
          <w:marRight w:val="0"/>
          <w:marTop w:val="0"/>
          <w:marBottom w:val="0"/>
          <w:divBdr>
            <w:top w:val="none" w:sz="0" w:space="0" w:color="auto"/>
            <w:left w:val="none" w:sz="0" w:space="0" w:color="auto"/>
            <w:bottom w:val="none" w:sz="0" w:space="0" w:color="auto"/>
            <w:right w:val="none" w:sz="0" w:space="0" w:color="auto"/>
          </w:divBdr>
        </w:div>
        <w:div w:id="524101404">
          <w:marLeft w:val="0"/>
          <w:marRight w:val="0"/>
          <w:marTop w:val="0"/>
          <w:marBottom w:val="0"/>
          <w:divBdr>
            <w:top w:val="none" w:sz="0" w:space="0" w:color="auto"/>
            <w:left w:val="none" w:sz="0" w:space="0" w:color="auto"/>
            <w:bottom w:val="none" w:sz="0" w:space="0" w:color="auto"/>
            <w:right w:val="none" w:sz="0" w:space="0" w:color="auto"/>
          </w:divBdr>
        </w:div>
        <w:div w:id="1732775545">
          <w:marLeft w:val="0"/>
          <w:marRight w:val="0"/>
          <w:marTop w:val="0"/>
          <w:marBottom w:val="0"/>
          <w:divBdr>
            <w:top w:val="none" w:sz="0" w:space="0" w:color="auto"/>
            <w:left w:val="none" w:sz="0" w:space="0" w:color="auto"/>
            <w:bottom w:val="none" w:sz="0" w:space="0" w:color="auto"/>
            <w:right w:val="none" w:sz="0" w:space="0" w:color="auto"/>
          </w:divBdr>
        </w:div>
        <w:div w:id="1442914434">
          <w:marLeft w:val="0"/>
          <w:marRight w:val="0"/>
          <w:marTop w:val="0"/>
          <w:marBottom w:val="0"/>
          <w:divBdr>
            <w:top w:val="none" w:sz="0" w:space="0" w:color="auto"/>
            <w:left w:val="none" w:sz="0" w:space="0" w:color="auto"/>
            <w:bottom w:val="none" w:sz="0" w:space="0" w:color="auto"/>
            <w:right w:val="none" w:sz="0" w:space="0" w:color="auto"/>
          </w:divBdr>
        </w:div>
        <w:div w:id="692151954">
          <w:marLeft w:val="0"/>
          <w:marRight w:val="0"/>
          <w:marTop w:val="0"/>
          <w:marBottom w:val="0"/>
          <w:divBdr>
            <w:top w:val="none" w:sz="0" w:space="0" w:color="auto"/>
            <w:left w:val="none" w:sz="0" w:space="0" w:color="auto"/>
            <w:bottom w:val="none" w:sz="0" w:space="0" w:color="auto"/>
            <w:right w:val="none" w:sz="0" w:space="0" w:color="auto"/>
          </w:divBdr>
        </w:div>
        <w:div w:id="404688809">
          <w:marLeft w:val="0"/>
          <w:marRight w:val="0"/>
          <w:marTop w:val="0"/>
          <w:marBottom w:val="0"/>
          <w:divBdr>
            <w:top w:val="none" w:sz="0" w:space="0" w:color="auto"/>
            <w:left w:val="none" w:sz="0" w:space="0" w:color="auto"/>
            <w:bottom w:val="none" w:sz="0" w:space="0" w:color="auto"/>
            <w:right w:val="none" w:sz="0" w:space="0" w:color="auto"/>
          </w:divBdr>
        </w:div>
        <w:div w:id="1417510353">
          <w:marLeft w:val="0"/>
          <w:marRight w:val="0"/>
          <w:marTop w:val="0"/>
          <w:marBottom w:val="0"/>
          <w:divBdr>
            <w:top w:val="none" w:sz="0" w:space="0" w:color="auto"/>
            <w:left w:val="none" w:sz="0" w:space="0" w:color="auto"/>
            <w:bottom w:val="none" w:sz="0" w:space="0" w:color="auto"/>
            <w:right w:val="none" w:sz="0" w:space="0" w:color="auto"/>
          </w:divBdr>
        </w:div>
        <w:div w:id="1940286057">
          <w:marLeft w:val="0"/>
          <w:marRight w:val="0"/>
          <w:marTop w:val="0"/>
          <w:marBottom w:val="0"/>
          <w:divBdr>
            <w:top w:val="none" w:sz="0" w:space="0" w:color="auto"/>
            <w:left w:val="none" w:sz="0" w:space="0" w:color="auto"/>
            <w:bottom w:val="none" w:sz="0" w:space="0" w:color="auto"/>
            <w:right w:val="none" w:sz="0" w:space="0" w:color="auto"/>
          </w:divBdr>
        </w:div>
        <w:div w:id="1834419367">
          <w:marLeft w:val="0"/>
          <w:marRight w:val="0"/>
          <w:marTop w:val="0"/>
          <w:marBottom w:val="0"/>
          <w:divBdr>
            <w:top w:val="none" w:sz="0" w:space="0" w:color="auto"/>
            <w:left w:val="none" w:sz="0" w:space="0" w:color="auto"/>
            <w:bottom w:val="none" w:sz="0" w:space="0" w:color="auto"/>
            <w:right w:val="none" w:sz="0" w:space="0" w:color="auto"/>
          </w:divBdr>
        </w:div>
        <w:div w:id="17465218">
          <w:marLeft w:val="0"/>
          <w:marRight w:val="0"/>
          <w:marTop w:val="0"/>
          <w:marBottom w:val="0"/>
          <w:divBdr>
            <w:top w:val="none" w:sz="0" w:space="0" w:color="auto"/>
            <w:left w:val="none" w:sz="0" w:space="0" w:color="auto"/>
            <w:bottom w:val="none" w:sz="0" w:space="0" w:color="auto"/>
            <w:right w:val="none" w:sz="0" w:space="0" w:color="auto"/>
          </w:divBdr>
        </w:div>
        <w:div w:id="1076785163">
          <w:marLeft w:val="0"/>
          <w:marRight w:val="0"/>
          <w:marTop w:val="0"/>
          <w:marBottom w:val="0"/>
          <w:divBdr>
            <w:top w:val="none" w:sz="0" w:space="0" w:color="auto"/>
            <w:left w:val="none" w:sz="0" w:space="0" w:color="auto"/>
            <w:bottom w:val="none" w:sz="0" w:space="0" w:color="auto"/>
            <w:right w:val="none" w:sz="0" w:space="0" w:color="auto"/>
          </w:divBdr>
        </w:div>
        <w:div w:id="1833712955">
          <w:marLeft w:val="0"/>
          <w:marRight w:val="0"/>
          <w:marTop w:val="0"/>
          <w:marBottom w:val="0"/>
          <w:divBdr>
            <w:top w:val="none" w:sz="0" w:space="0" w:color="auto"/>
            <w:left w:val="none" w:sz="0" w:space="0" w:color="auto"/>
            <w:bottom w:val="none" w:sz="0" w:space="0" w:color="auto"/>
            <w:right w:val="none" w:sz="0" w:space="0" w:color="auto"/>
          </w:divBdr>
        </w:div>
        <w:div w:id="463430543">
          <w:marLeft w:val="0"/>
          <w:marRight w:val="0"/>
          <w:marTop w:val="0"/>
          <w:marBottom w:val="0"/>
          <w:divBdr>
            <w:top w:val="none" w:sz="0" w:space="0" w:color="auto"/>
            <w:left w:val="none" w:sz="0" w:space="0" w:color="auto"/>
            <w:bottom w:val="none" w:sz="0" w:space="0" w:color="auto"/>
            <w:right w:val="none" w:sz="0" w:space="0" w:color="auto"/>
          </w:divBdr>
        </w:div>
        <w:div w:id="3094242">
          <w:marLeft w:val="0"/>
          <w:marRight w:val="0"/>
          <w:marTop w:val="0"/>
          <w:marBottom w:val="0"/>
          <w:divBdr>
            <w:top w:val="none" w:sz="0" w:space="0" w:color="auto"/>
            <w:left w:val="none" w:sz="0" w:space="0" w:color="auto"/>
            <w:bottom w:val="none" w:sz="0" w:space="0" w:color="auto"/>
            <w:right w:val="none" w:sz="0" w:space="0" w:color="auto"/>
          </w:divBdr>
        </w:div>
        <w:div w:id="380136465">
          <w:marLeft w:val="0"/>
          <w:marRight w:val="0"/>
          <w:marTop w:val="0"/>
          <w:marBottom w:val="0"/>
          <w:divBdr>
            <w:top w:val="none" w:sz="0" w:space="0" w:color="auto"/>
            <w:left w:val="none" w:sz="0" w:space="0" w:color="auto"/>
            <w:bottom w:val="none" w:sz="0" w:space="0" w:color="auto"/>
            <w:right w:val="none" w:sz="0" w:space="0" w:color="auto"/>
          </w:divBdr>
        </w:div>
        <w:div w:id="1768652259">
          <w:marLeft w:val="0"/>
          <w:marRight w:val="0"/>
          <w:marTop w:val="0"/>
          <w:marBottom w:val="0"/>
          <w:divBdr>
            <w:top w:val="none" w:sz="0" w:space="0" w:color="auto"/>
            <w:left w:val="none" w:sz="0" w:space="0" w:color="auto"/>
            <w:bottom w:val="none" w:sz="0" w:space="0" w:color="auto"/>
            <w:right w:val="none" w:sz="0" w:space="0" w:color="auto"/>
          </w:divBdr>
        </w:div>
        <w:div w:id="321545429">
          <w:marLeft w:val="0"/>
          <w:marRight w:val="0"/>
          <w:marTop w:val="0"/>
          <w:marBottom w:val="0"/>
          <w:divBdr>
            <w:top w:val="none" w:sz="0" w:space="0" w:color="auto"/>
            <w:left w:val="none" w:sz="0" w:space="0" w:color="auto"/>
            <w:bottom w:val="none" w:sz="0" w:space="0" w:color="auto"/>
            <w:right w:val="none" w:sz="0" w:space="0" w:color="auto"/>
          </w:divBdr>
        </w:div>
        <w:div w:id="1752847143">
          <w:marLeft w:val="0"/>
          <w:marRight w:val="0"/>
          <w:marTop w:val="0"/>
          <w:marBottom w:val="0"/>
          <w:divBdr>
            <w:top w:val="none" w:sz="0" w:space="0" w:color="auto"/>
            <w:left w:val="none" w:sz="0" w:space="0" w:color="auto"/>
            <w:bottom w:val="none" w:sz="0" w:space="0" w:color="auto"/>
            <w:right w:val="none" w:sz="0" w:space="0" w:color="auto"/>
          </w:divBdr>
        </w:div>
        <w:div w:id="291206080">
          <w:marLeft w:val="0"/>
          <w:marRight w:val="0"/>
          <w:marTop w:val="0"/>
          <w:marBottom w:val="0"/>
          <w:divBdr>
            <w:top w:val="none" w:sz="0" w:space="0" w:color="auto"/>
            <w:left w:val="none" w:sz="0" w:space="0" w:color="auto"/>
            <w:bottom w:val="none" w:sz="0" w:space="0" w:color="auto"/>
            <w:right w:val="none" w:sz="0" w:space="0" w:color="auto"/>
          </w:divBdr>
        </w:div>
        <w:div w:id="1235622595">
          <w:marLeft w:val="0"/>
          <w:marRight w:val="0"/>
          <w:marTop w:val="0"/>
          <w:marBottom w:val="0"/>
          <w:divBdr>
            <w:top w:val="none" w:sz="0" w:space="0" w:color="auto"/>
            <w:left w:val="none" w:sz="0" w:space="0" w:color="auto"/>
            <w:bottom w:val="none" w:sz="0" w:space="0" w:color="auto"/>
            <w:right w:val="none" w:sz="0" w:space="0" w:color="auto"/>
          </w:divBdr>
        </w:div>
        <w:div w:id="1044450758">
          <w:marLeft w:val="0"/>
          <w:marRight w:val="0"/>
          <w:marTop w:val="0"/>
          <w:marBottom w:val="0"/>
          <w:divBdr>
            <w:top w:val="none" w:sz="0" w:space="0" w:color="auto"/>
            <w:left w:val="none" w:sz="0" w:space="0" w:color="auto"/>
            <w:bottom w:val="none" w:sz="0" w:space="0" w:color="auto"/>
            <w:right w:val="none" w:sz="0" w:space="0" w:color="auto"/>
          </w:divBdr>
        </w:div>
        <w:div w:id="1786198112">
          <w:marLeft w:val="0"/>
          <w:marRight w:val="0"/>
          <w:marTop w:val="0"/>
          <w:marBottom w:val="0"/>
          <w:divBdr>
            <w:top w:val="none" w:sz="0" w:space="0" w:color="auto"/>
            <w:left w:val="none" w:sz="0" w:space="0" w:color="auto"/>
            <w:bottom w:val="none" w:sz="0" w:space="0" w:color="auto"/>
            <w:right w:val="none" w:sz="0" w:space="0" w:color="auto"/>
          </w:divBdr>
        </w:div>
        <w:div w:id="1194735559">
          <w:marLeft w:val="0"/>
          <w:marRight w:val="0"/>
          <w:marTop w:val="0"/>
          <w:marBottom w:val="0"/>
          <w:divBdr>
            <w:top w:val="none" w:sz="0" w:space="0" w:color="auto"/>
            <w:left w:val="none" w:sz="0" w:space="0" w:color="auto"/>
            <w:bottom w:val="none" w:sz="0" w:space="0" w:color="auto"/>
            <w:right w:val="none" w:sz="0" w:space="0" w:color="auto"/>
          </w:divBdr>
        </w:div>
        <w:div w:id="1717000910">
          <w:marLeft w:val="0"/>
          <w:marRight w:val="0"/>
          <w:marTop w:val="0"/>
          <w:marBottom w:val="0"/>
          <w:divBdr>
            <w:top w:val="none" w:sz="0" w:space="0" w:color="auto"/>
            <w:left w:val="none" w:sz="0" w:space="0" w:color="auto"/>
            <w:bottom w:val="none" w:sz="0" w:space="0" w:color="auto"/>
            <w:right w:val="none" w:sz="0" w:space="0" w:color="auto"/>
          </w:divBdr>
        </w:div>
        <w:div w:id="811674749">
          <w:marLeft w:val="0"/>
          <w:marRight w:val="0"/>
          <w:marTop w:val="0"/>
          <w:marBottom w:val="0"/>
          <w:divBdr>
            <w:top w:val="none" w:sz="0" w:space="0" w:color="auto"/>
            <w:left w:val="none" w:sz="0" w:space="0" w:color="auto"/>
            <w:bottom w:val="none" w:sz="0" w:space="0" w:color="auto"/>
            <w:right w:val="none" w:sz="0" w:space="0" w:color="auto"/>
          </w:divBdr>
        </w:div>
        <w:div w:id="1547182192">
          <w:marLeft w:val="0"/>
          <w:marRight w:val="0"/>
          <w:marTop w:val="0"/>
          <w:marBottom w:val="0"/>
          <w:divBdr>
            <w:top w:val="none" w:sz="0" w:space="0" w:color="auto"/>
            <w:left w:val="none" w:sz="0" w:space="0" w:color="auto"/>
            <w:bottom w:val="none" w:sz="0" w:space="0" w:color="auto"/>
            <w:right w:val="none" w:sz="0" w:space="0" w:color="auto"/>
          </w:divBdr>
        </w:div>
        <w:div w:id="104620566">
          <w:marLeft w:val="0"/>
          <w:marRight w:val="0"/>
          <w:marTop w:val="0"/>
          <w:marBottom w:val="0"/>
          <w:divBdr>
            <w:top w:val="none" w:sz="0" w:space="0" w:color="auto"/>
            <w:left w:val="none" w:sz="0" w:space="0" w:color="auto"/>
            <w:bottom w:val="none" w:sz="0" w:space="0" w:color="auto"/>
            <w:right w:val="none" w:sz="0" w:space="0" w:color="auto"/>
          </w:divBdr>
        </w:div>
        <w:div w:id="404494044">
          <w:marLeft w:val="0"/>
          <w:marRight w:val="0"/>
          <w:marTop w:val="0"/>
          <w:marBottom w:val="0"/>
          <w:divBdr>
            <w:top w:val="none" w:sz="0" w:space="0" w:color="auto"/>
            <w:left w:val="none" w:sz="0" w:space="0" w:color="auto"/>
            <w:bottom w:val="none" w:sz="0" w:space="0" w:color="auto"/>
            <w:right w:val="none" w:sz="0" w:space="0" w:color="auto"/>
          </w:divBdr>
        </w:div>
        <w:div w:id="86580099">
          <w:marLeft w:val="0"/>
          <w:marRight w:val="0"/>
          <w:marTop w:val="0"/>
          <w:marBottom w:val="0"/>
          <w:divBdr>
            <w:top w:val="none" w:sz="0" w:space="0" w:color="auto"/>
            <w:left w:val="none" w:sz="0" w:space="0" w:color="auto"/>
            <w:bottom w:val="none" w:sz="0" w:space="0" w:color="auto"/>
            <w:right w:val="none" w:sz="0" w:space="0" w:color="auto"/>
          </w:divBdr>
        </w:div>
        <w:div w:id="306202066">
          <w:marLeft w:val="0"/>
          <w:marRight w:val="0"/>
          <w:marTop w:val="0"/>
          <w:marBottom w:val="0"/>
          <w:divBdr>
            <w:top w:val="none" w:sz="0" w:space="0" w:color="auto"/>
            <w:left w:val="none" w:sz="0" w:space="0" w:color="auto"/>
            <w:bottom w:val="none" w:sz="0" w:space="0" w:color="auto"/>
            <w:right w:val="none" w:sz="0" w:space="0" w:color="auto"/>
          </w:divBdr>
        </w:div>
        <w:div w:id="722600461">
          <w:marLeft w:val="0"/>
          <w:marRight w:val="0"/>
          <w:marTop w:val="0"/>
          <w:marBottom w:val="0"/>
          <w:divBdr>
            <w:top w:val="none" w:sz="0" w:space="0" w:color="auto"/>
            <w:left w:val="none" w:sz="0" w:space="0" w:color="auto"/>
            <w:bottom w:val="none" w:sz="0" w:space="0" w:color="auto"/>
            <w:right w:val="none" w:sz="0" w:space="0" w:color="auto"/>
          </w:divBdr>
        </w:div>
        <w:div w:id="1128402320">
          <w:marLeft w:val="0"/>
          <w:marRight w:val="0"/>
          <w:marTop w:val="0"/>
          <w:marBottom w:val="0"/>
          <w:divBdr>
            <w:top w:val="none" w:sz="0" w:space="0" w:color="auto"/>
            <w:left w:val="none" w:sz="0" w:space="0" w:color="auto"/>
            <w:bottom w:val="none" w:sz="0" w:space="0" w:color="auto"/>
            <w:right w:val="none" w:sz="0" w:space="0" w:color="auto"/>
          </w:divBdr>
        </w:div>
        <w:div w:id="1261723644">
          <w:marLeft w:val="0"/>
          <w:marRight w:val="0"/>
          <w:marTop w:val="0"/>
          <w:marBottom w:val="0"/>
          <w:divBdr>
            <w:top w:val="none" w:sz="0" w:space="0" w:color="auto"/>
            <w:left w:val="none" w:sz="0" w:space="0" w:color="auto"/>
            <w:bottom w:val="none" w:sz="0" w:space="0" w:color="auto"/>
            <w:right w:val="none" w:sz="0" w:space="0" w:color="auto"/>
          </w:divBdr>
        </w:div>
        <w:div w:id="1483891008">
          <w:marLeft w:val="0"/>
          <w:marRight w:val="0"/>
          <w:marTop w:val="0"/>
          <w:marBottom w:val="0"/>
          <w:divBdr>
            <w:top w:val="none" w:sz="0" w:space="0" w:color="auto"/>
            <w:left w:val="none" w:sz="0" w:space="0" w:color="auto"/>
            <w:bottom w:val="none" w:sz="0" w:space="0" w:color="auto"/>
            <w:right w:val="none" w:sz="0" w:space="0" w:color="auto"/>
          </w:divBdr>
        </w:div>
        <w:div w:id="1909147362">
          <w:marLeft w:val="0"/>
          <w:marRight w:val="0"/>
          <w:marTop w:val="0"/>
          <w:marBottom w:val="0"/>
          <w:divBdr>
            <w:top w:val="none" w:sz="0" w:space="0" w:color="auto"/>
            <w:left w:val="none" w:sz="0" w:space="0" w:color="auto"/>
            <w:bottom w:val="none" w:sz="0" w:space="0" w:color="auto"/>
            <w:right w:val="none" w:sz="0" w:space="0" w:color="auto"/>
          </w:divBdr>
        </w:div>
        <w:div w:id="1652951099">
          <w:marLeft w:val="0"/>
          <w:marRight w:val="0"/>
          <w:marTop w:val="0"/>
          <w:marBottom w:val="0"/>
          <w:divBdr>
            <w:top w:val="none" w:sz="0" w:space="0" w:color="auto"/>
            <w:left w:val="none" w:sz="0" w:space="0" w:color="auto"/>
            <w:bottom w:val="none" w:sz="0" w:space="0" w:color="auto"/>
            <w:right w:val="none" w:sz="0" w:space="0" w:color="auto"/>
          </w:divBdr>
        </w:div>
        <w:div w:id="1264075603">
          <w:marLeft w:val="0"/>
          <w:marRight w:val="0"/>
          <w:marTop w:val="0"/>
          <w:marBottom w:val="0"/>
          <w:divBdr>
            <w:top w:val="none" w:sz="0" w:space="0" w:color="auto"/>
            <w:left w:val="none" w:sz="0" w:space="0" w:color="auto"/>
            <w:bottom w:val="none" w:sz="0" w:space="0" w:color="auto"/>
            <w:right w:val="none" w:sz="0" w:space="0" w:color="auto"/>
          </w:divBdr>
        </w:div>
        <w:div w:id="1803577973">
          <w:marLeft w:val="0"/>
          <w:marRight w:val="0"/>
          <w:marTop w:val="0"/>
          <w:marBottom w:val="0"/>
          <w:divBdr>
            <w:top w:val="none" w:sz="0" w:space="0" w:color="auto"/>
            <w:left w:val="none" w:sz="0" w:space="0" w:color="auto"/>
            <w:bottom w:val="none" w:sz="0" w:space="0" w:color="auto"/>
            <w:right w:val="none" w:sz="0" w:space="0" w:color="auto"/>
          </w:divBdr>
        </w:div>
        <w:div w:id="1131244091">
          <w:marLeft w:val="0"/>
          <w:marRight w:val="0"/>
          <w:marTop w:val="0"/>
          <w:marBottom w:val="0"/>
          <w:divBdr>
            <w:top w:val="none" w:sz="0" w:space="0" w:color="auto"/>
            <w:left w:val="none" w:sz="0" w:space="0" w:color="auto"/>
            <w:bottom w:val="none" w:sz="0" w:space="0" w:color="auto"/>
            <w:right w:val="none" w:sz="0" w:space="0" w:color="auto"/>
          </w:divBdr>
        </w:div>
        <w:div w:id="1871070433">
          <w:marLeft w:val="0"/>
          <w:marRight w:val="0"/>
          <w:marTop w:val="0"/>
          <w:marBottom w:val="0"/>
          <w:divBdr>
            <w:top w:val="none" w:sz="0" w:space="0" w:color="auto"/>
            <w:left w:val="none" w:sz="0" w:space="0" w:color="auto"/>
            <w:bottom w:val="none" w:sz="0" w:space="0" w:color="auto"/>
            <w:right w:val="none" w:sz="0" w:space="0" w:color="auto"/>
          </w:divBdr>
        </w:div>
        <w:div w:id="50082227">
          <w:marLeft w:val="0"/>
          <w:marRight w:val="0"/>
          <w:marTop w:val="0"/>
          <w:marBottom w:val="0"/>
          <w:divBdr>
            <w:top w:val="none" w:sz="0" w:space="0" w:color="auto"/>
            <w:left w:val="none" w:sz="0" w:space="0" w:color="auto"/>
            <w:bottom w:val="none" w:sz="0" w:space="0" w:color="auto"/>
            <w:right w:val="none" w:sz="0" w:space="0" w:color="auto"/>
          </w:divBdr>
        </w:div>
        <w:div w:id="735664348">
          <w:marLeft w:val="0"/>
          <w:marRight w:val="0"/>
          <w:marTop w:val="0"/>
          <w:marBottom w:val="0"/>
          <w:divBdr>
            <w:top w:val="none" w:sz="0" w:space="0" w:color="auto"/>
            <w:left w:val="none" w:sz="0" w:space="0" w:color="auto"/>
            <w:bottom w:val="none" w:sz="0" w:space="0" w:color="auto"/>
            <w:right w:val="none" w:sz="0" w:space="0" w:color="auto"/>
          </w:divBdr>
        </w:div>
        <w:div w:id="145323769">
          <w:marLeft w:val="0"/>
          <w:marRight w:val="0"/>
          <w:marTop w:val="0"/>
          <w:marBottom w:val="0"/>
          <w:divBdr>
            <w:top w:val="none" w:sz="0" w:space="0" w:color="auto"/>
            <w:left w:val="none" w:sz="0" w:space="0" w:color="auto"/>
            <w:bottom w:val="none" w:sz="0" w:space="0" w:color="auto"/>
            <w:right w:val="none" w:sz="0" w:space="0" w:color="auto"/>
          </w:divBdr>
        </w:div>
        <w:div w:id="1595937045">
          <w:marLeft w:val="0"/>
          <w:marRight w:val="0"/>
          <w:marTop w:val="0"/>
          <w:marBottom w:val="0"/>
          <w:divBdr>
            <w:top w:val="none" w:sz="0" w:space="0" w:color="auto"/>
            <w:left w:val="none" w:sz="0" w:space="0" w:color="auto"/>
            <w:bottom w:val="none" w:sz="0" w:space="0" w:color="auto"/>
            <w:right w:val="none" w:sz="0" w:space="0" w:color="auto"/>
          </w:divBdr>
        </w:div>
        <w:div w:id="1554924041">
          <w:marLeft w:val="0"/>
          <w:marRight w:val="0"/>
          <w:marTop w:val="0"/>
          <w:marBottom w:val="0"/>
          <w:divBdr>
            <w:top w:val="none" w:sz="0" w:space="0" w:color="auto"/>
            <w:left w:val="none" w:sz="0" w:space="0" w:color="auto"/>
            <w:bottom w:val="none" w:sz="0" w:space="0" w:color="auto"/>
            <w:right w:val="none" w:sz="0" w:space="0" w:color="auto"/>
          </w:divBdr>
        </w:div>
        <w:div w:id="12273007">
          <w:marLeft w:val="0"/>
          <w:marRight w:val="0"/>
          <w:marTop w:val="0"/>
          <w:marBottom w:val="0"/>
          <w:divBdr>
            <w:top w:val="none" w:sz="0" w:space="0" w:color="auto"/>
            <w:left w:val="none" w:sz="0" w:space="0" w:color="auto"/>
            <w:bottom w:val="none" w:sz="0" w:space="0" w:color="auto"/>
            <w:right w:val="none" w:sz="0" w:space="0" w:color="auto"/>
          </w:divBdr>
        </w:div>
        <w:div w:id="1464227822">
          <w:marLeft w:val="0"/>
          <w:marRight w:val="0"/>
          <w:marTop w:val="0"/>
          <w:marBottom w:val="0"/>
          <w:divBdr>
            <w:top w:val="none" w:sz="0" w:space="0" w:color="auto"/>
            <w:left w:val="none" w:sz="0" w:space="0" w:color="auto"/>
            <w:bottom w:val="none" w:sz="0" w:space="0" w:color="auto"/>
            <w:right w:val="none" w:sz="0" w:space="0" w:color="auto"/>
          </w:divBdr>
        </w:div>
        <w:div w:id="1506823320">
          <w:marLeft w:val="0"/>
          <w:marRight w:val="0"/>
          <w:marTop w:val="0"/>
          <w:marBottom w:val="0"/>
          <w:divBdr>
            <w:top w:val="none" w:sz="0" w:space="0" w:color="auto"/>
            <w:left w:val="none" w:sz="0" w:space="0" w:color="auto"/>
            <w:bottom w:val="none" w:sz="0" w:space="0" w:color="auto"/>
            <w:right w:val="none" w:sz="0" w:space="0" w:color="auto"/>
          </w:divBdr>
        </w:div>
        <w:div w:id="126165122">
          <w:marLeft w:val="0"/>
          <w:marRight w:val="0"/>
          <w:marTop w:val="0"/>
          <w:marBottom w:val="0"/>
          <w:divBdr>
            <w:top w:val="none" w:sz="0" w:space="0" w:color="auto"/>
            <w:left w:val="none" w:sz="0" w:space="0" w:color="auto"/>
            <w:bottom w:val="none" w:sz="0" w:space="0" w:color="auto"/>
            <w:right w:val="none" w:sz="0" w:space="0" w:color="auto"/>
          </w:divBdr>
        </w:div>
        <w:div w:id="530798897">
          <w:marLeft w:val="0"/>
          <w:marRight w:val="0"/>
          <w:marTop w:val="0"/>
          <w:marBottom w:val="0"/>
          <w:divBdr>
            <w:top w:val="none" w:sz="0" w:space="0" w:color="auto"/>
            <w:left w:val="none" w:sz="0" w:space="0" w:color="auto"/>
            <w:bottom w:val="none" w:sz="0" w:space="0" w:color="auto"/>
            <w:right w:val="none" w:sz="0" w:space="0" w:color="auto"/>
          </w:divBdr>
        </w:div>
        <w:div w:id="1273127838">
          <w:marLeft w:val="0"/>
          <w:marRight w:val="0"/>
          <w:marTop w:val="0"/>
          <w:marBottom w:val="0"/>
          <w:divBdr>
            <w:top w:val="none" w:sz="0" w:space="0" w:color="auto"/>
            <w:left w:val="none" w:sz="0" w:space="0" w:color="auto"/>
            <w:bottom w:val="none" w:sz="0" w:space="0" w:color="auto"/>
            <w:right w:val="none" w:sz="0" w:space="0" w:color="auto"/>
          </w:divBdr>
        </w:div>
        <w:div w:id="1341277590">
          <w:marLeft w:val="0"/>
          <w:marRight w:val="0"/>
          <w:marTop w:val="0"/>
          <w:marBottom w:val="0"/>
          <w:divBdr>
            <w:top w:val="none" w:sz="0" w:space="0" w:color="auto"/>
            <w:left w:val="none" w:sz="0" w:space="0" w:color="auto"/>
            <w:bottom w:val="none" w:sz="0" w:space="0" w:color="auto"/>
            <w:right w:val="none" w:sz="0" w:space="0" w:color="auto"/>
          </w:divBdr>
        </w:div>
        <w:div w:id="751004153">
          <w:marLeft w:val="0"/>
          <w:marRight w:val="0"/>
          <w:marTop w:val="0"/>
          <w:marBottom w:val="0"/>
          <w:divBdr>
            <w:top w:val="none" w:sz="0" w:space="0" w:color="auto"/>
            <w:left w:val="none" w:sz="0" w:space="0" w:color="auto"/>
            <w:bottom w:val="none" w:sz="0" w:space="0" w:color="auto"/>
            <w:right w:val="none" w:sz="0" w:space="0" w:color="auto"/>
          </w:divBdr>
        </w:div>
        <w:div w:id="376591570">
          <w:marLeft w:val="0"/>
          <w:marRight w:val="0"/>
          <w:marTop w:val="0"/>
          <w:marBottom w:val="0"/>
          <w:divBdr>
            <w:top w:val="none" w:sz="0" w:space="0" w:color="auto"/>
            <w:left w:val="none" w:sz="0" w:space="0" w:color="auto"/>
            <w:bottom w:val="none" w:sz="0" w:space="0" w:color="auto"/>
            <w:right w:val="none" w:sz="0" w:space="0" w:color="auto"/>
          </w:divBdr>
        </w:div>
        <w:div w:id="793329576">
          <w:marLeft w:val="0"/>
          <w:marRight w:val="0"/>
          <w:marTop w:val="0"/>
          <w:marBottom w:val="0"/>
          <w:divBdr>
            <w:top w:val="none" w:sz="0" w:space="0" w:color="auto"/>
            <w:left w:val="none" w:sz="0" w:space="0" w:color="auto"/>
            <w:bottom w:val="none" w:sz="0" w:space="0" w:color="auto"/>
            <w:right w:val="none" w:sz="0" w:space="0" w:color="auto"/>
          </w:divBdr>
        </w:div>
        <w:div w:id="576743721">
          <w:marLeft w:val="0"/>
          <w:marRight w:val="0"/>
          <w:marTop w:val="0"/>
          <w:marBottom w:val="0"/>
          <w:divBdr>
            <w:top w:val="none" w:sz="0" w:space="0" w:color="auto"/>
            <w:left w:val="none" w:sz="0" w:space="0" w:color="auto"/>
            <w:bottom w:val="none" w:sz="0" w:space="0" w:color="auto"/>
            <w:right w:val="none" w:sz="0" w:space="0" w:color="auto"/>
          </w:divBdr>
        </w:div>
        <w:div w:id="1584799103">
          <w:marLeft w:val="0"/>
          <w:marRight w:val="0"/>
          <w:marTop w:val="0"/>
          <w:marBottom w:val="0"/>
          <w:divBdr>
            <w:top w:val="none" w:sz="0" w:space="0" w:color="auto"/>
            <w:left w:val="none" w:sz="0" w:space="0" w:color="auto"/>
            <w:bottom w:val="none" w:sz="0" w:space="0" w:color="auto"/>
            <w:right w:val="none" w:sz="0" w:space="0" w:color="auto"/>
          </w:divBdr>
        </w:div>
        <w:div w:id="879391485">
          <w:marLeft w:val="0"/>
          <w:marRight w:val="0"/>
          <w:marTop w:val="0"/>
          <w:marBottom w:val="0"/>
          <w:divBdr>
            <w:top w:val="none" w:sz="0" w:space="0" w:color="auto"/>
            <w:left w:val="none" w:sz="0" w:space="0" w:color="auto"/>
            <w:bottom w:val="none" w:sz="0" w:space="0" w:color="auto"/>
            <w:right w:val="none" w:sz="0" w:space="0" w:color="auto"/>
          </w:divBdr>
        </w:div>
        <w:div w:id="1946814041">
          <w:marLeft w:val="0"/>
          <w:marRight w:val="0"/>
          <w:marTop w:val="0"/>
          <w:marBottom w:val="0"/>
          <w:divBdr>
            <w:top w:val="none" w:sz="0" w:space="0" w:color="auto"/>
            <w:left w:val="none" w:sz="0" w:space="0" w:color="auto"/>
            <w:bottom w:val="none" w:sz="0" w:space="0" w:color="auto"/>
            <w:right w:val="none" w:sz="0" w:space="0" w:color="auto"/>
          </w:divBdr>
        </w:div>
        <w:div w:id="265891280">
          <w:marLeft w:val="0"/>
          <w:marRight w:val="0"/>
          <w:marTop w:val="0"/>
          <w:marBottom w:val="0"/>
          <w:divBdr>
            <w:top w:val="none" w:sz="0" w:space="0" w:color="auto"/>
            <w:left w:val="none" w:sz="0" w:space="0" w:color="auto"/>
            <w:bottom w:val="none" w:sz="0" w:space="0" w:color="auto"/>
            <w:right w:val="none" w:sz="0" w:space="0" w:color="auto"/>
          </w:divBdr>
        </w:div>
        <w:div w:id="327444366">
          <w:marLeft w:val="0"/>
          <w:marRight w:val="0"/>
          <w:marTop w:val="0"/>
          <w:marBottom w:val="0"/>
          <w:divBdr>
            <w:top w:val="none" w:sz="0" w:space="0" w:color="auto"/>
            <w:left w:val="none" w:sz="0" w:space="0" w:color="auto"/>
            <w:bottom w:val="none" w:sz="0" w:space="0" w:color="auto"/>
            <w:right w:val="none" w:sz="0" w:space="0" w:color="auto"/>
          </w:divBdr>
        </w:div>
        <w:div w:id="1586183857">
          <w:marLeft w:val="0"/>
          <w:marRight w:val="0"/>
          <w:marTop w:val="0"/>
          <w:marBottom w:val="0"/>
          <w:divBdr>
            <w:top w:val="none" w:sz="0" w:space="0" w:color="auto"/>
            <w:left w:val="none" w:sz="0" w:space="0" w:color="auto"/>
            <w:bottom w:val="none" w:sz="0" w:space="0" w:color="auto"/>
            <w:right w:val="none" w:sz="0" w:space="0" w:color="auto"/>
          </w:divBdr>
        </w:div>
        <w:div w:id="759328164">
          <w:marLeft w:val="0"/>
          <w:marRight w:val="0"/>
          <w:marTop w:val="0"/>
          <w:marBottom w:val="0"/>
          <w:divBdr>
            <w:top w:val="none" w:sz="0" w:space="0" w:color="auto"/>
            <w:left w:val="none" w:sz="0" w:space="0" w:color="auto"/>
            <w:bottom w:val="none" w:sz="0" w:space="0" w:color="auto"/>
            <w:right w:val="none" w:sz="0" w:space="0" w:color="auto"/>
          </w:divBdr>
        </w:div>
        <w:div w:id="1321081210">
          <w:marLeft w:val="0"/>
          <w:marRight w:val="0"/>
          <w:marTop w:val="0"/>
          <w:marBottom w:val="0"/>
          <w:divBdr>
            <w:top w:val="none" w:sz="0" w:space="0" w:color="auto"/>
            <w:left w:val="none" w:sz="0" w:space="0" w:color="auto"/>
            <w:bottom w:val="none" w:sz="0" w:space="0" w:color="auto"/>
            <w:right w:val="none" w:sz="0" w:space="0" w:color="auto"/>
          </w:divBdr>
        </w:div>
        <w:div w:id="1661035370">
          <w:marLeft w:val="0"/>
          <w:marRight w:val="0"/>
          <w:marTop w:val="0"/>
          <w:marBottom w:val="0"/>
          <w:divBdr>
            <w:top w:val="none" w:sz="0" w:space="0" w:color="auto"/>
            <w:left w:val="none" w:sz="0" w:space="0" w:color="auto"/>
            <w:bottom w:val="none" w:sz="0" w:space="0" w:color="auto"/>
            <w:right w:val="none" w:sz="0" w:space="0" w:color="auto"/>
          </w:divBdr>
        </w:div>
        <w:div w:id="1953971938">
          <w:marLeft w:val="0"/>
          <w:marRight w:val="0"/>
          <w:marTop w:val="0"/>
          <w:marBottom w:val="0"/>
          <w:divBdr>
            <w:top w:val="none" w:sz="0" w:space="0" w:color="auto"/>
            <w:left w:val="none" w:sz="0" w:space="0" w:color="auto"/>
            <w:bottom w:val="none" w:sz="0" w:space="0" w:color="auto"/>
            <w:right w:val="none" w:sz="0" w:space="0" w:color="auto"/>
          </w:divBdr>
        </w:div>
        <w:div w:id="2130010518">
          <w:marLeft w:val="0"/>
          <w:marRight w:val="0"/>
          <w:marTop w:val="0"/>
          <w:marBottom w:val="0"/>
          <w:divBdr>
            <w:top w:val="none" w:sz="0" w:space="0" w:color="auto"/>
            <w:left w:val="none" w:sz="0" w:space="0" w:color="auto"/>
            <w:bottom w:val="none" w:sz="0" w:space="0" w:color="auto"/>
            <w:right w:val="none" w:sz="0" w:space="0" w:color="auto"/>
          </w:divBdr>
        </w:div>
        <w:div w:id="1451975709">
          <w:marLeft w:val="0"/>
          <w:marRight w:val="0"/>
          <w:marTop w:val="0"/>
          <w:marBottom w:val="0"/>
          <w:divBdr>
            <w:top w:val="none" w:sz="0" w:space="0" w:color="auto"/>
            <w:left w:val="none" w:sz="0" w:space="0" w:color="auto"/>
            <w:bottom w:val="none" w:sz="0" w:space="0" w:color="auto"/>
            <w:right w:val="none" w:sz="0" w:space="0" w:color="auto"/>
          </w:divBdr>
        </w:div>
        <w:div w:id="1676303854">
          <w:marLeft w:val="0"/>
          <w:marRight w:val="0"/>
          <w:marTop w:val="0"/>
          <w:marBottom w:val="0"/>
          <w:divBdr>
            <w:top w:val="none" w:sz="0" w:space="0" w:color="auto"/>
            <w:left w:val="none" w:sz="0" w:space="0" w:color="auto"/>
            <w:bottom w:val="none" w:sz="0" w:space="0" w:color="auto"/>
            <w:right w:val="none" w:sz="0" w:space="0" w:color="auto"/>
          </w:divBdr>
        </w:div>
        <w:div w:id="112291969">
          <w:marLeft w:val="0"/>
          <w:marRight w:val="0"/>
          <w:marTop w:val="0"/>
          <w:marBottom w:val="0"/>
          <w:divBdr>
            <w:top w:val="none" w:sz="0" w:space="0" w:color="auto"/>
            <w:left w:val="none" w:sz="0" w:space="0" w:color="auto"/>
            <w:bottom w:val="none" w:sz="0" w:space="0" w:color="auto"/>
            <w:right w:val="none" w:sz="0" w:space="0" w:color="auto"/>
          </w:divBdr>
        </w:div>
        <w:div w:id="576524093">
          <w:marLeft w:val="0"/>
          <w:marRight w:val="0"/>
          <w:marTop w:val="0"/>
          <w:marBottom w:val="0"/>
          <w:divBdr>
            <w:top w:val="none" w:sz="0" w:space="0" w:color="auto"/>
            <w:left w:val="none" w:sz="0" w:space="0" w:color="auto"/>
            <w:bottom w:val="none" w:sz="0" w:space="0" w:color="auto"/>
            <w:right w:val="none" w:sz="0" w:space="0" w:color="auto"/>
          </w:divBdr>
        </w:div>
        <w:div w:id="685599665">
          <w:marLeft w:val="0"/>
          <w:marRight w:val="0"/>
          <w:marTop w:val="0"/>
          <w:marBottom w:val="0"/>
          <w:divBdr>
            <w:top w:val="none" w:sz="0" w:space="0" w:color="auto"/>
            <w:left w:val="none" w:sz="0" w:space="0" w:color="auto"/>
            <w:bottom w:val="none" w:sz="0" w:space="0" w:color="auto"/>
            <w:right w:val="none" w:sz="0" w:space="0" w:color="auto"/>
          </w:divBdr>
        </w:div>
        <w:div w:id="256253357">
          <w:marLeft w:val="0"/>
          <w:marRight w:val="0"/>
          <w:marTop w:val="0"/>
          <w:marBottom w:val="0"/>
          <w:divBdr>
            <w:top w:val="none" w:sz="0" w:space="0" w:color="auto"/>
            <w:left w:val="none" w:sz="0" w:space="0" w:color="auto"/>
            <w:bottom w:val="none" w:sz="0" w:space="0" w:color="auto"/>
            <w:right w:val="none" w:sz="0" w:space="0" w:color="auto"/>
          </w:divBdr>
        </w:div>
        <w:div w:id="37513559">
          <w:marLeft w:val="0"/>
          <w:marRight w:val="0"/>
          <w:marTop w:val="0"/>
          <w:marBottom w:val="0"/>
          <w:divBdr>
            <w:top w:val="none" w:sz="0" w:space="0" w:color="auto"/>
            <w:left w:val="none" w:sz="0" w:space="0" w:color="auto"/>
            <w:bottom w:val="none" w:sz="0" w:space="0" w:color="auto"/>
            <w:right w:val="none" w:sz="0" w:space="0" w:color="auto"/>
          </w:divBdr>
        </w:div>
        <w:div w:id="1629774964">
          <w:marLeft w:val="0"/>
          <w:marRight w:val="0"/>
          <w:marTop w:val="0"/>
          <w:marBottom w:val="0"/>
          <w:divBdr>
            <w:top w:val="none" w:sz="0" w:space="0" w:color="auto"/>
            <w:left w:val="none" w:sz="0" w:space="0" w:color="auto"/>
            <w:bottom w:val="none" w:sz="0" w:space="0" w:color="auto"/>
            <w:right w:val="none" w:sz="0" w:space="0" w:color="auto"/>
          </w:divBdr>
        </w:div>
        <w:div w:id="1764104887">
          <w:marLeft w:val="0"/>
          <w:marRight w:val="0"/>
          <w:marTop w:val="0"/>
          <w:marBottom w:val="0"/>
          <w:divBdr>
            <w:top w:val="none" w:sz="0" w:space="0" w:color="auto"/>
            <w:left w:val="none" w:sz="0" w:space="0" w:color="auto"/>
            <w:bottom w:val="none" w:sz="0" w:space="0" w:color="auto"/>
            <w:right w:val="none" w:sz="0" w:space="0" w:color="auto"/>
          </w:divBdr>
        </w:div>
        <w:div w:id="1714115127">
          <w:marLeft w:val="0"/>
          <w:marRight w:val="0"/>
          <w:marTop w:val="0"/>
          <w:marBottom w:val="0"/>
          <w:divBdr>
            <w:top w:val="none" w:sz="0" w:space="0" w:color="auto"/>
            <w:left w:val="none" w:sz="0" w:space="0" w:color="auto"/>
            <w:bottom w:val="none" w:sz="0" w:space="0" w:color="auto"/>
            <w:right w:val="none" w:sz="0" w:space="0" w:color="auto"/>
          </w:divBdr>
        </w:div>
        <w:div w:id="505825073">
          <w:marLeft w:val="0"/>
          <w:marRight w:val="0"/>
          <w:marTop w:val="0"/>
          <w:marBottom w:val="0"/>
          <w:divBdr>
            <w:top w:val="none" w:sz="0" w:space="0" w:color="auto"/>
            <w:left w:val="none" w:sz="0" w:space="0" w:color="auto"/>
            <w:bottom w:val="none" w:sz="0" w:space="0" w:color="auto"/>
            <w:right w:val="none" w:sz="0" w:space="0" w:color="auto"/>
          </w:divBdr>
        </w:div>
        <w:div w:id="1000423392">
          <w:marLeft w:val="0"/>
          <w:marRight w:val="0"/>
          <w:marTop w:val="0"/>
          <w:marBottom w:val="0"/>
          <w:divBdr>
            <w:top w:val="none" w:sz="0" w:space="0" w:color="auto"/>
            <w:left w:val="none" w:sz="0" w:space="0" w:color="auto"/>
            <w:bottom w:val="none" w:sz="0" w:space="0" w:color="auto"/>
            <w:right w:val="none" w:sz="0" w:space="0" w:color="auto"/>
          </w:divBdr>
        </w:div>
        <w:div w:id="415982200">
          <w:marLeft w:val="0"/>
          <w:marRight w:val="0"/>
          <w:marTop w:val="0"/>
          <w:marBottom w:val="0"/>
          <w:divBdr>
            <w:top w:val="none" w:sz="0" w:space="0" w:color="auto"/>
            <w:left w:val="none" w:sz="0" w:space="0" w:color="auto"/>
            <w:bottom w:val="none" w:sz="0" w:space="0" w:color="auto"/>
            <w:right w:val="none" w:sz="0" w:space="0" w:color="auto"/>
          </w:divBdr>
        </w:div>
        <w:div w:id="1022783569">
          <w:marLeft w:val="0"/>
          <w:marRight w:val="0"/>
          <w:marTop w:val="0"/>
          <w:marBottom w:val="0"/>
          <w:divBdr>
            <w:top w:val="none" w:sz="0" w:space="0" w:color="auto"/>
            <w:left w:val="none" w:sz="0" w:space="0" w:color="auto"/>
            <w:bottom w:val="none" w:sz="0" w:space="0" w:color="auto"/>
            <w:right w:val="none" w:sz="0" w:space="0" w:color="auto"/>
          </w:divBdr>
        </w:div>
        <w:div w:id="75786906">
          <w:marLeft w:val="0"/>
          <w:marRight w:val="0"/>
          <w:marTop w:val="0"/>
          <w:marBottom w:val="0"/>
          <w:divBdr>
            <w:top w:val="none" w:sz="0" w:space="0" w:color="auto"/>
            <w:left w:val="none" w:sz="0" w:space="0" w:color="auto"/>
            <w:bottom w:val="none" w:sz="0" w:space="0" w:color="auto"/>
            <w:right w:val="none" w:sz="0" w:space="0" w:color="auto"/>
          </w:divBdr>
        </w:div>
        <w:div w:id="1089617582">
          <w:marLeft w:val="0"/>
          <w:marRight w:val="0"/>
          <w:marTop w:val="0"/>
          <w:marBottom w:val="0"/>
          <w:divBdr>
            <w:top w:val="none" w:sz="0" w:space="0" w:color="auto"/>
            <w:left w:val="none" w:sz="0" w:space="0" w:color="auto"/>
            <w:bottom w:val="none" w:sz="0" w:space="0" w:color="auto"/>
            <w:right w:val="none" w:sz="0" w:space="0" w:color="auto"/>
          </w:divBdr>
        </w:div>
        <w:div w:id="762335838">
          <w:marLeft w:val="0"/>
          <w:marRight w:val="0"/>
          <w:marTop w:val="0"/>
          <w:marBottom w:val="0"/>
          <w:divBdr>
            <w:top w:val="none" w:sz="0" w:space="0" w:color="auto"/>
            <w:left w:val="none" w:sz="0" w:space="0" w:color="auto"/>
            <w:bottom w:val="none" w:sz="0" w:space="0" w:color="auto"/>
            <w:right w:val="none" w:sz="0" w:space="0" w:color="auto"/>
          </w:divBdr>
        </w:div>
        <w:div w:id="291788966">
          <w:marLeft w:val="0"/>
          <w:marRight w:val="0"/>
          <w:marTop w:val="0"/>
          <w:marBottom w:val="0"/>
          <w:divBdr>
            <w:top w:val="none" w:sz="0" w:space="0" w:color="auto"/>
            <w:left w:val="none" w:sz="0" w:space="0" w:color="auto"/>
            <w:bottom w:val="none" w:sz="0" w:space="0" w:color="auto"/>
            <w:right w:val="none" w:sz="0" w:space="0" w:color="auto"/>
          </w:divBdr>
        </w:div>
        <w:div w:id="1739981741">
          <w:marLeft w:val="0"/>
          <w:marRight w:val="0"/>
          <w:marTop w:val="0"/>
          <w:marBottom w:val="0"/>
          <w:divBdr>
            <w:top w:val="none" w:sz="0" w:space="0" w:color="auto"/>
            <w:left w:val="none" w:sz="0" w:space="0" w:color="auto"/>
            <w:bottom w:val="none" w:sz="0" w:space="0" w:color="auto"/>
            <w:right w:val="none" w:sz="0" w:space="0" w:color="auto"/>
          </w:divBdr>
        </w:div>
        <w:div w:id="153225629">
          <w:marLeft w:val="0"/>
          <w:marRight w:val="0"/>
          <w:marTop w:val="0"/>
          <w:marBottom w:val="0"/>
          <w:divBdr>
            <w:top w:val="none" w:sz="0" w:space="0" w:color="auto"/>
            <w:left w:val="none" w:sz="0" w:space="0" w:color="auto"/>
            <w:bottom w:val="none" w:sz="0" w:space="0" w:color="auto"/>
            <w:right w:val="none" w:sz="0" w:space="0" w:color="auto"/>
          </w:divBdr>
        </w:div>
        <w:div w:id="1703357297">
          <w:marLeft w:val="0"/>
          <w:marRight w:val="0"/>
          <w:marTop w:val="0"/>
          <w:marBottom w:val="0"/>
          <w:divBdr>
            <w:top w:val="none" w:sz="0" w:space="0" w:color="auto"/>
            <w:left w:val="none" w:sz="0" w:space="0" w:color="auto"/>
            <w:bottom w:val="none" w:sz="0" w:space="0" w:color="auto"/>
            <w:right w:val="none" w:sz="0" w:space="0" w:color="auto"/>
          </w:divBdr>
        </w:div>
        <w:div w:id="866329226">
          <w:marLeft w:val="0"/>
          <w:marRight w:val="0"/>
          <w:marTop w:val="0"/>
          <w:marBottom w:val="0"/>
          <w:divBdr>
            <w:top w:val="none" w:sz="0" w:space="0" w:color="auto"/>
            <w:left w:val="none" w:sz="0" w:space="0" w:color="auto"/>
            <w:bottom w:val="none" w:sz="0" w:space="0" w:color="auto"/>
            <w:right w:val="none" w:sz="0" w:space="0" w:color="auto"/>
          </w:divBdr>
        </w:div>
        <w:div w:id="661932333">
          <w:marLeft w:val="0"/>
          <w:marRight w:val="0"/>
          <w:marTop w:val="0"/>
          <w:marBottom w:val="0"/>
          <w:divBdr>
            <w:top w:val="none" w:sz="0" w:space="0" w:color="auto"/>
            <w:left w:val="none" w:sz="0" w:space="0" w:color="auto"/>
            <w:bottom w:val="none" w:sz="0" w:space="0" w:color="auto"/>
            <w:right w:val="none" w:sz="0" w:space="0" w:color="auto"/>
          </w:divBdr>
        </w:div>
        <w:div w:id="1417049212">
          <w:marLeft w:val="0"/>
          <w:marRight w:val="0"/>
          <w:marTop w:val="0"/>
          <w:marBottom w:val="0"/>
          <w:divBdr>
            <w:top w:val="none" w:sz="0" w:space="0" w:color="auto"/>
            <w:left w:val="none" w:sz="0" w:space="0" w:color="auto"/>
            <w:bottom w:val="none" w:sz="0" w:space="0" w:color="auto"/>
            <w:right w:val="none" w:sz="0" w:space="0" w:color="auto"/>
          </w:divBdr>
        </w:div>
        <w:div w:id="1851529958">
          <w:marLeft w:val="0"/>
          <w:marRight w:val="0"/>
          <w:marTop w:val="0"/>
          <w:marBottom w:val="0"/>
          <w:divBdr>
            <w:top w:val="none" w:sz="0" w:space="0" w:color="auto"/>
            <w:left w:val="none" w:sz="0" w:space="0" w:color="auto"/>
            <w:bottom w:val="none" w:sz="0" w:space="0" w:color="auto"/>
            <w:right w:val="none" w:sz="0" w:space="0" w:color="auto"/>
          </w:divBdr>
        </w:div>
        <w:div w:id="1885824968">
          <w:marLeft w:val="0"/>
          <w:marRight w:val="0"/>
          <w:marTop w:val="0"/>
          <w:marBottom w:val="0"/>
          <w:divBdr>
            <w:top w:val="none" w:sz="0" w:space="0" w:color="auto"/>
            <w:left w:val="none" w:sz="0" w:space="0" w:color="auto"/>
            <w:bottom w:val="none" w:sz="0" w:space="0" w:color="auto"/>
            <w:right w:val="none" w:sz="0" w:space="0" w:color="auto"/>
          </w:divBdr>
        </w:div>
        <w:div w:id="249823458">
          <w:marLeft w:val="0"/>
          <w:marRight w:val="0"/>
          <w:marTop w:val="0"/>
          <w:marBottom w:val="0"/>
          <w:divBdr>
            <w:top w:val="none" w:sz="0" w:space="0" w:color="auto"/>
            <w:left w:val="none" w:sz="0" w:space="0" w:color="auto"/>
            <w:bottom w:val="none" w:sz="0" w:space="0" w:color="auto"/>
            <w:right w:val="none" w:sz="0" w:space="0" w:color="auto"/>
          </w:divBdr>
        </w:div>
        <w:div w:id="1806965092">
          <w:marLeft w:val="0"/>
          <w:marRight w:val="0"/>
          <w:marTop w:val="0"/>
          <w:marBottom w:val="0"/>
          <w:divBdr>
            <w:top w:val="none" w:sz="0" w:space="0" w:color="auto"/>
            <w:left w:val="none" w:sz="0" w:space="0" w:color="auto"/>
            <w:bottom w:val="none" w:sz="0" w:space="0" w:color="auto"/>
            <w:right w:val="none" w:sz="0" w:space="0" w:color="auto"/>
          </w:divBdr>
        </w:div>
        <w:div w:id="588392292">
          <w:marLeft w:val="0"/>
          <w:marRight w:val="0"/>
          <w:marTop w:val="0"/>
          <w:marBottom w:val="0"/>
          <w:divBdr>
            <w:top w:val="none" w:sz="0" w:space="0" w:color="auto"/>
            <w:left w:val="none" w:sz="0" w:space="0" w:color="auto"/>
            <w:bottom w:val="none" w:sz="0" w:space="0" w:color="auto"/>
            <w:right w:val="none" w:sz="0" w:space="0" w:color="auto"/>
          </w:divBdr>
        </w:div>
        <w:div w:id="1013192637">
          <w:marLeft w:val="0"/>
          <w:marRight w:val="0"/>
          <w:marTop w:val="0"/>
          <w:marBottom w:val="0"/>
          <w:divBdr>
            <w:top w:val="none" w:sz="0" w:space="0" w:color="auto"/>
            <w:left w:val="none" w:sz="0" w:space="0" w:color="auto"/>
            <w:bottom w:val="none" w:sz="0" w:space="0" w:color="auto"/>
            <w:right w:val="none" w:sz="0" w:space="0" w:color="auto"/>
          </w:divBdr>
        </w:div>
        <w:div w:id="1031955881">
          <w:marLeft w:val="0"/>
          <w:marRight w:val="0"/>
          <w:marTop w:val="0"/>
          <w:marBottom w:val="0"/>
          <w:divBdr>
            <w:top w:val="none" w:sz="0" w:space="0" w:color="auto"/>
            <w:left w:val="none" w:sz="0" w:space="0" w:color="auto"/>
            <w:bottom w:val="none" w:sz="0" w:space="0" w:color="auto"/>
            <w:right w:val="none" w:sz="0" w:space="0" w:color="auto"/>
          </w:divBdr>
        </w:div>
        <w:div w:id="714541973">
          <w:marLeft w:val="0"/>
          <w:marRight w:val="0"/>
          <w:marTop w:val="0"/>
          <w:marBottom w:val="0"/>
          <w:divBdr>
            <w:top w:val="none" w:sz="0" w:space="0" w:color="auto"/>
            <w:left w:val="none" w:sz="0" w:space="0" w:color="auto"/>
            <w:bottom w:val="none" w:sz="0" w:space="0" w:color="auto"/>
            <w:right w:val="none" w:sz="0" w:space="0" w:color="auto"/>
          </w:divBdr>
        </w:div>
        <w:div w:id="1676609746">
          <w:marLeft w:val="0"/>
          <w:marRight w:val="0"/>
          <w:marTop w:val="0"/>
          <w:marBottom w:val="0"/>
          <w:divBdr>
            <w:top w:val="none" w:sz="0" w:space="0" w:color="auto"/>
            <w:left w:val="none" w:sz="0" w:space="0" w:color="auto"/>
            <w:bottom w:val="none" w:sz="0" w:space="0" w:color="auto"/>
            <w:right w:val="none" w:sz="0" w:space="0" w:color="auto"/>
          </w:divBdr>
        </w:div>
        <w:div w:id="2031493111">
          <w:marLeft w:val="0"/>
          <w:marRight w:val="0"/>
          <w:marTop w:val="0"/>
          <w:marBottom w:val="0"/>
          <w:divBdr>
            <w:top w:val="none" w:sz="0" w:space="0" w:color="auto"/>
            <w:left w:val="none" w:sz="0" w:space="0" w:color="auto"/>
            <w:bottom w:val="none" w:sz="0" w:space="0" w:color="auto"/>
            <w:right w:val="none" w:sz="0" w:space="0" w:color="auto"/>
          </w:divBdr>
        </w:div>
        <w:div w:id="1612320464">
          <w:marLeft w:val="0"/>
          <w:marRight w:val="0"/>
          <w:marTop w:val="0"/>
          <w:marBottom w:val="0"/>
          <w:divBdr>
            <w:top w:val="none" w:sz="0" w:space="0" w:color="auto"/>
            <w:left w:val="none" w:sz="0" w:space="0" w:color="auto"/>
            <w:bottom w:val="none" w:sz="0" w:space="0" w:color="auto"/>
            <w:right w:val="none" w:sz="0" w:space="0" w:color="auto"/>
          </w:divBdr>
        </w:div>
        <w:div w:id="1365181080">
          <w:marLeft w:val="0"/>
          <w:marRight w:val="0"/>
          <w:marTop w:val="0"/>
          <w:marBottom w:val="0"/>
          <w:divBdr>
            <w:top w:val="none" w:sz="0" w:space="0" w:color="auto"/>
            <w:left w:val="none" w:sz="0" w:space="0" w:color="auto"/>
            <w:bottom w:val="none" w:sz="0" w:space="0" w:color="auto"/>
            <w:right w:val="none" w:sz="0" w:space="0" w:color="auto"/>
          </w:divBdr>
        </w:div>
        <w:div w:id="465591819">
          <w:marLeft w:val="0"/>
          <w:marRight w:val="0"/>
          <w:marTop w:val="0"/>
          <w:marBottom w:val="0"/>
          <w:divBdr>
            <w:top w:val="none" w:sz="0" w:space="0" w:color="auto"/>
            <w:left w:val="none" w:sz="0" w:space="0" w:color="auto"/>
            <w:bottom w:val="none" w:sz="0" w:space="0" w:color="auto"/>
            <w:right w:val="none" w:sz="0" w:space="0" w:color="auto"/>
          </w:divBdr>
        </w:div>
        <w:div w:id="2108307068">
          <w:marLeft w:val="0"/>
          <w:marRight w:val="0"/>
          <w:marTop w:val="0"/>
          <w:marBottom w:val="0"/>
          <w:divBdr>
            <w:top w:val="none" w:sz="0" w:space="0" w:color="auto"/>
            <w:left w:val="none" w:sz="0" w:space="0" w:color="auto"/>
            <w:bottom w:val="none" w:sz="0" w:space="0" w:color="auto"/>
            <w:right w:val="none" w:sz="0" w:space="0" w:color="auto"/>
          </w:divBdr>
        </w:div>
        <w:div w:id="1583759445">
          <w:marLeft w:val="0"/>
          <w:marRight w:val="0"/>
          <w:marTop w:val="0"/>
          <w:marBottom w:val="0"/>
          <w:divBdr>
            <w:top w:val="none" w:sz="0" w:space="0" w:color="auto"/>
            <w:left w:val="none" w:sz="0" w:space="0" w:color="auto"/>
            <w:bottom w:val="none" w:sz="0" w:space="0" w:color="auto"/>
            <w:right w:val="none" w:sz="0" w:space="0" w:color="auto"/>
          </w:divBdr>
        </w:div>
        <w:div w:id="462424617">
          <w:marLeft w:val="0"/>
          <w:marRight w:val="0"/>
          <w:marTop w:val="0"/>
          <w:marBottom w:val="0"/>
          <w:divBdr>
            <w:top w:val="none" w:sz="0" w:space="0" w:color="auto"/>
            <w:left w:val="none" w:sz="0" w:space="0" w:color="auto"/>
            <w:bottom w:val="none" w:sz="0" w:space="0" w:color="auto"/>
            <w:right w:val="none" w:sz="0" w:space="0" w:color="auto"/>
          </w:divBdr>
        </w:div>
        <w:div w:id="1100376498">
          <w:marLeft w:val="0"/>
          <w:marRight w:val="0"/>
          <w:marTop w:val="0"/>
          <w:marBottom w:val="0"/>
          <w:divBdr>
            <w:top w:val="none" w:sz="0" w:space="0" w:color="auto"/>
            <w:left w:val="none" w:sz="0" w:space="0" w:color="auto"/>
            <w:bottom w:val="none" w:sz="0" w:space="0" w:color="auto"/>
            <w:right w:val="none" w:sz="0" w:space="0" w:color="auto"/>
          </w:divBdr>
        </w:div>
        <w:div w:id="2001960232">
          <w:marLeft w:val="0"/>
          <w:marRight w:val="0"/>
          <w:marTop w:val="0"/>
          <w:marBottom w:val="0"/>
          <w:divBdr>
            <w:top w:val="none" w:sz="0" w:space="0" w:color="auto"/>
            <w:left w:val="none" w:sz="0" w:space="0" w:color="auto"/>
            <w:bottom w:val="none" w:sz="0" w:space="0" w:color="auto"/>
            <w:right w:val="none" w:sz="0" w:space="0" w:color="auto"/>
          </w:divBdr>
        </w:div>
        <w:div w:id="99419311">
          <w:marLeft w:val="0"/>
          <w:marRight w:val="0"/>
          <w:marTop w:val="0"/>
          <w:marBottom w:val="0"/>
          <w:divBdr>
            <w:top w:val="none" w:sz="0" w:space="0" w:color="auto"/>
            <w:left w:val="none" w:sz="0" w:space="0" w:color="auto"/>
            <w:bottom w:val="none" w:sz="0" w:space="0" w:color="auto"/>
            <w:right w:val="none" w:sz="0" w:space="0" w:color="auto"/>
          </w:divBdr>
        </w:div>
        <w:div w:id="1049374575">
          <w:marLeft w:val="0"/>
          <w:marRight w:val="0"/>
          <w:marTop w:val="0"/>
          <w:marBottom w:val="0"/>
          <w:divBdr>
            <w:top w:val="none" w:sz="0" w:space="0" w:color="auto"/>
            <w:left w:val="none" w:sz="0" w:space="0" w:color="auto"/>
            <w:bottom w:val="none" w:sz="0" w:space="0" w:color="auto"/>
            <w:right w:val="none" w:sz="0" w:space="0" w:color="auto"/>
          </w:divBdr>
        </w:div>
        <w:div w:id="979962086">
          <w:marLeft w:val="0"/>
          <w:marRight w:val="0"/>
          <w:marTop w:val="0"/>
          <w:marBottom w:val="0"/>
          <w:divBdr>
            <w:top w:val="none" w:sz="0" w:space="0" w:color="auto"/>
            <w:left w:val="none" w:sz="0" w:space="0" w:color="auto"/>
            <w:bottom w:val="none" w:sz="0" w:space="0" w:color="auto"/>
            <w:right w:val="none" w:sz="0" w:space="0" w:color="auto"/>
          </w:divBdr>
        </w:div>
        <w:div w:id="1949579482">
          <w:marLeft w:val="0"/>
          <w:marRight w:val="0"/>
          <w:marTop w:val="0"/>
          <w:marBottom w:val="0"/>
          <w:divBdr>
            <w:top w:val="none" w:sz="0" w:space="0" w:color="auto"/>
            <w:left w:val="none" w:sz="0" w:space="0" w:color="auto"/>
            <w:bottom w:val="none" w:sz="0" w:space="0" w:color="auto"/>
            <w:right w:val="none" w:sz="0" w:space="0" w:color="auto"/>
          </w:divBdr>
        </w:div>
        <w:div w:id="207374276">
          <w:marLeft w:val="0"/>
          <w:marRight w:val="0"/>
          <w:marTop w:val="0"/>
          <w:marBottom w:val="0"/>
          <w:divBdr>
            <w:top w:val="none" w:sz="0" w:space="0" w:color="auto"/>
            <w:left w:val="none" w:sz="0" w:space="0" w:color="auto"/>
            <w:bottom w:val="none" w:sz="0" w:space="0" w:color="auto"/>
            <w:right w:val="none" w:sz="0" w:space="0" w:color="auto"/>
          </w:divBdr>
        </w:div>
        <w:div w:id="1398238970">
          <w:marLeft w:val="0"/>
          <w:marRight w:val="0"/>
          <w:marTop w:val="0"/>
          <w:marBottom w:val="0"/>
          <w:divBdr>
            <w:top w:val="none" w:sz="0" w:space="0" w:color="auto"/>
            <w:left w:val="none" w:sz="0" w:space="0" w:color="auto"/>
            <w:bottom w:val="none" w:sz="0" w:space="0" w:color="auto"/>
            <w:right w:val="none" w:sz="0" w:space="0" w:color="auto"/>
          </w:divBdr>
        </w:div>
        <w:div w:id="508325727">
          <w:marLeft w:val="0"/>
          <w:marRight w:val="0"/>
          <w:marTop w:val="0"/>
          <w:marBottom w:val="0"/>
          <w:divBdr>
            <w:top w:val="none" w:sz="0" w:space="0" w:color="auto"/>
            <w:left w:val="none" w:sz="0" w:space="0" w:color="auto"/>
            <w:bottom w:val="none" w:sz="0" w:space="0" w:color="auto"/>
            <w:right w:val="none" w:sz="0" w:space="0" w:color="auto"/>
          </w:divBdr>
        </w:div>
        <w:div w:id="998579120">
          <w:marLeft w:val="0"/>
          <w:marRight w:val="0"/>
          <w:marTop w:val="0"/>
          <w:marBottom w:val="0"/>
          <w:divBdr>
            <w:top w:val="none" w:sz="0" w:space="0" w:color="auto"/>
            <w:left w:val="none" w:sz="0" w:space="0" w:color="auto"/>
            <w:bottom w:val="none" w:sz="0" w:space="0" w:color="auto"/>
            <w:right w:val="none" w:sz="0" w:space="0" w:color="auto"/>
          </w:divBdr>
        </w:div>
        <w:div w:id="1146777321">
          <w:marLeft w:val="0"/>
          <w:marRight w:val="0"/>
          <w:marTop w:val="0"/>
          <w:marBottom w:val="0"/>
          <w:divBdr>
            <w:top w:val="none" w:sz="0" w:space="0" w:color="auto"/>
            <w:left w:val="none" w:sz="0" w:space="0" w:color="auto"/>
            <w:bottom w:val="none" w:sz="0" w:space="0" w:color="auto"/>
            <w:right w:val="none" w:sz="0" w:space="0" w:color="auto"/>
          </w:divBdr>
        </w:div>
        <w:div w:id="421344233">
          <w:marLeft w:val="0"/>
          <w:marRight w:val="0"/>
          <w:marTop w:val="0"/>
          <w:marBottom w:val="0"/>
          <w:divBdr>
            <w:top w:val="none" w:sz="0" w:space="0" w:color="auto"/>
            <w:left w:val="none" w:sz="0" w:space="0" w:color="auto"/>
            <w:bottom w:val="none" w:sz="0" w:space="0" w:color="auto"/>
            <w:right w:val="none" w:sz="0" w:space="0" w:color="auto"/>
          </w:divBdr>
        </w:div>
        <w:div w:id="256715391">
          <w:marLeft w:val="0"/>
          <w:marRight w:val="0"/>
          <w:marTop w:val="0"/>
          <w:marBottom w:val="0"/>
          <w:divBdr>
            <w:top w:val="none" w:sz="0" w:space="0" w:color="auto"/>
            <w:left w:val="none" w:sz="0" w:space="0" w:color="auto"/>
            <w:bottom w:val="none" w:sz="0" w:space="0" w:color="auto"/>
            <w:right w:val="none" w:sz="0" w:space="0" w:color="auto"/>
          </w:divBdr>
        </w:div>
        <w:div w:id="1805653107">
          <w:marLeft w:val="0"/>
          <w:marRight w:val="0"/>
          <w:marTop w:val="0"/>
          <w:marBottom w:val="0"/>
          <w:divBdr>
            <w:top w:val="none" w:sz="0" w:space="0" w:color="auto"/>
            <w:left w:val="none" w:sz="0" w:space="0" w:color="auto"/>
            <w:bottom w:val="none" w:sz="0" w:space="0" w:color="auto"/>
            <w:right w:val="none" w:sz="0" w:space="0" w:color="auto"/>
          </w:divBdr>
        </w:div>
        <w:div w:id="511574158">
          <w:marLeft w:val="0"/>
          <w:marRight w:val="0"/>
          <w:marTop w:val="0"/>
          <w:marBottom w:val="0"/>
          <w:divBdr>
            <w:top w:val="none" w:sz="0" w:space="0" w:color="auto"/>
            <w:left w:val="none" w:sz="0" w:space="0" w:color="auto"/>
            <w:bottom w:val="none" w:sz="0" w:space="0" w:color="auto"/>
            <w:right w:val="none" w:sz="0" w:space="0" w:color="auto"/>
          </w:divBdr>
        </w:div>
        <w:div w:id="1199005232">
          <w:marLeft w:val="0"/>
          <w:marRight w:val="0"/>
          <w:marTop w:val="0"/>
          <w:marBottom w:val="0"/>
          <w:divBdr>
            <w:top w:val="none" w:sz="0" w:space="0" w:color="auto"/>
            <w:left w:val="none" w:sz="0" w:space="0" w:color="auto"/>
            <w:bottom w:val="none" w:sz="0" w:space="0" w:color="auto"/>
            <w:right w:val="none" w:sz="0" w:space="0" w:color="auto"/>
          </w:divBdr>
        </w:div>
        <w:div w:id="1802258979">
          <w:marLeft w:val="0"/>
          <w:marRight w:val="0"/>
          <w:marTop w:val="0"/>
          <w:marBottom w:val="0"/>
          <w:divBdr>
            <w:top w:val="none" w:sz="0" w:space="0" w:color="auto"/>
            <w:left w:val="none" w:sz="0" w:space="0" w:color="auto"/>
            <w:bottom w:val="none" w:sz="0" w:space="0" w:color="auto"/>
            <w:right w:val="none" w:sz="0" w:space="0" w:color="auto"/>
          </w:divBdr>
        </w:div>
        <w:div w:id="896742815">
          <w:marLeft w:val="0"/>
          <w:marRight w:val="0"/>
          <w:marTop w:val="0"/>
          <w:marBottom w:val="0"/>
          <w:divBdr>
            <w:top w:val="none" w:sz="0" w:space="0" w:color="auto"/>
            <w:left w:val="none" w:sz="0" w:space="0" w:color="auto"/>
            <w:bottom w:val="none" w:sz="0" w:space="0" w:color="auto"/>
            <w:right w:val="none" w:sz="0" w:space="0" w:color="auto"/>
          </w:divBdr>
        </w:div>
        <w:div w:id="935284954">
          <w:marLeft w:val="0"/>
          <w:marRight w:val="0"/>
          <w:marTop w:val="0"/>
          <w:marBottom w:val="0"/>
          <w:divBdr>
            <w:top w:val="none" w:sz="0" w:space="0" w:color="auto"/>
            <w:left w:val="none" w:sz="0" w:space="0" w:color="auto"/>
            <w:bottom w:val="none" w:sz="0" w:space="0" w:color="auto"/>
            <w:right w:val="none" w:sz="0" w:space="0" w:color="auto"/>
          </w:divBdr>
        </w:div>
        <w:div w:id="1210796840">
          <w:marLeft w:val="0"/>
          <w:marRight w:val="0"/>
          <w:marTop w:val="0"/>
          <w:marBottom w:val="0"/>
          <w:divBdr>
            <w:top w:val="none" w:sz="0" w:space="0" w:color="auto"/>
            <w:left w:val="none" w:sz="0" w:space="0" w:color="auto"/>
            <w:bottom w:val="none" w:sz="0" w:space="0" w:color="auto"/>
            <w:right w:val="none" w:sz="0" w:space="0" w:color="auto"/>
          </w:divBdr>
        </w:div>
        <w:div w:id="1221281420">
          <w:marLeft w:val="0"/>
          <w:marRight w:val="0"/>
          <w:marTop w:val="0"/>
          <w:marBottom w:val="0"/>
          <w:divBdr>
            <w:top w:val="none" w:sz="0" w:space="0" w:color="auto"/>
            <w:left w:val="none" w:sz="0" w:space="0" w:color="auto"/>
            <w:bottom w:val="none" w:sz="0" w:space="0" w:color="auto"/>
            <w:right w:val="none" w:sz="0" w:space="0" w:color="auto"/>
          </w:divBdr>
        </w:div>
        <w:div w:id="237642165">
          <w:marLeft w:val="0"/>
          <w:marRight w:val="0"/>
          <w:marTop w:val="0"/>
          <w:marBottom w:val="0"/>
          <w:divBdr>
            <w:top w:val="none" w:sz="0" w:space="0" w:color="auto"/>
            <w:left w:val="none" w:sz="0" w:space="0" w:color="auto"/>
            <w:bottom w:val="none" w:sz="0" w:space="0" w:color="auto"/>
            <w:right w:val="none" w:sz="0" w:space="0" w:color="auto"/>
          </w:divBdr>
        </w:div>
        <w:div w:id="1060134537">
          <w:marLeft w:val="0"/>
          <w:marRight w:val="0"/>
          <w:marTop w:val="0"/>
          <w:marBottom w:val="0"/>
          <w:divBdr>
            <w:top w:val="none" w:sz="0" w:space="0" w:color="auto"/>
            <w:left w:val="none" w:sz="0" w:space="0" w:color="auto"/>
            <w:bottom w:val="none" w:sz="0" w:space="0" w:color="auto"/>
            <w:right w:val="none" w:sz="0" w:space="0" w:color="auto"/>
          </w:divBdr>
        </w:div>
        <w:div w:id="1295715860">
          <w:marLeft w:val="0"/>
          <w:marRight w:val="0"/>
          <w:marTop w:val="0"/>
          <w:marBottom w:val="0"/>
          <w:divBdr>
            <w:top w:val="none" w:sz="0" w:space="0" w:color="auto"/>
            <w:left w:val="none" w:sz="0" w:space="0" w:color="auto"/>
            <w:bottom w:val="none" w:sz="0" w:space="0" w:color="auto"/>
            <w:right w:val="none" w:sz="0" w:space="0" w:color="auto"/>
          </w:divBdr>
        </w:div>
        <w:div w:id="751270874">
          <w:marLeft w:val="0"/>
          <w:marRight w:val="0"/>
          <w:marTop w:val="0"/>
          <w:marBottom w:val="0"/>
          <w:divBdr>
            <w:top w:val="none" w:sz="0" w:space="0" w:color="auto"/>
            <w:left w:val="none" w:sz="0" w:space="0" w:color="auto"/>
            <w:bottom w:val="none" w:sz="0" w:space="0" w:color="auto"/>
            <w:right w:val="none" w:sz="0" w:space="0" w:color="auto"/>
          </w:divBdr>
        </w:div>
        <w:div w:id="322778242">
          <w:marLeft w:val="0"/>
          <w:marRight w:val="0"/>
          <w:marTop w:val="0"/>
          <w:marBottom w:val="0"/>
          <w:divBdr>
            <w:top w:val="none" w:sz="0" w:space="0" w:color="auto"/>
            <w:left w:val="none" w:sz="0" w:space="0" w:color="auto"/>
            <w:bottom w:val="none" w:sz="0" w:space="0" w:color="auto"/>
            <w:right w:val="none" w:sz="0" w:space="0" w:color="auto"/>
          </w:divBdr>
        </w:div>
        <w:div w:id="1908492308">
          <w:marLeft w:val="0"/>
          <w:marRight w:val="0"/>
          <w:marTop w:val="0"/>
          <w:marBottom w:val="0"/>
          <w:divBdr>
            <w:top w:val="none" w:sz="0" w:space="0" w:color="auto"/>
            <w:left w:val="none" w:sz="0" w:space="0" w:color="auto"/>
            <w:bottom w:val="none" w:sz="0" w:space="0" w:color="auto"/>
            <w:right w:val="none" w:sz="0" w:space="0" w:color="auto"/>
          </w:divBdr>
        </w:div>
        <w:div w:id="1449741828">
          <w:marLeft w:val="0"/>
          <w:marRight w:val="0"/>
          <w:marTop w:val="0"/>
          <w:marBottom w:val="0"/>
          <w:divBdr>
            <w:top w:val="none" w:sz="0" w:space="0" w:color="auto"/>
            <w:left w:val="none" w:sz="0" w:space="0" w:color="auto"/>
            <w:bottom w:val="none" w:sz="0" w:space="0" w:color="auto"/>
            <w:right w:val="none" w:sz="0" w:space="0" w:color="auto"/>
          </w:divBdr>
        </w:div>
        <w:div w:id="360598153">
          <w:marLeft w:val="0"/>
          <w:marRight w:val="0"/>
          <w:marTop w:val="0"/>
          <w:marBottom w:val="0"/>
          <w:divBdr>
            <w:top w:val="none" w:sz="0" w:space="0" w:color="auto"/>
            <w:left w:val="none" w:sz="0" w:space="0" w:color="auto"/>
            <w:bottom w:val="none" w:sz="0" w:space="0" w:color="auto"/>
            <w:right w:val="none" w:sz="0" w:space="0" w:color="auto"/>
          </w:divBdr>
        </w:div>
        <w:div w:id="1394863">
          <w:marLeft w:val="0"/>
          <w:marRight w:val="0"/>
          <w:marTop w:val="0"/>
          <w:marBottom w:val="0"/>
          <w:divBdr>
            <w:top w:val="none" w:sz="0" w:space="0" w:color="auto"/>
            <w:left w:val="none" w:sz="0" w:space="0" w:color="auto"/>
            <w:bottom w:val="none" w:sz="0" w:space="0" w:color="auto"/>
            <w:right w:val="none" w:sz="0" w:space="0" w:color="auto"/>
          </w:divBdr>
        </w:div>
        <w:div w:id="30306654">
          <w:marLeft w:val="0"/>
          <w:marRight w:val="0"/>
          <w:marTop w:val="0"/>
          <w:marBottom w:val="0"/>
          <w:divBdr>
            <w:top w:val="none" w:sz="0" w:space="0" w:color="auto"/>
            <w:left w:val="none" w:sz="0" w:space="0" w:color="auto"/>
            <w:bottom w:val="none" w:sz="0" w:space="0" w:color="auto"/>
            <w:right w:val="none" w:sz="0" w:space="0" w:color="auto"/>
          </w:divBdr>
        </w:div>
        <w:div w:id="1561482001">
          <w:marLeft w:val="0"/>
          <w:marRight w:val="0"/>
          <w:marTop w:val="0"/>
          <w:marBottom w:val="0"/>
          <w:divBdr>
            <w:top w:val="none" w:sz="0" w:space="0" w:color="auto"/>
            <w:left w:val="none" w:sz="0" w:space="0" w:color="auto"/>
            <w:bottom w:val="none" w:sz="0" w:space="0" w:color="auto"/>
            <w:right w:val="none" w:sz="0" w:space="0" w:color="auto"/>
          </w:divBdr>
        </w:div>
        <w:div w:id="1596089874">
          <w:marLeft w:val="0"/>
          <w:marRight w:val="0"/>
          <w:marTop w:val="0"/>
          <w:marBottom w:val="0"/>
          <w:divBdr>
            <w:top w:val="none" w:sz="0" w:space="0" w:color="auto"/>
            <w:left w:val="none" w:sz="0" w:space="0" w:color="auto"/>
            <w:bottom w:val="none" w:sz="0" w:space="0" w:color="auto"/>
            <w:right w:val="none" w:sz="0" w:space="0" w:color="auto"/>
          </w:divBdr>
        </w:div>
        <w:div w:id="1688167625">
          <w:marLeft w:val="0"/>
          <w:marRight w:val="0"/>
          <w:marTop w:val="0"/>
          <w:marBottom w:val="0"/>
          <w:divBdr>
            <w:top w:val="none" w:sz="0" w:space="0" w:color="auto"/>
            <w:left w:val="none" w:sz="0" w:space="0" w:color="auto"/>
            <w:bottom w:val="none" w:sz="0" w:space="0" w:color="auto"/>
            <w:right w:val="none" w:sz="0" w:space="0" w:color="auto"/>
          </w:divBdr>
        </w:div>
        <w:div w:id="370039130">
          <w:marLeft w:val="0"/>
          <w:marRight w:val="0"/>
          <w:marTop w:val="0"/>
          <w:marBottom w:val="0"/>
          <w:divBdr>
            <w:top w:val="none" w:sz="0" w:space="0" w:color="auto"/>
            <w:left w:val="none" w:sz="0" w:space="0" w:color="auto"/>
            <w:bottom w:val="none" w:sz="0" w:space="0" w:color="auto"/>
            <w:right w:val="none" w:sz="0" w:space="0" w:color="auto"/>
          </w:divBdr>
        </w:div>
        <w:div w:id="2010477850">
          <w:marLeft w:val="0"/>
          <w:marRight w:val="0"/>
          <w:marTop w:val="0"/>
          <w:marBottom w:val="0"/>
          <w:divBdr>
            <w:top w:val="none" w:sz="0" w:space="0" w:color="auto"/>
            <w:left w:val="none" w:sz="0" w:space="0" w:color="auto"/>
            <w:bottom w:val="none" w:sz="0" w:space="0" w:color="auto"/>
            <w:right w:val="none" w:sz="0" w:space="0" w:color="auto"/>
          </w:divBdr>
        </w:div>
        <w:div w:id="49810390">
          <w:marLeft w:val="0"/>
          <w:marRight w:val="0"/>
          <w:marTop w:val="0"/>
          <w:marBottom w:val="0"/>
          <w:divBdr>
            <w:top w:val="none" w:sz="0" w:space="0" w:color="auto"/>
            <w:left w:val="none" w:sz="0" w:space="0" w:color="auto"/>
            <w:bottom w:val="none" w:sz="0" w:space="0" w:color="auto"/>
            <w:right w:val="none" w:sz="0" w:space="0" w:color="auto"/>
          </w:divBdr>
        </w:div>
        <w:div w:id="793867711">
          <w:marLeft w:val="0"/>
          <w:marRight w:val="0"/>
          <w:marTop w:val="0"/>
          <w:marBottom w:val="0"/>
          <w:divBdr>
            <w:top w:val="none" w:sz="0" w:space="0" w:color="auto"/>
            <w:left w:val="none" w:sz="0" w:space="0" w:color="auto"/>
            <w:bottom w:val="none" w:sz="0" w:space="0" w:color="auto"/>
            <w:right w:val="none" w:sz="0" w:space="0" w:color="auto"/>
          </w:divBdr>
        </w:div>
        <w:div w:id="1060324072">
          <w:marLeft w:val="0"/>
          <w:marRight w:val="0"/>
          <w:marTop w:val="0"/>
          <w:marBottom w:val="0"/>
          <w:divBdr>
            <w:top w:val="none" w:sz="0" w:space="0" w:color="auto"/>
            <w:left w:val="none" w:sz="0" w:space="0" w:color="auto"/>
            <w:bottom w:val="none" w:sz="0" w:space="0" w:color="auto"/>
            <w:right w:val="none" w:sz="0" w:space="0" w:color="auto"/>
          </w:divBdr>
        </w:div>
        <w:div w:id="1313750781">
          <w:marLeft w:val="0"/>
          <w:marRight w:val="0"/>
          <w:marTop w:val="0"/>
          <w:marBottom w:val="0"/>
          <w:divBdr>
            <w:top w:val="none" w:sz="0" w:space="0" w:color="auto"/>
            <w:left w:val="none" w:sz="0" w:space="0" w:color="auto"/>
            <w:bottom w:val="none" w:sz="0" w:space="0" w:color="auto"/>
            <w:right w:val="none" w:sz="0" w:space="0" w:color="auto"/>
          </w:divBdr>
        </w:div>
        <w:div w:id="435373150">
          <w:marLeft w:val="0"/>
          <w:marRight w:val="0"/>
          <w:marTop w:val="0"/>
          <w:marBottom w:val="0"/>
          <w:divBdr>
            <w:top w:val="none" w:sz="0" w:space="0" w:color="auto"/>
            <w:left w:val="none" w:sz="0" w:space="0" w:color="auto"/>
            <w:bottom w:val="none" w:sz="0" w:space="0" w:color="auto"/>
            <w:right w:val="none" w:sz="0" w:space="0" w:color="auto"/>
          </w:divBdr>
        </w:div>
        <w:div w:id="1988970285">
          <w:marLeft w:val="0"/>
          <w:marRight w:val="0"/>
          <w:marTop w:val="0"/>
          <w:marBottom w:val="0"/>
          <w:divBdr>
            <w:top w:val="none" w:sz="0" w:space="0" w:color="auto"/>
            <w:left w:val="none" w:sz="0" w:space="0" w:color="auto"/>
            <w:bottom w:val="none" w:sz="0" w:space="0" w:color="auto"/>
            <w:right w:val="none" w:sz="0" w:space="0" w:color="auto"/>
          </w:divBdr>
        </w:div>
        <w:div w:id="511843181">
          <w:marLeft w:val="0"/>
          <w:marRight w:val="0"/>
          <w:marTop w:val="0"/>
          <w:marBottom w:val="0"/>
          <w:divBdr>
            <w:top w:val="none" w:sz="0" w:space="0" w:color="auto"/>
            <w:left w:val="none" w:sz="0" w:space="0" w:color="auto"/>
            <w:bottom w:val="none" w:sz="0" w:space="0" w:color="auto"/>
            <w:right w:val="none" w:sz="0" w:space="0" w:color="auto"/>
          </w:divBdr>
        </w:div>
        <w:div w:id="914902210">
          <w:marLeft w:val="0"/>
          <w:marRight w:val="0"/>
          <w:marTop w:val="0"/>
          <w:marBottom w:val="0"/>
          <w:divBdr>
            <w:top w:val="none" w:sz="0" w:space="0" w:color="auto"/>
            <w:left w:val="none" w:sz="0" w:space="0" w:color="auto"/>
            <w:bottom w:val="none" w:sz="0" w:space="0" w:color="auto"/>
            <w:right w:val="none" w:sz="0" w:space="0" w:color="auto"/>
          </w:divBdr>
        </w:div>
        <w:div w:id="1441299295">
          <w:marLeft w:val="0"/>
          <w:marRight w:val="0"/>
          <w:marTop w:val="0"/>
          <w:marBottom w:val="0"/>
          <w:divBdr>
            <w:top w:val="none" w:sz="0" w:space="0" w:color="auto"/>
            <w:left w:val="none" w:sz="0" w:space="0" w:color="auto"/>
            <w:bottom w:val="none" w:sz="0" w:space="0" w:color="auto"/>
            <w:right w:val="none" w:sz="0" w:space="0" w:color="auto"/>
          </w:divBdr>
        </w:div>
        <w:div w:id="449518265">
          <w:marLeft w:val="0"/>
          <w:marRight w:val="0"/>
          <w:marTop w:val="0"/>
          <w:marBottom w:val="0"/>
          <w:divBdr>
            <w:top w:val="none" w:sz="0" w:space="0" w:color="auto"/>
            <w:left w:val="none" w:sz="0" w:space="0" w:color="auto"/>
            <w:bottom w:val="none" w:sz="0" w:space="0" w:color="auto"/>
            <w:right w:val="none" w:sz="0" w:space="0" w:color="auto"/>
          </w:divBdr>
        </w:div>
        <w:div w:id="1279727404">
          <w:marLeft w:val="0"/>
          <w:marRight w:val="0"/>
          <w:marTop w:val="0"/>
          <w:marBottom w:val="0"/>
          <w:divBdr>
            <w:top w:val="none" w:sz="0" w:space="0" w:color="auto"/>
            <w:left w:val="none" w:sz="0" w:space="0" w:color="auto"/>
            <w:bottom w:val="none" w:sz="0" w:space="0" w:color="auto"/>
            <w:right w:val="none" w:sz="0" w:space="0" w:color="auto"/>
          </w:divBdr>
        </w:div>
        <w:div w:id="1909807815">
          <w:marLeft w:val="0"/>
          <w:marRight w:val="0"/>
          <w:marTop w:val="0"/>
          <w:marBottom w:val="0"/>
          <w:divBdr>
            <w:top w:val="none" w:sz="0" w:space="0" w:color="auto"/>
            <w:left w:val="none" w:sz="0" w:space="0" w:color="auto"/>
            <w:bottom w:val="none" w:sz="0" w:space="0" w:color="auto"/>
            <w:right w:val="none" w:sz="0" w:space="0" w:color="auto"/>
          </w:divBdr>
        </w:div>
        <w:div w:id="502740481">
          <w:marLeft w:val="0"/>
          <w:marRight w:val="0"/>
          <w:marTop w:val="0"/>
          <w:marBottom w:val="0"/>
          <w:divBdr>
            <w:top w:val="none" w:sz="0" w:space="0" w:color="auto"/>
            <w:left w:val="none" w:sz="0" w:space="0" w:color="auto"/>
            <w:bottom w:val="none" w:sz="0" w:space="0" w:color="auto"/>
            <w:right w:val="none" w:sz="0" w:space="0" w:color="auto"/>
          </w:divBdr>
        </w:div>
        <w:div w:id="1439444397">
          <w:marLeft w:val="0"/>
          <w:marRight w:val="0"/>
          <w:marTop w:val="0"/>
          <w:marBottom w:val="0"/>
          <w:divBdr>
            <w:top w:val="none" w:sz="0" w:space="0" w:color="auto"/>
            <w:left w:val="none" w:sz="0" w:space="0" w:color="auto"/>
            <w:bottom w:val="none" w:sz="0" w:space="0" w:color="auto"/>
            <w:right w:val="none" w:sz="0" w:space="0" w:color="auto"/>
          </w:divBdr>
        </w:div>
        <w:div w:id="1526138733">
          <w:marLeft w:val="0"/>
          <w:marRight w:val="0"/>
          <w:marTop w:val="0"/>
          <w:marBottom w:val="0"/>
          <w:divBdr>
            <w:top w:val="none" w:sz="0" w:space="0" w:color="auto"/>
            <w:left w:val="none" w:sz="0" w:space="0" w:color="auto"/>
            <w:bottom w:val="none" w:sz="0" w:space="0" w:color="auto"/>
            <w:right w:val="none" w:sz="0" w:space="0" w:color="auto"/>
          </w:divBdr>
        </w:div>
        <w:div w:id="2036613564">
          <w:marLeft w:val="0"/>
          <w:marRight w:val="0"/>
          <w:marTop w:val="0"/>
          <w:marBottom w:val="0"/>
          <w:divBdr>
            <w:top w:val="none" w:sz="0" w:space="0" w:color="auto"/>
            <w:left w:val="none" w:sz="0" w:space="0" w:color="auto"/>
            <w:bottom w:val="none" w:sz="0" w:space="0" w:color="auto"/>
            <w:right w:val="none" w:sz="0" w:space="0" w:color="auto"/>
          </w:divBdr>
        </w:div>
        <w:div w:id="1418136856">
          <w:marLeft w:val="0"/>
          <w:marRight w:val="0"/>
          <w:marTop w:val="0"/>
          <w:marBottom w:val="0"/>
          <w:divBdr>
            <w:top w:val="none" w:sz="0" w:space="0" w:color="auto"/>
            <w:left w:val="none" w:sz="0" w:space="0" w:color="auto"/>
            <w:bottom w:val="none" w:sz="0" w:space="0" w:color="auto"/>
            <w:right w:val="none" w:sz="0" w:space="0" w:color="auto"/>
          </w:divBdr>
        </w:div>
        <w:div w:id="1888755223">
          <w:marLeft w:val="0"/>
          <w:marRight w:val="0"/>
          <w:marTop w:val="0"/>
          <w:marBottom w:val="0"/>
          <w:divBdr>
            <w:top w:val="none" w:sz="0" w:space="0" w:color="auto"/>
            <w:left w:val="none" w:sz="0" w:space="0" w:color="auto"/>
            <w:bottom w:val="none" w:sz="0" w:space="0" w:color="auto"/>
            <w:right w:val="none" w:sz="0" w:space="0" w:color="auto"/>
          </w:divBdr>
        </w:div>
        <w:div w:id="1511720468">
          <w:marLeft w:val="0"/>
          <w:marRight w:val="0"/>
          <w:marTop w:val="0"/>
          <w:marBottom w:val="0"/>
          <w:divBdr>
            <w:top w:val="none" w:sz="0" w:space="0" w:color="auto"/>
            <w:left w:val="none" w:sz="0" w:space="0" w:color="auto"/>
            <w:bottom w:val="none" w:sz="0" w:space="0" w:color="auto"/>
            <w:right w:val="none" w:sz="0" w:space="0" w:color="auto"/>
          </w:divBdr>
        </w:div>
        <w:div w:id="1116757530">
          <w:marLeft w:val="0"/>
          <w:marRight w:val="0"/>
          <w:marTop w:val="0"/>
          <w:marBottom w:val="0"/>
          <w:divBdr>
            <w:top w:val="none" w:sz="0" w:space="0" w:color="auto"/>
            <w:left w:val="none" w:sz="0" w:space="0" w:color="auto"/>
            <w:bottom w:val="none" w:sz="0" w:space="0" w:color="auto"/>
            <w:right w:val="none" w:sz="0" w:space="0" w:color="auto"/>
          </w:divBdr>
        </w:div>
        <w:div w:id="891188363">
          <w:marLeft w:val="0"/>
          <w:marRight w:val="0"/>
          <w:marTop w:val="0"/>
          <w:marBottom w:val="0"/>
          <w:divBdr>
            <w:top w:val="none" w:sz="0" w:space="0" w:color="auto"/>
            <w:left w:val="none" w:sz="0" w:space="0" w:color="auto"/>
            <w:bottom w:val="none" w:sz="0" w:space="0" w:color="auto"/>
            <w:right w:val="none" w:sz="0" w:space="0" w:color="auto"/>
          </w:divBdr>
        </w:div>
        <w:div w:id="688875450">
          <w:marLeft w:val="0"/>
          <w:marRight w:val="0"/>
          <w:marTop w:val="0"/>
          <w:marBottom w:val="0"/>
          <w:divBdr>
            <w:top w:val="none" w:sz="0" w:space="0" w:color="auto"/>
            <w:left w:val="none" w:sz="0" w:space="0" w:color="auto"/>
            <w:bottom w:val="none" w:sz="0" w:space="0" w:color="auto"/>
            <w:right w:val="none" w:sz="0" w:space="0" w:color="auto"/>
          </w:divBdr>
        </w:div>
        <w:div w:id="1703047232">
          <w:marLeft w:val="0"/>
          <w:marRight w:val="0"/>
          <w:marTop w:val="0"/>
          <w:marBottom w:val="0"/>
          <w:divBdr>
            <w:top w:val="none" w:sz="0" w:space="0" w:color="auto"/>
            <w:left w:val="none" w:sz="0" w:space="0" w:color="auto"/>
            <w:bottom w:val="none" w:sz="0" w:space="0" w:color="auto"/>
            <w:right w:val="none" w:sz="0" w:space="0" w:color="auto"/>
          </w:divBdr>
        </w:div>
        <w:div w:id="1776755518">
          <w:marLeft w:val="0"/>
          <w:marRight w:val="0"/>
          <w:marTop w:val="0"/>
          <w:marBottom w:val="0"/>
          <w:divBdr>
            <w:top w:val="none" w:sz="0" w:space="0" w:color="auto"/>
            <w:left w:val="none" w:sz="0" w:space="0" w:color="auto"/>
            <w:bottom w:val="none" w:sz="0" w:space="0" w:color="auto"/>
            <w:right w:val="none" w:sz="0" w:space="0" w:color="auto"/>
          </w:divBdr>
        </w:div>
        <w:div w:id="373122890">
          <w:marLeft w:val="0"/>
          <w:marRight w:val="0"/>
          <w:marTop w:val="0"/>
          <w:marBottom w:val="0"/>
          <w:divBdr>
            <w:top w:val="none" w:sz="0" w:space="0" w:color="auto"/>
            <w:left w:val="none" w:sz="0" w:space="0" w:color="auto"/>
            <w:bottom w:val="none" w:sz="0" w:space="0" w:color="auto"/>
            <w:right w:val="none" w:sz="0" w:space="0" w:color="auto"/>
          </w:divBdr>
        </w:div>
        <w:div w:id="426930071">
          <w:marLeft w:val="0"/>
          <w:marRight w:val="0"/>
          <w:marTop w:val="0"/>
          <w:marBottom w:val="0"/>
          <w:divBdr>
            <w:top w:val="none" w:sz="0" w:space="0" w:color="auto"/>
            <w:left w:val="none" w:sz="0" w:space="0" w:color="auto"/>
            <w:bottom w:val="none" w:sz="0" w:space="0" w:color="auto"/>
            <w:right w:val="none" w:sz="0" w:space="0" w:color="auto"/>
          </w:divBdr>
        </w:div>
        <w:div w:id="511644634">
          <w:marLeft w:val="0"/>
          <w:marRight w:val="0"/>
          <w:marTop w:val="0"/>
          <w:marBottom w:val="0"/>
          <w:divBdr>
            <w:top w:val="none" w:sz="0" w:space="0" w:color="auto"/>
            <w:left w:val="none" w:sz="0" w:space="0" w:color="auto"/>
            <w:bottom w:val="none" w:sz="0" w:space="0" w:color="auto"/>
            <w:right w:val="none" w:sz="0" w:space="0" w:color="auto"/>
          </w:divBdr>
        </w:div>
        <w:div w:id="637688585">
          <w:marLeft w:val="0"/>
          <w:marRight w:val="0"/>
          <w:marTop w:val="0"/>
          <w:marBottom w:val="0"/>
          <w:divBdr>
            <w:top w:val="none" w:sz="0" w:space="0" w:color="auto"/>
            <w:left w:val="none" w:sz="0" w:space="0" w:color="auto"/>
            <w:bottom w:val="none" w:sz="0" w:space="0" w:color="auto"/>
            <w:right w:val="none" w:sz="0" w:space="0" w:color="auto"/>
          </w:divBdr>
        </w:div>
        <w:div w:id="2094349584">
          <w:marLeft w:val="0"/>
          <w:marRight w:val="0"/>
          <w:marTop w:val="0"/>
          <w:marBottom w:val="0"/>
          <w:divBdr>
            <w:top w:val="none" w:sz="0" w:space="0" w:color="auto"/>
            <w:left w:val="none" w:sz="0" w:space="0" w:color="auto"/>
            <w:bottom w:val="none" w:sz="0" w:space="0" w:color="auto"/>
            <w:right w:val="none" w:sz="0" w:space="0" w:color="auto"/>
          </w:divBdr>
        </w:div>
        <w:div w:id="668869932">
          <w:marLeft w:val="0"/>
          <w:marRight w:val="0"/>
          <w:marTop w:val="0"/>
          <w:marBottom w:val="0"/>
          <w:divBdr>
            <w:top w:val="none" w:sz="0" w:space="0" w:color="auto"/>
            <w:left w:val="none" w:sz="0" w:space="0" w:color="auto"/>
            <w:bottom w:val="none" w:sz="0" w:space="0" w:color="auto"/>
            <w:right w:val="none" w:sz="0" w:space="0" w:color="auto"/>
          </w:divBdr>
        </w:div>
        <w:div w:id="221983465">
          <w:marLeft w:val="0"/>
          <w:marRight w:val="0"/>
          <w:marTop w:val="0"/>
          <w:marBottom w:val="0"/>
          <w:divBdr>
            <w:top w:val="none" w:sz="0" w:space="0" w:color="auto"/>
            <w:left w:val="none" w:sz="0" w:space="0" w:color="auto"/>
            <w:bottom w:val="none" w:sz="0" w:space="0" w:color="auto"/>
            <w:right w:val="none" w:sz="0" w:space="0" w:color="auto"/>
          </w:divBdr>
        </w:div>
        <w:div w:id="1050767238">
          <w:marLeft w:val="0"/>
          <w:marRight w:val="0"/>
          <w:marTop w:val="0"/>
          <w:marBottom w:val="0"/>
          <w:divBdr>
            <w:top w:val="none" w:sz="0" w:space="0" w:color="auto"/>
            <w:left w:val="none" w:sz="0" w:space="0" w:color="auto"/>
            <w:bottom w:val="none" w:sz="0" w:space="0" w:color="auto"/>
            <w:right w:val="none" w:sz="0" w:space="0" w:color="auto"/>
          </w:divBdr>
        </w:div>
        <w:div w:id="408693202">
          <w:marLeft w:val="0"/>
          <w:marRight w:val="0"/>
          <w:marTop w:val="0"/>
          <w:marBottom w:val="0"/>
          <w:divBdr>
            <w:top w:val="none" w:sz="0" w:space="0" w:color="auto"/>
            <w:left w:val="none" w:sz="0" w:space="0" w:color="auto"/>
            <w:bottom w:val="none" w:sz="0" w:space="0" w:color="auto"/>
            <w:right w:val="none" w:sz="0" w:space="0" w:color="auto"/>
          </w:divBdr>
        </w:div>
        <w:div w:id="1649900813">
          <w:marLeft w:val="0"/>
          <w:marRight w:val="0"/>
          <w:marTop w:val="0"/>
          <w:marBottom w:val="0"/>
          <w:divBdr>
            <w:top w:val="none" w:sz="0" w:space="0" w:color="auto"/>
            <w:left w:val="none" w:sz="0" w:space="0" w:color="auto"/>
            <w:bottom w:val="none" w:sz="0" w:space="0" w:color="auto"/>
            <w:right w:val="none" w:sz="0" w:space="0" w:color="auto"/>
          </w:divBdr>
        </w:div>
        <w:div w:id="1983777060">
          <w:marLeft w:val="0"/>
          <w:marRight w:val="0"/>
          <w:marTop w:val="0"/>
          <w:marBottom w:val="0"/>
          <w:divBdr>
            <w:top w:val="none" w:sz="0" w:space="0" w:color="auto"/>
            <w:left w:val="none" w:sz="0" w:space="0" w:color="auto"/>
            <w:bottom w:val="none" w:sz="0" w:space="0" w:color="auto"/>
            <w:right w:val="none" w:sz="0" w:space="0" w:color="auto"/>
          </w:divBdr>
        </w:div>
        <w:div w:id="737628354">
          <w:marLeft w:val="0"/>
          <w:marRight w:val="0"/>
          <w:marTop w:val="0"/>
          <w:marBottom w:val="0"/>
          <w:divBdr>
            <w:top w:val="none" w:sz="0" w:space="0" w:color="auto"/>
            <w:left w:val="none" w:sz="0" w:space="0" w:color="auto"/>
            <w:bottom w:val="none" w:sz="0" w:space="0" w:color="auto"/>
            <w:right w:val="none" w:sz="0" w:space="0" w:color="auto"/>
          </w:divBdr>
        </w:div>
        <w:div w:id="1110079747">
          <w:marLeft w:val="0"/>
          <w:marRight w:val="0"/>
          <w:marTop w:val="0"/>
          <w:marBottom w:val="0"/>
          <w:divBdr>
            <w:top w:val="none" w:sz="0" w:space="0" w:color="auto"/>
            <w:left w:val="none" w:sz="0" w:space="0" w:color="auto"/>
            <w:bottom w:val="none" w:sz="0" w:space="0" w:color="auto"/>
            <w:right w:val="none" w:sz="0" w:space="0" w:color="auto"/>
          </w:divBdr>
        </w:div>
        <w:div w:id="49498859">
          <w:marLeft w:val="0"/>
          <w:marRight w:val="0"/>
          <w:marTop w:val="0"/>
          <w:marBottom w:val="0"/>
          <w:divBdr>
            <w:top w:val="none" w:sz="0" w:space="0" w:color="auto"/>
            <w:left w:val="none" w:sz="0" w:space="0" w:color="auto"/>
            <w:bottom w:val="none" w:sz="0" w:space="0" w:color="auto"/>
            <w:right w:val="none" w:sz="0" w:space="0" w:color="auto"/>
          </w:divBdr>
        </w:div>
        <w:div w:id="664207438">
          <w:marLeft w:val="0"/>
          <w:marRight w:val="0"/>
          <w:marTop w:val="0"/>
          <w:marBottom w:val="0"/>
          <w:divBdr>
            <w:top w:val="none" w:sz="0" w:space="0" w:color="auto"/>
            <w:left w:val="none" w:sz="0" w:space="0" w:color="auto"/>
            <w:bottom w:val="none" w:sz="0" w:space="0" w:color="auto"/>
            <w:right w:val="none" w:sz="0" w:space="0" w:color="auto"/>
          </w:divBdr>
        </w:div>
        <w:div w:id="994259651">
          <w:marLeft w:val="0"/>
          <w:marRight w:val="0"/>
          <w:marTop w:val="0"/>
          <w:marBottom w:val="0"/>
          <w:divBdr>
            <w:top w:val="none" w:sz="0" w:space="0" w:color="auto"/>
            <w:left w:val="none" w:sz="0" w:space="0" w:color="auto"/>
            <w:bottom w:val="none" w:sz="0" w:space="0" w:color="auto"/>
            <w:right w:val="none" w:sz="0" w:space="0" w:color="auto"/>
          </w:divBdr>
        </w:div>
        <w:div w:id="64453118">
          <w:marLeft w:val="0"/>
          <w:marRight w:val="0"/>
          <w:marTop w:val="0"/>
          <w:marBottom w:val="0"/>
          <w:divBdr>
            <w:top w:val="none" w:sz="0" w:space="0" w:color="auto"/>
            <w:left w:val="none" w:sz="0" w:space="0" w:color="auto"/>
            <w:bottom w:val="none" w:sz="0" w:space="0" w:color="auto"/>
            <w:right w:val="none" w:sz="0" w:space="0" w:color="auto"/>
          </w:divBdr>
        </w:div>
        <w:div w:id="516237337">
          <w:marLeft w:val="0"/>
          <w:marRight w:val="0"/>
          <w:marTop w:val="0"/>
          <w:marBottom w:val="0"/>
          <w:divBdr>
            <w:top w:val="none" w:sz="0" w:space="0" w:color="auto"/>
            <w:left w:val="none" w:sz="0" w:space="0" w:color="auto"/>
            <w:bottom w:val="none" w:sz="0" w:space="0" w:color="auto"/>
            <w:right w:val="none" w:sz="0" w:space="0" w:color="auto"/>
          </w:divBdr>
        </w:div>
        <w:div w:id="1358696524">
          <w:marLeft w:val="0"/>
          <w:marRight w:val="0"/>
          <w:marTop w:val="0"/>
          <w:marBottom w:val="0"/>
          <w:divBdr>
            <w:top w:val="none" w:sz="0" w:space="0" w:color="auto"/>
            <w:left w:val="none" w:sz="0" w:space="0" w:color="auto"/>
            <w:bottom w:val="none" w:sz="0" w:space="0" w:color="auto"/>
            <w:right w:val="none" w:sz="0" w:space="0" w:color="auto"/>
          </w:divBdr>
        </w:div>
        <w:div w:id="1217400823">
          <w:marLeft w:val="0"/>
          <w:marRight w:val="0"/>
          <w:marTop w:val="0"/>
          <w:marBottom w:val="0"/>
          <w:divBdr>
            <w:top w:val="none" w:sz="0" w:space="0" w:color="auto"/>
            <w:left w:val="none" w:sz="0" w:space="0" w:color="auto"/>
            <w:bottom w:val="none" w:sz="0" w:space="0" w:color="auto"/>
            <w:right w:val="none" w:sz="0" w:space="0" w:color="auto"/>
          </w:divBdr>
        </w:div>
        <w:div w:id="118114593">
          <w:marLeft w:val="0"/>
          <w:marRight w:val="0"/>
          <w:marTop w:val="0"/>
          <w:marBottom w:val="0"/>
          <w:divBdr>
            <w:top w:val="none" w:sz="0" w:space="0" w:color="auto"/>
            <w:left w:val="none" w:sz="0" w:space="0" w:color="auto"/>
            <w:bottom w:val="none" w:sz="0" w:space="0" w:color="auto"/>
            <w:right w:val="none" w:sz="0" w:space="0" w:color="auto"/>
          </w:divBdr>
        </w:div>
        <w:div w:id="64693003">
          <w:marLeft w:val="0"/>
          <w:marRight w:val="0"/>
          <w:marTop w:val="0"/>
          <w:marBottom w:val="0"/>
          <w:divBdr>
            <w:top w:val="none" w:sz="0" w:space="0" w:color="auto"/>
            <w:left w:val="none" w:sz="0" w:space="0" w:color="auto"/>
            <w:bottom w:val="none" w:sz="0" w:space="0" w:color="auto"/>
            <w:right w:val="none" w:sz="0" w:space="0" w:color="auto"/>
          </w:divBdr>
        </w:div>
        <w:div w:id="2118671124">
          <w:marLeft w:val="0"/>
          <w:marRight w:val="0"/>
          <w:marTop w:val="0"/>
          <w:marBottom w:val="0"/>
          <w:divBdr>
            <w:top w:val="none" w:sz="0" w:space="0" w:color="auto"/>
            <w:left w:val="none" w:sz="0" w:space="0" w:color="auto"/>
            <w:bottom w:val="none" w:sz="0" w:space="0" w:color="auto"/>
            <w:right w:val="none" w:sz="0" w:space="0" w:color="auto"/>
          </w:divBdr>
        </w:div>
        <w:div w:id="947733960">
          <w:marLeft w:val="0"/>
          <w:marRight w:val="0"/>
          <w:marTop w:val="0"/>
          <w:marBottom w:val="0"/>
          <w:divBdr>
            <w:top w:val="none" w:sz="0" w:space="0" w:color="auto"/>
            <w:left w:val="none" w:sz="0" w:space="0" w:color="auto"/>
            <w:bottom w:val="none" w:sz="0" w:space="0" w:color="auto"/>
            <w:right w:val="none" w:sz="0" w:space="0" w:color="auto"/>
          </w:divBdr>
        </w:div>
        <w:div w:id="646596026">
          <w:marLeft w:val="0"/>
          <w:marRight w:val="0"/>
          <w:marTop w:val="0"/>
          <w:marBottom w:val="0"/>
          <w:divBdr>
            <w:top w:val="none" w:sz="0" w:space="0" w:color="auto"/>
            <w:left w:val="none" w:sz="0" w:space="0" w:color="auto"/>
            <w:bottom w:val="none" w:sz="0" w:space="0" w:color="auto"/>
            <w:right w:val="none" w:sz="0" w:space="0" w:color="auto"/>
          </w:divBdr>
        </w:div>
        <w:div w:id="212355275">
          <w:marLeft w:val="0"/>
          <w:marRight w:val="0"/>
          <w:marTop w:val="0"/>
          <w:marBottom w:val="0"/>
          <w:divBdr>
            <w:top w:val="none" w:sz="0" w:space="0" w:color="auto"/>
            <w:left w:val="none" w:sz="0" w:space="0" w:color="auto"/>
            <w:bottom w:val="none" w:sz="0" w:space="0" w:color="auto"/>
            <w:right w:val="none" w:sz="0" w:space="0" w:color="auto"/>
          </w:divBdr>
        </w:div>
        <w:div w:id="992635274">
          <w:marLeft w:val="0"/>
          <w:marRight w:val="0"/>
          <w:marTop w:val="0"/>
          <w:marBottom w:val="0"/>
          <w:divBdr>
            <w:top w:val="none" w:sz="0" w:space="0" w:color="auto"/>
            <w:left w:val="none" w:sz="0" w:space="0" w:color="auto"/>
            <w:bottom w:val="none" w:sz="0" w:space="0" w:color="auto"/>
            <w:right w:val="none" w:sz="0" w:space="0" w:color="auto"/>
          </w:divBdr>
        </w:div>
        <w:div w:id="152529236">
          <w:marLeft w:val="0"/>
          <w:marRight w:val="0"/>
          <w:marTop w:val="0"/>
          <w:marBottom w:val="0"/>
          <w:divBdr>
            <w:top w:val="none" w:sz="0" w:space="0" w:color="auto"/>
            <w:left w:val="none" w:sz="0" w:space="0" w:color="auto"/>
            <w:bottom w:val="none" w:sz="0" w:space="0" w:color="auto"/>
            <w:right w:val="none" w:sz="0" w:space="0" w:color="auto"/>
          </w:divBdr>
        </w:div>
        <w:div w:id="1565483723">
          <w:marLeft w:val="0"/>
          <w:marRight w:val="0"/>
          <w:marTop w:val="0"/>
          <w:marBottom w:val="0"/>
          <w:divBdr>
            <w:top w:val="none" w:sz="0" w:space="0" w:color="auto"/>
            <w:left w:val="none" w:sz="0" w:space="0" w:color="auto"/>
            <w:bottom w:val="none" w:sz="0" w:space="0" w:color="auto"/>
            <w:right w:val="none" w:sz="0" w:space="0" w:color="auto"/>
          </w:divBdr>
        </w:div>
        <w:div w:id="1028601999">
          <w:marLeft w:val="0"/>
          <w:marRight w:val="0"/>
          <w:marTop w:val="0"/>
          <w:marBottom w:val="0"/>
          <w:divBdr>
            <w:top w:val="none" w:sz="0" w:space="0" w:color="auto"/>
            <w:left w:val="none" w:sz="0" w:space="0" w:color="auto"/>
            <w:bottom w:val="none" w:sz="0" w:space="0" w:color="auto"/>
            <w:right w:val="none" w:sz="0" w:space="0" w:color="auto"/>
          </w:divBdr>
        </w:div>
        <w:div w:id="1615744969">
          <w:marLeft w:val="0"/>
          <w:marRight w:val="0"/>
          <w:marTop w:val="0"/>
          <w:marBottom w:val="0"/>
          <w:divBdr>
            <w:top w:val="none" w:sz="0" w:space="0" w:color="auto"/>
            <w:left w:val="none" w:sz="0" w:space="0" w:color="auto"/>
            <w:bottom w:val="none" w:sz="0" w:space="0" w:color="auto"/>
            <w:right w:val="none" w:sz="0" w:space="0" w:color="auto"/>
          </w:divBdr>
        </w:div>
        <w:div w:id="1638339959">
          <w:marLeft w:val="0"/>
          <w:marRight w:val="0"/>
          <w:marTop w:val="0"/>
          <w:marBottom w:val="0"/>
          <w:divBdr>
            <w:top w:val="none" w:sz="0" w:space="0" w:color="auto"/>
            <w:left w:val="none" w:sz="0" w:space="0" w:color="auto"/>
            <w:bottom w:val="none" w:sz="0" w:space="0" w:color="auto"/>
            <w:right w:val="none" w:sz="0" w:space="0" w:color="auto"/>
          </w:divBdr>
        </w:div>
        <w:div w:id="2105375505">
          <w:marLeft w:val="0"/>
          <w:marRight w:val="0"/>
          <w:marTop w:val="0"/>
          <w:marBottom w:val="0"/>
          <w:divBdr>
            <w:top w:val="none" w:sz="0" w:space="0" w:color="auto"/>
            <w:left w:val="none" w:sz="0" w:space="0" w:color="auto"/>
            <w:bottom w:val="none" w:sz="0" w:space="0" w:color="auto"/>
            <w:right w:val="none" w:sz="0" w:space="0" w:color="auto"/>
          </w:divBdr>
        </w:div>
        <w:div w:id="1800147097">
          <w:marLeft w:val="0"/>
          <w:marRight w:val="0"/>
          <w:marTop w:val="0"/>
          <w:marBottom w:val="0"/>
          <w:divBdr>
            <w:top w:val="none" w:sz="0" w:space="0" w:color="auto"/>
            <w:left w:val="none" w:sz="0" w:space="0" w:color="auto"/>
            <w:bottom w:val="none" w:sz="0" w:space="0" w:color="auto"/>
            <w:right w:val="none" w:sz="0" w:space="0" w:color="auto"/>
          </w:divBdr>
        </w:div>
        <w:div w:id="1360008002">
          <w:marLeft w:val="0"/>
          <w:marRight w:val="0"/>
          <w:marTop w:val="0"/>
          <w:marBottom w:val="0"/>
          <w:divBdr>
            <w:top w:val="none" w:sz="0" w:space="0" w:color="auto"/>
            <w:left w:val="none" w:sz="0" w:space="0" w:color="auto"/>
            <w:bottom w:val="none" w:sz="0" w:space="0" w:color="auto"/>
            <w:right w:val="none" w:sz="0" w:space="0" w:color="auto"/>
          </w:divBdr>
        </w:div>
        <w:div w:id="1331636583">
          <w:marLeft w:val="0"/>
          <w:marRight w:val="0"/>
          <w:marTop w:val="0"/>
          <w:marBottom w:val="0"/>
          <w:divBdr>
            <w:top w:val="none" w:sz="0" w:space="0" w:color="auto"/>
            <w:left w:val="none" w:sz="0" w:space="0" w:color="auto"/>
            <w:bottom w:val="none" w:sz="0" w:space="0" w:color="auto"/>
            <w:right w:val="none" w:sz="0" w:space="0" w:color="auto"/>
          </w:divBdr>
        </w:div>
        <w:div w:id="2029791613">
          <w:marLeft w:val="0"/>
          <w:marRight w:val="0"/>
          <w:marTop w:val="0"/>
          <w:marBottom w:val="0"/>
          <w:divBdr>
            <w:top w:val="none" w:sz="0" w:space="0" w:color="auto"/>
            <w:left w:val="none" w:sz="0" w:space="0" w:color="auto"/>
            <w:bottom w:val="none" w:sz="0" w:space="0" w:color="auto"/>
            <w:right w:val="none" w:sz="0" w:space="0" w:color="auto"/>
          </w:divBdr>
        </w:div>
        <w:div w:id="867959026">
          <w:marLeft w:val="0"/>
          <w:marRight w:val="0"/>
          <w:marTop w:val="0"/>
          <w:marBottom w:val="0"/>
          <w:divBdr>
            <w:top w:val="none" w:sz="0" w:space="0" w:color="auto"/>
            <w:left w:val="none" w:sz="0" w:space="0" w:color="auto"/>
            <w:bottom w:val="none" w:sz="0" w:space="0" w:color="auto"/>
            <w:right w:val="none" w:sz="0" w:space="0" w:color="auto"/>
          </w:divBdr>
        </w:div>
        <w:div w:id="1500000956">
          <w:marLeft w:val="0"/>
          <w:marRight w:val="0"/>
          <w:marTop w:val="0"/>
          <w:marBottom w:val="0"/>
          <w:divBdr>
            <w:top w:val="none" w:sz="0" w:space="0" w:color="auto"/>
            <w:left w:val="none" w:sz="0" w:space="0" w:color="auto"/>
            <w:bottom w:val="none" w:sz="0" w:space="0" w:color="auto"/>
            <w:right w:val="none" w:sz="0" w:space="0" w:color="auto"/>
          </w:divBdr>
        </w:div>
        <w:div w:id="1859153830">
          <w:marLeft w:val="0"/>
          <w:marRight w:val="0"/>
          <w:marTop w:val="0"/>
          <w:marBottom w:val="0"/>
          <w:divBdr>
            <w:top w:val="none" w:sz="0" w:space="0" w:color="auto"/>
            <w:left w:val="none" w:sz="0" w:space="0" w:color="auto"/>
            <w:bottom w:val="none" w:sz="0" w:space="0" w:color="auto"/>
            <w:right w:val="none" w:sz="0" w:space="0" w:color="auto"/>
          </w:divBdr>
        </w:div>
        <w:div w:id="1547983023">
          <w:marLeft w:val="0"/>
          <w:marRight w:val="0"/>
          <w:marTop w:val="0"/>
          <w:marBottom w:val="0"/>
          <w:divBdr>
            <w:top w:val="none" w:sz="0" w:space="0" w:color="auto"/>
            <w:left w:val="none" w:sz="0" w:space="0" w:color="auto"/>
            <w:bottom w:val="none" w:sz="0" w:space="0" w:color="auto"/>
            <w:right w:val="none" w:sz="0" w:space="0" w:color="auto"/>
          </w:divBdr>
        </w:div>
        <w:div w:id="1518689245">
          <w:marLeft w:val="0"/>
          <w:marRight w:val="0"/>
          <w:marTop w:val="0"/>
          <w:marBottom w:val="0"/>
          <w:divBdr>
            <w:top w:val="none" w:sz="0" w:space="0" w:color="auto"/>
            <w:left w:val="none" w:sz="0" w:space="0" w:color="auto"/>
            <w:bottom w:val="none" w:sz="0" w:space="0" w:color="auto"/>
            <w:right w:val="none" w:sz="0" w:space="0" w:color="auto"/>
          </w:divBdr>
        </w:div>
        <w:div w:id="1477721214">
          <w:marLeft w:val="0"/>
          <w:marRight w:val="0"/>
          <w:marTop w:val="0"/>
          <w:marBottom w:val="0"/>
          <w:divBdr>
            <w:top w:val="none" w:sz="0" w:space="0" w:color="auto"/>
            <w:left w:val="none" w:sz="0" w:space="0" w:color="auto"/>
            <w:bottom w:val="none" w:sz="0" w:space="0" w:color="auto"/>
            <w:right w:val="none" w:sz="0" w:space="0" w:color="auto"/>
          </w:divBdr>
        </w:div>
        <w:div w:id="1433623850">
          <w:marLeft w:val="0"/>
          <w:marRight w:val="0"/>
          <w:marTop w:val="0"/>
          <w:marBottom w:val="0"/>
          <w:divBdr>
            <w:top w:val="none" w:sz="0" w:space="0" w:color="auto"/>
            <w:left w:val="none" w:sz="0" w:space="0" w:color="auto"/>
            <w:bottom w:val="none" w:sz="0" w:space="0" w:color="auto"/>
            <w:right w:val="none" w:sz="0" w:space="0" w:color="auto"/>
          </w:divBdr>
        </w:div>
        <w:div w:id="1206328975">
          <w:marLeft w:val="0"/>
          <w:marRight w:val="0"/>
          <w:marTop w:val="0"/>
          <w:marBottom w:val="0"/>
          <w:divBdr>
            <w:top w:val="none" w:sz="0" w:space="0" w:color="auto"/>
            <w:left w:val="none" w:sz="0" w:space="0" w:color="auto"/>
            <w:bottom w:val="none" w:sz="0" w:space="0" w:color="auto"/>
            <w:right w:val="none" w:sz="0" w:space="0" w:color="auto"/>
          </w:divBdr>
        </w:div>
        <w:div w:id="1492284396">
          <w:marLeft w:val="0"/>
          <w:marRight w:val="0"/>
          <w:marTop w:val="0"/>
          <w:marBottom w:val="0"/>
          <w:divBdr>
            <w:top w:val="none" w:sz="0" w:space="0" w:color="auto"/>
            <w:left w:val="none" w:sz="0" w:space="0" w:color="auto"/>
            <w:bottom w:val="none" w:sz="0" w:space="0" w:color="auto"/>
            <w:right w:val="none" w:sz="0" w:space="0" w:color="auto"/>
          </w:divBdr>
        </w:div>
        <w:div w:id="1652247050">
          <w:marLeft w:val="0"/>
          <w:marRight w:val="0"/>
          <w:marTop w:val="0"/>
          <w:marBottom w:val="0"/>
          <w:divBdr>
            <w:top w:val="none" w:sz="0" w:space="0" w:color="auto"/>
            <w:left w:val="none" w:sz="0" w:space="0" w:color="auto"/>
            <w:bottom w:val="none" w:sz="0" w:space="0" w:color="auto"/>
            <w:right w:val="none" w:sz="0" w:space="0" w:color="auto"/>
          </w:divBdr>
        </w:div>
        <w:div w:id="2075152940">
          <w:marLeft w:val="0"/>
          <w:marRight w:val="0"/>
          <w:marTop w:val="0"/>
          <w:marBottom w:val="0"/>
          <w:divBdr>
            <w:top w:val="none" w:sz="0" w:space="0" w:color="auto"/>
            <w:left w:val="none" w:sz="0" w:space="0" w:color="auto"/>
            <w:bottom w:val="none" w:sz="0" w:space="0" w:color="auto"/>
            <w:right w:val="none" w:sz="0" w:space="0" w:color="auto"/>
          </w:divBdr>
        </w:div>
        <w:div w:id="2135516701">
          <w:marLeft w:val="0"/>
          <w:marRight w:val="0"/>
          <w:marTop w:val="0"/>
          <w:marBottom w:val="0"/>
          <w:divBdr>
            <w:top w:val="none" w:sz="0" w:space="0" w:color="auto"/>
            <w:left w:val="none" w:sz="0" w:space="0" w:color="auto"/>
            <w:bottom w:val="none" w:sz="0" w:space="0" w:color="auto"/>
            <w:right w:val="none" w:sz="0" w:space="0" w:color="auto"/>
          </w:divBdr>
        </w:div>
        <w:div w:id="471023943">
          <w:marLeft w:val="0"/>
          <w:marRight w:val="0"/>
          <w:marTop w:val="0"/>
          <w:marBottom w:val="0"/>
          <w:divBdr>
            <w:top w:val="none" w:sz="0" w:space="0" w:color="auto"/>
            <w:left w:val="none" w:sz="0" w:space="0" w:color="auto"/>
            <w:bottom w:val="none" w:sz="0" w:space="0" w:color="auto"/>
            <w:right w:val="none" w:sz="0" w:space="0" w:color="auto"/>
          </w:divBdr>
        </w:div>
        <w:div w:id="1308778517">
          <w:marLeft w:val="0"/>
          <w:marRight w:val="0"/>
          <w:marTop w:val="0"/>
          <w:marBottom w:val="0"/>
          <w:divBdr>
            <w:top w:val="none" w:sz="0" w:space="0" w:color="auto"/>
            <w:left w:val="none" w:sz="0" w:space="0" w:color="auto"/>
            <w:bottom w:val="none" w:sz="0" w:space="0" w:color="auto"/>
            <w:right w:val="none" w:sz="0" w:space="0" w:color="auto"/>
          </w:divBdr>
        </w:div>
        <w:div w:id="416220264">
          <w:marLeft w:val="0"/>
          <w:marRight w:val="0"/>
          <w:marTop w:val="0"/>
          <w:marBottom w:val="0"/>
          <w:divBdr>
            <w:top w:val="none" w:sz="0" w:space="0" w:color="auto"/>
            <w:left w:val="none" w:sz="0" w:space="0" w:color="auto"/>
            <w:bottom w:val="none" w:sz="0" w:space="0" w:color="auto"/>
            <w:right w:val="none" w:sz="0" w:space="0" w:color="auto"/>
          </w:divBdr>
        </w:div>
        <w:div w:id="300575195">
          <w:marLeft w:val="0"/>
          <w:marRight w:val="0"/>
          <w:marTop w:val="0"/>
          <w:marBottom w:val="0"/>
          <w:divBdr>
            <w:top w:val="none" w:sz="0" w:space="0" w:color="auto"/>
            <w:left w:val="none" w:sz="0" w:space="0" w:color="auto"/>
            <w:bottom w:val="none" w:sz="0" w:space="0" w:color="auto"/>
            <w:right w:val="none" w:sz="0" w:space="0" w:color="auto"/>
          </w:divBdr>
        </w:div>
        <w:div w:id="683097178">
          <w:marLeft w:val="0"/>
          <w:marRight w:val="0"/>
          <w:marTop w:val="0"/>
          <w:marBottom w:val="0"/>
          <w:divBdr>
            <w:top w:val="none" w:sz="0" w:space="0" w:color="auto"/>
            <w:left w:val="none" w:sz="0" w:space="0" w:color="auto"/>
            <w:bottom w:val="none" w:sz="0" w:space="0" w:color="auto"/>
            <w:right w:val="none" w:sz="0" w:space="0" w:color="auto"/>
          </w:divBdr>
        </w:div>
        <w:div w:id="1566642659">
          <w:marLeft w:val="0"/>
          <w:marRight w:val="0"/>
          <w:marTop w:val="0"/>
          <w:marBottom w:val="0"/>
          <w:divBdr>
            <w:top w:val="none" w:sz="0" w:space="0" w:color="auto"/>
            <w:left w:val="none" w:sz="0" w:space="0" w:color="auto"/>
            <w:bottom w:val="none" w:sz="0" w:space="0" w:color="auto"/>
            <w:right w:val="none" w:sz="0" w:space="0" w:color="auto"/>
          </w:divBdr>
        </w:div>
        <w:div w:id="1018971915">
          <w:marLeft w:val="0"/>
          <w:marRight w:val="0"/>
          <w:marTop w:val="0"/>
          <w:marBottom w:val="0"/>
          <w:divBdr>
            <w:top w:val="none" w:sz="0" w:space="0" w:color="auto"/>
            <w:left w:val="none" w:sz="0" w:space="0" w:color="auto"/>
            <w:bottom w:val="none" w:sz="0" w:space="0" w:color="auto"/>
            <w:right w:val="none" w:sz="0" w:space="0" w:color="auto"/>
          </w:divBdr>
        </w:div>
        <w:div w:id="400373313">
          <w:marLeft w:val="0"/>
          <w:marRight w:val="0"/>
          <w:marTop w:val="0"/>
          <w:marBottom w:val="0"/>
          <w:divBdr>
            <w:top w:val="none" w:sz="0" w:space="0" w:color="auto"/>
            <w:left w:val="none" w:sz="0" w:space="0" w:color="auto"/>
            <w:bottom w:val="none" w:sz="0" w:space="0" w:color="auto"/>
            <w:right w:val="none" w:sz="0" w:space="0" w:color="auto"/>
          </w:divBdr>
        </w:div>
        <w:div w:id="1798378125">
          <w:marLeft w:val="0"/>
          <w:marRight w:val="0"/>
          <w:marTop w:val="0"/>
          <w:marBottom w:val="0"/>
          <w:divBdr>
            <w:top w:val="none" w:sz="0" w:space="0" w:color="auto"/>
            <w:left w:val="none" w:sz="0" w:space="0" w:color="auto"/>
            <w:bottom w:val="none" w:sz="0" w:space="0" w:color="auto"/>
            <w:right w:val="none" w:sz="0" w:space="0" w:color="auto"/>
          </w:divBdr>
        </w:div>
        <w:div w:id="825170564">
          <w:marLeft w:val="0"/>
          <w:marRight w:val="0"/>
          <w:marTop w:val="0"/>
          <w:marBottom w:val="0"/>
          <w:divBdr>
            <w:top w:val="none" w:sz="0" w:space="0" w:color="auto"/>
            <w:left w:val="none" w:sz="0" w:space="0" w:color="auto"/>
            <w:bottom w:val="none" w:sz="0" w:space="0" w:color="auto"/>
            <w:right w:val="none" w:sz="0" w:space="0" w:color="auto"/>
          </w:divBdr>
        </w:div>
        <w:div w:id="1097484266">
          <w:marLeft w:val="0"/>
          <w:marRight w:val="0"/>
          <w:marTop w:val="0"/>
          <w:marBottom w:val="0"/>
          <w:divBdr>
            <w:top w:val="none" w:sz="0" w:space="0" w:color="auto"/>
            <w:left w:val="none" w:sz="0" w:space="0" w:color="auto"/>
            <w:bottom w:val="none" w:sz="0" w:space="0" w:color="auto"/>
            <w:right w:val="none" w:sz="0" w:space="0" w:color="auto"/>
          </w:divBdr>
        </w:div>
        <w:div w:id="2118938631">
          <w:marLeft w:val="0"/>
          <w:marRight w:val="0"/>
          <w:marTop w:val="0"/>
          <w:marBottom w:val="0"/>
          <w:divBdr>
            <w:top w:val="none" w:sz="0" w:space="0" w:color="auto"/>
            <w:left w:val="none" w:sz="0" w:space="0" w:color="auto"/>
            <w:bottom w:val="none" w:sz="0" w:space="0" w:color="auto"/>
            <w:right w:val="none" w:sz="0" w:space="0" w:color="auto"/>
          </w:divBdr>
        </w:div>
        <w:div w:id="1400322747">
          <w:marLeft w:val="0"/>
          <w:marRight w:val="0"/>
          <w:marTop w:val="0"/>
          <w:marBottom w:val="0"/>
          <w:divBdr>
            <w:top w:val="none" w:sz="0" w:space="0" w:color="auto"/>
            <w:left w:val="none" w:sz="0" w:space="0" w:color="auto"/>
            <w:bottom w:val="none" w:sz="0" w:space="0" w:color="auto"/>
            <w:right w:val="none" w:sz="0" w:space="0" w:color="auto"/>
          </w:divBdr>
        </w:div>
        <w:div w:id="1109739454">
          <w:marLeft w:val="0"/>
          <w:marRight w:val="0"/>
          <w:marTop w:val="0"/>
          <w:marBottom w:val="0"/>
          <w:divBdr>
            <w:top w:val="none" w:sz="0" w:space="0" w:color="auto"/>
            <w:left w:val="none" w:sz="0" w:space="0" w:color="auto"/>
            <w:bottom w:val="none" w:sz="0" w:space="0" w:color="auto"/>
            <w:right w:val="none" w:sz="0" w:space="0" w:color="auto"/>
          </w:divBdr>
        </w:div>
        <w:div w:id="1842235534">
          <w:marLeft w:val="0"/>
          <w:marRight w:val="0"/>
          <w:marTop w:val="0"/>
          <w:marBottom w:val="0"/>
          <w:divBdr>
            <w:top w:val="none" w:sz="0" w:space="0" w:color="auto"/>
            <w:left w:val="none" w:sz="0" w:space="0" w:color="auto"/>
            <w:bottom w:val="none" w:sz="0" w:space="0" w:color="auto"/>
            <w:right w:val="none" w:sz="0" w:space="0" w:color="auto"/>
          </w:divBdr>
        </w:div>
        <w:div w:id="400445567">
          <w:marLeft w:val="0"/>
          <w:marRight w:val="0"/>
          <w:marTop w:val="0"/>
          <w:marBottom w:val="0"/>
          <w:divBdr>
            <w:top w:val="none" w:sz="0" w:space="0" w:color="auto"/>
            <w:left w:val="none" w:sz="0" w:space="0" w:color="auto"/>
            <w:bottom w:val="none" w:sz="0" w:space="0" w:color="auto"/>
            <w:right w:val="none" w:sz="0" w:space="0" w:color="auto"/>
          </w:divBdr>
        </w:div>
        <w:div w:id="978463520">
          <w:marLeft w:val="0"/>
          <w:marRight w:val="0"/>
          <w:marTop w:val="0"/>
          <w:marBottom w:val="0"/>
          <w:divBdr>
            <w:top w:val="none" w:sz="0" w:space="0" w:color="auto"/>
            <w:left w:val="none" w:sz="0" w:space="0" w:color="auto"/>
            <w:bottom w:val="none" w:sz="0" w:space="0" w:color="auto"/>
            <w:right w:val="none" w:sz="0" w:space="0" w:color="auto"/>
          </w:divBdr>
        </w:div>
        <w:div w:id="2141681414">
          <w:marLeft w:val="0"/>
          <w:marRight w:val="0"/>
          <w:marTop w:val="0"/>
          <w:marBottom w:val="0"/>
          <w:divBdr>
            <w:top w:val="none" w:sz="0" w:space="0" w:color="auto"/>
            <w:left w:val="none" w:sz="0" w:space="0" w:color="auto"/>
            <w:bottom w:val="none" w:sz="0" w:space="0" w:color="auto"/>
            <w:right w:val="none" w:sz="0" w:space="0" w:color="auto"/>
          </w:divBdr>
        </w:div>
        <w:div w:id="1547375969">
          <w:marLeft w:val="0"/>
          <w:marRight w:val="0"/>
          <w:marTop w:val="0"/>
          <w:marBottom w:val="0"/>
          <w:divBdr>
            <w:top w:val="none" w:sz="0" w:space="0" w:color="auto"/>
            <w:left w:val="none" w:sz="0" w:space="0" w:color="auto"/>
            <w:bottom w:val="none" w:sz="0" w:space="0" w:color="auto"/>
            <w:right w:val="none" w:sz="0" w:space="0" w:color="auto"/>
          </w:divBdr>
        </w:div>
        <w:div w:id="705444292">
          <w:marLeft w:val="0"/>
          <w:marRight w:val="0"/>
          <w:marTop w:val="0"/>
          <w:marBottom w:val="0"/>
          <w:divBdr>
            <w:top w:val="none" w:sz="0" w:space="0" w:color="auto"/>
            <w:left w:val="none" w:sz="0" w:space="0" w:color="auto"/>
            <w:bottom w:val="none" w:sz="0" w:space="0" w:color="auto"/>
            <w:right w:val="none" w:sz="0" w:space="0" w:color="auto"/>
          </w:divBdr>
        </w:div>
        <w:div w:id="531109746">
          <w:marLeft w:val="0"/>
          <w:marRight w:val="0"/>
          <w:marTop w:val="0"/>
          <w:marBottom w:val="0"/>
          <w:divBdr>
            <w:top w:val="none" w:sz="0" w:space="0" w:color="auto"/>
            <w:left w:val="none" w:sz="0" w:space="0" w:color="auto"/>
            <w:bottom w:val="none" w:sz="0" w:space="0" w:color="auto"/>
            <w:right w:val="none" w:sz="0" w:space="0" w:color="auto"/>
          </w:divBdr>
        </w:div>
        <w:div w:id="1909224296">
          <w:marLeft w:val="0"/>
          <w:marRight w:val="0"/>
          <w:marTop w:val="0"/>
          <w:marBottom w:val="0"/>
          <w:divBdr>
            <w:top w:val="none" w:sz="0" w:space="0" w:color="auto"/>
            <w:left w:val="none" w:sz="0" w:space="0" w:color="auto"/>
            <w:bottom w:val="none" w:sz="0" w:space="0" w:color="auto"/>
            <w:right w:val="none" w:sz="0" w:space="0" w:color="auto"/>
          </w:divBdr>
        </w:div>
        <w:div w:id="298993987">
          <w:marLeft w:val="0"/>
          <w:marRight w:val="0"/>
          <w:marTop w:val="0"/>
          <w:marBottom w:val="0"/>
          <w:divBdr>
            <w:top w:val="none" w:sz="0" w:space="0" w:color="auto"/>
            <w:left w:val="none" w:sz="0" w:space="0" w:color="auto"/>
            <w:bottom w:val="none" w:sz="0" w:space="0" w:color="auto"/>
            <w:right w:val="none" w:sz="0" w:space="0" w:color="auto"/>
          </w:divBdr>
        </w:div>
        <w:div w:id="656421315">
          <w:marLeft w:val="0"/>
          <w:marRight w:val="0"/>
          <w:marTop w:val="0"/>
          <w:marBottom w:val="0"/>
          <w:divBdr>
            <w:top w:val="none" w:sz="0" w:space="0" w:color="auto"/>
            <w:left w:val="none" w:sz="0" w:space="0" w:color="auto"/>
            <w:bottom w:val="none" w:sz="0" w:space="0" w:color="auto"/>
            <w:right w:val="none" w:sz="0" w:space="0" w:color="auto"/>
          </w:divBdr>
        </w:div>
        <w:div w:id="536620591">
          <w:marLeft w:val="0"/>
          <w:marRight w:val="0"/>
          <w:marTop w:val="0"/>
          <w:marBottom w:val="0"/>
          <w:divBdr>
            <w:top w:val="none" w:sz="0" w:space="0" w:color="auto"/>
            <w:left w:val="none" w:sz="0" w:space="0" w:color="auto"/>
            <w:bottom w:val="none" w:sz="0" w:space="0" w:color="auto"/>
            <w:right w:val="none" w:sz="0" w:space="0" w:color="auto"/>
          </w:divBdr>
        </w:div>
        <w:div w:id="1611545501">
          <w:marLeft w:val="0"/>
          <w:marRight w:val="0"/>
          <w:marTop w:val="0"/>
          <w:marBottom w:val="0"/>
          <w:divBdr>
            <w:top w:val="none" w:sz="0" w:space="0" w:color="auto"/>
            <w:left w:val="none" w:sz="0" w:space="0" w:color="auto"/>
            <w:bottom w:val="none" w:sz="0" w:space="0" w:color="auto"/>
            <w:right w:val="none" w:sz="0" w:space="0" w:color="auto"/>
          </w:divBdr>
        </w:div>
        <w:div w:id="196892522">
          <w:marLeft w:val="0"/>
          <w:marRight w:val="0"/>
          <w:marTop w:val="0"/>
          <w:marBottom w:val="0"/>
          <w:divBdr>
            <w:top w:val="none" w:sz="0" w:space="0" w:color="auto"/>
            <w:left w:val="none" w:sz="0" w:space="0" w:color="auto"/>
            <w:bottom w:val="none" w:sz="0" w:space="0" w:color="auto"/>
            <w:right w:val="none" w:sz="0" w:space="0" w:color="auto"/>
          </w:divBdr>
        </w:div>
        <w:div w:id="787551304">
          <w:marLeft w:val="0"/>
          <w:marRight w:val="0"/>
          <w:marTop w:val="0"/>
          <w:marBottom w:val="0"/>
          <w:divBdr>
            <w:top w:val="none" w:sz="0" w:space="0" w:color="auto"/>
            <w:left w:val="none" w:sz="0" w:space="0" w:color="auto"/>
            <w:bottom w:val="none" w:sz="0" w:space="0" w:color="auto"/>
            <w:right w:val="none" w:sz="0" w:space="0" w:color="auto"/>
          </w:divBdr>
        </w:div>
        <w:div w:id="588005999">
          <w:marLeft w:val="0"/>
          <w:marRight w:val="0"/>
          <w:marTop w:val="0"/>
          <w:marBottom w:val="0"/>
          <w:divBdr>
            <w:top w:val="none" w:sz="0" w:space="0" w:color="auto"/>
            <w:left w:val="none" w:sz="0" w:space="0" w:color="auto"/>
            <w:bottom w:val="none" w:sz="0" w:space="0" w:color="auto"/>
            <w:right w:val="none" w:sz="0" w:space="0" w:color="auto"/>
          </w:divBdr>
        </w:div>
        <w:div w:id="1258294753">
          <w:marLeft w:val="0"/>
          <w:marRight w:val="0"/>
          <w:marTop w:val="0"/>
          <w:marBottom w:val="0"/>
          <w:divBdr>
            <w:top w:val="none" w:sz="0" w:space="0" w:color="auto"/>
            <w:left w:val="none" w:sz="0" w:space="0" w:color="auto"/>
            <w:bottom w:val="none" w:sz="0" w:space="0" w:color="auto"/>
            <w:right w:val="none" w:sz="0" w:space="0" w:color="auto"/>
          </w:divBdr>
        </w:div>
        <w:div w:id="1866206734">
          <w:marLeft w:val="0"/>
          <w:marRight w:val="0"/>
          <w:marTop w:val="0"/>
          <w:marBottom w:val="0"/>
          <w:divBdr>
            <w:top w:val="none" w:sz="0" w:space="0" w:color="auto"/>
            <w:left w:val="none" w:sz="0" w:space="0" w:color="auto"/>
            <w:bottom w:val="none" w:sz="0" w:space="0" w:color="auto"/>
            <w:right w:val="none" w:sz="0" w:space="0" w:color="auto"/>
          </w:divBdr>
        </w:div>
        <w:div w:id="744837906">
          <w:marLeft w:val="0"/>
          <w:marRight w:val="0"/>
          <w:marTop w:val="0"/>
          <w:marBottom w:val="0"/>
          <w:divBdr>
            <w:top w:val="none" w:sz="0" w:space="0" w:color="auto"/>
            <w:left w:val="none" w:sz="0" w:space="0" w:color="auto"/>
            <w:bottom w:val="none" w:sz="0" w:space="0" w:color="auto"/>
            <w:right w:val="none" w:sz="0" w:space="0" w:color="auto"/>
          </w:divBdr>
        </w:div>
        <w:div w:id="1924877537">
          <w:marLeft w:val="0"/>
          <w:marRight w:val="0"/>
          <w:marTop w:val="0"/>
          <w:marBottom w:val="0"/>
          <w:divBdr>
            <w:top w:val="none" w:sz="0" w:space="0" w:color="auto"/>
            <w:left w:val="none" w:sz="0" w:space="0" w:color="auto"/>
            <w:bottom w:val="none" w:sz="0" w:space="0" w:color="auto"/>
            <w:right w:val="none" w:sz="0" w:space="0" w:color="auto"/>
          </w:divBdr>
        </w:div>
        <w:div w:id="1679772197">
          <w:marLeft w:val="0"/>
          <w:marRight w:val="0"/>
          <w:marTop w:val="0"/>
          <w:marBottom w:val="0"/>
          <w:divBdr>
            <w:top w:val="none" w:sz="0" w:space="0" w:color="auto"/>
            <w:left w:val="none" w:sz="0" w:space="0" w:color="auto"/>
            <w:bottom w:val="none" w:sz="0" w:space="0" w:color="auto"/>
            <w:right w:val="none" w:sz="0" w:space="0" w:color="auto"/>
          </w:divBdr>
        </w:div>
        <w:div w:id="67923571">
          <w:marLeft w:val="0"/>
          <w:marRight w:val="0"/>
          <w:marTop w:val="0"/>
          <w:marBottom w:val="0"/>
          <w:divBdr>
            <w:top w:val="none" w:sz="0" w:space="0" w:color="auto"/>
            <w:left w:val="none" w:sz="0" w:space="0" w:color="auto"/>
            <w:bottom w:val="none" w:sz="0" w:space="0" w:color="auto"/>
            <w:right w:val="none" w:sz="0" w:space="0" w:color="auto"/>
          </w:divBdr>
        </w:div>
        <w:div w:id="1732267798">
          <w:marLeft w:val="0"/>
          <w:marRight w:val="0"/>
          <w:marTop w:val="0"/>
          <w:marBottom w:val="0"/>
          <w:divBdr>
            <w:top w:val="none" w:sz="0" w:space="0" w:color="auto"/>
            <w:left w:val="none" w:sz="0" w:space="0" w:color="auto"/>
            <w:bottom w:val="none" w:sz="0" w:space="0" w:color="auto"/>
            <w:right w:val="none" w:sz="0" w:space="0" w:color="auto"/>
          </w:divBdr>
        </w:div>
        <w:div w:id="592007528">
          <w:marLeft w:val="0"/>
          <w:marRight w:val="0"/>
          <w:marTop w:val="0"/>
          <w:marBottom w:val="0"/>
          <w:divBdr>
            <w:top w:val="none" w:sz="0" w:space="0" w:color="auto"/>
            <w:left w:val="none" w:sz="0" w:space="0" w:color="auto"/>
            <w:bottom w:val="none" w:sz="0" w:space="0" w:color="auto"/>
            <w:right w:val="none" w:sz="0" w:space="0" w:color="auto"/>
          </w:divBdr>
        </w:div>
        <w:div w:id="413934514">
          <w:marLeft w:val="0"/>
          <w:marRight w:val="0"/>
          <w:marTop w:val="0"/>
          <w:marBottom w:val="0"/>
          <w:divBdr>
            <w:top w:val="none" w:sz="0" w:space="0" w:color="auto"/>
            <w:left w:val="none" w:sz="0" w:space="0" w:color="auto"/>
            <w:bottom w:val="none" w:sz="0" w:space="0" w:color="auto"/>
            <w:right w:val="none" w:sz="0" w:space="0" w:color="auto"/>
          </w:divBdr>
        </w:div>
        <w:div w:id="1849520203">
          <w:marLeft w:val="0"/>
          <w:marRight w:val="0"/>
          <w:marTop w:val="0"/>
          <w:marBottom w:val="0"/>
          <w:divBdr>
            <w:top w:val="none" w:sz="0" w:space="0" w:color="auto"/>
            <w:left w:val="none" w:sz="0" w:space="0" w:color="auto"/>
            <w:bottom w:val="none" w:sz="0" w:space="0" w:color="auto"/>
            <w:right w:val="none" w:sz="0" w:space="0" w:color="auto"/>
          </w:divBdr>
        </w:div>
        <w:div w:id="350226467">
          <w:marLeft w:val="0"/>
          <w:marRight w:val="0"/>
          <w:marTop w:val="0"/>
          <w:marBottom w:val="0"/>
          <w:divBdr>
            <w:top w:val="none" w:sz="0" w:space="0" w:color="auto"/>
            <w:left w:val="none" w:sz="0" w:space="0" w:color="auto"/>
            <w:bottom w:val="none" w:sz="0" w:space="0" w:color="auto"/>
            <w:right w:val="none" w:sz="0" w:space="0" w:color="auto"/>
          </w:divBdr>
        </w:div>
        <w:div w:id="840465292">
          <w:marLeft w:val="0"/>
          <w:marRight w:val="0"/>
          <w:marTop w:val="0"/>
          <w:marBottom w:val="0"/>
          <w:divBdr>
            <w:top w:val="none" w:sz="0" w:space="0" w:color="auto"/>
            <w:left w:val="none" w:sz="0" w:space="0" w:color="auto"/>
            <w:bottom w:val="none" w:sz="0" w:space="0" w:color="auto"/>
            <w:right w:val="none" w:sz="0" w:space="0" w:color="auto"/>
          </w:divBdr>
        </w:div>
        <w:div w:id="1697534780">
          <w:marLeft w:val="0"/>
          <w:marRight w:val="0"/>
          <w:marTop w:val="0"/>
          <w:marBottom w:val="0"/>
          <w:divBdr>
            <w:top w:val="none" w:sz="0" w:space="0" w:color="auto"/>
            <w:left w:val="none" w:sz="0" w:space="0" w:color="auto"/>
            <w:bottom w:val="none" w:sz="0" w:space="0" w:color="auto"/>
            <w:right w:val="none" w:sz="0" w:space="0" w:color="auto"/>
          </w:divBdr>
        </w:div>
        <w:div w:id="1225752011">
          <w:marLeft w:val="0"/>
          <w:marRight w:val="0"/>
          <w:marTop w:val="0"/>
          <w:marBottom w:val="0"/>
          <w:divBdr>
            <w:top w:val="none" w:sz="0" w:space="0" w:color="auto"/>
            <w:left w:val="none" w:sz="0" w:space="0" w:color="auto"/>
            <w:bottom w:val="none" w:sz="0" w:space="0" w:color="auto"/>
            <w:right w:val="none" w:sz="0" w:space="0" w:color="auto"/>
          </w:divBdr>
        </w:div>
        <w:div w:id="35744579">
          <w:marLeft w:val="0"/>
          <w:marRight w:val="0"/>
          <w:marTop w:val="0"/>
          <w:marBottom w:val="0"/>
          <w:divBdr>
            <w:top w:val="none" w:sz="0" w:space="0" w:color="auto"/>
            <w:left w:val="none" w:sz="0" w:space="0" w:color="auto"/>
            <w:bottom w:val="none" w:sz="0" w:space="0" w:color="auto"/>
            <w:right w:val="none" w:sz="0" w:space="0" w:color="auto"/>
          </w:divBdr>
        </w:div>
        <w:div w:id="564074410">
          <w:marLeft w:val="0"/>
          <w:marRight w:val="0"/>
          <w:marTop w:val="0"/>
          <w:marBottom w:val="0"/>
          <w:divBdr>
            <w:top w:val="none" w:sz="0" w:space="0" w:color="auto"/>
            <w:left w:val="none" w:sz="0" w:space="0" w:color="auto"/>
            <w:bottom w:val="none" w:sz="0" w:space="0" w:color="auto"/>
            <w:right w:val="none" w:sz="0" w:space="0" w:color="auto"/>
          </w:divBdr>
        </w:div>
        <w:div w:id="1703436132">
          <w:marLeft w:val="0"/>
          <w:marRight w:val="0"/>
          <w:marTop w:val="0"/>
          <w:marBottom w:val="0"/>
          <w:divBdr>
            <w:top w:val="none" w:sz="0" w:space="0" w:color="auto"/>
            <w:left w:val="none" w:sz="0" w:space="0" w:color="auto"/>
            <w:bottom w:val="none" w:sz="0" w:space="0" w:color="auto"/>
            <w:right w:val="none" w:sz="0" w:space="0" w:color="auto"/>
          </w:divBdr>
        </w:div>
        <w:div w:id="658116492">
          <w:marLeft w:val="0"/>
          <w:marRight w:val="0"/>
          <w:marTop w:val="0"/>
          <w:marBottom w:val="0"/>
          <w:divBdr>
            <w:top w:val="none" w:sz="0" w:space="0" w:color="auto"/>
            <w:left w:val="none" w:sz="0" w:space="0" w:color="auto"/>
            <w:bottom w:val="none" w:sz="0" w:space="0" w:color="auto"/>
            <w:right w:val="none" w:sz="0" w:space="0" w:color="auto"/>
          </w:divBdr>
        </w:div>
        <w:div w:id="1872382224">
          <w:marLeft w:val="0"/>
          <w:marRight w:val="0"/>
          <w:marTop w:val="0"/>
          <w:marBottom w:val="0"/>
          <w:divBdr>
            <w:top w:val="none" w:sz="0" w:space="0" w:color="auto"/>
            <w:left w:val="none" w:sz="0" w:space="0" w:color="auto"/>
            <w:bottom w:val="none" w:sz="0" w:space="0" w:color="auto"/>
            <w:right w:val="none" w:sz="0" w:space="0" w:color="auto"/>
          </w:divBdr>
        </w:div>
        <w:div w:id="429208051">
          <w:marLeft w:val="0"/>
          <w:marRight w:val="0"/>
          <w:marTop w:val="0"/>
          <w:marBottom w:val="0"/>
          <w:divBdr>
            <w:top w:val="none" w:sz="0" w:space="0" w:color="auto"/>
            <w:left w:val="none" w:sz="0" w:space="0" w:color="auto"/>
            <w:bottom w:val="none" w:sz="0" w:space="0" w:color="auto"/>
            <w:right w:val="none" w:sz="0" w:space="0" w:color="auto"/>
          </w:divBdr>
        </w:div>
        <w:div w:id="1206989395">
          <w:marLeft w:val="0"/>
          <w:marRight w:val="0"/>
          <w:marTop w:val="0"/>
          <w:marBottom w:val="0"/>
          <w:divBdr>
            <w:top w:val="none" w:sz="0" w:space="0" w:color="auto"/>
            <w:left w:val="none" w:sz="0" w:space="0" w:color="auto"/>
            <w:bottom w:val="none" w:sz="0" w:space="0" w:color="auto"/>
            <w:right w:val="none" w:sz="0" w:space="0" w:color="auto"/>
          </w:divBdr>
        </w:div>
        <w:div w:id="688143428">
          <w:marLeft w:val="0"/>
          <w:marRight w:val="0"/>
          <w:marTop w:val="0"/>
          <w:marBottom w:val="0"/>
          <w:divBdr>
            <w:top w:val="none" w:sz="0" w:space="0" w:color="auto"/>
            <w:left w:val="none" w:sz="0" w:space="0" w:color="auto"/>
            <w:bottom w:val="none" w:sz="0" w:space="0" w:color="auto"/>
            <w:right w:val="none" w:sz="0" w:space="0" w:color="auto"/>
          </w:divBdr>
        </w:div>
        <w:div w:id="176044482">
          <w:marLeft w:val="0"/>
          <w:marRight w:val="0"/>
          <w:marTop w:val="0"/>
          <w:marBottom w:val="0"/>
          <w:divBdr>
            <w:top w:val="none" w:sz="0" w:space="0" w:color="auto"/>
            <w:left w:val="none" w:sz="0" w:space="0" w:color="auto"/>
            <w:bottom w:val="none" w:sz="0" w:space="0" w:color="auto"/>
            <w:right w:val="none" w:sz="0" w:space="0" w:color="auto"/>
          </w:divBdr>
        </w:div>
        <w:div w:id="1913731467">
          <w:marLeft w:val="0"/>
          <w:marRight w:val="0"/>
          <w:marTop w:val="0"/>
          <w:marBottom w:val="0"/>
          <w:divBdr>
            <w:top w:val="none" w:sz="0" w:space="0" w:color="auto"/>
            <w:left w:val="none" w:sz="0" w:space="0" w:color="auto"/>
            <w:bottom w:val="none" w:sz="0" w:space="0" w:color="auto"/>
            <w:right w:val="none" w:sz="0" w:space="0" w:color="auto"/>
          </w:divBdr>
        </w:div>
        <w:div w:id="477767305">
          <w:marLeft w:val="0"/>
          <w:marRight w:val="0"/>
          <w:marTop w:val="0"/>
          <w:marBottom w:val="0"/>
          <w:divBdr>
            <w:top w:val="none" w:sz="0" w:space="0" w:color="auto"/>
            <w:left w:val="none" w:sz="0" w:space="0" w:color="auto"/>
            <w:bottom w:val="none" w:sz="0" w:space="0" w:color="auto"/>
            <w:right w:val="none" w:sz="0" w:space="0" w:color="auto"/>
          </w:divBdr>
        </w:div>
        <w:div w:id="1877966137">
          <w:marLeft w:val="0"/>
          <w:marRight w:val="0"/>
          <w:marTop w:val="0"/>
          <w:marBottom w:val="0"/>
          <w:divBdr>
            <w:top w:val="none" w:sz="0" w:space="0" w:color="auto"/>
            <w:left w:val="none" w:sz="0" w:space="0" w:color="auto"/>
            <w:bottom w:val="none" w:sz="0" w:space="0" w:color="auto"/>
            <w:right w:val="none" w:sz="0" w:space="0" w:color="auto"/>
          </w:divBdr>
        </w:div>
        <w:div w:id="800221659">
          <w:marLeft w:val="0"/>
          <w:marRight w:val="0"/>
          <w:marTop w:val="0"/>
          <w:marBottom w:val="0"/>
          <w:divBdr>
            <w:top w:val="none" w:sz="0" w:space="0" w:color="auto"/>
            <w:left w:val="none" w:sz="0" w:space="0" w:color="auto"/>
            <w:bottom w:val="none" w:sz="0" w:space="0" w:color="auto"/>
            <w:right w:val="none" w:sz="0" w:space="0" w:color="auto"/>
          </w:divBdr>
        </w:div>
        <w:div w:id="513881952">
          <w:marLeft w:val="0"/>
          <w:marRight w:val="0"/>
          <w:marTop w:val="0"/>
          <w:marBottom w:val="0"/>
          <w:divBdr>
            <w:top w:val="none" w:sz="0" w:space="0" w:color="auto"/>
            <w:left w:val="none" w:sz="0" w:space="0" w:color="auto"/>
            <w:bottom w:val="none" w:sz="0" w:space="0" w:color="auto"/>
            <w:right w:val="none" w:sz="0" w:space="0" w:color="auto"/>
          </w:divBdr>
        </w:div>
        <w:div w:id="2037152216">
          <w:marLeft w:val="0"/>
          <w:marRight w:val="0"/>
          <w:marTop w:val="0"/>
          <w:marBottom w:val="0"/>
          <w:divBdr>
            <w:top w:val="none" w:sz="0" w:space="0" w:color="auto"/>
            <w:left w:val="none" w:sz="0" w:space="0" w:color="auto"/>
            <w:bottom w:val="none" w:sz="0" w:space="0" w:color="auto"/>
            <w:right w:val="none" w:sz="0" w:space="0" w:color="auto"/>
          </w:divBdr>
        </w:div>
        <w:div w:id="126238279">
          <w:marLeft w:val="0"/>
          <w:marRight w:val="0"/>
          <w:marTop w:val="0"/>
          <w:marBottom w:val="0"/>
          <w:divBdr>
            <w:top w:val="none" w:sz="0" w:space="0" w:color="auto"/>
            <w:left w:val="none" w:sz="0" w:space="0" w:color="auto"/>
            <w:bottom w:val="none" w:sz="0" w:space="0" w:color="auto"/>
            <w:right w:val="none" w:sz="0" w:space="0" w:color="auto"/>
          </w:divBdr>
        </w:div>
        <w:div w:id="1063329898">
          <w:marLeft w:val="0"/>
          <w:marRight w:val="0"/>
          <w:marTop w:val="0"/>
          <w:marBottom w:val="0"/>
          <w:divBdr>
            <w:top w:val="none" w:sz="0" w:space="0" w:color="auto"/>
            <w:left w:val="none" w:sz="0" w:space="0" w:color="auto"/>
            <w:bottom w:val="none" w:sz="0" w:space="0" w:color="auto"/>
            <w:right w:val="none" w:sz="0" w:space="0" w:color="auto"/>
          </w:divBdr>
        </w:div>
        <w:div w:id="351037665">
          <w:marLeft w:val="0"/>
          <w:marRight w:val="0"/>
          <w:marTop w:val="0"/>
          <w:marBottom w:val="0"/>
          <w:divBdr>
            <w:top w:val="none" w:sz="0" w:space="0" w:color="auto"/>
            <w:left w:val="none" w:sz="0" w:space="0" w:color="auto"/>
            <w:bottom w:val="none" w:sz="0" w:space="0" w:color="auto"/>
            <w:right w:val="none" w:sz="0" w:space="0" w:color="auto"/>
          </w:divBdr>
        </w:div>
        <w:div w:id="565070006">
          <w:marLeft w:val="0"/>
          <w:marRight w:val="0"/>
          <w:marTop w:val="0"/>
          <w:marBottom w:val="0"/>
          <w:divBdr>
            <w:top w:val="none" w:sz="0" w:space="0" w:color="auto"/>
            <w:left w:val="none" w:sz="0" w:space="0" w:color="auto"/>
            <w:bottom w:val="none" w:sz="0" w:space="0" w:color="auto"/>
            <w:right w:val="none" w:sz="0" w:space="0" w:color="auto"/>
          </w:divBdr>
        </w:div>
        <w:div w:id="2144997308">
          <w:marLeft w:val="0"/>
          <w:marRight w:val="0"/>
          <w:marTop w:val="0"/>
          <w:marBottom w:val="0"/>
          <w:divBdr>
            <w:top w:val="none" w:sz="0" w:space="0" w:color="auto"/>
            <w:left w:val="none" w:sz="0" w:space="0" w:color="auto"/>
            <w:bottom w:val="none" w:sz="0" w:space="0" w:color="auto"/>
            <w:right w:val="none" w:sz="0" w:space="0" w:color="auto"/>
          </w:divBdr>
        </w:div>
        <w:div w:id="499542415">
          <w:marLeft w:val="0"/>
          <w:marRight w:val="0"/>
          <w:marTop w:val="0"/>
          <w:marBottom w:val="0"/>
          <w:divBdr>
            <w:top w:val="none" w:sz="0" w:space="0" w:color="auto"/>
            <w:left w:val="none" w:sz="0" w:space="0" w:color="auto"/>
            <w:bottom w:val="none" w:sz="0" w:space="0" w:color="auto"/>
            <w:right w:val="none" w:sz="0" w:space="0" w:color="auto"/>
          </w:divBdr>
        </w:div>
        <w:div w:id="1169324413">
          <w:marLeft w:val="0"/>
          <w:marRight w:val="0"/>
          <w:marTop w:val="0"/>
          <w:marBottom w:val="0"/>
          <w:divBdr>
            <w:top w:val="none" w:sz="0" w:space="0" w:color="auto"/>
            <w:left w:val="none" w:sz="0" w:space="0" w:color="auto"/>
            <w:bottom w:val="none" w:sz="0" w:space="0" w:color="auto"/>
            <w:right w:val="none" w:sz="0" w:space="0" w:color="auto"/>
          </w:divBdr>
        </w:div>
        <w:div w:id="1588229436">
          <w:marLeft w:val="0"/>
          <w:marRight w:val="0"/>
          <w:marTop w:val="0"/>
          <w:marBottom w:val="0"/>
          <w:divBdr>
            <w:top w:val="none" w:sz="0" w:space="0" w:color="auto"/>
            <w:left w:val="none" w:sz="0" w:space="0" w:color="auto"/>
            <w:bottom w:val="none" w:sz="0" w:space="0" w:color="auto"/>
            <w:right w:val="none" w:sz="0" w:space="0" w:color="auto"/>
          </w:divBdr>
        </w:div>
        <w:div w:id="428233899">
          <w:marLeft w:val="0"/>
          <w:marRight w:val="0"/>
          <w:marTop w:val="0"/>
          <w:marBottom w:val="0"/>
          <w:divBdr>
            <w:top w:val="none" w:sz="0" w:space="0" w:color="auto"/>
            <w:left w:val="none" w:sz="0" w:space="0" w:color="auto"/>
            <w:bottom w:val="none" w:sz="0" w:space="0" w:color="auto"/>
            <w:right w:val="none" w:sz="0" w:space="0" w:color="auto"/>
          </w:divBdr>
        </w:div>
        <w:div w:id="1239364641">
          <w:marLeft w:val="0"/>
          <w:marRight w:val="0"/>
          <w:marTop w:val="0"/>
          <w:marBottom w:val="0"/>
          <w:divBdr>
            <w:top w:val="none" w:sz="0" w:space="0" w:color="auto"/>
            <w:left w:val="none" w:sz="0" w:space="0" w:color="auto"/>
            <w:bottom w:val="none" w:sz="0" w:space="0" w:color="auto"/>
            <w:right w:val="none" w:sz="0" w:space="0" w:color="auto"/>
          </w:divBdr>
        </w:div>
        <w:div w:id="1825078379">
          <w:marLeft w:val="0"/>
          <w:marRight w:val="0"/>
          <w:marTop w:val="0"/>
          <w:marBottom w:val="0"/>
          <w:divBdr>
            <w:top w:val="none" w:sz="0" w:space="0" w:color="auto"/>
            <w:left w:val="none" w:sz="0" w:space="0" w:color="auto"/>
            <w:bottom w:val="none" w:sz="0" w:space="0" w:color="auto"/>
            <w:right w:val="none" w:sz="0" w:space="0" w:color="auto"/>
          </w:divBdr>
        </w:div>
        <w:div w:id="1004239768">
          <w:marLeft w:val="0"/>
          <w:marRight w:val="0"/>
          <w:marTop w:val="0"/>
          <w:marBottom w:val="0"/>
          <w:divBdr>
            <w:top w:val="none" w:sz="0" w:space="0" w:color="auto"/>
            <w:left w:val="none" w:sz="0" w:space="0" w:color="auto"/>
            <w:bottom w:val="none" w:sz="0" w:space="0" w:color="auto"/>
            <w:right w:val="none" w:sz="0" w:space="0" w:color="auto"/>
          </w:divBdr>
        </w:div>
        <w:div w:id="456097140">
          <w:marLeft w:val="0"/>
          <w:marRight w:val="0"/>
          <w:marTop w:val="0"/>
          <w:marBottom w:val="0"/>
          <w:divBdr>
            <w:top w:val="none" w:sz="0" w:space="0" w:color="auto"/>
            <w:left w:val="none" w:sz="0" w:space="0" w:color="auto"/>
            <w:bottom w:val="none" w:sz="0" w:space="0" w:color="auto"/>
            <w:right w:val="none" w:sz="0" w:space="0" w:color="auto"/>
          </w:divBdr>
        </w:div>
        <w:div w:id="73862919">
          <w:marLeft w:val="0"/>
          <w:marRight w:val="0"/>
          <w:marTop w:val="0"/>
          <w:marBottom w:val="0"/>
          <w:divBdr>
            <w:top w:val="none" w:sz="0" w:space="0" w:color="auto"/>
            <w:left w:val="none" w:sz="0" w:space="0" w:color="auto"/>
            <w:bottom w:val="none" w:sz="0" w:space="0" w:color="auto"/>
            <w:right w:val="none" w:sz="0" w:space="0" w:color="auto"/>
          </w:divBdr>
        </w:div>
        <w:div w:id="218170175">
          <w:marLeft w:val="0"/>
          <w:marRight w:val="0"/>
          <w:marTop w:val="0"/>
          <w:marBottom w:val="0"/>
          <w:divBdr>
            <w:top w:val="none" w:sz="0" w:space="0" w:color="auto"/>
            <w:left w:val="none" w:sz="0" w:space="0" w:color="auto"/>
            <w:bottom w:val="none" w:sz="0" w:space="0" w:color="auto"/>
            <w:right w:val="none" w:sz="0" w:space="0" w:color="auto"/>
          </w:divBdr>
        </w:div>
        <w:div w:id="2140344664">
          <w:marLeft w:val="0"/>
          <w:marRight w:val="0"/>
          <w:marTop w:val="0"/>
          <w:marBottom w:val="0"/>
          <w:divBdr>
            <w:top w:val="none" w:sz="0" w:space="0" w:color="auto"/>
            <w:left w:val="none" w:sz="0" w:space="0" w:color="auto"/>
            <w:bottom w:val="none" w:sz="0" w:space="0" w:color="auto"/>
            <w:right w:val="none" w:sz="0" w:space="0" w:color="auto"/>
          </w:divBdr>
        </w:div>
        <w:div w:id="1697652867">
          <w:marLeft w:val="0"/>
          <w:marRight w:val="0"/>
          <w:marTop w:val="0"/>
          <w:marBottom w:val="0"/>
          <w:divBdr>
            <w:top w:val="none" w:sz="0" w:space="0" w:color="auto"/>
            <w:left w:val="none" w:sz="0" w:space="0" w:color="auto"/>
            <w:bottom w:val="none" w:sz="0" w:space="0" w:color="auto"/>
            <w:right w:val="none" w:sz="0" w:space="0" w:color="auto"/>
          </w:divBdr>
        </w:div>
        <w:div w:id="1110516403">
          <w:marLeft w:val="0"/>
          <w:marRight w:val="0"/>
          <w:marTop w:val="0"/>
          <w:marBottom w:val="0"/>
          <w:divBdr>
            <w:top w:val="none" w:sz="0" w:space="0" w:color="auto"/>
            <w:left w:val="none" w:sz="0" w:space="0" w:color="auto"/>
            <w:bottom w:val="none" w:sz="0" w:space="0" w:color="auto"/>
            <w:right w:val="none" w:sz="0" w:space="0" w:color="auto"/>
          </w:divBdr>
        </w:div>
        <w:div w:id="1147815663">
          <w:marLeft w:val="0"/>
          <w:marRight w:val="0"/>
          <w:marTop w:val="0"/>
          <w:marBottom w:val="0"/>
          <w:divBdr>
            <w:top w:val="none" w:sz="0" w:space="0" w:color="auto"/>
            <w:left w:val="none" w:sz="0" w:space="0" w:color="auto"/>
            <w:bottom w:val="none" w:sz="0" w:space="0" w:color="auto"/>
            <w:right w:val="none" w:sz="0" w:space="0" w:color="auto"/>
          </w:divBdr>
        </w:div>
        <w:div w:id="1755399140">
          <w:marLeft w:val="0"/>
          <w:marRight w:val="0"/>
          <w:marTop w:val="0"/>
          <w:marBottom w:val="0"/>
          <w:divBdr>
            <w:top w:val="none" w:sz="0" w:space="0" w:color="auto"/>
            <w:left w:val="none" w:sz="0" w:space="0" w:color="auto"/>
            <w:bottom w:val="none" w:sz="0" w:space="0" w:color="auto"/>
            <w:right w:val="none" w:sz="0" w:space="0" w:color="auto"/>
          </w:divBdr>
        </w:div>
        <w:div w:id="570309122">
          <w:marLeft w:val="0"/>
          <w:marRight w:val="0"/>
          <w:marTop w:val="0"/>
          <w:marBottom w:val="0"/>
          <w:divBdr>
            <w:top w:val="none" w:sz="0" w:space="0" w:color="auto"/>
            <w:left w:val="none" w:sz="0" w:space="0" w:color="auto"/>
            <w:bottom w:val="none" w:sz="0" w:space="0" w:color="auto"/>
            <w:right w:val="none" w:sz="0" w:space="0" w:color="auto"/>
          </w:divBdr>
        </w:div>
        <w:div w:id="1875342436">
          <w:marLeft w:val="0"/>
          <w:marRight w:val="0"/>
          <w:marTop w:val="0"/>
          <w:marBottom w:val="0"/>
          <w:divBdr>
            <w:top w:val="none" w:sz="0" w:space="0" w:color="auto"/>
            <w:left w:val="none" w:sz="0" w:space="0" w:color="auto"/>
            <w:bottom w:val="none" w:sz="0" w:space="0" w:color="auto"/>
            <w:right w:val="none" w:sz="0" w:space="0" w:color="auto"/>
          </w:divBdr>
        </w:div>
        <w:div w:id="1523326710">
          <w:marLeft w:val="0"/>
          <w:marRight w:val="0"/>
          <w:marTop w:val="0"/>
          <w:marBottom w:val="0"/>
          <w:divBdr>
            <w:top w:val="none" w:sz="0" w:space="0" w:color="auto"/>
            <w:left w:val="none" w:sz="0" w:space="0" w:color="auto"/>
            <w:bottom w:val="none" w:sz="0" w:space="0" w:color="auto"/>
            <w:right w:val="none" w:sz="0" w:space="0" w:color="auto"/>
          </w:divBdr>
        </w:div>
        <w:div w:id="1624186842">
          <w:marLeft w:val="0"/>
          <w:marRight w:val="0"/>
          <w:marTop w:val="0"/>
          <w:marBottom w:val="0"/>
          <w:divBdr>
            <w:top w:val="none" w:sz="0" w:space="0" w:color="auto"/>
            <w:left w:val="none" w:sz="0" w:space="0" w:color="auto"/>
            <w:bottom w:val="none" w:sz="0" w:space="0" w:color="auto"/>
            <w:right w:val="none" w:sz="0" w:space="0" w:color="auto"/>
          </w:divBdr>
        </w:div>
        <w:div w:id="1985239270">
          <w:marLeft w:val="0"/>
          <w:marRight w:val="0"/>
          <w:marTop w:val="0"/>
          <w:marBottom w:val="0"/>
          <w:divBdr>
            <w:top w:val="none" w:sz="0" w:space="0" w:color="auto"/>
            <w:left w:val="none" w:sz="0" w:space="0" w:color="auto"/>
            <w:bottom w:val="none" w:sz="0" w:space="0" w:color="auto"/>
            <w:right w:val="none" w:sz="0" w:space="0" w:color="auto"/>
          </w:divBdr>
        </w:div>
        <w:div w:id="618029148">
          <w:marLeft w:val="0"/>
          <w:marRight w:val="0"/>
          <w:marTop w:val="0"/>
          <w:marBottom w:val="0"/>
          <w:divBdr>
            <w:top w:val="none" w:sz="0" w:space="0" w:color="auto"/>
            <w:left w:val="none" w:sz="0" w:space="0" w:color="auto"/>
            <w:bottom w:val="none" w:sz="0" w:space="0" w:color="auto"/>
            <w:right w:val="none" w:sz="0" w:space="0" w:color="auto"/>
          </w:divBdr>
        </w:div>
        <w:div w:id="1235048087">
          <w:marLeft w:val="0"/>
          <w:marRight w:val="0"/>
          <w:marTop w:val="0"/>
          <w:marBottom w:val="0"/>
          <w:divBdr>
            <w:top w:val="none" w:sz="0" w:space="0" w:color="auto"/>
            <w:left w:val="none" w:sz="0" w:space="0" w:color="auto"/>
            <w:bottom w:val="none" w:sz="0" w:space="0" w:color="auto"/>
            <w:right w:val="none" w:sz="0" w:space="0" w:color="auto"/>
          </w:divBdr>
        </w:div>
        <w:div w:id="1926647665">
          <w:marLeft w:val="0"/>
          <w:marRight w:val="0"/>
          <w:marTop w:val="0"/>
          <w:marBottom w:val="0"/>
          <w:divBdr>
            <w:top w:val="none" w:sz="0" w:space="0" w:color="auto"/>
            <w:left w:val="none" w:sz="0" w:space="0" w:color="auto"/>
            <w:bottom w:val="none" w:sz="0" w:space="0" w:color="auto"/>
            <w:right w:val="none" w:sz="0" w:space="0" w:color="auto"/>
          </w:divBdr>
        </w:div>
        <w:div w:id="1421294871">
          <w:marLeft w:val="0"/>
          <w:marRight w:val="0"/>
          <w:marTop w:val="0"/>
          <w:marBottom w:val="0"/>
          <w:divBdr>
            <w:top w:val="none" w:sz="0" w:space="0" w:color="auto"/>
            <w:left w:val="none" w:sz="0" w:space="0" w:color="auto"/>
            <w:bottom w:val="none" w:sz="0" w:space="0" w:color="auto"/>
            <w:right w:val="none" w:sz="0" w:space="0" w:color="auto"/>
          </w:divBdr>
        </w:div>
        <w:div w:id="746420252">
          <w:marLeft w:val="0"/>
          <w:marRight w:val="0"/>
          <w:marTop w:val="0"/>
          <w:marBottom w:val="0"/>
          <w:divBdr>
            <w:top w:val="none" w:sz="0" w:space="0" w:color="auto"/>
            <w:left w:val="none" w:sz="0" w:space="0" w:color="auto"/>
            <w:bottom w:val="none" w:sz="0" w:space="0" w:color="auto"/>
            <w:right w:val="none" w:sz="0" w:space="0" w:color="auto"/>
          </w:divBdr>
        </w:div>
        <w:div w:id="1679649257">
          <w:marLeft w:val="0"/>
          <w:marRight w:val="0"/>
          <w:marTop w:val="0"/>
          <w:marBottom w:val="0"/>
          <w:divBdr>
            <w:top w:val="none" w:sz="0" w:space="0" w:color="auto"/>
            <w:left w:val="none" w:sz="0" w:space="0" w:color="auto"/>
            <w:bottom w:val="none" w:sz="0" w:space="0" w:color="auto"/>
            <w:right w:val="none" w:sz="0" w:space="0" w:color="auto"/>
          </w:divBdr>
        </w:div>
        <w:div w:id="1199929994">
          <w:marLeft w:val="0"/>
          <w:marRight w:val="0"/>
          <w:marTop w:val="0"/>
          <w:marBottom w:val="0"/>
          <w:divBdr>
            <w:top w:val="none" w:sz="0" w:space="0" w:color="auto"/>
            <w:left w:val="none" w:sz="0" w:space="0" w:color="auto"/>
            <w:bottom w:val="none" w:sz="0" w:space="0" w:color="auto"/>
            <w:right w:val="none" w:sz="0" w:space="0" w:color="auto"/>
          </w:divBdr>
        </w:div>
        <w:div w:id="714088732">
          <w:marLeft w:val="0"/>
          <w:marRight w:val="0"/>
          <w:marTop w:val="0"/>
          <w:marBottom w:val="0"/>
          <w:divBdr>
            <w:top w:val="none" w:sz="0" w:space="0" w:color="auto"/>
            <w:left w:val="none" w:sz="0" w:space="0" w:color="auto"/>
            <w:bottom w:val="none" w:sz="0" w:space="0" w:color="auto"/>
            <w:right w:val="none" w:sz="0" w:space="0" w:color="auto"/>
          </w:divBdr>
        </w:div>
        <w:div w:id="985356328">
          <w:marLeft w:val="0"/>
          <w:marRight w:val="0"/>
          <w:marTop w:val="0"/>
          <w:marBottom w:val="0"/>
          <w:divBdr>
            <w:top w:val="none" w:sz="0" w:space="0" w:color="auto"/>
            <w:left w:val="none" w:sz="0" w:space="0" w:color="auto"/>
            <w:bottom w:val="none" w:sz="0" w:space="0" w:color="auto"/>
            <w:right w:val="none" w:sz="0" w:space="0" w:color="auto"/>
          </w:divBdr>
        </w:div>
        <w:div w:id="528492050">
          <w:marLeft w:val="0"/>
          <w:marRight w:val="0"/>
          <w:marTop w:val="0"/>
          <w:marBottom w:val="0"/>
          <w:divBdr>
            <w:top w:val="none" w:sz="0" w:space="0" w:color="auto"/>
            <w:left w:val="none" w:sz="0" w:space="0" w:color="auto"/>
            <w:bottom w:val="none" w:sz="0" w:space="0" w:color="auto"/>
            <w:right w:val="none" w:sz="0" w:space="0" w:color="auto"/>
          </w:divBdr>
        </w:div>
        <w:div w:id="217322723">
          <w:marLeft w:val="0"/>
          <w:marRight w:val="0"/>
          <w:marTop w:val="0"/>
          <w:marBottom w:val="0"/>
          <w:divBdr>
            <w:top w:val="none" w:sz="0" w:space="0" w:color="auto"/>
            <w:left w:val="none" w:sz="0" w:space="0" w:color="auto"/>
            <w:bottom w:val="none" w:sz="0" w:space="0" w:color="auto"/>
            <w:right w:val="none" w:sz="0" w:space="0" w:color="auto"/>
          </w:divBdr>
        </w:div>
        <w:div w:id="1636521067">
          <w:marLeft w:val="0"/>
          <w:marRight w:val="0"/>
          <w:marTop w:val="0"/>
          <w:marBottom w:val="0"/>
          <w:divBdr>
            <w:top w:val="none" w:sz="0" w:space="0" w:color="auto"/>
            <w:left w:val="none" w:sz="0" w:space="0" w:color="auto"/>
            <w:bottom w:val="none" w:sz="0" w:space="0" w:color="auto"/>
            <w:right w:val="none" w:sz="0" w:space="0" w:color="auto"/>
          </w:divBdr>
        </w:div>
        <w:div w:id="554976469">
          <w:marLeft w:val="0"/>
          <w:marRight w:val="0"/>
          <w:marTop w:val="0"/>
          <w:marBottom w:val="0"/>
          <w:divBdr>
            <w:top w:val="none" w:sz="0" w:space="0" w:color="auto"/>
            <w:left w:val="none" w:sz="0" w:space="0" w:color="auto"/>
            <w:bottom w:val="none" w:sz="0" w:space="0" w:color="auto"/>
            <w:right w:val="none" w:sz="0" w:space="0" w:color="auto"/>
          </w:divBdr>
        </w:div>
        <w:div w:id="744649877">
          <w:marLeft w:val="0"/>
          <w:marRight w:val="0"/>
          <w:marTop w:val="0"/>
          <w:marBottom w:val="0"/>
          <w:divBdr>
            <w:top w:val="none" w:sz="0" w:space="0" w:color="auto"/>
            <w:left w:val="none" w:sz="0" w:space="0" w:color="auto"/>
            <w:bottom w:val="none" w:sz="0" w:space="0" w:color="auto"/>
            <w:right w:val="none" w:sz="0" w:space="0" w:color="auto"/>
          </w:divBdr>
        </w:div>
        <w:div w:id="386563284">
          <w:marLeft w:val="0"/>
          <w:marRight w:val="0"/>
          <w:marTop w:val="0"/>
          <w:marBottom w:val="0"/>
          <w:divBdr>
            <w:top w:val="none" w:sz="0" w:space="0" w:color="auto"/>
            <w:left w:val="none" w:sz="0" w:space="0" w:color="auto"/>
            <w:bottom w:val="none" w:sz="0" w:space="0" w:color="auto"/>
            <w:right w:val="none" w:sz="0" w:space="0" w:color="auto"/>
          </w:divBdr>
        </w:div>
        <w:div w:id="73355836">
          <w:marLeft w:val="0"/>
          <w:marRight w:val="0"/>
          <w:marTop w:val="0"/>
          <w:marBottom w:val="0"/>
          <w:divBdr>
            <w:top w:val="none" w:sz="0" w:space="0" w:color="auto"/>
            <w:left w:val="none" w:sz="0" w:space="0" w:color="auto"/>
            <w:bottom w:val="none" w:sz="0" w:space="0" w:color="auto"/>
            <w:right w:val="none" w:sz="0" w:space="0" w:color="auto"/>
          </w:divBdr>
        </w:div>
        <w:div w:id="1848474038">
          <w:marLeft w:val="0"/>
          <w:marRight w:val="0"/>
          <w:marTop w:val="0"/>
          <w:marBottom w:val="0"/>
          <w:divBdr>
            <w:top w:val="none" w:sz="0" w:space="0" w:color="auto"/>
            <w:left w:val="none" w:sz="0" w:space="0" w:color="auto"/>
            <w:bottom w:val="none" w:sz="0" w:space="0" w:color="auto"/>
            <w:right w:val="none" w:sz="0" w:space="0" w:color="auto"/>
          </w:divBdr>
        </w:div>
        <w:div w:id="2055501823">
          <w:marLeft w:val="0"/>
          <w:marRight w:val="0"/>
          <w:marTop w:val="0"/>
          <w:marBottom w:val="0"/>
          <w:divBdr>
            <w:top w:val="none" w:sz="0" w:space="0" w:color="auto"/>
            <w:left w:val="none" w:sz="0" w:space="0" w:color="auto"/>
            <w:bottom w:val="none" w:sz="0" w:space="0" w:color="auto"/>
            <w:right w:val="none" w:sz="0" w:space="0" w:color="auto"/>
          </w:divBdr>
        </w:div>
        <w:div w:id="510607348">
          <w:marLeft w:val="0"/>
          <w:marRight w:val="0"/>
          <w:marTop w:val="0"/>
          <w:marBottom w:val="0"/>
          <w:divBdr>
            <w:top w:val="none" w:sz="0" w:space="0" w:color="auto"/>
            <w:left w:val="none" w:sz="0" w:space="0" w:color="auto"/>
            <w:bottom w:val="none" w:sz="0" w:space="0" w:color="auto"/>
            <w:right w:val="none" w:sz="0" w:space="0" w:color="auto"/>
          </w:divBdr>
        </w:div>
        <w:div w:id="491482555">
          <w:marLeft w:val="0"/>
          <w:marRight w:val="0"/>
          <w:marTop w:val="0"/>
          <w:marBottom w:val="0"/>
          <w:divBdr>
            <w:top w:val="none" w:sz="0" w:space="0" w:color="auto"/>
            <w:left w:val="none" w:sz="0" w:space="0" w:color="auto"/>
            <w:bottom w:val="none" w:sz="0" w:space="0" w:color="auto"/>
            <w:right w:val="none" w:sz="0" w:space="0" w:color="auto"/>
          </w:divBdr>
        </w:div>
        <w:div w:id="1396199913">
          <w:marLeft w:val="0"/>
          <w:marRight w:val="0"/>
          <w:marTop w:val="0"/>
          <w:marBottom w:val="0"/>
          <w:divBdr>
            <w:top w:val="none" w:sz="0" w:space="0" w:color="auto"/>
            <w:left w:val="none" w:sz="0" w:space="0" w:color="auto"/>
            <w:bottom w:val="none" w:sz="0" w:space="0" w:color="auto"/>
            <w:right w:val="none" w:sz="0" w:space="0" w:color="auto"/>
          </w:divBdr>
        </w:div>
        <w:div w:id="1828280499">
          <w:marLeft w:val="0"/>
          <w:marRight w:val="0"/>
          <w:marTop w:val="0"/>
          <w:marBottom w:val="0"/>
          <w:divBdr>
            <w:top w:val="none" w:sz="0" w:space="0" w:color="auto"/>
            <w:left w:val="none" w:sz="0" w:space="0" w:color="auto"/>
            <w:bottom w:val="none" w:sz="0" w:space="0" w:color="auto"/>
            <w:right w:val="none" w:sz="0" w:space="0" w:color="auto"/>
          </w:divBdr>
        </w:div>
        <w:div w:id="2103648560">
          <w:marLeft w:val="0"/>
          <w:marRight w:val="0"/>
          <w:marTop w:val="0"/>
          <w:marBottom w:val="0"/>
          <w:divBdr>
            <w:top w:val="none" w:sz="0" w:space="0" w:color="auto"/>
            <w:left w:val="none" w:sz="0" w:space="0" w:color="auto"/>
            <w:bottom w:val="none" w:sz="0" w:space="0" w:color="auto"/>
            <w:right w:val="none" w:sz="0" w:space="0" w:color="auto"/>
          </w:divBdr>
        </w:div>
        <w:div w:id="1005523711">
          <w:marLeft w:val="0"/>
          <w:marRight w:val="0"/>
          <w:marTop w:val="0"/>
          <w:marBottom w:val="0"/>
          <w:divBdr>
            <w:top w:val="none" w:sz="0" w:space="0" w:color="auto"/>
            <w:left w:val="none" w:sz="0" w:space="0" w:color="auto"/>
            <w:bottom w:val="none" w:sz="0" w:space="0" w:color="auto"/>
            <w:right w:val="none" w:sz="0" w:space="0" w:color="auto"/>
          </w:divBdr>
        </w:div>
        <w:div w:id="1082412197">
          <w:marLeft w:val="0"/>
          <w:marRight w:val="0"/>
          <w:marTop w:val="0"/>
          <w:marBottom w:val="0"/>
          <w:divBdr>
            <w:top w:val="none" w:sz="0" w:space="0" w:color="auto"/>
            <w:left w:val="none" w:sz="0" w:space="0" w:color="auto"/>
            <w:bottom w:val="none" w:sz="0" w:space="0" w:color="auto"/>
            <w:right w:val="none" w:sz="0" w:space="0" w:color="auto"/>
          </w:divBdr>
        </w:div>
        <w:div w:id="78186632">
          <w:marLeft w:val="0"/>
          <w:marRight w:val="0"/>
          <w:marTop w:val="0"/>
          <w:marBottom w:val="0"/>
          <w:divBdr>
            <w:top w:val="none" w:sz="0" w:space="0" w:color="auto"/>
            <w:left w:val="none" w:sz="0" w:space="0" w:color="auto"/>
            <w:bottom w:val="none" w:sz="0" w:space="0" w:color="auto"/>
            <w:right w:val="none" w:sz="0" w:space="0" w:color="auto"/>
          </w:divBdr>
        </w:div>
        <w:div w:id="1693649335">
          <w:marLeft w:val="0"/>
          <w:marRight w:val="0"/>
          <w:marTop w:val="0"/>
          <w:marBottom w:val="0"/>
          <w:divBdr>
            <w:top w:val="none" w:sz="0" w:space="0" w:color="auto"/>
            <w:left w:val="none" w:sz="0" w:space="0" w:color="auto"/>
            <w:bottom w:val="none" w:sz="0" w:space="0" w:color="auto"/>
            <w:right w:val="none" w:sz="0" w:space="0" w:color="auto"/>
          </w:divBdr>
        </w:div>
        <w:div w:id="775906877">
          <w:marLeft w:val="0"/>
          <w:marRight w:val="0"/>
          <w:marTop w:val="0"/>
          <w:marBottom w:val="0"/>
          <w:divBdr>
            <w:top w:val="none" w:sz="0" w:space="0" w:color="auto"/>
            <w:left w:val="none" w:sz="0" w:space="0" w:color="auto"/>
            <w:bottom w:val="none" w:sz="0" w:space="0" w:color="auto"/>
            <w:right w:val="none" w:sz="0" w:space="0" w:color="auto"/>
          </w:divBdr>
        </w:div>
        <w:div w:id="1695155428">
          <w:marLeft w:val="0"/>
          <w:marRight w:val="0"/>
          <w:marTop w:val="0"/>
          <w:marBottom w:val="0"/>
          <w:divBdr>
            <w:top w:val="none" w:sz="0" w:space="0" w:color="auto"/>
            <w:left w:val="none" w:sz="0" w:space="0" w:color="auto"/>
            <w:bottom w:val="none" w:sz="0" w:space="0" w:color="auto"/>
            <w:right w:val="none" w:sz="0" w:space="0" w:color="auto"/>
          </w:divBdr>
        </w:div>
        <w:div w:id="467556941">
          <w:marLeft w:val="0"/>
          <w:marRight w:val="0"/>
          <w:marTop w:val="0"/>
          <w:marBottom w:val="0"/>
          <w:divBdr>
            <w:top w:val="none" w:sz="0" w:space="0" w:color="auto"/>
            <w:left w:val="none" w:sz="0" w:space="0" w:color="auto"/>
            <w:bottom w:val="none" w:sz="0" w:space="0" w:color="auto"/>
            <w:right w:val="none" w:sz="0" w:space="0" w:color="auto"/>
          </w:divBdr>
        </w:div>
        <w:div w:id="1442724683">
          <w:marLeft w:val="0"/>
          <w:marRight w:val="0"/>
          <w:marTop w:val="0"/>
          <w:marBottom w:val="0"/>
          <w:divBdr>
            <w:top w:val="none" w:sz="0" w:space="0" w:color="auto"/>
            <w:left w:val="none" w:sz="0" w:space="0" w:color="auto"/>
            <w:bottom w:val="none" w:sz="0" w:space="0" w:color="auto"/>
            <w:right w:val="none" w:sz="0" w:space="0" w:color="auto"/>
          </w:divBdr>
        </w:div>
        <w:div w:id="1461535902">
          <w:marLeft w:val="0"/>
          <w:marRight w:val="0"/>
          <w:marTop w:val="0"/>
          <w:marBottom w:val="0"/>
          <w:divBdr>
            <w:top w:val="none" w:sz="0" w:space="0" w:color="auto"/>
            <w:left w:val="none" w:sz="0" w:space="0" w:color="auto"/>
            <w:bottom w:val="none" w:sz="0" w:space="0" w:color="auto"/>
            <w:right w:val="none" w:sz="0" w:space="0" w:color="auto"/>
          </w:divBdr>
        </w:div>
        <w:div w:id="1847816920">
          <w:marLeft w:val="0"/>
          <w:marRight w:val="0"/>
          <w:marTop w:val="0"/>
          <w:marBottom w:val="0"/>
          <w:divBdr>
            <w:top w:val="none" w:sz="0" w:space="0" w:color="auto"/>
            <w:left w:val="none" w:sz="0" w:space="0" w:color="auto"/>
            <w:bottom w:val="none" w:sz="0" w:space="0" w:color="auto"/>
            <w:right w:val="none" w:sz="0" w:space="0" w:color="auto"/>
          </w:divBdr>
        </w:div>
        <w:div w:id="57284856">
          <w:marLeft w:val="0"/>
          <w:marRight w:val="0"/>
          <w:marTop w:val="0"/>
          <w:marBottom w:val="0"/>
          <w:divBdr>
            <w:top w:val="none" w:sz="0" w:space="0" w:color="auto"/>
            <w:left w:val="none" w:sz="0" w:space="0" w:color="auto"/>
            <w:bottom w:val="none" w:sz="0" w:space="0" w:color="auto"/>
            <w:right w:val="none" w:sz="0" w:space="0" w:color="auto"/>
          </w:divBdr>
        </w:div>
        <w:div w:id="56979184">
          <w:marLeft w:val="0"/>
          <w:marRight w:val="0"/>
          <w:marTop w:val="0"/>
          <w:marBottom w:val="0"/>
          <w:divBdr>
            <w:top w:val="none" w:sz="0" w:space="0" w:color="auto"/>
            <w:left w:val="none" w:sz="0" w:space="0" w:color="auto"/>
            <w:bottom w:val="none" w:sz="0" w:space="0" w:color="auto"/>
            <w:right w:val="none" w:sz="0" w:space="0" w:color="auto"/>
          </w:divBdr>
        </w:div>
        <w:div w:id="438573503">
          <w:marLeft w:val="0"/>
          <w:marRight w:val="0"/>
          <w:marTop w:val="0"/>
          <w:marBottom w:val="0"/>
          <w:divBdr>
            <w:top w:val="none" w:sz="0" w:space="0" w:color="auto"/>
            <w:left w:val="none" w:sz="0" w:space="0" w:color="auto"/>
            <w:bottom w:val="none" w:sz="0" w:space="0" w:color="auto"/>
            <w:right w:val="none" w:sz="0" w:space="0" w:color="auto"/>
          </w:divBdr>
        </w:div>
        <w:div w:id="1312712350">
          <w:marLeft w:val="0"/>
          <w:marRight w:val="0"/>
          <w:marTop w:val="0"/>
          <w:marBottom w:val="0"/>
          <w:divBdr>
            <w:top w:val="none" w:sz="0" w:space="0" w:color="auto"/>
            <w:left w:val="none" w:sz="0" w:space="0" w:color="auto"/>
            <w:bottom w:val="none" w:sz="0" w:space="0" w:color="auto"/>
            <w:right w:val="none" w:sz="0" w:space="0" w:color="auto"/>
          </w:divBdr>
        </w:div>
        <w:div w:id="1421949202">
          <w:marLeft w:val="0"/>
          <w:marRight w:val="0"/>
          <w:marTop w:val="0"/>
          <w:marBottom w:val="0"/>
          <w:divBdr>
            <w:top w:val="none" w:sz="0" w:space="0" w:color="auto"/>
            <w:left w:val="none" w:sz="0" w:space="0" w:color="auto"/>
            <w:bottom w:val="none" w:sz="0" w:space="0" w:color="auto"/>
            <w:right w:val="none" w:sz="0" w:space="0" w:color="auto"/>
          </w:divBdr>
        </w:div>
        <w:div w:id="1871992854">
          <w:marLeft w:val="0"/>
          <w:marRight w:val="0"/>
          <w:marTop w:val="0"/>
          <w:marBottom w:val="0"/>
          <w:divBdr>
            <w:top w:val="none" w:sz="0" w:space="0" w:color="auto"/>
            <w:left w:val="none" w:sz="0" w:space="0" w:color="auto"/>
            <w:bottom w:val="none" w:sz="0" w:space="0" w:color="auto"/>
            <w:right w:val="none" w:sz="0" w:space="0" w:color="auto"/>
          </w:divBdr>
        </w:div>
        <w:div w:id="1559435926">
          <w:marLeft w:val="0"/>
          <w:marRight w:val="0"/>
          <w:marTop w:val="0"/>
          <w:marBottom w:val="0"/>
          <w:divBdr>
            <w:top w:val="none" w:sz="0" w:space="0" w:color="auto"/>
            <w:left w:val="none" w:sz="0" w:space="0" w:color="auto"/>
            <w:bottom w:val="none" w:sz="0" w:space="0" w:color="auto"/>
            <w:right w:val="none" w:sz="0" w:space="0" w:color="auto"/>
          </w:divBdr>
        </w:div>
        <w:div w:id="216742220">
          <w:marLeft w:val="0"/>
          <w:marRight w:val="0"/>
          <w:marTop w:val="0"/>
          <w:marBottom w:val="0"/>
          <w:divBdr>
            <w:top w:val="none" w:sz="0" w:space="0" w:color="auto"/>
            <w:left w:val="none" w:sz="0" w:space="0" w:color="auto"/>
            <w:bottom w:val="none" w:sz="0" w:space="0" w:color="auto"/>
            <w:right w:val="none" w:sz="0" w:space="0" w:color="auto"/>
          </w:divBdr>
        </w:div>
        <w:div w:id="965814645">
          <w:marLeft w:val="0"/>
          <w:marRight w:val="0"/>
          <w:marTop w:val="0"/>
          <w:marBottom w:val="0"/>
          <w:divBdr>
            <w:top w:val="none" w:sz="0" w:space="0" w:color="auto"/>
            <w:left w:val="none" w:sz="0" w:space="0" w:color="auto"/>
            <w:bottom w:val="none" w:sz="0" w:space="0" w:color="auto"/>
            <w:right w:val="none" w:sz="0" w:space="0" w:color="auto"/>
          </w:divBdr>
        </w:div>
        <w:div w:id="320668947">
          <w:marLeft w:val="0"/>
          <w:marRight w:val="0"/>
          <w:marTop w:val="0"/>
          <w:marBottom w:val="0"/>
          <w:divBdr>
            <w:top w:val="none" w:sz="0" w:space="0" w:color="auto"/>
            <w:left w:val="none" w:sz="0" w:space="0" w:color="auto"/>
            <w:bottom w:val="none" w:sz="0" w:space="0" w:color="auto"/>
            <w:right w:val="none" w:sz="0" w:space="0" w:color="auto"/>
          </w:divBdr>
        </w:div>
        <w:div w:id="1051198115">
          <w:marLeft w:val="0"/>
          <w:marRight w:val="0"/>
          <w:marTop w:val="0"/>
          <w:marBottom w:val="0"/>
          <w:divBdr>
            <w:top w:val="none" w:sz="0" w:space="0" w:color="auto"/>
            <w:left w:val="none" w:sz="0" w:space="0" w:color="auto"/>
            <w:bottom w:val="none" w:sz="0" w:space="0" w:color="auto"/>
            <w:right w:val="none" w:sz="0" w:space="0" w:color="auto"/>
          </w:divBdr>
        </w:div>
        <w:div w:id="984822133">
          <w:marLeft w:val="0"/>
          <w:marRight w:val="0"/>
          <w:marTop w:val="0"/>
          <w:marBottom w:val="0"/>
          <w:divBdr>
            <w:top w:val="none" w:sz="0" w:space="0" w:color="auto"/>
            <w:left w:val="none" w:sz="0" w:space="0" w:color="auto"/>
            <w:bottom w:val="none" w:sz="0" w:space="0" w:color="auto"/>
            <w:right w:val="none" w:sz="0" w:space="0" w:color="auto"/>
          </w:divBdr>
        </w:div>
        <w:div w:id="1659310513">
          <w:marLeft w:val="0"/>
          <w:marRight w:val="0"/>
          <w:marTop w:val="0"/>
          <w:marBottom w:val="0"/>
          <w:divBdr>
            <w:top w:val="none" w:sz="0" w:space="0" w:color="auto"/>
            <w:left w:val="none" w:sz="0" w:space="0" w:color="auto"/>
            <w:bottom w:val="none" w:sz="0" w:space="0" w:color="auto"/>
            <w:right w:val="none" w:sz="0" w:space="0" w:color="auto"/>
          </w:divBdr>
        </w:div>
        <w:div w:id="1005322279">
          <w:marLeft w:val="0"/>
          <w:marRight w:val="0"/>
          <w:marTop w:val="0"/>
          <w:marBottom w:val="0"/>
          <w:divBdr>
            <w:top w:val="none" w:sz="0" w:space="0" w:color="auto"/>
            <w:left w:val="none" w:sz="0" w:space="0" w:color="auto"/>
            <w:bottom w:val="none" w:sz="0" w:space="0" w:color="auto"/>
            <w:right w:val="none" w:sz="0" w:space="0" w:color="auto"/>
          </w:divBdr>
        </w:div>
        <w:div w:id="1860581993">
          <w:marLeft w:val="0"/>
          <w:marRight w:val="0"/>
          <w:marTop w:val="0"/>
          <w:marBottom w:val="0"/>
          <w:divBdr>
            <w:top w:val="none" w:sz="0" w:space="0" w:color="auto"/>
            <w:left w:val="none" w:sz="0" w:space="0" w:color="auto"/>
            <w:bottom w:val="none" w:sz="0" w:space="0" w:color="auto"/>
            <w:right w:val="none" w:sz="0" w:space="0" w:color="auto"/>
          </w:divBdr>
        </w:div>
        <w:div w:id="1892224030">
          <w:marLeft w:val="0"/>
          <w:marRight w:val="0"/>
          <w:marTop w:val="0"/>
          <w:marBottom w:val="0"/>
          <w:divBdr>
            <w:top w:val="none" w:sz="0" w:space="0" w:color="auto"/>
            <w:left w:val="none" w:sz="0" w:space="0" w:color="auto"/>
            <w:bottom w:val="none" w:sz="0" w:space="0" w:color="auto"/>
            <w:right w:val="none" w:sz="0" w:space="0" w:color="auto"/>
          </w:divBdr>
        </w:div>
        <w:div w:id="1960910230">
          <w:marLeft w:val="0"/>
          <w:marRight w:val="0"/>
          <w:marTop w:val="0"/>
          <w:marBottom w:val="0"/>
          <w:divBdr>
            <w:top w:val="none" w:sz="0" w:space="0" w:color="auto"/>
            <w:left w:val="none" w:sz="0" w:space="0" w:color="auto"/>
            <w:bottom w:val="none" w:sz="0" w:space="0" w:color="auto"/>
            <w:right w:val="none" w:sz="0" w:space="0" w:color="auto"/>
          </w:divBdr>
        </w:div>
        <w:div w:id="377322344">
          <w:marLeft w:val="0"/>
          <w:marRight w:val="0"/>
          <w:marTop w:val="0"/>
          <w:marBottom w:val="0"/>
          <w:divBdr>
            <w:top w:val="none" w:sz="0" w:space="0" w:color="auto"/>
            <w:left w:val="none" w:sz="0" w:space="0" w:color="auto"/>
            <w:bottom w:val="none" w:sz="0" w:space="0" w:color="auto"/>
            <w:right w:val="none" w:sz="0" w:space="0" w:color="auto"/>
          </w:divBdr>
        </w:div>
        <w:div w:id="1841382439">
          <w:marLeft w:val="0"/>
          <w:marRight w:val="0"/>
          <w:marTop w:val="0"/>
          <w:marBottom w:val="0"/>
          <w:divBdr>
            <w:top w:val="none" w:sz="0" w:space="0" w:color="auto"/>
            <w:left w:val="none" w:sz="0" w:space="0" w:color="auto"/>
            <w:bottom w:val="none" w:sz="0" w:space="0" w:color="auto"/>
            <w:right w:val="none" w:sz="0" w:space="0" w:color="auto"/>
          </w:divBdr>
        </w:div>
        <w:div w:id="527110619">
          <w:marLeft w:val="0"/>
          <w:marRight w:val="0"/>
          <w:marTop w:val="0"/>
          <w:marBottom w:val="0"/>
          <w:divBdr>
            <w:top w:val="none" w:sz="0" w:space="0" w:color="auto"/>
            <w:left w:val="none" w:sz="0" w:space="0" w:color="auto"/>
            <w:bottom w:val="none" w:sz="0" w:space="0" w:color="auto"/>
            <w:right w:val="none" w:sz="0" w:space="0" w:color="auto"/>
          </w:divBdr>
        </w:div>
        <w:div w:id="264847575">
          <w:marLeft w:val="0"/>
          <w:marRight w:val="0"/>
          <w:marTop w:val="0"/>
          <w:marBottom w:val="0"/>
          <w:divBdr>
            <w:top w:val="none" w:sz="0" w:space="0" w:color="auto"/>
            <w:left w:val="none" w:sz="0" w:space="0" w:color="auto"/>
            <w:bottom w:val="none" w:sz="0" w:space="0" w:color="auto"/>
            <w:right w:val="none" w:sz="0" w:space="0" w:color="auto"/>
          </w:divBdr>
        </w:div>
        <w:div w:id="65035484">
          <w:marLeft w:val="0"/>
          <w:marRight w:val="0"/>
          <w:marTop w:val="0"/>
          <w:marBottom w:val="0"/>
          <w:divBdr>
            <w:top w:val="none" w:sz="0" w:space="0" w:color="auto"/>
            <w:left w:val="none" w:sz="0" w:space="0" w:color="auto"/>
            <w:bottom w:val="none" w:sz="0" w:space="0" w:color="auto"/>
            <w:right w:val="none" w:sz="0" w:space="0" w:color="auto"/>
          </w:divBdr>
        </w:div>
        <w:div w:id="183712322">
          <w:marLeft w:val="0"/>
          <w:marRight w:val="0"/>
          <w:marTop w:val="0"/>
          <w:marBottom w:val="0"/>
          <w:divBdr>
            <w:top w:val="none" w:sz="0" w:space="0" w:color="auto"/>
            <w:left w:val="none" w:sz="0" w:space="0" w:color="auto"/>
            <w:bottom w:val="none" w:sz="0" w:space="0" w:color="auto"/>
            <w:right w:val="none" w:sz="0" w:space="0" w:color="auto"/>
          </w:divBdr>
        </w:div>
        <w:div w:id="517044017">
          <w:marLeft w:val="0"/>
          <w:marRight w:val="0"/>
          <w:marTop w:val="0"/>
          <w:marBottom w:val="0"/>
          <w:divBdr>
            <w:top w:val="none" w:sz="0" w:space="0" w:color="auto"/>
            <w:left w:val="none" w:sz="0" w:space="0" w:color="auto"/>
            <w:bottom w:val="none" w:sz="0" w:space="0" w:color="auto"/>
            <w:right w:val="none" w:sz="0" w:space="0" w:color="auto"/>
          </w:divBdr>
        </w:div>
        <w:div w:id="1071733544">
          <w:marLeft w:val="0"/>
          <w:marRight w:val="0"/>
          <w:marTop w:val="0"/>
          <w:marBottom w:val="0"/>
          <w:divBdr>
            <w:top w:val="none" w:sz="0" w:space="0" w:color="auto"/>
            <w:left w:val="none" w:sz="0" w:space="0" w:color="auto"/>
            <w:bottom w:val="none" w:sz="0" w:space="0" w:color="auto"/>
            <w:right w:val="none" w:sz="0" w:space="0" w:color="auto"/>
          </w:divBdr>
        </w:div>
        <w:div w:id="979119559">
          <w:marLeft w:val="0"/>
          <w:marRight w:val="0"/>
          <w:marTop w:val="0"/>
          <w:marBottom w:val="0"/>
          <w:divBdr>
            <w:top w:val="none" w:sz="0" w:space="0" w:color="auto"/>
            <w:left w:val="none" w:sz="0" w:space="0" w:color="auto"/>
            <w:bottom w:val="none" w:sz="0" w:space="0" w:color="auto"/>
            <w:right w:val="none" w:sz="0" w:space="0" w:color="auto"/>
          </w:divBdr>
        </w:div>
        <w:div w:id="1337802583">
          <w:marLeft w:val="0"/>
          <w:marRight w:val="0"/>
          <w:marTop w:val="0"/>
          <w:marBottom w:val="0"/>
          <w:divBdr>
            <w:top w:val="none" w:sz="0" w:space="0" w:color="auto"/>
            <w:left w:val="none" w:sz="0" w:space="0" w:color="auto"/>
            <w:bottom w:val="none" w:sz="0" w:space="0" w:color="auto"/>
            <w:right w:val="none" w:sz="0" w:space="0" w:color="auto"/>
          </w:divBdr>
        </w:div>
        <w:div w:id="187068260">
          <w:marLeft w:val="0"/>
          <w:marRight w:val="0"/>
          <w:marTop w:val="0"/>
          <w:marBottom w:val="0"/>
          <w:divBdr>
            <w:top w:val="none" w:sz="0" w:space="0" w:color="auto"/>
            <w:left w:val="none" w:sz="0" w:space="0" w:color="auto"/>
            <w:bottom w:val="none" w:sz="0" w:space="0" w:color="auto"/>
            <w:right w:val="none" w:sz="0" w:space="0" w:color="auto"/>
          </w:divBdr>
        </w:div>
        <w:div w:id="22875201">
          <w:marLeft w:val="0"/>
          <w:marRight w:val="0"/>
          <w:marTop w:val="0"/>
          <w:marBottom w:val="0"/>
          <w:divBdr>
            <w:top w:val="none" w:sz="0" w:space="0" w:color="auto"/>
            <w:left w:val="none" w:sz="0" w:space="0" w:color="auto"/>
            <w:bottom w:val="none" w:sz="0" w:space="0" w:color="auto"/>
            <w:right w:val="none" w:sz="0" w:space="0" w:color="auto"/>
          </w:divBdr>
        </w:div>
        <w:div w:id="621612191">
          <w:marLeft w:val="0"/>
          <w:marRight w:val="0"/>
          <w:marTop w:val="0"/>
          <w:marBottom w:val="0"/>
          <w:divBdr>
            <w:top w:val="none" w:sz="0" w:space="0" w:color="auto"/>
            <w:left w:val="none" w:sz="0" w:space="0" w:color="auto"/>
            <w:bottom w:val="none" w:sz="0" w:space="0" w:color="auto"/>
            <w:right w:val="none" w:sz="0" w:space="0" w:color="auto"/>
          </w:divBdr>
        </w:div>
        <w:div w:id="1231378742">
          <w:marLeft w:val="0"/>
          <w:marRight w:val="0"/>
          <w:marTop w:val="0"/>
          <w:marBottom w:val="0"/>
          <w:divBdr>
            <w:top w:val="none" w:sz="0" w:space="0" w:color="auto"/>
            <w:left w:val="none" w:sz="0" w:space="0" w:color="auto"/>
            <w:bottom w:val="none" w:sz="0" w:space="0" w:color="auto"/>
            <w:right w:val="none" w:sz="0" w:space="0" w:color="auto"/>
          </w:divBdr>
        </w:div>
        <w:div w:id="177427106">
          <w:marLeft w:val="0"/>
          <w:marRight w:val="0"/>
          <w:marTop w:val="0"/>
          <w:marBottom w:val="0"/>
          <w:divBdr>
            <w:top w:val="none" w:sz="0" w:space="0" w:color="auto"/>
            <w:left w:val="none" w:sz="0" w:space="0" w:color="auto"/>
            <w:bottom w:val="none" w:sz="0" w:space="0" w:color="auto"/>
            <w:right w:val="none" w:sz="0" w:space="0" w:color="auto"/>
          </w:divBdr>
        </w:div>
        <w:div w:id="1032151212">
          <w:marLeft w:val="0"/>
          <w:marRight w:val="0"/>
          <w:marTop w:val="0"/>
          <w:marBottom w:val="0"/>
          <w:divBdr>
            <w:top w:val="none" w:sz="0" w:space="0" w:color="auto"/>
            <w:left w:val="none" w:sz="0" w:space="0" w:color="auto"/>
            <w:bottom w:val="none" w:sz="0" w:space="0" w:color="auto"/>
            <w:right w:val="none" w:sz="0" w:space="0" w:color="auto"/>
          </w:divBdr>
        </w:div>
        <w:div w:id="1527864624">
          <w:marLeft w:val="0"/>
          <w:marRight w:val="0"/>
          <w:marTop w:val="0"/>
          <w:marBottom w:val="0"/>
          <w:divBdr>
            <w:top w:val="none" w:sz="0" w:space="0" w:color="auto"/>
            <w:left w:val="none" w:sz="0" w:space="0" w:color="auto"/>
            <w:bottom w:val="none" w:sz="0" w:space="0" w:color="auto"/>
            <w:right w:val="none" w:sz="0" w:space="0" w:color="auto"/>
          </w:divBdr>
        </w:div>
        <w:div w:id="283006414">
          <w:marLeft w:val="0"/>
          <w:marRight w:val="0"/>
          <w:marTop w:val="0"/>
          <w:marBottom w:val="0"/>
          <w:divBdr>
            <w:top w:val="none" w:sz="0" w:space="0" w:color="auto"/>
            <w:left w:val="none" w:sz="0" w:space="0" w:color="auto"/>
            <w:bottom w:val="none" w:sz="0" w:space="0" w:color="auto"/>
            <w:right w:val="none" w:sz="0" w:space="0" w:color="auto"/>
          </w:divBdr>
        </w:div>
        <w:div w:id="1927571313">
          <w:marLeft w:val="0"/>
          <w:marRight w:val="0"/>
          <w:marTop w:val="0"/>
          <w:marBottom w:val="0"/>
          <w:divBdr>
            <w:top w:val="none" w:sz="0" w:space="0" w:color="auto"/>
            <w:left w:val="none" w:sz="0" w:space="0" w:color="auto"/>
            <w:bottom w:val="none" w:sz="0" w:space="0" w:color="auto"/>
            <w:right w:val="none" w:sz="0" w:space="0" w:color="auto"/>
          </w:divBdr>
        </w:div>
        <w:div w:id="136848887">
          <w:marLeft w:val="0"/>
          <w:marRight w:val="0"/>
          <w:marTop w:val="0"/>
          <w:marBottom w:val="0"/>
          <w:divBdr>
            <w:top w:val="none" w:sz="0" w:space="0" w:color="auto"/>
            <w:left w:val="none" w:sz="0" w:space="0" w:color="auto"/>
            <w:bottom w:val="none" w:sz="0" w:space="0" w:color="auto"/>
            <w:right w:val="none" w:sz="0" w:space="0" w:color="auto"/>
          </w:divBdr>
        </w:div>
        <w:div w:id="149448951">
          <w:marLeft w:val="0"/>
          <w:marRight w:val="0"/>
          <w:marTop w:val="0"/>
          <w:marBottom w:val="0"/>
          <w:divBdr>
            <w:top w:val="none" w:sz="0" w:space="0" w:color="auto"/>
            <w:left w:val="none" w:sz="0" w:space="0" w:color="auto"/>
            <w:bottom w:val="none" w:sz="0" w:space="0" w:color="auto"/>
            <w:right w:val="none" w:sz="0" w:space="0" w:color="auto"/>
          </w:divBdr>
        </w:div>
        <w:div w:id="1628706703">
          <w:marLeft w:val="0"/>
          <w:marRight w:val="0"/>
          <w:marTop w:val="0"/>
          <w:marBottom w:val="0"/>
          <w:divBdr>
            <w:top w:val="none" w:sz="0" w:space="0" w:color="auto"/>
            <w:left w:val="none" w:sz="0" w:space="0" w:color="auto"/>
            <w:bottom w:val="none" w:sz="0" w:space="0" w:color="auto"/>
            <w:right w:val="none" w:sz="0" w:space="0" w:color="auto"/>
          </w:divBdr>
        </w:div>
        <w:div w:id="1308126842">
          <w:marLeft w:val="0"/>
          <w:marRight w:val="0"/>
          <w:marTop w:val="0"/>
          <w:marBottom w:val="0"/>
          <w:divBdr>
            <w:top w:val="none" w:sz="0" w:space="0" w:color="auto"/>
            <w:left w:val="none" w:sz="0" w:space="0" w:color="auto"/>
            <w:bottom w:val="none" w:sz="0" w:space="0" w:color="auto"/>
            <w:right w:val="none" w:sz="0" w:space="0" w:color="auto"/>
          </w:divBdr>
        </w:div>
        <w:div w:id="1854564169">
          <w:marLeft w:val="0"/>
          <w:marRight w:val="0"/>
          <w:marTop w:val="0"/>
          <w:marBottom w:val="0"/>
          <w:divBdr>
            <w:top w:val="none" w:sz="0" w:space="0" w:color="auto"/>
            <w:left w:val="none" w:sz="0" w:space="0" w:color="auto"/>
            <w:bottom w:val="none" w:sz="0" w:space="0" w:color="auto"/>
            <w:right w:val="none" w:sz="0" w:space="0" w:color="auto"/>
          </w:divBdr>
        </w:div>
        <w:div w:id="1918633836">
          <w:marLeft w:val="0"/>
          <w:marRight w:val="0"/>
          <w:marTop w:val="0"/>
          <w:marBottom w:val="0"/>
          <w:divBdr>
            <w:top w:val="none" w:sz="0" w:space="0" w:color="auto"/>
            <w:left w:val="none" w:sz="0" w:space="0" w:color="auto"/>
            <w:bottom w:val="none" w:sz="0" w:space="0" w:color="auto"/>
            <w:right w:val="none" w:sz="0" w:space="0" w:color="auto"/>
          </w:divBdr>
        </w:div>
        <w:div w:id="1381635308">
          <w:marLeft w:val="0"/>
          <w:marRight w:val="0"/>
          <w:marTop w:val="0"/>
          <w:marBottom w:val="0"/>
          <w:divBdr>
            <w:top w:val="none" w:sz="0" w:space="0" w:color="auto"/>
            <w:left w:val="none" w:sz="0" w:space="0" w:color="auto"/>
            <w:bottom w:val="none" w:sz="0" w:space="0" w:color="auto"/>
            <w:right w:val="none" w:sz="0" w:space="0" w:color="auto"/>
          </w:divBdr>
        </w:div>
        <w:div w:id="719208344">
          <w:marLeft w:val="0"/>
          <w:marRight w:val="0"/>
          <w:marTop w:val="0"/>
          <w:marBottom w:val="0"/>
          <w:divBdr>
            <w:top w:val="none" w:sz="0" w:space="0" w:color="auto"/>
            <w:left w:val="none" w:sz="0" w:space="0" w:color="auto"/>
            <w:bottom w:val="none" w:sz="0" w:space="0" w:color="auto"/>
            <w:right w:val="none" w:sz="0" w:space="0" w:color="auto"/>
          </w:divBdr>
        </w:div>
        <w:div w:id="1264067536">
          <w:marLeft w:val="0"/>
          <w:marRight w:val="0"/>
          <w:marTop w:val="0"/>
          <w:marBottom w:val="0"/>
          <w:divBdr>
            <w:top w:val="none" w:sz="0" w:space="0" w:color="auto"/>
            <w:left w:val="none" w:sz="0" w:space="0" w:color="auto"/>
            <w:bottom w:val="none" w:sz="0" w:space="0" w:color="auto"/>
            <w:right w:val="none" w:sz="0" w:space="0" w:color="auto"/>
          </w:divBdr>
        </w:div>
        <w:div w:id="2126465752">
          <w:marLeft w:val="0"/>
          <w:marRight w:val="0"/>
          <w:marTop w:val="0"/>
          <w:marBottom w:val="0"/>
          <w:divBdr>
            <w:top w:val="none" w:sz="0" w:space="0" w:color="auto"/>
            <w:left w:val="none" w:sz="0" w:space="0" w:color="auto"/>
            <w:bottom w:val="none" w:sz="0" w:space="0" w:color="auto"/>
            <w:right w:val="none" w:sz="0" w:space="0" w:color="auto"/>
          </w:divBdr>
        </w:div>
        <w:div w:id="1520385620">
          <w:marLeft w:val="0"/>
          <w:marRight w:val="0"/>
          <w:marTop w:val="0"/>
          <w:marBottom w:val="0"/>
          <w:divBdr>
            <w:top w:val="none" w:sz="0" w:space="0" w:color="auto"/>
            <w:left w:val="none" w:sz="0" w:space="0" w:color="auto"/>
            <w:bottom w:val="none" w:sz="0" w:space="0" w:color="auto"/>
            <w:right w:val="none" w:sz="0" w:space="0" w:color="auto"/>
          </w:divBdr>
        </w:div>
        <w:div w:id="1101995571">
          <w:marLeft w:val="0"/>
          <w:marRight w:val="0"/>
          <w:marTop w:val="0"/>
          <w:marBottom w:val="0"/>
          <w:divBdr>
            <w:top w:val="none" w:sz="0" w:space="0" w:color="auto"/>
            <w:left w:val="none" w:sz="0" w:space="0" w:color="auto"/>
            <w:bottom w:val="none" w:sz="0" w:space="0" w:color="auto"/>
            <w:right w:val="none" w:sz="0" w:space="0" w:color="auto"/>
          </w:divBdr>
        </w:div>
        <w:div w:id="649479769">
          <w:marLeft w:val="0"/>
          <w:marRight w:val="0"/>
          <w:marTop w:val="0"/>
          <w:marBottom w:val="0"/>
          <w:divBdr>
            <w:top w:val="none" w:sz="0" w:space="0" w:color="auto"/>
            <w:left w:val="none" w:sz="0" w:space="0" w:color="auto"/>
            <w:bottom w:val="none" w:sz="0" w:space="0" w:color="auto"/>
            <w:right w:val="none" w:sz="0" w:space="0" w:color="auto"/>
          </w:divBdr>
        </w:div>
        <w:div w:id="1942108218">
          <w:marLeft w:val="0"/>
          <w:marRight w:val="0"/>
          <w:marTop w:val="0"/>
          <w:marBottom w:val="0"/>
          <w:divBdr>
            <w:top w:val="none" w:sz="0" w:space="0" w:color="auto"/>
            <w:left w:val="none" w:sz="0" w:space="0" w:color="auto"/>
            <w:bottom w:val="none" w:sz="0" w:space="0" w:color="auto"/>
            <w:right w:val="none" w:sz="0" w:space="0" w:color="auto"/>
          </w:divBdr>
        </w:div>
        <w:div w:id="622351242">
          <w:marLeft w:val="0"/>
          <w:marRight w:val="0"/>
          <w:marTop w:val="0"/>
          <w:marBottom w:val="0"/>
          <w:divBdr>
            <w:top w:val="none" w:sz="0" w:space="0" w:color="auto"/>
            <w:left w:val="none" w:sz="0" w:space="0" w:color="auto"/>
            <w:bottom w:val="none" w:sz="0" w:space="0" w:color="auto"/>
            <w:right w:val="none" w:sz="0" w:space="0" w:color="auto"/>
          </w:divBdr>
        </w:div>
        <w:div w:id="1712073029">
          <w:marLeft w:val="0"/>
          <w:marRight w:val="0"/>
          <w:marTop w:val="0"/>
          <w:marBottom w:val="0"/>
          <w:divBdr>
            <w:top w:val="none" w:sz="0" w:space="0" w:color="auto"/>
            <w:left w:val="none" w:sz="0" w:space="0" w:color="auto"/>
            <w:bottom w:val="none" w:sz="0" w:space="0" w:color="auto"/>
            <w:right w:val="none" w:sz="0" w:space="0" w:color="auto"/>
          </w:divBdr>
        </w:div>
        <w:div w:id="1453547763">
          <w:marLeft w:val="0"/>
          <w:marRight w:val="0"/>
          <w:marTop w:val="0"/>
          <w:marBottom w:val="0"/>
          <w:divBdr>
            <w:top w:val="none" w:sz="0" w:space="0" w:color="auto"/>
            <w:left w:val="none" w:sz="0" w:space="0" w:color="auto"/>
            <w:bottom w:val="none" w:sz="0" w:space="0" w:color="auto"/>
            <w:right w:val="none" w:sz="0" w:space="0" w:color="auto"/>
          </w:divBdr>
        </w:div>
        <w:div w:id="1834949333">
          <w:marLeft w:val="0"/>
          <w:marRight w:val="0"/>
          <w:marTop w:val="0"/>
          <w:marBottom w:val="0"/>
          <w:divBdr>
            <w:top w:val="none" w:sz="0" w:space="0" w:color="auto"/>
            <w:left w:val="none" w:sz="0" w:space="0" w:color="auto"/>
            <w:bottom w:val="none" w:sz="0" w:space="0" w:color="auto"/>
            <w:right w:val="none" w:sz="0" w:space="0" w:color="auto"/>
          </w:divBdr>
        </w:div>
        <w:div w:id="2108455613">
          <w:marLeft w:val="0"/>
          <w:marRight w:val="0"/>
          <w:marTop w:val="0"/>
          <w:marBottom w:val="0"/>
          <w:divBdr>
            <w:top w:val="none" w:sz="0" w:space="0" w:color="auto"/>
            <w:left w:val="none" w:sz="0" w:space="0" w:color="auto"/>
            <w:bottom w:val="none" w:sz="0" w:space="0" w:color="auto"/>
            <w:right w:val="none" w:sz="0" w:space="0" w:color="auto"/>
          </w:divBdr>
        </w:div>
        <w:div w:id="1170831474">
          <w:marLeft w:val="0"/>
          <w:marRight w:val="0"/>
          <w:marTop w:val="0"/>
          <w:marBottom w:val="0"/>
          <w:divBdr>
            <w:top w:val="none" w:sz="0" w:space="0" w:color="auto"/>
            <w:left w:val="none" w:sz="0" w:space="0" w:color="auto"/>
            <w:bottom w:val="none" w:sz="0" w:space="0" w:color="auto"/>
            <w:right w:val="none" w:sz="0" w:space="0" w:color="auto"/>
          </w:divBdr>
        </w:div>
        <w:div w:id="1311595830">
          <w:marLeft w:val="0"/>
          <w:marRight w:val="0"/>
          <w:marTop w:val="0"/>
          <w:marBottom w:val="0"/>
          <w:divBdr>
            <w:top w:val="none" w:sz="0" w:space="0" w:color="auto"/>
            <w:left w:val="none" w:sz="0" w:space="0" w:color="auto"/>
            <w:bottom w:val="none" w:sz="0" w:space="0" w:color="auto"/>
            <w:right w:val="none" w:sz="0" w:space="0" w:color="auto"/>
          </w:divBdr>
        </w:div>
        <w:div w:id="1928147143">
          <w:marLeft w:val="0"/>
          <w:marRight w:val="0"/>
          <w:marTop w:val="0"/>
          <w:marBottom w:val="0"/>
          <w:divBdr>
            <w:top w:val="none" w:sz="0" w:space="0" w:color="auto"/>
            <w:left w:val="none" w:sz="0" w:space="0" w:color="auto"/>
            <w:bottom w:val="none" w:sz="0" w:space="0" w:color="auto"/>
            <w:right w:val="none" w:sz="0" w:space="0" w:color="auto"/>
          </w:divBdr>
        </w:div>
        <w:div w:id="1393847195">
          <w:marLeft w:val="0"/>
          <w:marRight w:val="0"/>
          <w:marTop w:val="0"/>
          <w:marBottom w:val="0"/>
          <w:divBdr>
            <w:top w:val="none" w:sz="0" w:space="0" w:color="auto"/>
            <w:left w:val="none" w:sz="0" w:space="0" w:color="auto"/>
            <w:bottom w:val="none" w:sz="0" w:space="0" w:color="auto"/>
            <w:right w:val="none" w:sz="0" w:space="0" w:color="auto"/>
          </w:divBdr>
        </w:div>
        <w:div w:id="1120338619">
          <w:marLeft w:val="0"/>
          <w:marRight w:val="0"/>
          <w:marTop w:val="0"/>
          <w:marBottom w:val="0"/>
          <w:divBdr>
            <w:top w:val="none" w:sz="0" w:space="0" w:color="auto"/>
            <w:left w:val="none" w:sz="0" w:space="0" w:color="auto"/>
            <w:bottom w:val="none" w:sz="0" w:space="0" w:color="auto"/>
            <w:right w:val="none" w:sz="0" w:space="0" w:color="auto"/>
          </w:divBdr>
        </w:div>
        <w:div w:id="1032417686">
          <w:marLeft w:val="0"/>
          <w:marRight w:val="0"/>
          <w:marTop w:val="0"/>
          <w:marBottom w:val="0"/>
          <w:divBdr>
            <w:top w:val="none" w:sz="0" w:space="0" w:color="auto"/>
            <w:left w:val="none" w:sz="0" w:space="0" w:color="auto"/>
            <w:bottom w:val="none" w:sz="0" w:space="0" w:color="auto"/>
            <w:right w:val="none" w:sz="0" w:space="0" w:color="auto"/>
          </w:divBdr>
        </w:div>
        <w:div w:id="1105540143">
          <w:marLeft w:val="0"/>
          <w:marRight w:val="0"/>
          <w:marTop w:val="0"/>
          <w:marBottom w:val="0"/>
          <w:divBdr>
            <w:top w:val="none" w:sz="0" w:space="0" w:color="auto"/>
            <w:left w:val="none" w:sz="0" w:space="0" w:color="auto"/>
            <w:bottom w:val="none" w:sz="0" w:space="0" w:color="auto"/>
            <w:right w:val="none" w:sz="0" w:space="0" w:color="auto"/>
          </w:divBdr>
        </w:div>
        <w:div w:id="68696993">
          <w:marLeft w:val="0"/>
          <w:marRight w:val="0"/>
          <w:marTop w:val="0"/>
          <w:marBottom w:val="0"/>
          <w:divBdr>
            <w:top w:val="none" w:sz="0" w:space="0" w:color="auto"/>
            <w:left w:val="none" w:sz="0" w:space="0" w:color="auto"/>
            <w:bottom w:val="none" w:sz="0" w:space="0" w:color="auto"/>
            <w:right w:val="none" w:sz="0" w:space="0" w:color="auto"/>
          </w:divBdr>
        </w:div>
        <w:div w:id="572853056">
          <w:marLeft w:val="0"/>
          <w:marRight w:val="0"/>
          <w:marTop w:val="0"/>
          <w:marBottom w:val="0"/>
          <w:divBdr>
            <w:top w:val="none" w:sz="0" w:space="0" w:color="auto"/>
            <w:left w:val="none" w:sz="0" w:space="0" w:color="auto"/>
            <w:bottom w:val="none" w:sz="0" w:space="0" w:color="auto"/>
            <w:right w:val="none" w:sz="0" w:space="0" w:color="auto"/>
          </w:divBdr>
        </w:div>
        <w:div w:id="291596935">
          <w:marLeft w:val="0"/>
          <w:marRight w:val="0"/>
          <w:marTop w:val="0"/>
          <w:marBottom w:val="0"/>
          <w:divBdr>
            <w:top w:val="none" w:sz="0" w:space="0" w:color="auto"/>
            <w:left w:val="none" w:sz="0" w:space="0" w:color="auto"/>
            <w:bottom w:val="none" w:sz="0" w:space="0" w:color="auto"/>
            <w:right w:val="none" w:sz="0" w:space="0" w:color="auto"/>
          </w:divBdr>
        </w:div>
        <w:div w:id="1436823293">
          <w:marLeft w:val="0"/>
          <w:marRight w:val="0"/>
          <w:marTop w:val="0"/>
          <w:marBottom w:val="0"/>
          <w:divBdr>
            <w:top w:val="none" w:sz="0" w:space="0" w:color="auto"/>
            <w:left w:val="none" w:sz="0" w:space="0" w:color="auto"/>
            <w:bottom w:val="none" w:sz="0" w:space="0" w:color="auto"/>
            <w:right w:val="none" w:sz="0" w:space="0" w:color="auto"/>
          </w:divBdr>
        </w:div>
        <w:div w:id="668751904">
          <w:marLeft w:val="0"/>
          <w:marRight w:val="0"/>
          <w:marTop w:val="0"/>
          <w:marBottom w:val="0"/>
          <w:divBdr>
            <w:top w:val="none" w:sz="0" w:space="0" w:color="auto"/>
            <w:left w:val="none" w:sz="0" w:space="0" w:color="auto"/>
            <w:bottom w:val="none" w:sz="0" w:space="0" w:color="auto"/>
            <w:right w:val="none" w:sz="0" w:space="0" w:color="auto"/>
          </w:divBdr>
        </w:div>
        <w:div w:id="2024891803">
          <w:marLeft w:val="0"/>
          <w:marRight w:val="0"/>
          <w:marTop w:val="0"/>
          <w:marBottom w:val="0"/>
          <w:divBdr>
            <w:top w:val="none" w:sz="0" w:space="0" w:color="auto"/>
            <w:left w:val="none" w:sz="0" w:space="0" w:color="auto"/>
            <w:bottom w:val="none" w:sz="0" w:space="0" w:color="auto"/>
            <w:right w:val="none" w:sz="0" w:space="0" w:color="auto"/>
          </w:divBdr>
        </w:div>
        <w:div w:id="343551530">
          <w:marLeft w:val="0"/>
          <w:marRight w:val="0"/>
          <w:marTop w:val="0"/>
          <w:marBottom w:val="0"/>
          <w:divBdr>
            <w:top w:val="none" w:sz="0" w:space="0" w:color="auto"/>
            <w:left w:val="none" w:sz="0" w:space="0" w:color="auto"/>
            <w:bottom w:val="none" w:sz="0" w:space="0" w:color="auto"/>
            <w:right w:val="none" w:sz="0" w:space="0" w:color="auto"/>
          </w:divBdr>
        </w:div>
        <w:div w:id="513618782">
          <w:marLeft w:val="0"/>
          <w:marRight w:val="0"/>
          <w:marTop w:val="0"/>
          <w:marBottom w:val="0"/>
          <w:divBdr>
            <w:top w:val="none" w:sz="0" w:space="0" w:color="auto"/>
            <w:left w:val="none" w:sz="0" w:space="0" w:color="auto"/>
            <w:bottom w:val="none" w:sz="0" w:space="0" w:color="auto"/>
            <w:right w:val="none" w:sz="0" w:space="0" w:color="auto"/>
          </w:divBdr>
        </w:div>
        <w:div w:id="671495880">
          <w:marLeft w:val="0"/>
          <w:marRight w:val="0"/>
          <w:marTop w:val="0"/>
          <w:marBottom w:val="0"/>
          <w:divBdr>
            <w:top w:val="none" w:sz="0" w:space="0" w:color="auto"/>
            <w:left w:val="none" w:sz="0" w:space="0" w:color="auto"/>
            <w:bottom w:val="none" w:sz="0" w:space="0" w:color="auto"/>
            <w:right w:val="none" w:sz="0" w:space="0" w:color="auto"/>
          </w:divBdr>
        </w:div>
        <w:div w:id="776096402">
          <w:marLeft w:val="0"/>
          <w:marRight w:val="0"/>
          <w:marTop w:val="0"/>
          <w:marBottom w:val="0"/>
          <w:divBdr>
            <w:top w:val="none" w:sz="0" w:space="0" w:color="auto"/>
            <w:left w:val="none" w:sz="0" w:space="0" w:color="auto"/>
            <w:bottom w:val="none" w:sz="0" w:space="0" w:color="auto"/>
            <w:right w:val="none" w:sz="0" w:space="0" w:color="auto"/>
          </w:divBdr>
        </w:div>
        <w:div w:id="1866479910">
          <w:marLeft w:val="0"/>
          <w:marRight w:val="0"/>
          <w:marTop w:val="0"/>
          <w:marBottom w:val="0"/>
          <w:divBdr>
            <w:top w:val="none" w:sz="0" w:space="0" w:color="auto"/>
            <w:left w:val="none" w:sz="0" w:space="0" w:color="auto"/>
            <w:bottom w:val="none" w:sz="0" w:space="0" w:color="auto"/>
            <w:right w:val="none" w:sz="0" w:space="0" w:color="auto"/>
          </w:divBdr>
        </w:div>
        <w:div w:id="1845706112">
          <w:marLeft w:val="0"/>
          <w:marRight w:val="0"/>
          <w:marTop w:val="0"/>
          <w:marBottom w:val="0"/>
          <w:divBdr>
            <w:top w:val="none" w:sz="0" w:space="0" w:color="auto"/>
            <w:left w:val="none" w:sz="0" w:space="0" w:color="auto"/>
            <w:bottom w:val="none" w:sz="0" w:space="0" w:color="auto"/>
            <w:right w:val="none" w:sz="0" w:space="0" w:color="auto"/>
          </w:divBdr>
        </w:div>
        <w:div w:id="1978683262">
          <w:marLeft w:val="0"/>
          <w:marRight w:val="0"/>
          <w:marTop w:val="0"/>
          <w:marBottom w:val="0"/>
          <w:divBdr>
            <w:top w:val="none" w:sz="0" w:space="0" w:color="auto"/>
            <w:left w:val="none" w:sz="0" w:space="0" w:color="auto"/>
            <w:bottom w:val="none" w:sz="0" w:space="0" w:color="auto"/>
            <w:right w:val="none" w:sz="0" w:space="0" w:color="auto"/>
          </w:divBdr>
        </w:div>
        <w:div w:id="779186904">
          <w:marLeft w:val="0"/>
          <w:marRight w:val="0"/>
          <w:marTop w:val="0"/>
          <w:marBottom w:val="0"/>
          <w:divBdr>
            <w:top w:val="none" w:sz="0" w:space="0" w:color="auto"/>
            <w:left w:val="none" w:sz="0" w:space="0" w:color="auto"/>
            <w:bottom w:val="none" w:sz="0" w:space="0" w:color="auto"/>
            <w:right w:val="none" w:sz="0" w:space="0" w:color="auto"/>
          </w:divBdr>
        </w:div>
        <w:div w:id="1883470640">
          <w:marLeft w:val="0"/>
          <w:marRight w:val="0"/>
          <w:marTop w:val="0"/>
          <w:marBottom w:val="0"/>
          <w:divBdr>
            <w:top w:val="none" w:sz="0" w:space="0" w:color="auto"/>
            <w:left w:val="none" w:sz="0" w:space="0" w:color="auto"/>
            <w:bottom w:val="none" w:sz="0" w:space="0" w:color="auto"/>
            <w:right w:val="none" w:sz="0" w:space="0" w:color="auto"/>
          </w:divBdr>
        </w:div>
        <w:div w:id="224143891">
          <w:marLeft w:val="0"/>
          <w:marRight w:val="0"/>
          <w:marTop w:val="0"/>
          <w:marBottom w:val="0"/>
          <w:divBdr>
            <w:top w:val="none" w:sz="0" w:space="0" w:color="auto"/>
            <w:left w:val="none" w:sz="0" w:space="0" w:color="auto"/>
            <w:bottom w:val="none" w:sz="0" w:space="0" w:color="auto"/>
            <w:right w:val="none" w:sz="0" w:space="0" w:color="auto"/>
          </w:divBdr>
        </w:div>
        <w:div w:id="498234107">
          <w:marLeft w:val="0"/>
          <w:marRight w:val="0"/>
          <w:marTop w:val="0"/>
          <w:marBottom w:val="0"/>
          <w:divBdr>
            <w:top w:val="none" w:sz="0" w:space="0" w:color="auto"/>
            <w:left w:val="none" w:sz="0" w:space="0" w:color="auto"/>
            <w:bottom w:val="none" w:sz="0" w:space="0" w:color="auto"/>
            <w:right w:val="none" w:sz="0" w:space="0" w:color="auto"/>
          </w:divBdr>
        </w:div>
        <w:div w:id="817066612">
          <w:marLeft w:val="0"/>
          <w:marRight w:val="0"/>
          <w:marTop w:val="0"/>
          <w:marBottom w:val="0"/>
          <w:divBdr>
            <w:top w:val="none" w:sz="0" w:space="0" w:color="auto"/>
            <w:left w:val="none" w:sz="0" w:space="0" w:color="auto"/>
            <w:bottom w:val="none" w:sz="0" w:space="0" w:color="auto"/>
            <w:right w:val="none" w:sz="0" w:space="0" w:color="auto"/>
          </w:divBdr>
        </w:div>
        <w:div w:id="1706175995">
          <w:marLeft w:val="0"/>
          <w:marRight w:val="0"/>
          <w:marTop w:val="0"/>
          <w:marBottom w:val="0"/>
          <w:divBdr>
            <w:top w:val="none" w:sz="0" w:space="0" w:color="auto"/>
            <w:left w:val="none" w:sz="0" w:space="0" w:color="auto"/>
            <w:bottom w:val="none" w:sz="0" w:space="0" w:color="auto"/>
            <w:right w:val="none" w:sz="0" w:space="0" w:color="auto"/>
          </w:divBdr>
        </w:div>
        <w:div w:id="2049328236">
          <w:marLeft w:val="0"/>
          <w:marRight w:val="0"/>
          <w:marTop w:val="0"/>
          <w:marBottom w:val="0"/>
          <w:divBdr>
            <w:top w:val="none" w:sz="0" w:space="0" w:color="auto"/>
            <w:left w:val="none" w:sz="0" w:space="0" w:color="auto"/>
            <w:bottom w:val="none" w:sz="0" w:space="0" w:color="auto"/>
            <w:right w:val="none" w:sz="0" w:space="0" w:color="auto"/>
          </w:divBdr>
        </w:div>
        <w:div w:id="87116241">
          <w:marLeft w:val="0"/>
          <w:marRight w:val="0"/>
          <w:marTop w:val="0"/>
          <w:marBottom w:val="0"/>
          <w:divBdr>
            <w:top w:val="none" w:sz="0" w:space="0" w:color="auto"/>
            <w:left w:val="none" w:sz="0" w:space="0" w:color="auto"/>
            <w:bottom w:val="none" w:sz="0" w:space="0" w:color="auto"/>
            <w:right w:val="none" w:sz="0" w:space="0" w:color="auto"/>
          </w:divBdr>
        </w:div>
        <w:div w:id="1934514356">
          <w:marLeft w:val="0"/>
          <w:marRight w:val="0"/>
          <w:marTop w:val="0"/>
          <w:marBottom w:val="0"/>
          <w:divBdr>
            <w:top w:val="none" w:sz="0" w:space="0" w:color="auto"/>
            <w:left w:val="none" w:sz="0" w:space="0" w:color="auto"/>
            <w:bottom w:val="none" w:sz="0" w:space="0" w:color="auto"/>
            <w:right w:val="none" w:sz="0" w:space="0" w:color="auto"/>
          </w:divBdr>
        </w:div>
        <w:div w:id="601838049">
          <w:marLeft w:val="0"/>
          <w:marRight w:val="0"/>
          <w:marTop w:val="0"/>
          <w:marBottom w:val="0"/>
          <w:divBdr>
            <w:top w:val="none" w:sz="0" w:space="0" w:color="auto"/>
            <w:left w:val="none" w:sz="0" w:space="0" w:color="auto"/>
            <w:bottom w:val="none" w:sz="0" w:space="0" w:color="auto"/>
            <w:right w:val="none" w:sz="0" w:space="0" w:color="auto"/>
          </w:divBdr>
        </w:div>
        <w:div w:id="849099001">
          <w:marLeft w:val="0"/>
          <w:marRight w:val="0"/>
          <w:marTop w:val="0"/>
          <w:marBottom w:val="0"/>
          <w:divBdr>
            <w:top w:val="none" w:sz="0" w:space="0" w:color="auto"/>
            <w:left w:val="none" w:sz="0" w:space="0" w:color="auto"/>
            <w:bottom w:val="none" w:sz="0" w:space="0" w:color="auto"/>
            <w:right w:val="none" w:sz="0" w:space="0" w:color="auto"/>
          </w:divBdr>
        </w:div>
        <w:div w:id="814027216">
          <w:marLeft w:val="0"/>
          <w:marRight w:val="0"/>
          <w:marTop w:val="0"/>
          <w:marBottom w:val="0"/>
          <w:divBdr>
            <w:top w:val="none" w:sz="0" w:space="0" w:color="auto"/>
            <w:left w:val="none" w:sz="0" w:space="0" w:color="auto"/>
            <w:bottom w:val="none" w:sz="0" w:space="0" w:color="auto"/>
            <w:right w:val="none" w:sz="0" w:space="0" w:color="auto"/>
          </w:divBdr>
        </w:div>
        <w:div w:id="1666938357">
          <w:marLeft w:val="0"/>
          <w:marRight w:val="0"/>
          <w:marTop w:val="0"/>
          <w:marBottom w:val="0"/>
          <w:divBdr>
            <w:top w:val="none" w:sz="0" w:space="0" w:color="auto"/>
            <w:left w:val="none" w:sz="0" w:space="0" w:color="auto"/>
            <w:bottom w:val="none" w:sz="0" w:space="0" w:color="auto"/>
            <w:right w:val="none" w:sz="0" w:space="0" w:color="auto"/>
          </w:divBdr>
        </w:div>
        <w:div w:id="1417743817">
          <w:marLeft w:val="0"/>
          <w:marRight w:val="0"/>
          <w:marTop w:val="0"/>
          <w:marBottom w:val="0"/>
          <w:divBdr>
            <w:top w:val="none" w:sz="0" w:space="0" w:color="auto"/>
            <w:left w:val="none" w:sz="0" w:space="0" w:color="auto"/>
            <w:bottom w:val="none" w:sz="0" w:space="0" w:color="auto"/>
            <w:right w:val="none" w:sz="0" w:space="0" w:color="auto"/>
          </w:divBdr>
        </w:div>
        <w:div w:id="1676298875">
          <w:marLeft w:val="0"/>
          <w:marRight w:val="0"/>
          <w:marTop w:val="0"/>
          <w:marBottom w:val="0"/>
          <w:divBdr>
            <w:top w:val="none" w:sz="0" w:space="0" w:color="auto"/>
            <w:left w:val="none" w:sz="0" w:space="0" w:color="auto"/>
            <w:bottom w:val="none" w:sz="0" w:space="0" w:color="auto"/>
            <w:right w:val="none" w:sz="0" w:space="0" w:color="auto"/>
          </w:divBdr>
        </w:div>
        <w:div w:id="2017296307">
          <w:marLeft w:val="0"/>
          <w:marRight w:val="0"/>
          <w:marTop w:val="0"/>
          <w:marBottom w:val="0"/>
          <w:divBdr>
            <w:top w:val="none" w:sz="0" w:space="0" w:color="auto"/>
            <w:left w:val="none" w:sz="0" w:space="0" w:color="auto"/>
            <w:bottom w:val="none" w:sz="0" w:space="0" w:color="auto"/>
            <w:right w:val="none" w:sz="0" w:space="0" w:color="auto"/>
          </w:divBdr>
        </w:div>
        <w:div w:id="450784704">
          <w:marLeft w:val="0"/>
          <w:marRight w:val="0"/>
          <w:marTop w:val="0"/>
          <w:marBottom w:val="0"/>
          <w:divBdr>
            <w:top w:val="none" w:sz="0" w:space="0" w:color="auto"/>
            <w:left w:val="none" w:sz="0" w:space="0" w:color="auto"/>
            <w:bottom w:val="none" w:sz="0" w:space="0" w:color="auto"/>
            <w:right w:val="none" w:sz="0" w:space="0" w:color="auto"/>
          </w:divBdr>
        </w:div>
        <w:div w:id="2047831760">
          <w:marLeft w:val="0"/>
          <w:marRight w:val="0"/>
          <w:marTop w:val="0"/>
          <w:marBottom w:val="0"/>
          <w:divBdr>
            <w:top w:val="none" w:sz="0" w:space="0" w:color="auto"/>
            <w:left w:val="none" w:sz="0" w:space="0" w:color="auto"/>
            <w:bottom w:val="none" w:sz="0" w:space="0" w:color="auto"/>
            <w:right w:val="none" w:sz="0" w:space="0" w:color="auto"/>
          </w:divBdr>
        </w:div>
        <w:div w:id="1556971398">
          <w:marLeft w:val="0"/>
          <w:marRight w:val="0"/>
          <w:marTop w:val="0"/>
          <w:marBottom w:val="0"/>
          <w:divBdr>
            <w:top w:val="none" w:sz="0" w:space="0" w:color="auto"/>
            <w:left w:val="none" w:sz="0" w:space="0" w:color="auto"/>
            <w:bottom w:val="none" w:sz="0" w:space="0" w:color="auto"/>
            <w:right w:val="none" w:sz="0" w:space="0" w:color="auto"/>
          </w:divBdr>
        </w:div>
        <w:div w:id="1408765119">
          <w:marLeft w:val="0"/>
          <w:marRight w:val="0"/>
          <w:marTop w:val="0"/>
          <w:marBottom w:val="0"/>
          <w:divBdr>
            <w:top w:val="none" w:sz="0" w:space="0" w:color="auto"/>
            <w:left w:val="none" w:sz="0" w:space="0" w:color="auto"/>
            <w:bottom w:val="none" w:sz="0" w:space="0" w:color="auto"/>
            <w:right w:val="none" w:sz="0" w:space="0" w:color="auto"/>
          </w:divBdr>
        </w:div>
        <w:div w:id="139079849">
          <w:marLeft w:val="0"/>
          <w:marRight w:val="0"/>
          <w:marTop w:val="0"/>
          <w:marBottom w:val="0"/>
          <w:divBdr>
            <w:top w:val="none" w:sz="0" w:space="0" w:color="auto"/>
            <w:left w:val="none" w:sz="0" w:space="0" w:color="auto"/>
            <w:bottom w:val="none" w:sz="0" w:space="0" w:color="auto"/>
            <w:right w:val="none" w:sz="0" w:space="0" w:color="auto"/>
          </w:divBdr>
        </w:div>
        <w:div w:id="1758480969">
          <w:marLeft w:val="0"/>
          <w:marRight w:val="0"/>
          <w:marTop w:val="0"/>
          <w:marBottom w:val="0"/>
          <w:divBdr>
            <w:top w:val="none" w:sz="0" w:space="0" w:color="auto"/>
            <w:left w:val="none" w:sz="0" w:space="0" w:color="auto"/>
            <w:bottom w:val="none" w:sz="0" w:space="0" w:color="auto"/>
            <w:right w:val="none" w:sz="0" w:space="0" w:color="auto"/>
          </w:divBdr>
        </w:div>
        <w:div w:id="1845704081">
          <w:marLeft w:val="0"/>
          <w:marRight w:val="0"/>
          <w:marTop w:val="0"/>
          <w:marBottom w:val="0"/>
          <w:divBdr>
            <w:top w:val="none" w:sz="0" w:space="0" w:color="auto"/>
            <w:left w:val="none" w:sz="0" w:space="0" w:color="auto"/>
            <w:bottom w:val="none" w:sz="0" w:space="0" w:color="auto"/>
            <w:right w:val="none" w:sz="0" w:space="0" w:color="auto"/>
          </w:divBdr>
        </w:div>
        <w:div w:id="366294576">
          <w:marLeft w:val="0"/>
          <w:marRight w:val="0"/>
          <w:marTop w:val="0"/>
          <w:marBottom w:val="0"/>
          <w:divBdr>
            <w:top w:val="none" w:sz="0" w:space="0" w:color="auto"/>
            <w:left w:val="none" w:sz="0" w:space="0" w:color="auto"/>
            <w:bottom w:val="none" w:sz="0" w:space="0" w:color="auto"/>
            <w:right w:val="none" w:sz="0" w:space="0" w:color="auto"/>
          </w:divBdr>
        </w:div>
        <w:div w:id="1433748183">
          <w:marLeft w:val="0"/>
          <w:marRight w:val="0"/>
          <w:marTop w:val="0"/>
          <w:marBottom w:val="0"/>
          <w:divBdr>
            <w:top w:val="none" w:sz="0" w:space="0" w:color="auto"/>
            <w:left w:val="none" w:sz="0" w:space="0" w:color="auto"/>
            <w:bottom w:val="none" w:sz="0" w:space="0" w:color="auto"/>
            <w:right w:val="none" w:sz="0" w:space="0" w:color="auto"/>
          </w:divBdr>
        </w:div>
        <w:div w:id="1017346579">
          <w:marLeft w:val="0"/>
          <w:marRight w:val="0"/>
          <w:marTop w:val="0"/>
          <w:marBottom w:val="0"/>
          <w:divBdr>
            <w:top w:val="none" w:sz="0" w:space="0" w:color="auto"/>
            <w:left w:val="none" w:sz="0" w:space="0" w:color="auto"/>
            <w:bottom w:val="none" w:sz="0" w:space="0" w:color="auto"/>
            <w:right w:val="none" w:sz="0" w:space="0" w:color="auto"/>
          </w:divBdr>
        </w:div>
        <w:div w:id="1750155593">
          <w:marLeft w:val="0"/>
          <w:marRight w:val="0"/>
          <w:marTop w:val="0"/>
          <w:marBottom w:val="0"/>
          <w:divBdr>
            <w:top w:val="none" w:sz="0" w:space="0" w:color="auto"/>
            <w:left w:val="none" w:sz="0" w:space="0" w:color="auto"/>
            <w:bottom w:val="none" w:sz="0" w:space="0" w:color="auto"/>
            <w:right w:val="none" w:sz="0" w:space="0" w:color="auto"/>
          </w:divBdr>
        </w:div>
      </w:divsChild>
    </w:div>
    <w:div w:id="871647229">
      <w:bodyDiv w:val="1"/>
      <w:marLeft w:val="0"/>
      <w:marRight w:val="0"/>
      <w:marTop w:val="0"/>
      <w:marBottom w:val="0"/>
      <w:divBdr>
        <w:top w:val="none" w:sz="0" w:space="0" w:color="auto"/>
        <w:left w:val="none" w:sz="0" w:space="0" w:color="auto"/>
        <w:bottom w:val="none" w:sz="0" w:space="0" w:color="auto"/>
        <w:right w:val="none" w:sz="0" w:space="0" w:color="auto"/>
      </w:divBdr>
      <w:divsChild>
        <w:div w:id="1189293611">
          <w:marLeft w:val="0"/>
          <w:marRight w:val="0"/>
          <w:marTop w:val="0"/>
          <w:marBottom w:val="0"/>
          <w:divBdr>
            <w:top w:val="none" w:sz="0" w:space="0" w:color="auto"/>
            <w:left w:val="none" w:sz="0" w:space="0" w:color="auto"/>
            <w:bottom w:val="none" w:sz="0" w:space="0" w:color="auto"/>
            <w:right w:val="none" w:sz="0" w:space="0" w:color="auto"/>
          </w:divBdr>
          <w:divsChild>
            <w:div w:id="5233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18008">
      <w:bodyDiv w:val="1"/>
      <w:marLeft w:val="0"/>
      <w:marRight w:val="0"/>
      <w:marTop w:val="0"/>
      <w:marBottom w:val="0"/>
      <w:divBdr>
        <w:top w:val="none" w:sz="0" w:space="0" w:color="auto"/>
        <w:left w:val="none" w:sz="0" w:space="0" w:color="auto"/>
        <w:bottom w:val="none" w:sz="0" w:space="0" w:color="auto"/>
        <w:right w:val="none" w:sz="0" w:space="0" w:color="auto"/>
      </w:divBdr>
      <w:divsChild>
        <w:div w:id="808477712">
          <w:marLeft w:val="0"/>
          <w:marRight w:val="0"/>
          <w:marTop w:val="0"/>
          <w:marBottom w:val="0"/>
          <w:divBdr>
            <w:top w:val="none" w:sz="0" w:space="0" w:color="auto"/>
            <w:left w:val="none" w:sz="0" w:space="0" w:color="auto"/>
            <w:bottom w:val="none" w:sz="0" w:space="0" w:color="auto"/>
            <w:right w:val="none" w:sz="0" w:space="0" w:color="auto"/>
          </w:divBdr>
          <w:divsChild>
            <w:div w:id="127742640">
              <w:marLeft w:val="0"/>
              <w:marRight w:val="0"/>
              <w:marTop w:val="0"/>
              <w:marBottom w:val="0"/>
              <w:divBdr>
                <w:top w:val="none" w:sz="0" w:space="0" w:color="auto"/>
                <w:left w:val="none" w:sz="0" w:space="0" w:color="auto"/>
                <w:bottom w:val="none" w:sz="0" w:space="0" w:color="auto"/>
                <w:right w:val="none" w:sz="0" w:space="0" w:color="auto"/>
              </w:divBdr>
              <w:divsChild>
                <w:div w:id="1690445303">
                  <w:marLeft w:val="0"/>
                  <w:marRight w:val="0"/>
                  <w:marTop w:val="0"/>
                  <w:marBottom w:val="0"/>
                  <w:divBdr>
                    <w:top w:val="none" w:sz="0" w:space="0" w:color="auto"/>
                    <w:left w:val="none" w:sz="0" w:space="0" w:color="auto"/>
                    <w:bottom w:val="none" w:sz="0" w:space="0" w:color="auto"/>
                    <w:right w:val="none" w:sz="0" w:space="0" w:color="auto"/>
                  </w:divBdr>
                  <w:divsChild>
                    <w:div w:id="11895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263017">
          <w:marLeft w:val="0"/>
          <w:marRight w:val="0"/>
          <w:marTop w:val="0"/>
          <w:marBottom w:val="0"/>
          <w:divBdr>
            <w:top w:val="none" w:sz="0" w:space="0" w:color="auto"/>
            <w:left w:val="none" w:sz="0" w:space="0" w:color="auto"/>
            <w:bottom w:val="none" w:sz="0" w:space="0" w:color="auto"/>
            <w:right w:val="none" w:sz="0" w:space="0" w:color="auto"/>
          </w:divBdr>
        </w:div>
        <w:div w:id="394862810">
          <w:marLeft w:val="0"/>
          <w:marRight w:val="0"/>
          <w:marTop w:val="0"/>
          <w:marBottom w:val="0"/>
          <w:divBdr>
            <w:top w:val="none" w:sz="0" w:space="0" w:color="auto"/>
            <w:left w:val="none" w:sz="0" w:space="0" w:color="auto"/>
            <w:bottom w:val="none" w:sz="0" w:space="0" w:color="auto"/>
            <w:right w:val="none" w:sz="0" w:space="0" w:color="auto"/>
          </w:divBdr>
          <w:divsChild>
            <w:div w:id="1983998527">
              <w:marLeft w:val="0"/>
              <w:marRight w:val="0"/>
              <w:marTop w:val="0"/>
              <w:marBottom w:val="0"/>
              <w:divBdr>
                <w:top w:val="none" w:sz="0" w:space="0" w:color="auto"/>
                <w:left w:val="none" w:sz="0" w:space="0" w:color="auto"/>
                <w:bottom w:val="none" w:sz="0" w:space="0" w:color="auto"/>
                <w:right w:val="none" w:sz="0" w:space="0" w:color="auto"/>
              </w:divBdr>
              <w:divsChild>
                <w:div w:id="1501656542">
                  <w:marLeft w:val="0"/>
                  <w:marRight w:val="0"/>
                  <w:marTop w:val="0"/>
                  <w:marBottom w:val="0"/>
                  <w:divBdr>
                    <w:top w:val="none" w:sz="0" w:space="0" w:color="auto"/>
                    <w:left w:val="none" w:sz="0" w:space="0" w:color="auto"/>
                    <w:bottom w:val="none" w:sz="0" w:space="0" w:color="auto"/>
                    <w:right w:val="none" w:sz="0" w:space="0" w:color="auto"/>
                  </w:divBdr>
                  <w:divsChild>
                    <w:div w:id="1405178538">
                      <w:marLeft w:val="0"/>
                      <w:marRight w:val="0"/>
                      <w:marTop w:val="0"/>
                      <w:marBottom w:val="0"/>
                      <w:divBdr>
                        <w:top w:val="none" w:sz="0" w:space="0" w:color="auto"/>
                        <w:left w:val="none" w:sz="0" w:space="0" w:color="auto"/>
                        <w:bottom w:val="none" w:sz="0" w:space="0" w:color="auto"/>
                        <w:right w:val="none" w:sz="0" w:space="0" w:color="auto"/>
                      </w:divBdr>
                      <w:divsChild>
                        <w:div w:id="1942687570">
                          <w:marLeft w:val="0"/>
                          <w:marRight w:val="0"/>
                          <w:marTop w:val="0"/>
                          <w:marBottom w:val="0"/>
                          <w:divBdr>
                            <w:top w:val="none" w:sz="0" w:space="0" w:color="auto"/>
                            <w:left w:val="none" w:sz="0" w:space="0" w:color="auto"/>
                            <w:bottom w:val="none" w:sz="0" w:space="0" w:color="auto"/>
                            <w:right w:val="none" w:sz="0" w:space="0" w:color="auto"/>
                          </w:divBdr>
                          <w:divsChild>
                            <w:div w:id="4733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690340">
      <w:bodyDiv w:val="1"/>
      <w:marLeft w:val="0"/>
      <w:marRight w:val="0"/>
      <w:marTop w:val="0"/>
      <w:marBottom w:val="0"/>
      <w:divBdr>
        <w:top w:val="none" w:sz="0" w:space="0" w:color="auto"/>
        <w:left w:val="none" w:sz="0" w:space="0" w:color="auto"/>
        <w:bottom w:val="none" w:sz="0" w:space="0" w:color="auto"/>
        <w:right w:val="none" w:sz="0" w:space="0" w:color="auto"/>
      </w:divBdr>
      <w:divsChild>
        <w:div w:id="1518037729">
          <w:marLeft w:val="0"/>
          <w:marRight w:val="0"/>
          <w:marTop w:val="0"/>
          <w:marBottom w:val="0"/>
          <w:divBdr>
            <w:top w:val="none" w:sz="0" w:space="0" w:color="auto"/>
            <w:left w:val="none" w:sz="0" w:space="0" w:color="auto"/>
            <w:bottom w:val="none" w:sz="0" w:space="0" w:color="auto"/>
            <w:right w:val="none" w:sz="0" w:space="0" w:color="auto"/>
          </w:divBdr>
          <w:divsChild>
            <w:div w:id="19265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TotalTime>
  <Pages>15</Pages>
  <Words>6148</Words>
  <Characters>35047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user</cp:lastModifiedBy>
  <cp:revision>115</cp:revision>
  <dcterms:created xsi:type="dcterms:W3CDTF">2016-03-20T09:43:00Z</dcterms:created>
  <dcterms:modified xsi:type="dcterms:W3CDTF">2017-10-17T12:16:00Z</dcterms:modified>
</cp:coreProperties>
</file>