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52" w:rsidRDefault="00500656" w:rsidP="008C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52">
        <w:rPr>
          <w:rFonts w:ascii="Times New Roman" w:hAnsi="Times New Roman" w:cs="Times New Roman"/>
          <w:sz w:val="28"/>
          <w:szCs w:val="28"/>
        </w:rPr>
        <w:t xml:space="preserve">Новые образовательные стандарты </w:t>
      </w:r>
      <w:r w:rsidR="0068764A" w:rsidRPr="008C4852">
        <w:rPr>
          <w:rFonts w:ascii="Times New Roman" w:hAnsi="Times New Roman" w:cs="Times New Roman"/>
          <w:sz w:val="28"/>
          <w:szCs w:val="28"/>
        </w:rPr>
        <w:t xml:space="preserve">меняют подход </w:t>
      </w:r>
      <w:r w:rsidRPr="008C4852">
        <w:rPr>
          <w:rFonts w:ascii="Times New Roman" w:hAnsi="Times New Roman" w:cs="Times New Roman"/>
          <w:sz w:val="28"/>
          <w:szCs w:val="28"/>
        </w:rPr>
        <w:t>к организации учебного процесса. В современных условиях стремительного обновления знаний студент-магистр должен быть готов к непрерывному самообразованию, к эффективной организации процесса самостоятельной работы; владеть умениями и навыками извлечения информации, ее обработке, предоставления в удобном для себя и других пользователей виде; обладать способностью делать выводы и принимать решения в условиях неопределенности, в том числе на основе применения новых информационно-педагогических технологий. Совокупность знаний, умений, личностных качеств, практического опыта, определяющи</w:t>
      </w:r>
      <w:r w:rsidR="0068764A" w:rsidRPr="008C4852">
        <w:rPr>
          <w:rFonts w:ascii="Times New Roman" w:hAnsi="Times New Roman" w:cs="Times New Roman"/>
          <w:sz w:val="28"/>
          <w:szCs w:val="28"/>
        </w:rPr>
        <w:t>е</w:t>
      </w:r>
      <w:r w:rsidRPr="008C4852">
        <w:rPr>
          <w:rFonts w:ascii="Times New Roman" w:hAnsi="Times New Roman" w:cs="Times New Roman"/>
          <w:sz w:val="28"/>
          <w:szCs w:val="28"/>
        </w:rPr>
        <w:t xml:space="preserve"> </w:t>
      </w:r>
      <w:r w:rsidR="0068764A" w:rsidRPr="008C4852">
        <w:rPr>
          <w:rFonts w:ascii="Times New Roman" w:hAnsi="Times New Roman" w:cs="Times New Roman"/>
          <w:sz w:val="28"/>
          <w:szCs w:val="28"/>
        </w:rPr>
        <w:t>студента-магистранта, как личность готовую</w:t>
      </w:r>
      <w:r w:rsidRPr="008C4852">
        <w:rPr>
          <w:rFonts w:ascii="Times New Roman" w:hAnsi="Times New Roman" w:cs="Times New Roman"/>
          <w:sz w:val="28"/>
          <w:szCs w:val="28"/>
        </w:rPr>
        <w:t xml:space="preserve"> к успешной</w:t>
      </w:r>
      <w:r w:rsidR="0068764A" w:rsidRPr="008C4852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связаны с информационно-педагогической компетентностью.</w:t>
      </w:r>
      <w:r w:rsidR="008C4852" w:rsidRPr="008C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FE" w:rsidRPr="008C4852" w:rsidRDefault="005863FE" w:rsidP="008C4852">
      <w:pPr>
        <w:pStyle w:val="a3"/>
      </w:pPr>
      <w:r w:rsidRPr="00D724E6">
        <w:t>СРС – работа включающая в себя формирование</w:t>
      </w:r>
      <w:r w:rsidR="00D724E6" w:rsidRPr="00D724E6">
        <w:t xml:space="preserve"> интереса к </w:t>
      </w:r>
      <w:r w:rsidRPr="00D724E6">
        <w:t>учебно-познавательной деятельности, которую студенты-магистранты выполняют во внеаудиторное время; углубление и расширение знаний; овладение приемами процесса познания и развития познавательных способностей. В процессе СР происходит выполнение заданий как учебного, исследовательского так и профессионального, самообразовательного характера, которые выступают</w:t>
      </w:r>
      <w:r w:rsidR="00FB6976" w:rsidRPr="00D724E6">
        <w:t>,</w:t>
      </w:r>
      <w:r w:rsidR="00D724E6" w:rsidRPr="00D724E6">
        <w:t xml:space="preserve"> </w:t>
      </w:r>
      <w:r w:rsidRPr="00D724E6">
        <w:t>как средство у</w:t>
      </w:r>
      <w:r w:rsidR="00FB6976" w:rsidRPr="00D724E6">
        <w:t>с</w:t>
      </w:r>
      <w:r w:rsidRPr="00D724E6">
        <w:t xml:space="preserve">воения </w:t>
      </w:r>
      <w:r w:rsidR="00FB6976" w:rsidRPr="00D724E6">
        <w:t>профессиональных</w:t>
      </w:r>
      <w:r w:rsidRPr="00D724E6">
        <w:t xml:space="preserve"> знаний, способов познавательной </w:t>
      </w:r>
      <w:r w:rsidR="00FB6976" w:rsidRPr="00D724E6">
        <w:t>и профессиональной деятельности, формирования навыков и умений творческой деятельности и профессионального мастерства.</w:t>
      </w:r>
      <w:r w:rsidR="00D724E6" w:rsidRPr="00D724E6">
        <w:t xml:space="preserve"> </w:t>
      </w:r>
      <w:r w:rsidR="00D851EE">
        <w:t>В</w:t>
      </w:r>
      <w:r w:rsidR="00D724E6" w:rsidRPr="008C4852">
        <w:t xml:space="preserve"> условиях информатизации образования и ограничения количества лекционных часов, отводимых на изучение дисциплины «Профессиональное педагогическое мастерство», высококачественная подготовка специалистов возможна лишь при грамотном объединении аудиторных занятий с самостоятельной деятельностью и с современными информационными технологиями.</w:t>
      </w:r>
      <w:r w:rsidR="00D851EE" w:rsidRPr="00D851EE">
        <w:t xml:space="preserve"> </w:t>
      </w:r>
    </w:p>
    <w:p w:rsidR="005863FE" w:rsidRDefault="005863FE" w:rsidP="008C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52">
        <w:rPr>
          <w:rFonts w:ascii="Times New Roman" w:hAnsi="Times New Roman" w:cs="Times New Roman"/>
          <w:sz w:val="28"/>
          <w:szCs w:val="28"/>
        </w:rPr>
        <w:t>СРС</w:t>
      </w:r>
      <w:r w:rsidR="00D851EE">
        <w:rPr>
          <w:rFonts w:ascii="Times New Roman" w:hAnsi="Times New Roman" w:cs="Times New Roman"/>
          <w:sz w:val="28"/>
          <w:szCs w:val="28"/>
        </w:rPr>
        <w:t xml:space="preserve"> – </w:t>
      </w:r>
      <w:r w:rsidR="00FB6976" w:rsidRPr="008C4852">
        <w:rPr>
          <w:rFonts w:ascii="Times New Roman" w:hAnsi="Times New Roman" w:cs="Times New Roman"/>
          <w:sz w:val="28"/>
          <w:szCs w:val="28"/>
        </w:rPr>
        <w:t>магистров вырабатывает психологическую установку на систематическое пополнение своих знаний и выработку умений ориентироваться в потоке научной информации. Является важным условием самоорганизации студента</w:t>
      </w:r>
      <w:r w:rsidR="00D851EE">
        <w:rPr>
          <w:rFonts w:ascii="Times New Roman" w:hAnsi="Times New Roman" w:cs="Times New Roman"/>
          <w:sz w:val="28"/>
          <w:szCs w:val="28"/>
        </w:rPr>
        <w:t>-магистранта</w:t>
      </w:r>
      <w:r w:rsidR="00FB6976" w:rsidRPr="008C4852">
        <w:rPr>
          <w:rFonts w:ascii="Times New Roman" w:hAnsi="Times New Roman" w:cs="Times New Roman"/>
          <w:sz w:val="28"/>
          <w:szCs w:val="28"/>
        </w:rPr>
        <w:t xml:space="preserve"> в овладении методами профессиональной деятельности, познании и поведении, управлении самостоятельной познавательной и научно-практической творческой деятельность</w:t>
      </w:r>
      <w:r w:rsidR="008C4852" w:rsidRPr="008C4852">
        <w:rPr>
          <w:rFonts w:ascii="Times New Roman" w:hAnsi="Times New Roman" w:cs="Times New Roman"/>
          <w:sz w:val="28"/>
          <w:szCs w:val="28"/>
        </w:rPr>
        <w:t>ю в процессе обучения.</w:t>
      </w:r>
    </w:p>
    <w:p w:rsidR="00DC530C" w:rsidRDefault="00E41062" w:rsidP="00E4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0C">
        <w:rPr>
          <w:rFonts w:ascii="Times New Roman" w:hAnsi="Times New Roman" w:cs="Times New Roman"/>
          <w:sz w:val="28"/>
          <w:szCs w:val="28"/>
        </w:rPr>
        <w:t>семинарски</w:t>
      </w:r>
      <w:r w:rsidR="00DC530C">
        <w:rPr>
          <w:rFonts w:ascii="Times New Roman" w:hAnsi="Times New Roman" w:cs="Times New Roman"/>
          <w:sz w:val="28"/>
          <w:szCs w:val="28"/>
        </w:rPr>
        <w:t>м</w:t>
      </w:r>
      <w:r w:rsidR="00DC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DC530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для самостоятельного изучения,</w:t>
      </w:r>
      <w:r w:rsidR="0041797F">
        <w:rPr>
          <w:rFonts w:ascii="Times New Roman" w:hAnsi="Times New Roman" w:cs="Times New Roman"/>
          <w:sz w:val="28"/>
          <w:szCs w:val="28"/>
        </w:rPr>
        <w:t xml:space="preserve"> </w:t>
      </w:r>
      <w:r w:rsidRPr="0030320A">
        <w:rPr>
          <w:rFonts w:ascii="Times New Roman" w:hAnsi="Times New Roman" w:cs="Times New Roman"/>
          <w:sz w:val="28"/>
          <w:szCs w:val="28"/>
        </w:rPr>
        <w:t>проверк</w:t>
      </w:r>
      <w:r w:rsidR="0041797F">
        <w:rPr>
          <w:rFonts w:ascii="Times New Roman" w:hAnsi="Times New Roman" w:cs="Times New Roman"/>
          <w:sz w:val="28"/>
          <w:szCs w:val="28"/>
        </w:rPr>
        <w:t>и</w:t>
      </w:r>
      <w:r w:rsidRPr="0030320A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41797F">
        <w:rPr>
          <w:rFonts w:ascii="Times New Roman" w:hAnsi="Times New Roman" w:cs="Times New Roman"/>
          <w:sz w:val="28"/>
          <w:szCs w:val="28"/>
        </w:rPr>
        <w:t>ения и защиты студентами</w:t>
      </w:r>
      <w:r w:rsidRPr="0030320A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41797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41797F">
        <w:rPr>
          <w:rFonts w:ascii="Times New Roman" w:hAnsi="Times New Roman" w:cs="Times New Roman"/>
          <w:sz w:val="28"/>
          <w:szCs w:val="28"/>
        </w:rPr>
        <w:t>го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</w:t>
      </w:r>
      <w:r w:rsidR="0041797F">
        <w:rPr>
          <w:rFonts w:ascii="Times New Roman" w:hAnsi="Times New Roman" w:cs="Times New Roman"/>
          <w:sz w:val="28"/>
          <w:szCs w:val="28"/>
        </w:rPr>
        <w:t>го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1797F">
        <w:rPr>
          <w:rFonts w:ascii="Times New Roman" w:hAnsi="Times New Roman" w:cs="Times New Roman"/>
          <w:sz w:val="28"/>
          <w:szCs w:val="28"/>
        </w:rPr>
        <w:t>я.</w:t>
      </w:r>
    </w:p>
    <w:p w:rsidR="00E41062" w:rsidRPr="0030320A" w:rsidRDefault="00E41062" w:rsidP="00E4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2804">
        <w:rPr>
          <w:rFonts w:ascii="Times New Roman" w:hAnsi="Times New Roman" w:cs="Times New Roman"/>
          <w:sz w:val="28"/>
          <w:szCs w:val="28"/>
        </w:rPr>
        <w:t>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r>
        <w:rPr>
          <w:rFonts w:ascii="Times New Roman" w:hAnsi="Times New Roman" w:cs="Times New Roman"/>
          <w:sz w:val="28"/>
          <w:szCs w:val="28"/>
        </w:rPr>
        <w:t xml:space="preserve">-магистранты </w:t>
      </w:r>
      <w:r>
        <w:rPr>
          <w:rFonts w:ascii="Times New Roman" w:hAnsi="Times New Roman" w:cs="Times New Roman"/>
          <w:sz w:val="28"/>
          <w:szCs w:val="28"/>
        </w:rPr>
        <w:t xml:space="preserve">сдают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30320A">
        <w:rPr>
          <w:rFonts w:ascii="Times New Roman" w:hAnsi="Times New Roman" w:cs="Times New Roman"/>
          <w:sz w:val="28"/>
          <w:szCs w:val="28"/>
        </w:rPr>
        <w:t>.</w:t>
      </w:r>
    </w:p>
    <w:p w:rsidR="00E41062" w:rsidRPr="008C4852" w:rsidRDefault="00E41062" w:rsidP="008C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3FE" w:rsidRDefault="005863FE" w:rsidP="005863FE"/>
    <w:p w:rsidR="0081247B" w:rsidRDefault="0081247B" w:rsidP="005863FE"/>
    <w:tbl>
      <w:tblPr>
        <w:tblpPr w:leftFromText="180" w:rightFromText="180" w:vertAnchor="page" w:horzAnchor="margin" w:tblpY="129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568"/>
        <w:gridCol w:w="1418"/>
      </w:tblGrid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856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56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Культура речевого поведения педагога как одна из основ педагогического мастерства (понятие, самопрезентативная и мотивационная функции, импровизация, экспрессивность).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Учёт личностных особенностей при моделировании и управлении педагогического общения. 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Принципы и правила педагогической этики и этикета в речевой культуре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невербальных средств в управлении педагогическим общением (фонация, кинетика, </w:t>
            </w:r>
            <w:proofErr w:type="spellStart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проксемика</w:t>
            </w:r>
            <w:proofErr w:type="spellEnd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профессиональных способностей преподавателя высшей школы (гносеологический, конструктивно-проективный, </w:t>
            </w:r>
            <w:proofErr w:type="spellStart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эмпатийный</w:t>
            </w:r>
            <w:proofErr w:type="spellEnd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компоненты). Понятие и функции.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Структура профессиональных способностей преподавателя высшей школы (организационный, коммуникативный, перцептивно-рефлексивный компоненты). Понятие и функции.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«способности». Способности и деятельность. Классификация ученых по ведущим типам способностей. 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Структура профессиональной деятельности вузовского преподавателя.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и культура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Теоретическая готовность к педагогической деятельности.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Практическая готовность к педагогической деятельности.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Творчество в деятельности педагога - понятие, специфика, количественные и качественные характеристики.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Типология творческой личности. Классификация педагогов-творцов («режиссер», «дирижер», «премьер», «зеркало» и т.д.).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Понятие о педагогическом опыте, творчестве, мастерстве, новаторстве в педагогической деятельности, их соотношения.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Педагогическое мастерство как система - понятие, компоненты, факторы развития.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Педагогическая техника как форма организации труда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 и педагогическая задача.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Пути формирования и реализации педагогического мастерства.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Мастерство педагога и опыт студента.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Типичные ошибки молодого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Педагогическая целенаправленность и внешний вид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Управление педагога своим эмоциональным состоянием (аутотренинг, релаксация, тонизирование).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Мотивация педагогической деятельности (мотивы выбора и их развитие).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Структура, становление, развитие инновационной деятельности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Психологические барьеры в инновационной деятельности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Механизмы подготовки педагога к инновационной деятельности.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Рефлексия в структуре инновационной деятельности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Цель как компонент педагогической деятельности. Иерархия целей в педагогике.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Педагогический менеджмент как системообразующий фактор деятельности преподавателя.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Педагогическое общение (понятие, формы, стили).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Индивидуальный стиль деятельности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Модели речевого поведения преподавателя («</w:t>
            </w:r>
            <w:proofErr w:type="spellStart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монблан</w:t>
            </w:r>
            <w:proofErr w:type="spellEnd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», «китайская стена», «локатор», «робот», «союз» и т.д.).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и педагогическое мастерство.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Убеждение как основной способ коммуникативного педагогического воздействия.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Внушение как способ коммуникативного педагогического воздействия.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Самовнушение и релаксация в педагогических целях.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Педагогические коммуникации — специфика, виды.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Этапы профессионально-педагогического общения. «Психологические барьеры» в профессиональном педагогическом общении.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 педагога.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682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568" w:type="dxa"/>
            <w:shd w:val="clear" w:color="auto" w:fill="auto"/>
          </w:tcPr>
          <w:p w:rsidR="0081247B" w:rsidRPr="00856FB7" w:rsidRDefault="0081247B" w:rsidP="0081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Ступени профессионального роста учителя: педагогическая умелость, мастерство, творчество, новаторство.</w:t>
            </w:r>
          </w:p>
        </w:tc>
        <w:tc>
          <w:tcPr>
            <w:tcW w:w="1418" w:type="dxa"/>
          </w:tcPr>
          <w:p w:rsidR="0081247B" w:rsidRPr="00856FB7" w:rsidRDefault="0081247B" w:rsidP="008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247B" w:rsidRPr="00856FB7" w:rsidTr="0081247B">
        <w:tc>
          <w:tcPr>
            <w:tcW w:w="8250" w:type="dxa"/>
            <w:gridSpan w:val="2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F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81247B" w:rsidRPr="00856FB7" w:rsidRDefault="0081247B" w:rsidP="00812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6F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</w:p>
        </w:tc>
      </w:tr>
    </w:tbl>
    <w:p w:rsidR="0081247B" w:rsidRDefault="0081247B" w:rsidP="005863FE"/>
    <w:p w:rsidR="0081247B" w:rsidRDefault="0081247B" w:rsidP="005863FE"/>
    <w:p w:rsidR="0081247B" w:rsidRDefault="0081247B" w:rsidP="005863FE"/>
    <w:p w:rsidR="0081247B" w:rsidRDefault="0081247B" w:rsidP="005863FE"/>
    <w:p w:rsidR="0081247B" w:rsidRDefault="0081247B" w:rsidP="005863FE"/>
    <w:p w:rsidR="0081247B" w:rsidRPr="003F186F" w:rsidRDefault="0081247B" w:rsidP="0081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6F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47B" w:rsidRPr="003F186F" w:rsidRDefault="0081247B" w:rsidP="00812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1247B" w:rsidRPr="004810F3" w:rsidRDefault="0081247B" w:rsidP="0081247B">
      <w:pPr>
        <w:numPr>
          <w:ilvl w:val="0"/>
          <w:numId w:val="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Абдулина О.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А. Личность студента в процессе профессиональной подготовки // Высшее образование в России. 1993. № 3.</w:t>
      </w:r>
    </w:p>
    <w:p w:rsidR="0081247B" w:rsidRPr="004810F3" w:rsidRDefault="0081247B" w:rsidP="0081247B">
      <w:pPr>
        <w:numPr>
          <w:ilvl w:val="0"/>
          <w:numId w:val="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Андреев А.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А. Введение в дистанционное о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бучение. Ч. II. М.: МЭСИ, 1997. - </w:t>
      </w:r>
      <w:r w:rsidRPr="004810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С. 50.</w:t>
      </w:r>
    </w:p>
    <w:p w:rsidR="0081247B" w:rsidRPr="004810F3" w:rsidRDefault="0081247B" w:rsidP="0081247B">
      <w:pPr>
        <w:numPr>
          <w:ilvl w:val="0"/>
          <w:numId w:val="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Андреев Г. Обучение и воспитание в вузах неразделимы // Высшее образование в России. 1996. № 3.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Андриади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 Основы педагогического мастерства. - М.: Издательский центр «Академия», 1999. 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Адольф</w:t>
      </w:r>
      <w:r w:rsidRPr="004810F3">
        <w:rPr>
          <w:rFonts w:ascii="Times New Roman" w:hAnsi="Times New Roman" w:cs="Times New Roman"/>
          <w:sz w:val="28"/>
          <w:szCs w:val="28"/>
        </w:rPr>
        <w:t xml:space="preserve"> В. А. О методике совершенствования педагогического мастерства/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А. Адольф// Высшее образование сегодня. - 2007. - №9. - С.35-37.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Бордовская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Педагогика; Учебник для вузов. - </w:t>
      </w:r>
      <w:proofErr w:type="gram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СПб:.</w:t>
      </w:r>
      <w:proofErr w:type="gram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«Питер», 2000. - С. 208.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Булотова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Педагогический артистизм. -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«Академия»,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10-18.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Богоявленская 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 Интеллектуальная активность как проблема творчества.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Ростов-на-Дону, 1983. - С. 34.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Виленский</w:t>
      </w:r>
      <w:proofErr w:type="spellEnd"/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Я., Образцов 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И., </w:t>
      </w:r>
      <w:proofErr w:type="spellStart"/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Уман</w:t>
      </w:r>
      <w:proofErr w:type="spellEnd"/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Технологии профессионально ориентированного обучения в высшей школе. – М., 2005. 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педагогическую деятельность /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Роботова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Леонтьева,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Шапошникова и др.; Под ред.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Роботовой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Издательский центр «Академия», 2002.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 с.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Гнатко</w:t>
      </w:r>
      <w:proofErr w:type="spellEnd"/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Проблема креативности и явление подражания. - М., 2005. -С. 51.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4810F3">
        <w:rPr>
          <w:rFonts w:ascii="Times New Roman" w:hAnsi="Times New Roman" w:cs="Times New Roman"/>
          <w:sz w:val="28"/>
          <w:szCs w:val="28"/>
        </w:rPr>
        <w:t xml:space="preserve"> Н. Б. Совершенствование педагогического мастерства преподавателя/ Н.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F3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4810F3">
        <w:rPr>
          <w:rFonts w:ascii="Times New Roman" w:hAnsi="Times New Roman" w:cs="Times New Roman"/>
          <w:sz w:val="28"/>
          <w:szCs w:val="28"/>
        </w:rPr>
        <w:t xml:space="preserve"> // Высшее образование сегодня. - 2010. - №1. - С. 120.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F3">
        <w:rPr>
          <w:rFonts w:ascii="Times New Roman" w:hAnsi="Times New Roman" w:cs="Times New Roman"/>
          <w:sz w:val="28"/>
          <w:szCs w:val="28"/>
        </w:rPr>
        <w:t>Жукова, Е. В. Педагогическая техника как один из компонентов педагогического мастерства преподавателя высшей школы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В. Жукова,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Е. Погорелова,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Н. Калягина// Сибирский медицинский журнал. - 2009. - №2.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С. 126.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Зеер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Психология личностно-ориентированного профессионального образования. - Екатеринбург: Изд-во Урал. гос. проф.-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proofErr w:type="gram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</w:t>
      </w:r>
      <w:proofErr w:type="gram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-та, 2000. - С. 55.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Профессионально-педагогическая культура преподавателя. - М.: Издательский центр «Академия», 2002. - С. 105.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Климов 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Психология профессионала. - М., 2001. - С.38.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Введение в педагогическую деятельность. - Ростов н/Д: Издательский центр «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2002. - С. 147.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Лавриненко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А. История педагогического мастерства: учеб</w:t>
      </w:r>
      <w:proofErr w:type="gramStart"/>
      <w:r w:rsidRPr="004810F3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4810F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br/>
        <w:t>А.</w:t>
      </w:r>
      <w:r w:rsidRPr="004810F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Лавриненко. - М.: Богданова А. Н., 2009. – 328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с.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Кубрушко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Содержание профессионально-педагогического образования. - М.: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2001. - С. 159.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Мижериков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А., Ермоленко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Введение в педагогическую деятельность. - М: Педагогическое общество России, 1999. - С.44-127; 216-233.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Никонова З.В. Педагогика высшего образования: Учебное пособие.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</w:t>
      </w:r>
      <w:r w:rsidRPr="004810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раснодар, 2006. - С. 79.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Педагогика: педагогические теории, системы, технологии. Учеб</w:t>
      </w:r>
      <w:proofErr w:type="gram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</w:t>
      </w:r>
      <w:proofErr w:type="gram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студ.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сред. учеб. заведений /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Смирнов,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Котова,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Шияков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Смирнова. -М.: Издательский центр «Академия», 1999. - С. 115.</w:t>
      </w:r>
      <w:r w:rsidRPr="0048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hAnsi="Times New Roman" w:cs="Times New Roman"/>
          <w:sz w:val="28"/>
          <w:szCs w:val="28"/>
        </w:rPr>
        <w:t>Педагогика: учеб</w:t>
      </w:r>
      <w:proofErr w:type="gramStart"/>
      <w:r w:rsidRPr="004810F3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4810F3">
        <w:rPr>
          <w:rFonts w:ascii="Times New Roman" w:hAnsi="Times New Roman" w:cs="Times New Roman"/>
          <w:sz w:val="28"/>
          <w:szCs w:val="28"/>
        </w:rPr>
        <w:t xml:space="preserve"> для студентов высших учебных заведений/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810F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810F3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Ф. Исаев,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810F3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4810F3">
        <w:rPr>
          <w:rFonts w:ascii="Times New Roman" w:hAnsi="Times New Roman" w:cs="Times New Roman"/>
          <w:sz w:val="28"/>
          <w:szCs w:val="28"/>
        </w:rPr>
        <w:t>/ под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810F3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4810F3">
        <w:rPr>
          <w:rFonts w:ascii="Times New Roman" w:hAnsi="Times New Roman" w:cs="Times New Roman"/>
          <w:sz w:val="28"/>
          <w:szCs w:val="28"/>
        </w:rPr>
        <w:t>. – М.: Академия, 2007. – 576с.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мастерство и педагогические технологии / Под ред.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Гребенкиной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Байковой. - М.: Педагогическое общество России, 2001.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С.6-31; 134.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Подласый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Педагогика. Новый курс: Учебник для студентов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proofErr w:type="gram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вузов</w:t>
      </w:r>
      <w:proofErr w:type="gram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2-х кн. - М.: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- Кн.1: Общие основы. Процесс обучения. - С. 253.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Профессиональная педагогика. - М.: Ассоциация «Профессиональное образование», 1999. - С.393-397; 577-599; 531-687.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Профессионализм педагога: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акмеологический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//Педагогическое образование и наука. - 2002. - №4. - С. 9.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Педагогика и психология высшего образования: от деятельности к личности: Учеб</w:t>
      </w:r>
      <w:proofErr w:type="gram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</w:t>
      </w:r>
      <w:proofErr w:type="gram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студ.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- М.: Издательский центр «Академия»,2001. - С. 280., 400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Томский</w:t>
      </w:r>
      <w:r w:rsidRPr="004810F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F3">
        <w:rPr>
          <w:rFonts w:ascii="Times New Roman" w:hAnsi="Times New Roman" w:cs="Times New Roman"/>
          <w:sz w:val="28"/>
          <w:szCs w:val="28"/>
        </w:rPr>
        <w:t>С. Экспериментальная деятельность как средство повышения квалификации и педагогического мастерства/ М.С. Томский // СПО. - 2007. - №6. - С. 22.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Профессионально-педагогическое образование: теория, эмпирика, практика. - Екатеринбург: Изд-во Урал. гос. проф.-</w:t>
      </w: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proofErr w:type="gram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</w:t>
      </w:r>
      <w:proofErr w:type="gram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-та, 2001. - С.76-93; 265-280.</w:t>
      </w:r>
    </w:p>
    <w:p w:rsidR="0081247B" w:rsidRPr="004810F3" w:rsidRDefault="0081247B" w:rsidP="008124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Чернилевский</w:t>
      </w:r>
      <w:proofErr w:type="spellEnd"/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В., Моисеев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Инновационные технологии и дидактические средства современного профессионального образования: Монография. -М: МГИУ, 2002. - С. 35.</w:t>
      </w:r>
    </w:p>
    <w:p w:rsidR="0081247B" w:rsidRPr="005E04C8" w:rsidRDefault="0081247B" w:rsidP="008124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47B" w:rsidRDefault="0081247B" w:rsidP="0081247B">
      <w:pPr>
        <w:pStyle w:val="a5"/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3F1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ресурсы. </w:t>
      </w:r>
    </w:p>
    <w:p w:rsidR="0081247B" w:rsidRDefault="0081247B" w:rsidP="0081247B">
      <w:pPr>
        <w:pStyle w:val="a5"/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hyperlink r:id="rId5" w:history="1">
        <w:r w:rsidRPr="0081247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http://www.twirpx.com/file/781636/</w:t>
        </w:r>
      </w:hyperlink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или   </w:t>
      </w:r>
      <w:hyperlink r:id="rId6" w:history="1">
        <w:r w:rsidRPr="0081247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http://mirknig.com/knigi/nauka_ucheba/1181346604-osnovy-pedagogicheskogo-masterstva.html</w:t>
        </w:r>
      </w:hyperlink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-</w:t>
      </w:r>
      <w:proofErr w:type="spell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Андриади</w:t>
      </w:r>
      <w:proofErr w:type="spell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И.П. Основы педагогического мастерства DJVU</w:t>
      </w: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hyperlink r:id="rId7" w:history="1">
        <w:r w:rsidRPr="0081247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http://www.razym.ru/naukaobraz/obrazov/292824-zanina-lv-menshikova-np-osnovy-pedagogicheskogo-masterstva.html</w:t>
        </w:r>
      </w:hyperlink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-  </w:t>
      </w:r>
      <w:proofErr w:type="spell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Занина</w:t>
      </w:r>
      <w:proofErr w:type="spell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Л.В., Меньшикова Н.П. - Основы педагогического мастерства</w:t>
      </w: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hyperlink r:id="rId8" w:history="1">
        <w:r w:rsidRPr="0081247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http://www.twirpx.com/file/745184/</w:t>
        </w:r>
      </w:hyperlink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- </w:t>
      </w:r>
      <w:proofErr w:type="spell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Кукушин</w:t>
      </w:r>
      <w:proofErr w:type="spell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В.С. Введение в педагогическую деятельность PDF</w:t>
      </w: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gram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http://www.pedlib.ru/Books/1/0266/index.shtml?from_page=67  -</w:t>
      </w:r>
      <w:proofErr w:type="gram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Буланова-Топоркова М.В. Педагогика и психология высшей школы: учебное пособие. –– Ростов-на-Дону: Феникс, 2002. - 544 с.</w:t>
      </w: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http://www.twirpx.com/file/154254/ - </w:t>
      </w:r>
      <w:proofErr w:type="spell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Мижериков</w:t>
      </w:r>
      <w:proofErr w:type="spell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В.А., Ермоленко М.Н. Введение в педагогическую деятельность DOC</w:t>
      </w: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hyperlink r:id="rId9" w:history="1">
        <w:r w:rsidRPr="0081247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http://www.twirpx.com/file/467089/</w:t>
        </w:r>
      </w:hyperlink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- </w:t>
      </w:r>
      <w:proofErr w:type="spell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Зязюн</w:t>
      </w:r>
      <w:proofErr w:type="spell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И.А. (ред.) Основы педагогического мастерства (Техника речи, стили общения учителя) DOC</w:t>
      </w: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hyperlink r:id="rId10" w:history="1">
        <w:r w:rsidRPr="0081247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http://volgabooks.ru/skachat-besplatno-natalja-moreva-osnovy.ht</w:t>
        </w:r>
      </w:hyperlink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</w:t>
      </w:r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ab/>
      </w:r>
      <w:proofErr w:type="spell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Морева</w:t>
      </w:r>
      <w:proofErr w:type="spell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Н.А. Основы педагогического мастерства</w:t>
      </w:r>
    </w:p>
    <w:p w:rsidR="0081247B" w:rsidRPr="0081247B" w:rsidRDefault="0081247B" w:rsidP="008124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hyperlink r:id="rId11" w:history="1">
        <w:r w:rsidRPr="0081247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http://www.gumer.info/bibliotek_Buks/Pedagog/slast/02.php</w:t>
        </w:r>
      </w:hyperlink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- </w:t>
      </w:r>
      <w:proofErr w:type="spellStart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Сластенин</w:t>
      </w:r>
      <w:proofErr w:type="spellEnd"/>
      <w:r w:rsidRPr="008124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В., Исаев И. и др. Педагогика: Учебное пособие</w:t>
      </w:r>
    </w:p>
    <w:p w:rsidR="0081247B" w:rsidRDefault="0081247B" w:rsidP="00EF5598">
      <w:pPr>
        <w:pStyle w:val="a5"/>
        <w:numPr>
          <w:ilvl w:val="0"/>
          <w:numId w:val="4"/>
        </w:numPr>
        <w:spacing w:after="0" w:line="240" w:lineRule="auto"/>
      </w:pPr>
      <w:hyperlink r:id="rId12" w:history="1">
        <w:r w:rsidRPr="00D3712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http://www.e-reading.link/book.php?book=73790</w:t>
        </w:r>
      </w:hyperlink>
      <w:r w:rsidRPr="00D3712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- Кузнецов И. Настольная книга практикующего педагога.</w:t>
      </w:r>
    </w:p>
    <w:p w:rsidR="0081247B" w:rsidRDefault="0081247B" w:rsidP="005863FE"/>
    <w:p w:rsidR="0081247B" w:rsidRPr="005863FE" w:rsidRDefault="0081247B" w:rsidP="005863FE">
      <w:bookmarkStart w:id="0" w:name="_GoBack"/>
      <w:bookmarkEnd w:id="0"/>
    </w:p>
    <w:p w:rsidR="00500656" w:rsidRDefault="00500656" w:rsidP="00CB7B9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42C8" w:rsidRDefault="009742C8" w:rsidP="00CB7B9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42C8" w:rsidRDefault="009742C8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0C9" w:rsidRDefault="009F40C9"/>
    <w:sectPr w:rsidR="009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3CAA"/>
    <w:multiLevelType w:val="hybridMultilevel"/>
    <w:tmpl w:val="F97EFB38"/>
    <w:lvl w:ilvl="0" w:tplc="68002FA2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F8775F"/>
    <w:multiLevelType w:val="hybridMultilevel"/>
    <w:tmpl w:val="6BD68F8C"/>
    <w:lvl w:ilvl="0" w:tplc="659EB8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C"/>
    <w:rsid w:val="0008524E"/>
    <w:rsid w:val="001704B6"/>
    <w:rsid w:val="00230FB7"/>
    <w:rsid w:val="00252804"/>
    <w:rsid w:val="002773E1"/>
    <w:rsid w:val="0029292C"/>
    <w:rsid w:val="002B13BB"/>
    <w:rsid w:val="0039533F"/>
    <w:rsid w:val="0041797F"/>
    <w:rsid w:val="00500656"/>
    <w:rsid w:val="005863FE"/>
    <w:rsid w:val="0068764A"/>
    <w:rsid w:val="007F055C"/>
    <w:rsid w:val="0081247B"/>
    <w:rsid w:val="00856FB7"/>
    <w:rsid w:val="008C4852"/>
    <w:rsid w:val="008D24C0"/>
    <w:rsid w:val="009742C8"/>
    <w:rsid w:val="009F40C9"/>
    <w:rsid w:val="00A20A97"/>
    <w:rsid w:val="00AC7366"/>
    <w:rsid w:val="00B07F48"/>
    <w:rsid w:val="00C86F03"/>
    <w:rsid w:val="00CB7B95"/>
    <w:rsid w:val="00D3712B"/>
    <w:rsid w:val="00D724E6"/>
    <w:rsid w:val="00D851EE"/>
    <w:rsid w:val="00DC530C"/>
    <w:rsid w:val="00E41062"/>
    <w:rsid w:val="00F35346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D590-C064-42E5-BAD9-AD49838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8C485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C4852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56F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FB7"/>
    <w:rPr>
      <w:sz w:val="16"/>
      <w:szCs w:val="16"/>
    </w:rPr>
  </w:style>
  <w:style w:type="paragraph" w:styleId="a5">
    <w:name w:val="List Paragraph"/>
    <w:basedOn w:val="a"/>
    <w:uiPriority w:val="34"/>
    <w:qFormat/>
    <w:rsid w:val="008124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74518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zym.ru/naukaobraz/obrazov/292824-zanina-lv-menshikova-np-osnovy-pedagogicheskogo-masterstva.html" TargetMode="External"/><Relationship Id="rId12" Type="http://schemas.openxmlformats.org/officeDocument/2006/relationships/hyperlink" Target="http://www.e-reading.link/book.php?book=73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knig.com/knigi/nauka_ucheba/1181346604-osnovy-pedagogicheskogo-masterstva.html" TargetMode="External"/><Relationship Id="rId11" Type="http://schemas.openxmlformats.org/officeDocument/2006/relationships/hyperlink" Target="http://www.gumer.info/bibliotek_Buks/Pedagog/slast/02.php" TargetMode="External"/><Relationship Id="rId5" Type="http://schemas.openxmlformats.org/officeDocument/2006/relationships/hyperlink" Target="http://www.twirpx.com/file/781636/" TargetMode="External"/><Relationship Id="rId10" Type="http://schemas.openxmlformats.org/officeDocument/2006/relationships/hyperlink" Target="http://volgabooks.ru/skachat-besplatno-natalja-moreva-osnovy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46708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23</cp:revision>
  <dcterms:created xsi:type="dcterms:W3CDTF">2015-12-20T07:54:00Z</dcterms:created>
  <dcterms:modified xsi:type="dcterms:W3CDTF">2016-01-05T12:04:00Z</dcterms:modified>
</cp:coreProperties>
</file>