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E" w:rsidRDefault="00E904FB" w:rsidP="00E90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FB">
        <w:rPr>
          <w:rFonts w:ascii="Times New Roman" w:hAnsi="Times New Roman" w:cs="Times New Roman"/>
          <w:b/>
          <w:sz w:val="24"/>
          <w:szCs w:val="24"/>
        </w:rPr>
        <w:t xml:space="preserve"> Темы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E904FB" w:rsidTr="00E904FB">
        <w:tc>
          <w:tcPr>
            <w:tcW w:w="959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04FB" w:rsidTr="001A298C">
        <w:tc>
          <w:tcPr>
            <w:tcW w:w="9571" w:type="dxa"/>
            <w:gridSpan w:val="3"/>
          </w:tcPr>
          <w:p w:rsidR="007A4E3B" w:rsidRDefault="007A4E3B" w:rsidP="00E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  <w:p w:rsidR="007A4E3B" w:rsidRPr="00E904FB" w:rsidRDefault="007A4E3B" w:rsidP="00E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4FB" w:rsidTr="00E904FB">
        <w:tc>
          <w:tcPr>
            <w:tcW w:w="959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E904FB" w:rsidRDefault="00D36897" w:rsidP="00D3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небольшой критический отзыв на к/ф (личный выбор)- разбор.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4FB" w:rsidTr="00E904FB">
        <w:tc>
          <w:tcPr>
            <w:tcW w:w="959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E904FB" w:rsidRDefault="00947101" w:rsidP="00D3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эссе на к/ф «Загнанных лошадей пристреливают, не правда ли» - разбор.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4FB" w:rsidTr="00E904FB">
        <w:tc>
          <w:tcPr>
            <w:tcW w:w="959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E904FB" w:rsidRDefault="00947101" w:rsidP="0094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развёрнутую аннотацию к/ф «Мужчина и женщина» - для разбора.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4FB" w:rsidTr="00E904FB">
        <w:tc>
          <w:tcPr>
            <w:tcW w:w="959" w:type="dxa"/>
          </w:tcPr>
          <w:p w:rsidR="00E904FB" w:rsidRDefault="00E904F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E904FB" w:rsidRDefault="00947101" w:rsidP="0094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обзор двух названных выше фильмов в их сравнительных характеристиках.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853" w:rsidTr="00940632">
        <w:tc>
          <w:tcPr>
            <w:tcW w:w="9571" w:type="dxa"/>
            <w:gridSpan w:val="3"/>
          </w:tcPr>
          <w:p w:rsidR="007A4E3B" w:rsidRDefault="007A4E3B" w:rsidP="00E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853" w:rsidRDefault="007B65F5" w:rsidP="00E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04F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  <w:p w:rsidR="007A4E3B" w:rsidRDefault="007A4E3B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FB" w:rsidTr="00E904FB">
        <w:tc>
          <w:tcPr>
            <w:tcW w:w="959" w:type="dxa"/>
          </w:tcPr>
          <w:p w:rsidR="00E904FB" w:rsidRDefault="000116AE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904FB" w:rsidRPr="00BB11E4" w:rsidRDefault="00BB11E4" w:rsidP="00B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рецензию на к/ф «Выживший»,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Иньярриту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разбор.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4FB" w:rsidTr="00E904FB">
        <w:tc>
          <w:tcPr>
            <w:tcW w:w="959" w:type="dxa"/>
          </w:tcPr>
          <w:p w:rsidR="00E904FB" w:rsidRDefault="000116AE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904FB" w:rsidRDefault="009D502B" w:rsidP="004A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«Рецензия» - для разбора.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4FB" w:rsidTr="00E904FB">
        <w:tc>
          <w:tcPr>
            <w:tcW w:w="959" w:type="dxa"/>
          </w:tcPr>
          <w:p w:rsidR="00E904FB" w:rsidRDefault="000116AE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904FB" w:rsidRDefault="009D502B" w:rsidP="004A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реферат на тему: «</w:t>
            </w:r>
            <w:r w:rsidR="005A1D9F">
              <w:rPr>
                <w:rFonts w:ascii="Times New Roman" w:hAnsi="Times New Roman" w:cs="Times New Roman"/>
                <w:sz w:val="24"/>
                <w:szCs w:val="24"/>
              </w:rPr>
              <w:t>Принципы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цензирования» - для разбора.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4FB" w:rsidTr="00E904FB">
        <w:tc>
          <w:tcPr>
            <w:tcW w:w="959" w:type="dxa"/>
          </w:tcPr>
          <w:p w:rsidR="00E904FB" w:rsidRPr="006256F3" w:rsidRDefault="000116AE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4FB" w:rsidRPr="00625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904FB" w:rsidRDefault="009D502B" w:rsidP="0001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пересказа сюжета фильма в рецензии; объём пересказа (в аудитории).</w:t>
            </w:r>
          </w:p>
        </w:tc>
        <w:tc>
          <w:tcPr>
            <w:tcW w:w="2233" w:type="dxa"/>
          </w:tcPr>
          <w:p w:rsidR="00E904FB" w:rsidRDefault="006256F3" w:rsidP="00E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7B8" w:rsidTr="00D117B8">
        <w:tc>
          <w:tcPr>
            <w:tcW w:w="7338" w:type="dxa"/>
            <w:gridSpan w:val="2"/>
          </w:tcPr>
          <w:p w:rsidR="00D117B8" w:rsidRPr="00D117B8" w:rsidRDefault="00D117B8" w:rsidP="00D11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7B8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  <w:tc>
          <w:tcPr>
            <w:tcW w:w="2233" w:type="dxa"/>
          </w:tcPr>
          <w:p w:rsidR="00E647B5" w:rsidRPr="00D117B8" w:rsidRDefault="006256F3" w:rsidP="00E6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6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E904FB" w:rsidRDefault="00E904FB" w:rsidP="00E904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D1A" w:rsidRDefault="00A07D1A" w:rsidP="00A07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1A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7D1A" w:rsidRDefault="00DE65F7" w:rsidP="00DE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3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5F7">
        <w:rPr>
          <w:rFonts w:ascii="Times New Roman" w:hAnsi="Times New Roman" w:cs="Times New Roman"/>
          <w:b/>
          <w:sz w:val="24"/>
          <w:szCs w:val="24"/>
        </w:rPr>
        <w:t xml:space="preserve">курс, </w:t>
      </w:r>
      <w:r w:rsidRPr="00DE65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3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5F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DE65F7" w:rsidRPr="003A3F16" w:rsidRDefault="00DE65F7" w:rsidP="00DE65F7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>Тема №1. Разбор</w:t>
      </w:r>
      <w:r w:rsidR="00B71EF9" w:rsidRPr="003A3F16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3A3F16">
        <w:rPr>
          <w:rFonts w:ascii="Times New Roman" w:hAnsi="Times New Roman" w:cs="Times New Roman"/>
          <w:sz w:val="28"/>
          <w:szCs w:val="28"/>
        </w:rPr>
        <w:t xml:space="preserve"> подготовленных студентами (по заданию) </w:t>
      </w:r>
      <w:proofErr w:type="spellStart"/>
      <w:r w:rsidRPr="003A3F16">
        <w:rPr>
          <w:rFonts w:ascii="Times New Roman" w:hAnsi="Times New Roman" w:cs="Times New Roman"/>
          <w:sz w:val="28"/>
          <w:szCs w:val="28"/>
        </w:rPr>
        <w:t>киноотзывов</w:t>
      </w:r>
      <w:proofErr w:type="spellEnd"/>
      <w:proofErr w:type="gramStart"/>
      <w:r w:rsidRPr="003A3F16">
        <w:rPr>
          <w:rFonts w:ascii="Times New Roman" w:hAnsi="Times New Roman" w:cs="Times New Roman"/>
          <w:sz w:val="28"/>
          <w:szCs w:val="28"/>
        </w:rPr>
        <w:t xml:space="preserve"> </w:t>
      </w:r>
      <w:r w:rsidR="005B3337" w:rsidRPr="003A3F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3337" w:rsidRPr="003A3F16" w:rsidRDefault="005B3337" w:rsidP="00DE65F7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 xml:space="preserve">В данной работе студенты под контролем преподавателя осуществляют анализ своих </w:t>
      </w:r>
      <w:proofErr w:type="spellStart"/>
      <w:r w:rsidRPr="003A3F16">
        <w:rPr>
          <w:rFonts w:ascii="Times New Roman" w:hAnsi="Times New Roman" w:cs="Times New Roman"/>
          <w:sz w:val="28"/>
          <w:szCs w:val="28"/>
        </w:rPr>
        <w:t>киноотзывов</w:t>
      </w:r>
      <w:proofErr w:type="spellEnd"/>
      <w:r w:rsidRPr="003A3F16">
        <w:rPr>
          <w:rFonts w:ascii="Times New Roman" w:hAnsi="Times New Roman" w:cs="Times New Roman"/>
          <w:sz w:val="28"/>
          <w:szCs w:val="28"/>
        </w:rPr>
        <w:t>, аргументируя их по линии профессиональных оценочных параметров.</w:t>
      </w:r>
    </w:p>
    <w:p w:rsidR="005B3337" w:rsidRPr="003A3F16" w:rsidRDefault="005B3337" w:rsidP="00DE65F7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>Тема №2. Разбор  в аудитории подготовленных студентами эссе</w:t>
      </w:r>
      <w:r w:rsidR="00155E00" w:rsidRPr="003A3F16">
        <w:rPr>
          <w:rFonts w:ascii="Times New Roman" w:hAnsi="Times New Roman" w:cs="Times New Roman"/>
          <w:sz w:val="28"/>
          <w:szCs w:val="28"/>
        </w:rPr>
        <w:t>, опираясь на требования к нему</w:t>
      </w:r>
      <w:r w:rsidRPr="003A3F16">
        <w:rPr>
          <w:rFonts w:ascii="Times New Roman" w:hAnsi="Times New Roman" w:cs="Times New Roman"/>
          <w:sz w:val="28"/>
          <w:szCs w:val="28"/>
        </w:rPr>
        <w:t xml:space="preserve">, </w:t>
      </w:r>
      <w:r w:rsidR="00501EF3" w:rsidRPr="003A3F16">
        <w:rPr>
          <w:rFonts w:ascii="Times New Roman" w:hAnsi="Times New Roman" w:cs="Times New Roman"/>
          <w:sz w:val="28"/>
          <w:szCs w:val="28"/>
        </w:rPr>
        <w:t>как одному из видов рецензии, защитить справедливость своих лирических размышлений, навеянных в результ</w:t>
      </w:r>
      <w:r w:rsidR="0066637F" w:rsidRPr="003A3F16">
        <w:rPr>
          <w:rFonts w:ascii="Times New Roman" w:hAnsi="Times New Roman" w:cs="Times New Roman"/>
          <w:sz w:val="28"/>
          <w:szCs w:val="28"/>
        </w:rPr>
        <w:t>ате просмотра</w:t>
      </w:r>
      <w:r w:rsidR="00FD27FB" w:rsidRPr="003A3F16">
        <w:rPr>
          <w:rFonts w:ascii="Times New Roman" w:hAnsi="Times New Roman" w:cs="Times New Roman"/>
          <w:sz w:val="28"/>
          <w:szCs w:val="28"/>
        </w:rPr>
        <w:t xml:space="preserve"> к/ф «Загнанных лошадей пристреливают, не правда ли».</w:t>
      </w:r>
    </w:p>
    <w:p w:rsidR="00FD27FB" w:rsidRPr="003A3F16" w:rsidRDefault="00FD27FB" w:rsidP="00DE65F7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>Тема №3. Разбор в аудитории подготовленных аннотаций кинофильма «Мужчина и женщина». Защита точек зрения на свой подход к раскрытию содержан</w:t>
      </w:r>
      <w:r w:rsidR="00163B9E" w:rsidRPr="003A3F16">
        <w:rPr>
          <w:rFonts w:ascii="Times New Roman" w:hAnsi="Times New Roman" w:cs="Times New Roman"/>
          <w:sz w:val="28"/>
          <w:szCs w:val="28"/>
        </w:rPr>
        <w:t>ия</w:t>
      </w:r>
      <w:r w:rsidR="00A45580" w:rsidRPr="003A3F16">
        <w:rPr>
          <w:rFonts w:ascii="Times New Roman" w:hAnsi="Times New Roman" w:cs="Times New Roman"/>
          <w:sz w:val="28"/>
          <w:szCs w:val="28"/>
        </w:rPr>
        <w:t xml:space="preserve"> кинопроизведения, особенности композиции, экранного исполнения, мастерства, общей оценки фильма.</w:t>
      </w:r>
    </w:p>
    <w:p w:rsidR="004250D0" w:rsidRPr="003A3F16" w:rsidRDefault="004250D0" w:rsidP="00DE65F7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lastRenderedPageBreak/>
        <w:t xml:space="preserve">Тема №4. Разбор в аудитории </w:t>
      </w:r>
      <w:proofErr w:type="gramStart"/>
      <w:r w:rsidRPr="003A3F16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Pr="003A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16">
        <w:rPr>
          <w:rFonts w:ascii="Times New Roman" w:hAnsi="Times New Roman" w:cs="Times New Roman"/>
          <w:sz w:val="28"/>
          <w:szCs w:val="28"/>
        </w:rPr>
        <w:t>кинообзоров</w:t>
      </w:r>
      <w:proofErr w:type="spellEnd"/>
      <w:r w:rsidRPr="003A3F16">
        <w:rPr>
          <w:rFonts w:ascii="Times New Roman" w:hAnsi="Times New Roman" w:cs="Times New Roman"/>
          <w:sz w:val="28"/>
          <w:szCs w:val="28"/>
        </w:rPr>
        <w:t>.</w:t>
      </w:r>
    </w:p>
    <w:p w:rsidR="004250D0" w:rsidRPr="003A3F16" w:rsidRDefault="004250D0" w:rsidP="00DE65F7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>Осуществляется коллективное</w:t>
      </w:r>
      <w:r w:rsidR="00E3223F" w:rsidRPr="003A3F16">
        <w:rPr>
          <w:rFonts w:ascii="Times New Roman" w:hAnsi="Times New Roman" w:cs="Times New Roman"/>
          <w:sz w:val="28"/>
          <w:szCs w:val="28"/>
        </w:rPr>
        <w:t xml:space="preserve"> обсуждение подготовленных по </w:t>
      </w:r>
      <w:proofErr w:type="spellStart"/>
      <w:r w:rsidR="00E3223F" w:rsidRPr="003A3F16">
        <w:rPr>
          <w:rFonts w:ascii="Times New Roman" w:hAnsi="Times New Roman" w:cs="Times New Roman"/>
          <w:sz w:val="28"/>
          <w:szCs w:val="28"/>
        </w:rPr>
        <w:t>за</w:t>
      </w:r>
      <w:r w:rsidRPr="003A3F16">
        <w:rPr>
          <w:rFonts w:ascii="Times New Roman" w:hAnsi="Times New Roman" w:cs="Times New Roman"/>
          <w:sz w:val="28"/>
          <w:szCs w:val="28"/>
        </w:rPr>
        <w:t>зданию</w:t>
      </w:r>
      <w:proofErr w:type="spellEnd"/>
      <w:r w:rsidRPr="003A3F16">
        <w:rPr>
          <w:rFonts w:ascii="Times New Roman" w:hAnsi="Times New Roman" w:cs="Times New Roman"/>
          <w:sz w:val="28"/>
          <w:szCs w:val="28"/>
        </w:rPr>
        <w:t xml:space="preserve"> студенческих обозрений пары фильмов – «Загнанных </w:t>
      </w:r>
      <w:r w:rsidR="00E3223F" w:rsidRPr="003A3F16">
        <w:rPr>
          <w:rFonts w:ascii="Times New Roman" w:hAnsi="Times New Roman" w:cs="Times New Roman"/>
          <w:sz w:val="28"/>
          <w:szCs w:val="28"/>
        </w:rPr>
        <w:t>лошадей…» и, «</w:t>
      </w:r>
      <w:proofErr w:type="gramStart"/>
      <w:r w:rsidR="00E3223F" w:rsidRPr="003A3F16">
        <w:rPr>
          <w:rFonts w:ascii="Times New Roman" w:hAnsi="Times New Roman" w:cs="Times New Roman"/>
          <w:sz w:val="28"/>
          <w:szCs w:val="28"/>
        </w:rPr>
        <w:t>Мужчина</w:t>
      </w:r>
      <w:proofErr w:type="gramEnd"/>
      <w:r w:rsidR="00E3223F" w:rsidRPr="003A3F16">
        <w:rPr>
          <w:rFonts w:ascii="Times New Roman" w:hAnsi="Times New Roman" w:cs="Times New Roman"/>
          <w:sz w:val="28"/>
          <w:szCs w:val="28"/>
        </w:rPr>
        <w:t xml:space="preserve"> и женщина» –</w:t>
      </w:r>
      <w:r w:rsidRPr="003A3F16">
        <w:rPr>
          <w:rFonts w:ascii="Times New Roman" w:hAnsi="Times New Roman" w:cs="Times New Roman"/>
          <w:sz w:val="28"/>
          <w:szCs w:val="28"/>
        </w:rPr>
        <w:t xml:space="preserve"> на</w:t>
      </w:r>
      <w:r w:rsidR="00E3223F" w:rsidRPr="003A3F16">
        <w:rPr>
          <w:rFonts w:ascii="Times New Roman" w:hAnsi="Times New Roman" w:cs="Times New Roman"/>
          <w:sz w:val="28"/>
          <w:szCs w:val="28"/>
        </w:rPr>
        <w:t xml:space="preserve">  </w:t>
      </w:r>
      <w:r w:rsidRPr="003A3F16">
        <w:rPr>
          <w:rFonts w:ascii="Times New Roman" w:hAnsi="Times New Roman" w:cs="Times New Roman"/>
          <w:sz w:val="28"/>
          <w:szCs w:val="28"/>
        </w:rPr>
        <w:t xml:space="preserve"> предмет их схожестей и отличий с точки зрения отображённых в них эстетических направлений,</w:t>
      </w:r>
      <w:r w:rsidR="004F6BDF" w:rsidRPr="003A3F16">
        <w:rPr>
          <w:rFonts w:ascii="Times New Roman" w:hAnsi="Times New Roman" w:cs="Times New Roman"/>
          <w:sz w:val="28"/>
          <w:szCs w:val="28"/>
        </w:rPr>
        <w:t xml:space="preserve"> режиссёрских школ и социальной проблематики.</w:t>
      </w:r>
    </w:p>
    <w:p w:rsidR="007341C8" w:rsidRPr="003A3F16" w:rsidRDefault="007341C8" w:rsidP="00DE65F7">
      <w:pPr>
        <w:rPr>
          <w:rFonts w:ascii="Times New Roman" w:hAnsi="Times New Roman" w:cs="Times New Roman"/>
          <w:sz w:val="28"/>
          <w:szCs w:val="28"/>
        </w:rPr>
      </w:pPr>
    </w:p>
    <w:p w:rsidR="007341C8" w:rsidRPr="003A3F16" w:rsidRDefault="007341C8" w:rsidP="00734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3F16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3A3F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3F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2346A0" w:rsidRPr="003A3F16" w:rsidRDefault="002346A0" w:rsidP="00B36771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 xml:space="preserve">Тема №1. Разбор рецензии как самого распространённого её вида </w:t>
      </w:r>
      <w:r w:rsidR="00347757" w:rsidRPr="003A3F16">
        <w:rPr>
          <w:rFonts w:ascii="Times New Roman" w:hAnsi="Times New Roman" w:cs="Times New Roman"/>
          <w:sz w:val="28"/>
          <w:szCs w:val="28"/>
        </w:rPr>
        <w:t>кинокритики.</w:t>
      </w:r>
    </w:p>
    <w:p w:rsidR="00B50699" w:rsidRPr="003A3F16" w:rsidRDefault="002346A0" w:rsidP="00B36771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 xml:space="preserve">Разбор подготовленных студентами рецензий на к/ф «Выживший», </w:t>
      </w:r>
      <w:proofErr w:type="spellStart"/>
      <w:r w:rsidRPr="003A3F1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3A3F16">
        <w:rPr>
          <w:rFonts w:ascii="Times New Roman" w:hAnsi="Times New Roman" w:cs="Times New Roman"/>
          <w:sz w:val="28"/>
          <w:szCs w:val="28"/>
        </w:rPr>
        <w:t>. А.</w:t>
      </w:r>
      <w:r w:rsidR="00984694" w:rsidRPr="003A3F16">
        <w:rPr>
          <w:rFonts w:ascii="Times New Roman" w:hAnsi="Times New Roman" w:cs="Times New Roman"/>
          <w:sz w:val="28"/>
          <w:szCs w:val="28"/>
        </w:rPr>
        <w:t xml:space="preserve"> </w:t>
      </w:r>
      <w:r w:rsidRPr="003A3F16">
        <w:rPr>
          <w:rFonts w:ascii="Times New Roman" w:hAnsi="Times New Roman" w:cs="Times New Roman"/>
          <w:sz w:val="28"/>
          <w:szCs w:val="28"/>
        </w:rPr>
        <w:t>Г.</w:t>
      </w:r>
      <w:r w:rsidR="00984694" w:rsidRPr="003A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16">
        <w:rPr>
          <w:rFonts w:ascii="Times New Roman" w:hAnsi="Times New Roman" w:cs="Times New Roman"/>
          <w:sz w:val="28"/>
          <w:szCs w:val="28"/>
        </w:rPr>
        <w:t>Иньярриту</w:t>
      </w:r>
      <w:proofErr w:type="spellEnd"/>
      <w:r w:rsidRPr="003A3F16">
        <w:rPr>
          <w:rFonts w:ascii="Times New Roman" w:hAnsi="Times New Roman" w:cs="Times New Roman"/>
          <w:sz w:val="28"/>
          <w:szCs w:val="28"/>
        </w:rPr>
        <w:t>, на предмет фундаментальности подхода</w:t>
      </w:r>
      <w:r w:rsidR="00984694" w:rsidRPr="003A3F16">
        <w:rPr>
          <w:rFonts w:ascii="Times New Roman" w:hAnsi="Times New Roman" w:cs="Times New Roman"/>
          <w:sz w:val="28"/>
          <w:szCs w:val="28"/>
        </w:rPr>
        <w:t xml:space="preserve"> авторов в них к анализу отображённых в фильме коллизий, формы и соде</w:t>
      </w:r>
      <w:r w:rsidR="00961356" w:rsidRPr="003A3F16">
        <w:rPr>
          <w:rFonts w:ascii="Times New Roman" w:hAnsi="Times New Roman" w:cs="Times New Roman"/>
          <w:sz w:val="28"/>
          <w:szCs w:val="28"/>
        </w:rPr>
        <w:t>ржания, особенностей композиций</w:t>
      </w:r>
      <w:r w:rsidR="00984694" w:rsidRPr="003A3F16">
        <w:rPr>
          <w:rFonts w:ascii="Times New Roman" w:hAnsi="Times New Roman" w:cs="Times New Roman"/>
          <w:sz w:val="28"/>
          <w:szCs w:val="28"/>
        </w:rPr>
        <w:t xml:space="preserve"> индивидуального стиля режиссёра и т.д.</w:t>
      </w:r>
    </w:p>
    <w:p w:rsidR="00D63F60" w:rsidRPr="003A3F16" w:rsidRDefault="00B50699" w:rsidP="00B36771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 xml:space="preserve">Тема №2. </w:t>
      </w:r>
      <w:r w:rsidR="00D63F60" w:rsidRPr="003A3F16">
        <w:rPr>
          <w:rFonts w:ascii="Times New Roman" w:hAnsi="Times New Roman" w:cs="Times New Roman"/>
          <w:sz w:val="28"/>
          <w:szCs w:val="28"/>
        </w:rPr>
        <w:t>Обсуждение в аудитории студентами подготовленных ими рефератов на тему: «Принципы рецензирования».</w:t>
      </w:r>
    </w:p>
    <w:p w:rsidR="00B36771" w:rsidRPr="003A3F16" w:rsidRDefault="00D63F60" w:rsidP="00B36771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 xml:space="preserve">Под руководством преподавателя </w:t>
      </w:r>
      <w:r w:rsidR="000257CA" w:rsidRPr="003A3F16">
        <w:rPr>
          <w:rFonts w:ascii="Times New Roman" w:hAnsi="Times New Roman" w:cs="Times New Roman"/>
          <w:sz w:val="28"/>
          <w:szCs w:val="28"/>
        </w:rPr>
        <w:t>коллективно рассматривается отображение в реферате основных, самых важных жанровых признаков, сущностное её отличие эссе, аннотации, авторецензии, экзаменационной рецензии.</w:t>
      </w:r>
    </w:p>
    <w:p w:rsidR="000257CA" w:rsidRPr="003A3F16" w:rsidRDefault="000257CA" w:rsidP="00B36771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>Тема №3. Обсуждение в аудитории студентами подготовленных ими рефератов на тему «Принципы рецензирования».</w:t>
      </w:r>
    </w:p>
    <w:p w:rsidR="000257CA" w:rsidRPr="003A3F16" w:rsidRDefault="000257CA" w:rsidP="00B36771">
      <w:pPr>
        <w:rPr>
          <w:rFonts w:ascii="Times New Roman" w:hAnsi="Times New Roman" w:cs="Times New Roman"/>
          <w:sz w:val="28"/>
          <w:szCs w:val="28"/>
        </w:rPr>
      </w:pPr>
      <w:r w:rsidRPr="003A3F16">
        <w:rPr>
          <w:rFonts w:ascii="Times New Roman" w:hAnsi="Times New Roman" w:cs="Times New Roman"/>
          <w:sz w:val="28"/>
          <w:szCs w:val="28"/>
        </w:rPr>
        <w:t xml:space="preserve">Под руководством преподавателя обсуждается полнота раскрытия темы </w:t>
      </w:r>
      <w:r w:rsidR="00771837" w:rsidRPr="003A3F16">
        <w:rPr>
          <w:rFonts w:ascii="Times New Roman" w:hAnsi="Times New Roman" w:cs="Times New Roman"/>
          <w:sz w:val="28"/>
          <w:szCs w:val="28"/>
        </w:rPr>
        <w:t>в реферате</w:t>
      </w:r>
      <w:r w:rsidRPr="003A3F16">
        <w:rPr>
          <w:rFonts w:ascii="Times New Roman" w:hAnsi="Times New Roman" w:cs="Times New Roman"/>
          <w:sz w:val="28"/>
          <w:szCs w:val="28"/>
        </w:rPr>
        <w:t xml:space="preserve"> с точки зрения важности наличия в нём обязательных компонентных позиций.</w:t>
      </w:r>
    </w:p>
    <w:p w:rsidR="005B3337" w:rsidRPr="003A3F16" w:rsidRDefault="005B3337" w:rsidP="00DE65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3337" w:rsidRPr="003A3F16" w:rsidSect="0008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C6" w:rsidRDefault="00373AC6" w:rsidP="00DE65F7">
      <w:pPr>
        <w:spacing w:after="0" w:line="240" w:lineRule="auto"/>
      </w:pPr>
      <w:r>
        <w:separator/>
      </w:r>
    </w:p>
  </w:endnote>
  <w:endnote w:type="continuationSeparator" w:id="0">
    <w:p w:rsidR="00373AC6" w:rsidRDefault="00373AC6" w:rsidP="00DE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C6" w:rsidRDefault="00373AC6" w:rsidP="00DE65F7">
      <w:pPr>
        <w:spacing w:after="0" w:line="240" w:lineRule="auto"/>
      </w:pPr>
      <w:r>
        <w:separator/>
      </w:r>
    </w:p>
  </w:footnote>
  <w:footnote w:type="continuationSeparator" w:id="0">
    <w:p w:rsidR="00373AC6" w:rsidRDefault="00373AC6" w:rsidP="00DE6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4FB"/>
    <w:rsid w:val="000116AE"/>
    <w:rsid w:val="000257CA"/>
    <w:rsid w:val="00083DEE"/>
    <w:rsid w:val="00155E00"/>
    <w:rsid w:val="00163B9E"/>
    <w:rsid w:val="002346A0"/>
    <w:rsid w:val="002A3CAD"/>
    <w:rsid w:val="002C1D8B"/>
    <w:rsid w:val="002E4853"/>
    <w:rsid w:val="00347757"/>
    <w:rsid w:val="00373AC6"/>
    <w:rsid w:val="003A3F16"/>
    <w:rsid w:val="003A4FAC"/>
    <w:rsid w:val="004250D0"/>
    <w:rsid w:val="004643A9"/>
    <w:rsid w:val="004A0B44"/>
    <w:rsid w:val="004F6BDF"/>
    <w:rsid w:val="00501EF3"/>
    <w:rsid w:val="005A1D9F"/>
    <w:rsid w:val="005B3337"/>
    <w:rsid w:val="006256F3"/>
    <w:rsid w:val="006522FF"/>
    <w:rsid w:val="0066637F"/>
    <w:rsid w:val="006928D7"/>
    <w:rsid w:val="007341C8"/>
    <w:rsid w:val="00771837"/>
    <w:rsid w:val="0077275F"/>
    <w:rsid w:val="00773737"/>
    <w:rsid w:val="007A4E3B"/>
    <w:rsid w:val="007B65F5"/>
    <w:rsid w:val="0083073C"/>
    <w:rsid w:val="00947101"/>
    <w:rsid w:val="00961356"/>
    <w:rsid w:val="00984694"/>
    <w:rsid w:val="009D502B"/>
    <w:rsid w:val="00A07D1A"/>
    <w:rsid w:val="00A45580"/>
    <w:rsid w:val="00B36771"/>
    <w:rsid w:val="00B50699"/>
    <w:rsid w:val="00B71EF9"/>
    <w:rsid w:val="00BB11E4"/>
    <w:rsid w:val="00C53DF4"/>
    <w:rsid w:val="00D117B8"/>
    <w:rsid w:val="00D36897"/>
    <w:rsid w:val="00D63F60"/>
    <w:rsid w:val="00DE65F7"/>
    <w:rsid w:val="00DF4971"/>
    <w:rsid w:val="00E3223F"/>
    <w:rsid w:val="00E647B5"/>
    <w:rsid w:val="00E904FB"/>
    <w:rsid w:val="00F421FC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E65F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E65F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E65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9B73-874A-41E0-93A0-06D91C2C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46</cp:revision>
  <dcterms:created xsi:type="dcterms:W3CDTF">2016-10-20T07:46:00Z</dcterms:created>
  <dcterms:modified xsi:type="dcterms:W3CDTF">2016-10-30T11:02:00Z</dcterms:modified>
</cp:coreProperties>
</file>