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DA" w:rsidRPr="007E3EE3" w:rsidRDefault="00E22EDA" w:rsidP="00E22EDA">
      <w:pPr>
        <w:jc w:val="center"/>
        <w:rPr>
          <w:b/>
          <w:sz w:val="28"/>
          <w:szCs w:val="28"/>
        </w:rPr>
      </w:pPr>
      <w:r w:rsidRPr="007E3EE3">
        <w:rPr>
          <w:b/>
          <w:sz w:val="28"/>
          <w:szCs w:val="28"/>
        </w:rPr>
        <w:t>МИНИСТЕРСТВО КУЛЬТУРЫ</w:t>
      </w:r>
    </w:p>
    <w:p w:rsidR="00E22EDA" w:rsidRPr="007E3EE3" w:rsidRDefault="00E22EDA" w:rsidP="00E22EDA">
      <w:pPr>
        <w:jc w:val="center"/>
        <w:rPr>
          <w:sz w:val="28"/>
          <w:szCs w:val="28"/>
        </w:rPr>
      </w:pPr>
      <w:r w:rsidRPr="007E3EE3">
        <w:rPr>
          <w:b/>
          <w:sz w:val="28"/>
          <w:szCs w:val="28"/>
        </w:rPr>
        <w:t>ЛУГАНСКОЙ НАРОДНОЙ РЕСПУБЛИКИ</w:t>
      </w:r>
    </w:p>
    <w:p w:rsidR="00E22EDA" w:rsidRPr="007E3EE3" w:rsidRDefault="00E22EDA" w:rsidP="00E22EDA">
      <w:pPr>
        <w:keepNext/>
        <w:widowControl w:val="0"/>
        <w:jc w:val="center"/>
        <w:outlineLvl w:val="2"/>
        <w:rPr>
          <w:b/>
          <w:sz w:val="28"/>
          <w:szCs w:val="28"/>
          <w:lang w:eastAsia="ar-SA"/>
        </w:rPr>
      </w:pPr>
      <w:r w:rsidRPr="007E3EE3">
        <w:rPr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E3EE3" w:rsidRDefault="00E22EDA" w:rsidP="00E22EDA">
      <w:pPr>
        <w:keepNext/>
        <w:jc w:val="center"/>
        <w:outlineLvl w:val="7"/>
        <w:rPr>
          <w:rFonts w:eastAsia="Calibri"/>
          <w:b/>
          <w:sz w:val="28"/>
          <w:szCs w:val="28"/>
          <w:lang w:eastAsia="en-US"/>
        </w:rPr>
      </w:pPr>
      <w:r w:rsidRPr="007E3EE3">
        <w:rPr>
          <w:rFonts w:eastAsia="Calibri"/>
          <w:b/>
          <w:sz w:val="28"/>
          <w:szCs w:val="28"/>
          <w:lang w:eastAsia="en-US"/>
        </w:rPr>
        <w:t>Кафедра «Музыкальное искусство эстрады»</w:t>
      </w:r>
    </w:p>
    <w:p w:rsidR="00E22EDA" w:rsidRPr="007E3EE3" w:rsidRDefault="00E22EDA" w:rsidP="00E22EDA">
      <w:pPr>
        <w:jc w:val="center"/>
        <w:rPr>
          <w:b/>
          <w:sz w:val="22"/>
          <w:szCs w:val="22"/>
        </w:rPr>
      </w:pP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E3EE3" w:rsidRDefault="00E22EDA" w:rsidP="00E22EDA">
      <w:pPr>
        <w:jc w:val="right"/>
        <w:rPr>
          <w:sz w:val="22"/>
          <w:szCs w:val="22"/>
        </w:rPr>
      </w:pPr>
    </w:p>
    <w:p w:rsidR="00E22EDA" w:rsidRPr="007E3EE3" w:rsidRDefault="00E22EDA" w:rsidP="00E22EDA">
      <w:pPr>
        <w:rPr>
          <w:b/>
          <w:sz w:val="22"/>
          <w:szCs w:val="22"/>
        </w:rPr>
      </w:pP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E3EE3" w:rsidRDefault="00E22EDA" w:rsidP="00E22EDA">
      <w:pPr>
        <w:keepNext/>
        <w:jc w:val="center"/>
        <w:outlineLvl w:val="3"/>
        <w:rPr>
          <w:rFonts w:eastAsia="Calibri"/>
          <w:sz w:val="28"/>
          <w:szCs w:val="28"/>
          <w:u w:val="single"/>
          <w:lang w:eastAsia="en-US"/>
        </w:rPr>
      </w:pPr>
      <w:r w:rsidRPr="007E3EE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22EDA" w:rsidRPr="007E3EE3" w:rsidRDefault="00E22EDA" w:rsidP="00E22EDA">
      <w:pPr>
        <w:keepNext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E3EE3">
        <w:rPr>
          <w:rFonts w:eastAsia="Calibri"/>
          <w:b/>
          <w:sz w:val="28"/>
          <w:szCs w:val="28"/>
          <w:lang w:eastAsia="en-US"/>
        </w:rPr>
        <w:t>РАБОЧАЯ ПРОГРАММА УЧЕБНОЙ ДИСЦИПЛИНЫ</w:t>
      </w:r>
    </w:p>
    <w:p w:rsidR="00E22EDA" w:rsidRPr="007E3EE3" w:rsidRDefault="00E22EDA" w:rsidP="00E22EDA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E22EDA" w:rsidRPr="007E3EE3" w:rsidRDefault="00E22EDA" w:rsidP="00E22EDA">
      <w:pPr>
        <w:keepNext/>
        <w:jc w:val="center"/>
        <w:outlineLvl w:val="6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История исполнительского вокального искусства</w:t>
      </w:r>
    </w:p>
    <w:p w:rsidR="00E22EDA" w:rsidRPr="007E3EE3" w:rsidRDefault="00E22EDA" w:rsidP="00E22ED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22EDA" w:rsidRPr="007E3EE3" w:rsidRDefault="00E22EDA" w:rsidP="00E22EDA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E22EDA" w:rsidRPr="007E3EE3" w:rsidRDefault="00E22EDA" w:rsidP="00E22EDA">
      <w:pPr>
        <w:rPr>
          <w:sz w:val="28"/>
          <w:szCs w:val="28"/>
        </w:rPr>
      </w:pPr>
      <w:r w:rsidRPr="007E3EE3">
        <w:rPr>
          <w:sz w:val="28"/>
          <w:szCs w:val="28"/>
          <w:u w:val="single"/>
        </w:rPr>
        <w:t>направление подготовки</w:t>
      </w:r>
      <w:r w:rsidRPr="007E3EE3">
        <w:rPr>
          <w:sz w:val="28"/>
          <w:szCs w:val="28"/>
        </w:rPr>
        <w:t xml:space="preserve">         6.020204 Музыкальное искусство</w:t>
      </w:r>
    </w:p>
    <w:p w:rsidR="00E22EDA" w:rsidRPr="007E3EE3" w:rsidRDefault="00E22EDA" w:rsidP="00E22EDA">
      <w:pPr>
        <w:rPr>
          <w:rFonts w:eastAsia="Calibri"/>
          <w:sz w:val="28"/>
          <w:szCs w:val="28"/>
          <w:lang w:val="uk-UA"/>
        </w:rPr>
      </w:pPr>
      <w:r w:rsidRPr="007E3EE3">
        <w:rPr>
          <w:sz w:val="28"/>
          <w:szCs w:val="28"/>
          <w:u w:val="single"/>
        </w:rPr>
        <w:t>специализация</w:t>
      </w:r>
      <w:r w:rsidRPr="007E3EE3">
        <w:rPr>
          <w:sz w:val="28"/>
          <w:szCs w:val="28"/>
        </w:rPr>
        <w:t xml:space="preserve"> </w:t>
      </w:r>
      <w:r w:rsidRPr="007E3EE3">
        <w:rPr>
          <w:rFonts w:eastAsia="Calibri"/>
          <w:sz w:val="28"/>
          <w:szCs w:val="28"/>
          <w:lang w:val="uk-UA"/>
        </w:rPr>
        <w:t xml:space="preserve">                         «ЭСТРАДНЫЙ ВОКАЛ»                                </w:t>
      </w:r>
    </w:p>
    <w:p w:rsidR="00E22EDA" w:rsidRPr="007E3EE3" w:rsidRDefault="00E22EDA" w:rsidP="00E22EDA">
      <w:pPr>
        <w:rPr>
          <w:rFonts w:eastAsia="Calibri"/>
          <w:sz w:val="28"/>
          <w:szCs w:val="28"/>
          <w:lang w:val="uk-UA"/>
        </w:rPr>
      </w:pPr>
    </w:p>
    <w:p w:rsidR="00E22EDA" w:rsidRPr="007E3EE3" w:rsidRDefault="00E22EDA" w:rsidP="00E22EDA">
      <w:pPr>
        <w:rPr>
          <w:sz w:val="28"/>
          <w:szCs w:val="28"/>
        </w:rPr>
      </w:pPr>
      <w:r w:rsidRPr="007E3EE3">
        <w:rPr>
          <w:rFonts w:eastAsia="Calibri"/>
          <w:sz w:val="28"/>
          <w:szCs w:val="28"/>
          <w:u w:val="single"/>
          <w:lang w:val="uk-UA"/>
        </w:rPr>
        <w:t>факультет</w:t>
      </w:r>
      <w:r w:rsidRPr="007E3EE3">
        <w:rPr>
          <w:rFonts w:eastAsia="Calibri"/>
          <w:sz w:val="28"/>
          <w:szCs w:val="28"/>
          <w:lang w:val="uk-UA"/>
        </w:rPr>
        <w:t xml:space="preserve">                                   </w:t>
      </w:r>
      <w:r w:rsidRPr="007E3EE3">
        <w:rPr>
          <w:sz w:val="28"/>
          <w:szCs w:val="28"/>
        </w:rPr>
        <w:t>Музыкальное искусство</w:t>
      </w: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A54360" w:rsidRDefault="00A54360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Pr="004664CD" w:rsidRDefault="00E22EDA" w:rsidP="00E22EDA">
      <w:pPr>
        <w:tabs>
          <w:tab w:val="left" w:pos="9214"/>
          <w:tab w:val="left" w:pos="9356"/>
        </w:tabs>
        <w:ind w:firstLine="568"/>
        <w:jc w:val="center"/>
        <w:outlineLvl w:val="0"/>
        <w:rPr>
          <w:b/>
          <w:sz w:val="28"/>
          <w:szCs w:val="28"/>
          <w:lang w:val="uk-UA"/>
        </w:rPr>
      </w:pPr>
      <w:r w:rsidRPr="004664CD">
        <w:rPr>
          <w:b/>
          <w:sz w:val="28"/>
          <w:szCs w:val="28"/>
          <w:lang w:val="uk-UA"/>
        </w:rPr>
        <w:lastRenderedPageBreak/>
        <w:t>ПОЯСН</w:t>
      </w:r>
      <w:r>
        <w:rPr>
          <w:b/>
          <w:sz w:val="28"/>
          <w:szCs w:val="28"/>
          <w:lang w:val="uk-UA"/>
        </w:rPr>
        <w:t xml:space="preserve">ИТЕЛЬНАЯ </w:t>
      </w:r>
      <w:r w:rsidRPr="004664CD">
        <w:rPr>
          <w:b/>
          <w:sz w:val="28"/>
          <w:szCs w:val="28"/>
          <w:lang w:val="uk-UA"/>
        </w:rPr>
        <w:t xml:space="preserve"> ЗАПИСКА</w:t>
      </w:r>
    </w:p>
    <w:p w:rsidR="00E22EDA" w:rsidRPr="004664CD" w:rsidRDefault="00E22EDA" w:rsidP="00E22EDA">
      <w:pPr>
        <w:tabs>
          <w:tab w:val="left" w:pos="9214"/>
          <w:tab w:val="left" w:pos="9356"/>
        </w:tabs>
        <w:ind w:firstLine="568"/>
        <w:jc w:val="center"/>
        <w:rPr>
          <w:b/>
          <w:sz w:val="28"/>
          <w:szCs w:val="28"/>
          <w:lang w:val="uk-UA"/>
        </w:rPr>
      </w:pPr>
    </w:p>
    <w:p w:rsidR="00E22EDA" w:rsidRPr="00CA0E33" w:rsidRDefault="00E22EDA" w:rsidP="00E22EDA">
      <w:pPr>
        <w:ind w:firstLine="709"/>
        <w:jc w:val="both"/>
        <w:rPr>
          <w:rStyle w:val="translation-chunk"/>
          <w:color w:val="222222"/>
          <w:sz w:val="28"/>
          <w:szCs w:val="28"/>
          <w:shd w:val="clear" w:color="auto" w:fill="FFFFFF"/>
        </w:rPr>
      </w:pPr>
      <w:r w:rsidRPr="00CA0E33">
        <w:rPr>
          <w:rStyle w:val="translation-chunk"/>
          <w:color w:val="222222"/>
          <w:sz w:val="28"/>
          <w:szCs w:val="28"/>
          <w:shd w:val="clear" w:color="auto" w:fill="FFFFFF"/>
        </w:rPr>
        <w:t>Предмет «История вокального исполнительского искусства» является составной частью профессиональной подготовки «бакалавр». Предметом изучения является история развития вокального исполнительского искусства, эволюция современной вокальной школы, трансформация музыкальной лексики. Программа рассчитана на 2 семестра V курса обучения. В процессе изучения дисциплины большое внимание уделяется прослушиванию и профессиональному анализу музыкального и видео материалов. Необходимой составляющей курса «История исполнительского вокального искусства» является поисковая деятельность студента.</w:t>
      </w:r>
    </w:p>
    <w:p w:rsidR="00E22EDA" w:rsidRPr="00CA0E33" w:rsidRDefault="00E22EDA" w:rsidP="00E22EDA">
      <w:pPr>
        <w:ind w:firstLine="709"/>
        <w:jc w:val="both"/>
        <w:rPr>
          <w:rStyle w:val="translation-chunk"/>
          <w:color w:val="222222"/>
          <w:sz w:val="28"/>
          <w:szCs w:val="28"/>
          <w:shd w:val="clear" w:color="auto" w:fill="FFFFFF"/>
        </w:rPr>
      </w:pPr>
      <w:r w:rsidRPr="00E22EDA">
        <w:rPr>
          <w:rStyle w:val="translation-chunk"/>
          <w:b/>
          <w:i/>
          <w:color w:val="222222"/>
          <w:sz w:val="28"/>
          <w:szCs w:val="28"/>
          <w:shd w:val="clear" w:color="auto" w:fill="FFFFFF"/>
        </w:rPr>
        <w:t>Цель преподавания</w:t>
      </w:r>
      <w:r w:rsidRPr="00CA0E33">
        <w:rPr>
          <w:rStyle w:val="translation-chunk"/>
          <w:color w:val="222222"/>
          <w:sz w:val="28"/>
          <w:szCs w:val="28"/>
          <w:shd w:val="clear" w:color="auto" w:fill="FFFFFF"/>
        </w:rPr>
        <w:t xml:space="preserve"> учебной дисциплины – усвоение исторических этапов развития мирового вокального искусства от его истоков до начала ХХІ века и ознакомление с творчеством наиболее ярких представителей вокальных национальных школ. Приобретение практических умений и навыков анализа творчества наиболее выдающихся отечественных и зарубежных певцов; использование историко-теоретических знаний в педагогической и исполнительской деятельности. 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E22EDA">
        <w:rPr>
          <w:rStyle w:val="translation-chunk"/>
          <w:b/>
          <w:i/>
          <w:color w:val="222222"/>
          <w:sz w:val="28"/>
          <w:szCs w:val="28"/>
          <w:shd w:val="clear" w:color="auto" w:fill="FFFFFF"/>
        </w:rPr>
        <w:t>Задачи дисциплины</w:t>
      </w:r>
      <w:r w:rsidRPr="00CA0E33">
        <w:rPr>
          <w:rStyle w:val="translation-chunk"/>
          <w:color w:val="222222"/>
          <w:sz w:val="28"/>
          <w:szCs w:val="28"/>
          <w:shd w:val="clear" w:color="auto" w:fill="FFFFFF"/>
        </w:rPr>
        <w:t xml:space="preserve"> – помочь студентам сформировать слуховое восприятие эстетической традиции современного </w:t>
      </w:r>
      <w:proofErr w:type="spellStart"/>
      <w:r w:rsidRPr="00CA0E33">
        <w:rPr>
          <w:rStyle w:val="translation-chunk"/>
          <w:color w:val="222222"/>
          <w:sz w:val="28"/>
          <w:szCs w:val="28"/>
          <w:shd w:val="clear" w:color="auto" w:fill="FFFFFF"/>
        </w:rPr>
        <w:t>эстрадно</w:t>
      </w:r>
      <w:proofErr w:type="spellEnd"/>
      <w:r w:rsidRPr="00CA0E33">
        <w:rPr>
          <w:rStyle w:val="translation-chunk"/>
          <w:color w:val="222222"/>
          <w:sz w:val="28"/>
          <w:szCs w:val="28"/>
          <w:shd w:val="clear" w:color="auto" w:fill="FFFFFF"/>
        </w:rPr>
        <w:t>-джазового пения, базовые знания по истории развития современного вокального искусства за период существования звукозаписи: конец XIX - начало XXI веков, навыки сравнительного анализа технологии голосообразования и эстетики пения однотипных голосов на одном музыкальном материале</w:t>
      </w:r>
      <w:r w:rsidRPr="00CA0E33">
        <w:rPr>
          <w:rStyle w:val="translation-chunk"/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В результате изучения учебной дисциплины студент должен:</w:t>
      </w:r>
    </w:p>
    <w:p w:rsidR="00E22EDA" w:rsidRPr="00CA0E33" w:rsidRDefault="00E22EDA" w:rsidP="00E22EDA">
      <w:pPr>
        <w:ind w:firstLine="709"/>
        <w:jc w:val="both"/>
        <w:rPr>
          <w:b/>
          <w:sz w:val="28"/>
          <w:szCs w:val="28"/>
        </w:rPr>
      </w:pPr>
      <w:r w:rsidRPr="00CA0E33">
        <w:rPr>
          <w:b/>
          <w:sz w:val="28"/>
          <w:szCs w:val="28"/>
        </w:rPr>
        <w:t>знать: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объект, предмет, структуру курса «История исполнительского вокального искусства» как составляющей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музыкального искусства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 xml:space="preserve">• основные этапы становления и развития популярной музыки в контексте </w:t>
      </w:r>
      <w:proofErr w:type="gramStart"/>
      <w:r w:rsidRPr="00CA0E33">
        <w:rPr>
          <w:sz w:val="28"/>
          <w:szCs w:val="28"/>
        </w:rPr>
        <w:t>социально-экономических</w:t>
      </w:r>
      <w:proofErr w:type="gramEnd"/>
      <w:r w:rsidRPr="00CA0E33">
        <w:rPr>
          <w:sz w:val="28"/>
          <w:szCs w:val="28"/>
        </w:rPr>
        <w:t>,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национально-этнических, художественно-эстетических явлений;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 xml:space="preserve">• основные стилистические разновидности джаза, рок-музыки, популярной музыки возникавшие в процессе его </w:t>
      </w:r>
      <w:proofErr w:type="gramStart"/>
      <w:r w:rsidRPr="00CA0E33">
        <w:rPr>
          <w:sz w:val="28"/>
          <w:szCs w:val="28"/>
        </w:rPr>
        <w:t>развития</w:t>
      </w:r>
      <w:proofErr w:type="gramEnd"/>
      <w:r w:rsidRPr="00CA0E33">
        <w:rPr>
          <w:sz w:val="28"/>
          <w:szCs w:val="28"/>
        </w:rPr>
        <w:t xml:space="preserve"> как в США, так и в странах Европы;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особенности развития и стилистики отечественной эстрады, взаимодействие с другими видами эстрадного искусства;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исторические процессы, которые оказали влияние на музыку разных направлений.</w:t>
      </w:r>
    </w:p>
    <w:p w:rsidR="00E22EDA" w:rsidRPr="00CA0E33" w:rsidRDefault="00E22EDA" w:rsidP="00E22EDA">
      <w:pPr>
        <w:ind w:firstLine="709"/>
        <w:jc w:val="both"/>
        <w:rPr>
          <w:b/>
          <w:sz w:val="28"/>
          <w:szCs w:val="28"/>
        </w:rPr>
      </w:pPr>
      <w:r w:rsidRPr="00CA0E33">
        <w:rPr>
          <w:b/>
          <w:sz w:val="28"/>
          <w:szCs w:val="28"/>
        </w:rPr>
        <w:t>уметь</w:t>
      </w:r>
      <w:proofErr w:type="gramStart"/>
      <w:r w:rsidRPr="00CA0E33">
        <w:rPr>
          <w:b/>
          <w:sz w:val="28"/>
          <w:szCs w:val="28"/>
        </w:rPr>
        <w:t xml:space="preserve"> :</w:t>
      </w:r>
      <w:proofErr w:type="gramEnd"/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самостоятельно и свободно ориентироваться в теоретико-методологических основах вокального искусства;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использовать исследовательский инструментарий методологического аппарата искусствоведения;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lastRenderedPageBreak/>
        <w:t>• обосновывать собственное мнение по дискуссионным проблемам вокальной педагогики;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классифицировать вокальную музыку за сущностными признаками их разделения на жанры, формы, виды, типы, категории;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различать категории и виды голосов на слух.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делать социально-исторический, культурологический, музыкальный и интонационно-стилевой анализы.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применять знания основных законов вокальной интерпретации.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Курс «Истории исполнительского вокального искусства» базируется на полном объеме изученного материала по данной теме на специализации «эстрадный вокал». Цель данного курса - всестороннее изучение многообразия течений и стилей современного вокального искусства, его традиций и направлений развития. В процессе обучения основное внимание должно уделяться слушанию музыки и ее профессиональному анализу при использован</w:t>
      </w:r>
      <w:proofErr w:type="gramStart"/>
      <w:r w:rsidRPr="00CA0E33">
        <w:rPr>
          <w:sz w:val="28"/>
          <w:szCs w:val="28"/>
        </w:rPr>
        <w:t>ии ау</w:t>
      </w:r>
      <w:proofErr w:type="gramEnd"/>
      <w:r w:rsidRPr="00CA0E33">
        <w:rPr>
          <w:sz w:val="28"/>
          <w:szCs w:val="28"/>
        </w:rPr>
        <w:t>дио и видеоматериалов. Учитывая неакадемический характер изучаемого материала, следует поощрять инициативу студентов к самостоятельному анализу творчества выдающихся эстрадных исполнителей, оригинальных мыслей и оценок по темам курса.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E22EDA">
        <w:rPr>
          <w:b/>
          <w:i/>
          <w:sz w:val="28"/>
          <w:szCs w:val="28"/>
        </w:rPr>
        <w:t>Занятия</w:t>
      </w:r>
      <w:r w:rsidRPr="00CA0E33">
        <w:rPr>
          <w:sz w:val="28"/>
          <w:szCs w:val="28"/>
        </w:rPr>
        <w:t xml:space="preserve"> проводятся в виде лекций и семинаров. На лекциях студентам даются основные знания по дисциплине в тесной связи теории с практикой. В связи с тем, что количество часов, отведенных на предмет (согласно учебному плану), значительно </w:t>
      </w:r>
      <w:proofErr w:type="gramStart"/>
      <w:r w:rsidRPr="00CA0E33">
        <w:rPr>
          <w:sz w:val="28"/>
          <w:szCs w:val="28"/>
        </w:rPr>
        <w:t>ограничена</w:t>
      </w:r>
      <w:proofErr w:type="gramEnd"/>
      <w:r w:rsidRPr="00CA0E33">
        <w:rPr>
          <w:sz w:val="28"/>
          <w:szCs w:val="28"/>
        </w:rPr>
        <w:t>, студентам нужно планировать определенный объем самостоятельной работы со специальной литературой.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E22EDA">
        <w:rPr>
          <w:b/>
          <w:i/>
          <w:sz w:val="28"/>
          <w:szCs w:val="28"/>
        </w:rPr>
        <w:t xml:space="preserve">Семинары </w:t>
      </w:r>
      <w:r w:rsidRPr="00CA0E33">
        <w:rPr>
          <w:sz w:val="28"/>
          <w:szCs w:val="28"/>
        </w:rPr>
        <w:t>– это своеобразный контроль усвоения знаний. Поэтому им должно уделяться больше внимания. Кроме того, семинары способствуют развитию самостоятельной мысли студентов. На семинарах могут рассматриваться материалы лекции, проблемные темы, а также методические вопросы, которые требуют более подробного и внимательного рассмотрения. Большое внимание на семинарах надо уделять учебной и методической литературе, в обсуждении которого должны принимать участие все студенты. Семинар – беседа, дискуссия или выступления студентов с небольшими сообщениями, которые затем дополняются и обсуждаются другими участниками семинара, дают возможность разнообразить формы работы.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Итогом проверки знаний студентов является дифференцированный зачет, на котором студент обязан ответить на два теоретических вопроса и проанализировать один из музыкальных фрагментов, которые изучаются в курсе. При оценивании нужно учитывать качество участия студента в семинарах и выполнение практических работ в течение семестра.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Pr="00CA0E33" w:rsidRDefault="00E22EDA" w:rsidP="00E22EDA">
      <w:pPr>
        <w:jc w:val="both"/>
        <w:rPr>
          <w:sz w:val="28"/>
          <w:szCs w:val="28"/>
        </w:rPr>
      </w:pPr>
    </w:p>
    <w:p w:rsidR="00E22EDA" w:rsidRPr="00CA0E33" w:rsidRDefault="00E22EDA" w:rsidP="00E22ED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A0E33">
        <w:rPr>
          <w:b/>
          <w:sz w:val="28"/>
          <w:szCs w:val="28"/>
        </w:rPr>
        <w:lastRenderedPageBreak/>
        <w:t>Программа учебной дисциплины</w:t>
      </w:r>
    </w:p>
    <w:p w:rsidR="00E22EDA" w:rsidRPr="00021CB9" w:rsidRDefault="00E22EDA" w:rsidP="00E22EDA">
      <w:pPr>
        <w:jc w:val="both"/>
        <w:rPr>
          <w:b/>
          <w:sz w:val="28"/>
          <w:szCs w:val="28"/>
        </w:rPr>
      </w:pPr>
      <w:r w:rsidRPr="00021CB9">
        <w:rPr>
          <w:b/>
          <w:sz w:val="28"/>
          <w:szCs w:val="28"/>
        </w:rPr>
        <w:t>Содержательный модуль 1. Пути развития западноевропейского и российского вокального искусства от его истоков до начала 20 века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b/>
          <w:sz w:val="28"/>
          <w:szCs w:val="28"/>
        </w:rPr>
        <w:t>Тема 1.1.</w:t>
      </w:r>
      <w:r w:rsidRPr="00021CB9">
        <w:rPr>
          <w:sz w:val="28"/>
          <w:szCs w:val="28"/>
        </w:rPr>
        <w:t xml:space="preserve"> </w:t>
      </w:r>
      <w:r w:rsidRPr="00021CB9">
        <w:rPr>
          <w:i/>
          <w:sz w:val="28"/>
          <w:szCs w:val="28"/>
        </w:rPr>
        <w:t>Обзор истории вокального исполнения до периода звукозаписи (XVII - XIX вв.)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sz w:val="28"/>
          <w:szCs w:val="28"/>
        </w:rPr>
        <w:t>Обзор истории вокального исполнения до периода звукозаписи (XVII - XIX вв.) Цели и задачи курса. Первые документальные св</w:t>
      </w:r>
      <w:r>
        <w:rPr>
          <w:sz w:val="28"/>
          <w:szCs w:val="28"/>
        </w:rPr>
        <w:t>едения</w:t>
      </w:r>
      <w:r w:rsidRPr="00021CB9">
        <w:rPr>
          <w:sz w:val="28"/>
          <w:szCs w:val="28"/>
        </w:rPr>
        <w:t xml:space="preserve"> о профессиональных певц</w:t>
      </w:r>
      <w:r>
        <w:rPr>
          <w:sz w:val="28"/>
          <w:szCs w:val="28"/>
        </w:rPr>
        <w:t>ах</w:t>
      </w:r>
      <w:r w:rsidRPr="00021CB9">
        <w:rPr>
          <w:sz w:val="28"/>
          <w:szCs w:val="28"/>
        </w:rPr>
        <w:t>. Первые упоминания о вокалистах древности, мифы и легенды. Развитие и становление светского профессионального вокального искусства. Оперный театр XVI-XVIII ст. Великие вокалисты-кастраты.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b/>
          <w:sz w:val="28"/>
          <w:szCs w:val="28"/>
        </w:rPr>
        <w:t>Тема 1.2.</w:t>
      </w:r>
      <w:r w:rsidRPr="00021CB9">
        <w:rPr>
          <w:sz w:val="28"/>
          <w:szCs w:val="28"/>
        </w:rPr>
        <w:t xml:space="preserve"> </w:t>
      </w:r>
      <w:r w:rsidRPr="00021CB9">
        <w:rPr>
          <w:i/>
          <w:sz w:val="28"/>
          <w:szCs w:val="28"/>
        </w:rPr>
        <w:t>Западноевропейские певцы конца XIX - начала XX веков. Механический период звукозаписи.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sz w:val="28"/>
          <w:szCs w:val="28"/>
        </w:rPr>
        <w:t>Развитие оперного театра в XVIII-ХIX</w:t>
      </w:r>
      <w:r>
        <w:rPr>
          <w:sz w:val="28"/>
          <w:szCs w:val="28"/>
        </w:rPr>
        <w:t xml:space="preserve"> </w:t>
      </w:r>
      <w:r w:rsidRPr="00021CB9">
        <w:rPr>
          <w:sz w:val="28"/>
          <w:szCs w:val="28"/>
        </w:rPr>
        <w:t xml:space="preserve">вв. Становление и развитие известнейших западноевропейских вокальных школ: итальянской, французской, немецкой. Обзор творчества самых известных западных оперных певцов XIX </w:t>
      </w:r>
      <w:r>
        <w:rPr>
          <w:sz w:val="28"/>
          <w:szCs w:val="28"/>
        </w:rPr>
        <w:t>–</w:t>
      </w:r>
      <w:r w:rsidRPr="00021CB9">
        <w:rPr>
          <w:sz w:val="28"/>
          <w:szCs w:val="28"/>
        </w:rPr>
        <w:t xml:space="preserve"> ХХ</w:t>
      </w:r>
      <w:r>
        <w:rPr>
          <w:sz w:val="28"/>
          <w:szCs w:val="28"/>
        </w:rPr>
        <w:t xml:space="preserve"> </w:t>
      </w:r>
      <w:r w:rsidRPr="00021CB9">
        <w:rPr>
          <w:sz w:val="28"/>
          <w:szCs w:val="28"/>
        </w:rPr>
        <w:t>ст.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b/>
          <w:sz w:val="28"/>
          <w:szCs w:val="28"/>
        </w:rPr>
        <w:t>Тема 1.3.</w:t>
      </w:r>
      <w:r w:rsidRPr="00021CB9">
        <w:rPr>
          <w:sz w:val="28"/>
          <w:szCs w:val="28"/>
        </w:rPr>
        <w:t xml:space="preserve"> </w:t>
      </w:r>
      <w:r w:rsidRPr="00021CB9">
        <w:rPr>
          <w:i/>
          <w:sz w:val="28"/>
          <w:szCs w:val="28"/>
        </w:rPr>
        <w:t>Российские певцы конца XIX - начала XX веков. Механический период звукозаписи.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sz w:val="28"/>
          <w:szCs w:val="28"/>
        </w:rPr>
        <w:t xml:space="preserve">Становление и развитие русской вокальной школы. Обзор творчества самых известных отечественных оперных певцов XIX </w:t>
      </w:r>
      <w:r>
        <w:rPr>
          <w:sz w:val="28"/>
          <w:szCs w:val="28"/>
        </w:rPr>
        <w:t>–</w:t>
      </w:r>
      <w:r w:rsidRPr="00021CB9">
        <w:rPr>
          <w:sz w:val="28"/>
          <w:szCs w:val="28"/>
        </w:rPr>
        <w:t xml:space="preserve"> ХХ</w:t>
      </w:r>
      <w:r>
        <w:rPr>
          <w:sz w:val="28"/>
          <w:szCs w:val="28"/>
        </w:rPr>
        <w:t xml:space="preserve"> </w:t>
      </w:r>
      <w:r w:rsidRPr="00021CB9">
        <w:rPr>
          <w:sz w:val="28"/>
          <w:szCs w:val="28"/>
        </w:rPr>
        <w:t>ст.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021CB9">
        <w:rPr>
          <w:i/>
          <w:sz w:val="28"/>
          <w:szCs w:val="28"/>
        </w:rPr>
        <w:t>Литература</w:t>
      </w:r>
      <w:r w:rsidRPr="00021CB9">
        <w:rPr>
          <w:sz w:val="28"/>
          <w:szCs w:val="28"/>
        </w:rPr>
        <w:t xml:space="preserve"> [1</w:t>
      </w:r>
      <w:r w:rsidRPr="00072A1B">
        <w:rPr>
          <w:sz w:val="28"/>
          <w:szCs w:val="28"/>
        </w:rPr>
        <w:t>]: с. 59-61 или [2]: с. 4-10 или [6]: 5-27.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Pr="000A1CBB" w:rsidRDefault="00E22EDA" w:rsidP="00E22EDA">
      <w:pPr>
        <w:jc w:val="both"/>
        <w:rPr>
          <w:b/>
          <w:sz w:val="28"/>
          <w:szCs w:val="28"/>
        </w:rPr>
      </w:pPr>
      <w:r w:rsidRPr="000A1CBB">
        <w:rPr>
          <w:b/>
          <w:sz w:val="28"/>
          <w:szCs w:val="28"/>
        </w:rPr>
        <w:t>Содержательный модуль 2. Формирование популярной музыки как массового явления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b/>
          <w:sz w:val="28"/>
          <w:szCs w:val="28"/>
        </w:rPr>
        <w:t>Тема 2.1.</w:t>
      </w:r>
      <w:r w:rsidRPr="000A1CBB">
        <w:rPr>
          <w:sz w:val="28"/>
          <w:szCs w:val="28"/>
        </w:rPr>
        <w:t xml:space="preserve"> </w:t>
      </w:r>
      <w:r w:rsidRPr="000A1CBB">
        <w:rPr>
          <w:i/>
          <w:sz w:val="28"/>
          <w:szCs w:val="28"/>
        </w:rPr>
        <w:t>Понятие «популярная музыка» как массовое явление.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sz w:val="28"/>
          <w:szCs w:val="28"/>
        </w:rPr>
        <w:t xml:space="preserve">Развитие музыкальной культуры в XX веке. Возникновения и динамика развития таких направлений, как джаз и рок или жанров мюзикла, </w:t>
      </w:r>
      <w:proofErr w:type="gramStart"/>
      <w:r w:rsidRPr="000A1CBB">
        <w:rPr>
          <w:sz w:val="28"/>
          <w:szCs w:val="28"/>
        </w:rPr>
        <w:t>рок-оперы</w:t>
      </w:r>
      <w:proofErr w:type="gramEnd"/>
      <w:r w:rsidRPr="000A1CBB">
        <w:rPr>
          <w:sz w:val="28"/>
          <w:szCs w:val="28"/>
        </w:rPr>
        <w:t>, доминирование на рубеже XX-XIX веков в звуковой культуре общества так называемой поп-музыки обусловлено особенностями развития художественной культуры XX века в целом. Появление терминов «массовая музыка», «популярная музыка».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b/>
          <w:sz w:val="28"/>
          <w:szCs w:val="28"/>
        </w:rPr>
        <w:t>Тема 2.2.</w:t>
      </w:r>
      <w:r w:rsidRPr="000A1CBB">
        <w:rPr>
          <w:sz w:val="28"/>
          <w:szCs w:val="28"/>
        </w:rPr>
        <w:t xml:space="preserve"> </w:t>
      </w:r>
      <w:r w:rsidRPr="000A1CBB">
        <w:rPr>
          <w:i/>
          <w:sz w:val="28"/>
          <w:szCs w:val="28"/>
        </w:rPr>
        <w:t>Советская массовая культура первой половины ХХ</w:t>
      </w:r>
      <w:r>
        <w:rPr>
          <w:i/>
          <w:sz w:val="28"/>
          <w:szCs w:val="28"/>
        </w:rPr>
        <w:t xml:space="preserve"> </w:t>
      </w:r>
      <w:r w:rsidRPr="000A1CBB">
        <w:rPr>
          <w:i/>
          <w:sz w:val="28"/>
          <w:szCs w:val="28"/>
        </w:rPr>
        <w:t>ст. Специфика «советской вокальной школы»: причины и последствия.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sz w:val="28"/>
          <w:szCs w:val="28"/>
        </w:rPr>
        <w:t xml:space="preserve">Массовая культура в СССР. Советские певцы 20-х - 40-х годов. Специфика «советской вокальной школы»: причины и последствия. Раскрытие понятия «популярной музыки» как массового </w:t>
      </w:r>
      <w:r>
        <w:rPr>
          <w:sz w:val="28"/>
          <w:szCs w:val="28"/>
        </w:rPr>
        <w:t>явления</w:t>
      </w:r>
      <w:r w:rsidRPr="000A1CBB">
        <w:rPr>
          <w:sz w:val="28"/>
          <w:szCs w:val="28"/>
        </w:rPr>
        <w:t>. Основные тенденции развития популярной музыки в Х</w:t>
      </w:r>
      <w:r>
        <w:rPr>
          <w:sz w:val="28"/>
          <w:szCs w:val="28"/>
        </w:rPr>
        <w:t>Х в</w:t>
      </w:r>
      <w:r w:rsidRPr="000A1CBB">
        <w:rPr>
          <w:sz w:val="28"/>
          <w:szCs w:val="28"/>
        </w:rPr>
        <w:t>. Развитие песенного искусства в СССР. Традиции городского романса и его влияние на развитие массовой песни 20-30 гг. в СССР. Песня на отечественной эстраде. Роль песни в годы отечественной войны. Обзор творчества самых известных отечественных певцов 20-40</w:t>
      </w:r>
      <w:r>
        <w:rPr>
          <w:sz w:val="28"/>
          <w:szCs w:val="28"/>
        </w:rPr>
        <w:t>гг</w:t>
      </w:r>
      <w:r w:rsidRPr="000A1CBB">
        <w:rPr>
          <w:sz w:val="28"/>
          <w:szCs w:val="28"/>
        </w:rPr>
        <w:t>. ХХ</w:t>
      </w:r>
      <w:r>
        <w:rPr>
          <w:sz w:val="28"/>
          <w:szCs w:val="28"/>
        </w:rPr>
        <w:t xml:space="preserve"> </w:t>
      </w:r>
      <w:r w:rsidRPr="000A1CBB">
        <w:rPr>
          <w:sz w:val="28"/>
          <w:szCs w:val="28"/>
        </w:rPr>
        <w:t>ст.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b/>
          <w:sz w:val="28"/>
          <w:szCs w:val="28"/>
        </w:rPr>
        <w:t>Тема 2.3.</w:t>
      </w:r>
      <w:r w:rsidRPr="000A1CBB">
        <w:rPr>
          <w:sz w:val="28"/>
          <w:szCs w:val="28"/>
        </w:rPr>
        <w:t xml:space="preserve"> </w:t>
      </w:r>
      <w:r w:rsidRPr="000A1CBB">
        <w:rPr>
          <w:i/>
          <w:sz w:val="28"/>
          <w:szCs w:val="28"/>
        </w:rPr>
        <w:t>Американская эстрада первой половины ХХ века.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sz w:val="28"/>
          <w:szCs w:val="28"/>
        </w:rPr>
        <w:lastRenderedPageBreak/>
        <w:t xml:space="preserve">Обзор развития популярного и театрального искусства Америки в </w:t>
      </w:r>
      <w:proofErr w:type="gramStart"/>
      <w:r w:rsidRPr="000A1CBB"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>Х в</w:t>
      </w:r>
      <w:r w:rsidRPr="000A1CBB">
        <w:rPr>
          <w:sz w:val="28"/>
          <w:szCs w:val="28"/>
        </w:rPr>
        <w:t xml:space="preserve">. Истоки эстрадного искусства и влияние культуры американского континента на его формирование как направления современной культуры. Зарождение музыки джаза, кантри и рок-н-ролла. Формирование джаза как направления современного искусства. Традиции блюза, </w:t>
      </w:r>
      <w:proofErr w:type="spellStart"/>
      <w:r w:rsidRPr="000A1CBB">
        <w:rPr>
          <w:sz w:val="28"/>
          <w:szCs w:val="28"/>
        </w:rPr>
        <w:t>госпела</w:t>
      </w:r>
      <w:proofErr w:type="spellEnd"/>
      <w:r w:rsidRPr="000A1CBB">
        <w:rPr>
          <w:sz w:val="28"/>
          <w:szCs w:val="28"/>
        </w:rPr>
        <w:t xml:space="preserve">, </w:t>
      </w:r>
      <w:r>
        <w:rPr>
          <w:sz w:val="28"/>
          <w:szCs w:val="28"/>
        </w:rPr>
        <w:t>спиричуэла</w:t>
      </w:r>
      <w:r w:rsidRPr="000A1CBB">
        <w:rPr>
          <w:sz w:val="28"/>
          <w:szCs w:val="28"/>
        </w:rPr>
        <w:t>. Формирование американской эстрадной песни как музыкального явления. Обзор творчества самых известных джазовых и эстрадных певцов первой половины Х</w:t>
      </w:r>
      <w:r>
        <w:rPr>
          <w:sz w:val="28"/>
          <w:szCs w:val="28"/>
        </w:rPr>
        <w:t>Х</w:t>
      </w:r>
      <w:r w:rsidRPr="000A1CBB">
        <w:rPr>
          <w:sz w:val="28"/>
          <w:szCs w:val="28"/>
        </w:rPr>
        <w:t xml:space="preserve"> века.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0A1CBB">
        <w:rPr>
          <w:i/>
          <w:sz w:val="28"/>
          <w:szCs w:val="28"/>
        </w:rPr>
        <w:t>Литература</w:t>
      </w:r>
      <w:r w:rsidRPr="000A1CBB">
        <w:rPr>
          <w:sz w:val="28"/>
          <w:szCs w:val="28"/>
        </w:rPr>
        <w:t xml:space="preserve"> [1</w:t>
      </w:r>
      <w:r w:rsidRPr="00072A1B">
        <w:rPr>
          <w:sz w:val="28"/>
          <w:szCs w:val="28"/>
        </w:rPr>
        <w:t>]: с. 59-61 или [2]: с. 4-10 или [6]: 5-27.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Pr="00F85132" w:rsidRDefault="00E22EDA" w:rsidP="00E22EDA">
      <w:pPr>
        <w:jc w:val="both"/>
        <w:rPr>
          <w:b/>
          <w:sz w:val="28"/>
          <w:szCs w:val="28"/>
        </w:rPr>
      </w:pPr>
      <w:r w:rsidRPr="00F85132">
        <w:rPr>
          <w:b/>
          <w:sz w:val="28"/>
          <w:szCs w:val="28"/>
        </w:rPr>
        <w:t>Содержательный модуль 3. Джаз как явление музыкального искусства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b/>
          <w:sz w:val="28"/>
          <w:szCs w:val="28"/>
        </w:rPr>
        <w:t>Тема 3.1.</w:t>
      </w:r>
      <w:r w:rsidRPr="00F85132">
        <w:rPr>
          <w:sz w:val="28"/>
          <w:szCs w:val="28"/>
        </w:rPr>
        <w:t xml:space="preserve"> </w:t>
      </w:r>
      <w:r w:rsidRPr="00F85132">
        <w:rPr>
          <w:i/>
          <w:sz w:val="28"/>
          <w:szCs w:val="28"/>
        </w:rPr>
        <w:t xml:space="preserve">Эпоха свинга и </w:t>
      </w:r>
      <w:proofErr w:type="spellStart"/>
      <w:r w:rsidRPr="00F85132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ибопа</w:t>
      </w:r>
      <w:proofErr w:type="spellEnd"/>
      <w:r w:rsidRPr="00F85132">
        <w:rPr>
          <w:i/>
          <w:sz w:val="28"/>
          <w:szCs w:val="28"/>
        </w:rPr>
        <w:t>. Обзор творчества великих джазовых вокалистов.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sz w:val="28"/>
          <w:szCs w:val="28"/>
        </w:rPr>
        <w:t xml:space="preserve">Эпоха свинга и </w:t>
      </w:r>
      <w:proofErr w:type="spellStart"/>
      <w:r w:rsidRPr="00F85132">
        <w:rPr>
          <w:sz w:val="28"/>
          <w:szCs w:val="28"/>
        </w:rPr>
        <w:t>б</w:t>
      </w:r>
      <w:r>
        <w:rPr>
          <w:sz w:val="28"/>
          <w:szCs w:val="28"/>
        </w:rPr>
        <w:t>ибопа</w:t>
      </w:r>
      <w:proofErr w:type="spellEnd"/>
      <w:r w:rsidRPr="00F85132">
        <w:rPr>
          <w:sz w:val="28"/>
          <w:szCs w:val="28"/>
        </w:rPr>
        <w:t>. Обзор творчества великих джазовых вокалистов.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sz w:val="28"/>
          <w:szCs w:val="28"/>
        </w:rPr>
        <w:t>Раскрытие основных этапов развития джазового искусства. Обзор и анализ творчества самых известных джазовых вокалистов Америки Х</w:t>
      </w:r>
      <w:r>
        <w:rPr>
          <w:sz w:val="28"/>
          <w:szCs w:val="28"/>
        </w:rPr>
        <w:t>Х</w:t>
      </w:r>
      <w:r w:rsidRPr="00F85132">
        <w:rPr>
          <w:sz w:val="28"/>
          <w:szCs w:val="28"/>
        </w:rPr>
        <w:t xml:space="preserve"> века. Анализ техники джазового вокала.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b/>
          <w:sz w:val="28"/>
          <w:szCs w:val="28"/>
        </w:rPr>
        <w:t>Тема 3.2.</w:t>
      </w:r>
      <w:r w:rsidRPr="00F85132">
        <w:rPr>
          <w:sz w:val="28"/>
          <w:szCs w:val="28"/>
        </w:rPr>
        <w:t xml:space="preserve"> </w:t>
      </w:r>
      <w:r w:rsidRPr="00F85132">
        <w:rPr>
          <w:i/>
          <w:sz w:val="28"/>
          <w:szCs w:val="28"/>
        </w:rPr>
        <w:t>Современный джаз 50-80</w:t>
      </w:r>
      <w:r>
        <w:rPr>
          <w:i/>
          <w:sz w:val="28"/>
          <w:szCs w:val="28"/>
        </w:rPr>
        <w:t>гг</w:t>
      </w:r>
      <w:r w:rsidRPr="00F85132">
        <w:rPr>
          <w:i/>
          <w:sz w:val="28"/>
          <w:szCs w:val="28"/>
        </w:rPr>
        <w:t>. ХХ ст.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sz w:val="28"/>
          <w:szCs w:val="28"/>
        </w:rPr>
        <w:t>Би-</w:t>
      </w:r>
      <w:proofErr w:type="spellStart"/>
      <w:r w:rsidRPr="00F85132">
        <w:rPr>
          <w:sz w:val="28"/>
          <w:szCs w:val="28"/>
        </w:rPr>
        <w:t>боп</w:t>
      </w:r>
      <w:proofErr w:type="spellEnd"/>
      <w:r w:rsidRPr="00F85132">
        <w:rPr>
          <w:sz w:val="28"/>
          <w:szCs w:val="28"/>
        </w:rPr>
        <w:t xml:space="preserve">, </w:t>
      </w:r>
      <w:proofErr w:type="spellStart"/>
      <w:r w:rsidRPr="00F85132">
        <w:rPr>
          <w:sz w:val="28"/>
          <w:szCs w:val="28"/>
        </w:rPr>
        <w:t>кул</w:t>
      </w:r>
      <w:proofErr w:type="spellEnd"/>
      <w:r w:rsidRPr="00F85132">
        <w:rPr>
          <w:sz w:val="28"/>
          <w:szCs w:val="28"/>
        </w:rPr>
        <w:t xml:space="preserve">-джаз, фортепианный джаз и развитие джазовой гармонии с 50-х гг. </w:t>
      </w:r>
      <w:proofErr w:type="spellStart"/>
      <w:r w:rsidRPr="00F85132">
        <w:rPr>
          <w:sz w:val="28"/>
          <w:szCs w:val="28"/>
        </w:rPr>
        <w:t>Прогрессив</w:t>
      </w:r>
      <w:proofErr w:type="spellEnd"/>
      <w:r w:rsidRPr="00F85132">
        <w:rPr>
          <w:sz w:val="28"/>
          <w:szCs w:val="28"/>
        </w:rPr>
        <w:t xml:space="preserve">, </w:t>
      </w:r>
      <w:proofErr w:type="spellStart"/>
      <w:r w:rsidRPr="00F85132">
        <w:rPr>
          <w:sz w:val="28"/>
          <w:szCs w:val="28"/>
        </w:rPr>
        <w:t>хард-боп</w:t>
      </w:r>
      <w:proofErr w:type="spellEnd"/>
      <w:r w:rsidRPr="00F85132">
        <w:rPr>
          <w:sz w:val="28"/>
          <w:szCs w:val="28"/>
        </w:rPr>
        <w:t>, авангардные течения в современном джазе (</w:t>
      </w:r>
      <w:proofErr w:type="gramStart"/>
      <w:r w:rsidRPr="00F85132">
        <w:rPr>
          <w:sz w:val="28"/>
          <w:szCs w:val="28"/>
        </w:rPr>
        <w:t>фри-джаз</w:t>
      </w:r>
      <w:proofErr w:type="gramEnd"/>
      <w:r w:rsidRPr="00F85132">
        <w:rPr>
          <w:sz w:val="28"/>
          <w:szCs w:val="28"/>
        </w:rPr>
        <w:t xml:space="preserve">, </w:t>
      </w:r>
      <w:proofErr w:type="spellStart"/>
      <w:r w:rsidRPr="00F85132">
        <w:rPr>
          <w:sz w:val="28"/>
          <w:szCs w:val="28"/>
        </w:rPr>
        <w:t>фьюжн</w:t>
      </w:r>
      <w:proofErr w:type="spellEnd"/>
      <w:r w:rsidRPr="00F85132">
        <w:rPr>
          <w:sz w:val="28"/>
          <w:szCs w:val="28"/>
        </w:rPr>
        <w:t>, модальный джаз и другие).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b/>
          <w:sz w:val="28"/>
          <w:szCs w:val="28"/>
        </w:rPr>
        <w:t>Тема 3.2.</w:t>
      </w:r>
      <w:r w:rsidRPr="00F85132">
        <w:rPr>
          <w:i/>
          <w:sz w:val="28"/>
          <w:szCs w:val="28"/>
        </w:rPr>
        <w:t xml:space="preserve"> Певцы в звуковом кино: 30-е - 50-е годы XX века. Бродвей. Мюзикл.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sz w:val="28"/>
          <w:szCs w:val="28"/>
        </w:rPr>
        <w:t>Певцы в звуковом кино: 30-е - 50-е годы XX века. Бродвей. Мюзикл. Основные этапы развития мюзикла как жанра эстрадного искусства. История развития мюзик-холла, водев</w:t>
      </w:r>
      <w:r>
        <w:rPr>
          <w:sz w:val="28"/>
          <w:szCs w:val="28"/>
        </w:rPr>
        <w:t>иля</w:t>
      </w:r>
      <w:r w:rsidRPr="00F85132">
        <w:rPr>
          <w:sz w:val="28"/>
          <w:szCs w:val="28"/>
        </w:rPr>
        <w:t xml:space="preserve">, </w:t>
      </w:r>
      <w:proofErr w:type="spellStart"/>
      <w:r w:rsidRPr="00F85132">
        <w:rPr>
          <w:sz w:val="28"/>
          <w:szCs w:val="28"/>
        </w:rPr>
        <w:t>бродвея</w:t>
      </w:r>
      <w:proofErr w:type="spellEnd"/>
      <w:r w:rsidRPr="00F85132">
        <w:rPr>
          <w:sz w:val="28"/>
          <w:szCs w:val="28"/>
        </w:rPr>
        <w:t xml:space="preserve">. </w:t>
      </w:r>
      <w:proofErr w:type="spellStart"/>
      <w:r w:rsidRPr="00F85132">
        <w:rPr>
          <w:sz w:val="28"/>
          <w:szCs w:val="28"/>
        </w:rPr>
        <w:t>Бродве</w:t>
      </w:r>
      <w:r>
        <w:rPr>
          <w:sz w:val="28"/>
          <w:szCs w:val="28"/>
        </w:rPr>
        <w:t>йские</w:t>
      </w:r>
      <w:proofErr w:type="spellEnd"/>
      <w:r w:rsidRPr="00F85132">
        <w:rPr>
          <w:sz w:val="28"/>
          <w:szCs w:val="28"/>
        </w:rPr>
        <w:t xml:space="preserve"> театры на рубеже XIX-XX вв. Музыкальное кино 30-50</w:t>
      </w:r>
      <w:r>
        <w:rPr>
          <w:sz w:val="28"/>
          <w:szCs w:val="28"/>
        </w:rPr>
        <w:t>гг</w:t>
      </w:r>
      <w:r w:rsidRPr="00F85132">
        <w:rPr>
          <w:sz w:val="28"/>
          <w:szCs w:val="28"/>
        </w:rPr>
        <w:t xml:space="preserve">. Обзор творчества самых известных актеров </w:t>
      </w:r>
      <w:proofErr w:type="spellStart"/>
      <w:r w:rsidRPr="00F85132">
        <w:rPr>
          <w:sz w:val="28"/>
          <w:szCs w:val="28"/>
        </w:rPr>
        <w:t>бродвея</w:t>
      </w:r>
      <w:proofErr w:type="spellEnd"/>
      <w:r w:rsidRPr="00F85132">
        <w:rPr>
          <w:sz w:val="28"/>
          <w:szCs w:val="28"/>
        </w:rPr>
        <w:t xml:space="preserve"> и музыкального кино.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b/>
          <w:sz w:val="28"/>
          <w:szCs w:val="28"/>
        </w:rPr>
        <w:t>Тема 3.3</w:t>
      </w:r>
      <w:r w:rsidRPr="00F85132">
        <w:rPr>
          <w:sz w:val="28"/>
          <w:szCs w:val="28"/>
        </w:rPr>
        <w:t xml:space="preserve"> </w:t>
      </w:r>
      <w:r w:rsidRPr="00F85132">
        <w:rPr>
          <w:i/>
          <w:sz w:val="28"/>
          <w:szCs w:val="28"/>
        </w:rPr>
        <w:t>Джазовая музыка в СССР.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sz w:val="28"/>
          <w:szCs w:val="28"/>
        </w:rPr>
        <w:t xml:space="preserve">Возрождение джазовых оркестров. Фильм «Мы из джаза» как популяризация джазового искусства в СССР. Ретро-музыка в творчестве оркестра </w:t>
      </w:r>
      <w:proofErr w:type="spellStart"/>
      <w:r w:rsidRPr="00F85132">
        <w:rPr>
          <w:sz w:val="28"/>
          <w:szCs w:val="28"/>
        </w:rPr>
        <w:t>Г.Гараняна</w:t>
      </w:r>
      <w:proofErr w:type="spellEnd"/>
      <w:r w:rsidRPr="00F85132">
        <w:rPr>
          <w:sz w:val="28"/>
          <w:szCs w:val="28"/>
        </w:rPr>
        <w:t xml:space="preserve">. Расцвет </w:t>
      </w:r>
      <w:proofErr w:type="gramStart"/>
      <w:r w:rsidRPr="00F85132">
        <w:rPr>
          <w:sz w:val="28"/>
          <w:szCs w:val="28"/>
        </w:rPr>
        <w:t>джазовых</w:t>
      </w:r>
      <w:proofErr w:type="gramEnd"/>
      <w:r w:rsidRPr="00F85132">
        <w:rPr>
          <w:sz w:val="28"/>
          <w:szCs w:val="28"/>
        </w:rPr>
        <w:t xml:space="preserve"> </w:t>
      </w:r>
      <w:proofErr w:type="spellStart"/>
      <w:r w:rsidRPr="00F85132">
        <w:rPr>
          <w:sz w:val="28"/>
          <w:szCs w:val="28"/>
        </w:rPr>
        <w:t>биг-бэндов</w:t>
      </w:r>
      <w:proofErr w:type="spellEnd"/>
      <w:r w:rsidRPr="00F85132">
        <w:rPr>
          <w:sz w:val="28"/>
          <w:szCs w:val="28"/>
        </w:rPr>
        <w:t xml:space="preserve">. </w:t>
      </w:r>
      <w:proofErr w:type="spellStart"/>
      <w:r w:rsidRPr="00F85132">
        <w:rPr>
          <w:sz w:val="28"/>
          <w:szCs w:val="28"/>
        </w:rPr>
        <w:t>П</w:t>
      </w:r>
      <w:r>
        <w:rPr>
          <w:sz w:val="28"/>
          <w:szCs w:val="28"/>
        </w:rPr>
        <w:t>олистилистическая</w:t>
      </w:r>
      <w:proofErr w:type="spellEnd"/>
      <w:r w:rsidRPr="00F85132">
        <w:rPr>
          <w:sz w:val="28"/>
          <w:szCs w:val="28"/>
        </w:rPr>
        <w:t xml:space="preserve"> манера современного джаза. </w:t>
      </w:r>
      <w:proofErr w:type="spellStart"/>
      <w:r w:rsidRPr="00F85132">
        <w:rPr>
          <w:sz w:val="28"/>
          <w:szCs w:val="28"/>
        </w:rPr>
        <w:t>А.Козлов</w:t>
      </w:r>
      <w:proofErr w:type="spellEnd"/>
      <w:r w:rsidRPr="00F85132">
        <w:rPr>
          <w:sz w:val="28"/>
          <w:szCs w:val="28"/>
        </w:rPr>
        <w:t xml:space="preserve"> и ансамбль «Арсенал».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F85132">
        <w:rPr>
          <w:i/>
          <w:sz w:val="28"/>
          <w:szCs w:val="28"/>
        </w:rPr>
        <w:t>Литература</w:t>
      </w:r>
      <w:r w:rsidRPr="00F85132">
        <w:rPr>
          <w:sz w:val="28"/>
          <w:szCs w:val="28"/>
        </w:rPr>
        <w:t xml:space="preserve"> [1</w:t>
      </w:r>
      <w:r w:rsidRPr="00072A1B">
        <w:rPr>
          <w:sz w:val="28"/>
          <w:szCs w:val="28"/>
        </w:rPr>
        <w:t>]: с. 59-61 или [2]: с. 4-10 или [6]: 5-27.</w:t>
      </w:r>
    </w:p>
    <w:p w:rsidR="00E22EDA" w:rsidRPr="00E345C8" w:rsidRDefault="00E22EDA" w:rsidP="00E22EDA">
      <w:pPr>
        <w:jc w:val="both"/>
        <w:rPr>
          <w:b/>
          <w:sz w:val="28"/>
          <w:szCs w:val="28"/>
        </w:rPr>
      </w:pPr>
      <w:r w:rsidRPr="00E345C8">
        <w:rPr>
          <w:b/>
          <w:sz w:val="28"/>
          <w:szCs w:val="28"/>
        </w:rPr>
        <w:t>Содержательный модуль 4. Рок в системе музыкального мышления ХХ века.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 w:rsidRPr="00E345C8">
        <w:rPr>
          <w:b/>
          <w:sz w:val="28"/>
          <w:szCs w:val="28"/>
        </w:rPr>
        <w:t>Тема 4.1.</w:t>
      </w:r>
      <w:r w:rsidRPr="00E345C8">
        <w:rPr>
          <w:sz w:val="28"/>
          <w:szCs w:val="28"/>
        </w:rPr>
        <w:t xml:space="preserve"> </w:t>
      </w:r>
      <w:r w:rsidRPr="00E345C8">
        <w:rPr>
          <w:i/>
          <w:sz w:val="28"/>
          <w:szCs w:val="28"/>
        </w:rPr>
        <w:t>Эпоха рок-н-ролла. Западная эстрадная музыка 50-</w:t>
      </w:r>
      <w:smartTag w:uri="urn:schemas-microsoft-com:office:smarttags" w:element="metricconverter">
        <w:smartTagPr>
          <w:attr w:name="ProductID" w:val="60 г"/>
        </w:smartTagPr>
        <w:r w:rsidRPr="00E345C8">
          <w:rPr>
            <w:i/>
            <w:sz w:val="28"/>
            <w:szCs w:val="28"/>
          </w:rPr>
          <w:t>60 г</w:t>
        </w:r>
      </w:smartTag>
      <w:r w:rsidRPr="00E345C8">
        <w:rPr>
          <w:i/>
          <w:sz w:val="28"/>
          <w:szCs w:val="28"/>
        </w:rPr>
        <w:t xml:space="preserve">. </w:t>
      </w:r>
      <w:proofErr w:type="spellStart"/>
      <w:r w:rsidRPr="00E345C8">
        <w:rPr>
          <w:i/>
          <w:sz w:val="28"/>
          <w:szCs w:val="28"/>
        </w:rPr>
        <w:t>XX</w:t>
      </w:r>
      <w:proofErr w:type="gramStart"/>
      <w:r>
        <w:rPr>
          <w:i/>
          <w:sz w:val="28"/>
          <w:szCs w:val="28"/>
        </w:rPr>
        <w:t>в</w:t>
      </w:r>
      <w:proofErr w:type="spellEnd"/>
      <w:proofErr w:type="gramEnd"/>
      <w:r>
        <w:rPr>
          <w:i/>
          <w:sz w:val="28"/>
          <w:szCs w:val="28"/>
        </w:rPr>
        <w:t>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E345C8">
        <w:rPr>
          <w:sz w:val="28"/>
          <w:szCs w:val="28"/>
        </w:rPr>
        <w:t>поха рок-н-ролла. Западная эстрадная музыка 50-</w:t>
      </w:r>
      <w:smartTag w:uri="urn:schemas-microsoft-com:office:smarttags" w:element="metricconverter">
        <w:smartTagPr>
          <w:attr w:name="ProductID" w:val="60 г"/>
        </w:smartTagPr>
        <w:r w:rsidRPr="00E345C8">
          <w:rPr>
            <w:sz w:val="28"/>
            <w:szCs w:val="28"/>
          </w:rPr>
          <w:t>60 г</w:t>
        </w:r>
      </w:smartTag>
      <w:r w:rsidRPr="00E345C8">
        <w:rPr>
          <w:sz w:val="28"/>
          <w:szCs w:val="28"/>
        </w:rPr>
        <w:t>. ХХ</w:t>
      </w:r>
      <w:r>
        <w:rPr>
          <w:sz w:val="28"/>
          <w:szCs w:val="28"/>
        </w:rPr>
        <w:t xml:space="preserve"> </w:t>
      </w:r>
      <w:r w:rsidRPr="00E345C8">
        <w:rPr>
          <w:sz w:val="28"/>
          <w:szCs w:val="28"/>
        </w:rPr>
        <w:t>ст. История развития рок-н-ролла как жанра эстрадной музыки. Основные тенденции развития эстрадной музыки 50-</w:t>
      </w:r>
      <w:smartTag w:uri="urn:schemas-microsoft-com:office:smarttags" w:element="metricconverter">
        <w:smartTagPr>
          <w:attr w:name="ProductID" w:val="60 г"/>
        </w:smartTagPr>
        <w:r w:rsidRPr="00E345C8">
          <w:rPr>
            <w:sz w:val="28"/>
            <w:szCs w:val="28"/>
          </w:rPr>
          <w:t>60 г</w:t>
        </w:r>
      </w:smartTag>
      <w:r w:rsidRPr="00E345C8">
        <w:rPr>
          <w:sz w:val="28"/>
          <w:szCs w:val="28"/>
        </w:rPr>
        <w:t>. ХХ</w:t>
      </w:r>
      <w:r>
        <w:rPr>
          <w:sz w:val="28"/>
          <w:szCs w:val="28"/>
        </w:rPr>
        <w:t xml:space="preserve"> </w:t>
      </w:r>
      <w:r w:rsidRPr="00E345C8">
        <w:rPr>
          <w:sz w:val="28"/>
          <w:szCs w:val="28"/>
        </w:rPr>
        <w:t>ст. Рок-н-ролл как социокультурное явление. Рождение рок-н-ролла. Истоки. Предпосылки. Разновидности рок-н-ролла. Этапы становления стиля.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 w:rsidRPr="00E345C8">
        <w:rPr>
          <w:b/>
          <w:sz w:val="28"/>
          <w:szCs w:val="28"/>
        </w:rPr>
        <w:t>Тема 4.2.</w:t>
      </w:r>
      <w:r w:rsidRPr="00E345C8">
        <w:rPr>
          <w:sz w:val="28"/>
          <w:szCs w:val="28"/>
        </w:rPr>
        <w:t xml:space="preserve"> </w:t>
      </w:r>
      <w:r w:rsidRPr="00E345C8">
        <w:rPr>
          <w:i/>
          <w:sz w:val="28"/>
          <w:szCs w:val="28"/>
        </w:rPr>
        <w:t>Рок-музыка в англоязычных культурах.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 w:rsidRPr="00E345C8">
        <w:rPr>
          <w:sz w:val="28"/>
          <w:szCs w:val="28"/>
        </w:rPr>
        <w:t xml:space="preserve">Рок-музыка в англоязычных культурах. Рок-музыка как признак и фактор социокультурной трансформации. Основные этапы развития рок-музыки в </w:t>
      </w:r>
      <w:r w:rsidRPr="00E345C8">
        <w:rPr>
          <w:sz w:val="28"/>
          <w:szCs w:val="28"/>
        </w:rPr>
        <w:lastRenderedPageBreak/>
        <w:t>англоязычных культурах. Британский бит. "</w:t>
      </w:r>
      <w:proofErr w:type="spellStart"/>
      <w:r w:rsidRPr="00E345C8">
        <w:rPr>
          <w:sz w:val="28"/>
          <w:szCs w:val="28"/>
        </w:rPr>
        <w:t>Beatls</w:t>
      </w:r>
      <w:proofErr w:type="spellEnd"/>
      <w:r w:rsidRPr="00E345C8">
        <w:rPr>
          <w:sz w:val="28"/>
          <w:szCs w:val="28"/>
        </w:rPr>
        <w:t>" - развитие музыкального творчества. Рок-опера, развитие музыкального театра.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 w:rsidRPr="00E345C8">
        <w:rPr>
          <w:b/>
          <w:sz w:val="28"/>
          <w:szCs w:val="28"/>
        </w:rPr>
        <w:t>Тема 4.3.</w:t>
      </w:r>
      <w:r w:rsidRPr="00E345C8">
        <w:rPr>
          <w:sz w:val="28"/>
          <w:szCs w:val="28"/>
        </w:rPr>
        <w:t xml:space="preserve"> </w:t>
      </w:r>
      <w:r w:rsidRPr="00E345C8">
        <w:rPr>
          <w:i/>
          <w:sz w:val="28"/>
          <w:szCs w:val="28"/>
        </w:rPr>
        <w:t>Развитие рока в СССР. ВИА 70-90</w:t>
      </w:r>
      <w:r>
        <w:rPr>
          <w:i/>
          <w:sz w:val="28"/>
          <w:szCs w:val="28"/>
        </w:rPr>
        <w:t>гг</w:t>
      </w:r>
      <w:r w:rsidRPr="00E345C8">
        <w:rPr>
          <w:i/>
          <w:sz w:val="28"/>
          <w:szCs w:val="28"/>
        </w:rPr>
        <w:t>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 w:rsidRPr="00E345C8">
        <w:rPr>
          <w:sz w:val="28"/>
          <w:szCs w:val="28"/>
        </w:rPr>
        <w:t>Развитие рока в СССР. ВИА 70-90</w:t>
      </w:r>
      <w:r>
        <w:rPr>
          <w:sz w:val="28"/>
          <w:szCs w:val="28"/>
        </w:rPr>
        <w:t>гг</w:t>
      </w:r>
      <w:r w:rsidRPr="00E345C8">
        <w:rPr>
          <w:sz w:val="28"/>
          <w:szCs w:val="28"/>
        </w:rPr>
        <w:t xml:space="preserve">. Особенности развития </w:t>
      </w:r>
      <w:proofErr w:type="gramStart"/>
      <w:r w:rsidRPr="00E345C8">
        <w:rPr>
          <w:sz w:val="28"/>
          <w:szCs w:val="28"/>
        </w:rPr>
        <w:t>рок-культуры</w:t>
      </w:r>
      <w:proofErr w:type="gramEnd"/>
      <w:r w:rsidRPr="00E345C8">
        <w:rPr>
          <w:sz w:val="28"/>
          <w:szCs w:val="28"/>
        </w:rPr>
        <w:t xml:space="preserve"> в СССР. Этапы развития рок-музыки в СССР. ВИА 70-90</w:t>
      </w:r>
      <w:r>
        <w:rPr>
          <w:sz w:val="28"/>
          <w:szCs w:val="28"/>
        </w:rPr>
        <w:t>гг</w:t>
      </w:r>
      <w:r w:rsidRPr="00E345C8">
        <w:rPr>
          <w:sz w:val="28"/>
          <w:szCs w:val="28"/>
        </w:rPr>
        <w:t>. Анализ творчества выдающихся рок-групп советского союза второй половины Х</w:t>
      </w:r>
      <w:r>
        <w:rPr>
          <w:sz w:val="28"/>
          <w:szCs w:val="28"/>
        </w:rPr>
        <w:t>Х</w:t>
      </w:r>
      <w:r w:rsidRPr="00E345C8">
        <w:rPr>
          <w:sz w:val="28"/>
          <w:szCs w:val="28"/>
        </w:rPr>
        <w:t xml:space="preserve"> века.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E345C8">
        <w:rPr>
          <w:i/>
          <w:sz w:val="28"/>
          <w:szCs w:val="28"/>
        </w:rPr>
        <w:t>Литература</w:t>
      </w:r>
      <w:r w:rsidRPr="00E345C8">
        <w:rPr>
          <w:sz w:val="28"/>
          <w:szCs w:val="28"/>
        </w:rPr>
        <w:t xml:space="preserve"> [1</w:t>
      </w:r>
      <w:r w:rsidRPr="00072A1B">
        <w:rPr>
          <w:sz w:val="28"/>
          <w:szCs w:val="28"/>
        </w:rPr>
        <w:t>]: с. 59-61 или [2]: с. 4-10 или [6]: 5-27.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Pr="00DC7C3B" w:rsidRDefault="00E22EDA" w:rsidP="00E22EDA">
      <w:pPr>
        <w:jc w:val="both"/>
        <w:rPr>
          <w:b/>
          <w:sz w:val="28"/>
          <w:szCs w:val="28"/>
        </w:rPr>
      </w:pPr>
      <w:r w:rsidRPr="00DC7C3B">
        <w:rPr>
          <w:b/>
          <w:sz w:val="28"/>
          <w:szCs w:val="28"/>
        </w:rPr>
        <w:t>Содержательный модуль 5. Развитие популярной музыки в Европе ХХ века.</w:t>
      </w:r>
    </w:p>
    <w:p w:rsidR="00E22EDA" w:rsidRPr="00DC7C3B" w:rsidRDefault="00E22EDA" w:rsidP="00E22EDA">
      <w:pPr>
        <w:jc w:val="both"/>
        <w:rPr>
          <w:i/>
          <w:sz w:val="28"/>
          <w:szCs w:val="28"/>
        </w:rPr>
      </w:pPr>
      <w:r w:rsidRPr="00DC7C3B">
        <w:rPr>
          <w:b/>
          <w:sz w:val="28"/>
          <w:szCs w:val="28"/>
        </w:rPr>
        <w:t>Тема 5.1</w:t>
      </w:r>
      <w:r w:rsidRPr="00DC7C3B">
        <w:rPr>
          <w:sz w:val="28"/>
          <w:szCs w:val="28"/>
        </w:rPr>
        <w:t xml:space="preserve">. </w:t>
      </w:r>
      <w:r w:rsidRPr="00DC7C3B">
        <w:rPr>
          <w:i/>
          <w:sz w:val="28"/>
          <w:szCs w:val="28"/>
        </w:rPr>
        <w:t>Французская эстрада. Французский шансон и его яркие представители.</w:t>
      </w:r>
    </w:p>
    <w:p w:rsidR="00E22EDA" w:rsidRPr="00DC7C3B" w:rsidRDefault="00E22EDA" w:rsidP="00E22EDA">
      <w:pPr>
        <w:jc w:val="both"/>
        <w:rPr>
          <w:sz w:val="28"/>
          <w:szCs w:val="28"/>
        </w:rPr>
      </w:pPr>
      <w:r w:rsidRPr="00DC7C3B">
        <w:rPr>
          <w:sz w:val="28"/>
          <w:szCs w:val="28"/>
        </w:rPr>
        <w:t>Французская эстрада. Французский шансон и его яркие представители. Раскрытие понятия «французская эстрадная музыка». Раскрытие понятия «французский шансон». Хронология развития традиционной французской эстрады. Обзор и анализ творчества самых известных исполнителей французской эстрадной песни.</w:t>
      </w:r>
    </w:p>
    <w:p w:rsidR="00E22EDA" w:rsidRPr="00DC7C3B" w:rsidRDefault="00E22EDA" w:rsidP="00E22EDA">
      <w:pPr>
        <w:jc w:val="both"/>
        <w:rPr>
          <w:i/>
          <w:sz w:val="28"/>
          <w:szCs w:val="28"/>
        </w:rPr>
      </w:pPr>
      <w:r w:rsidRPr="00DC7C3B">
        <w:rPr>
          <w:b/>
          <w:sz w:val="28"/>
          <w:szCs w:val="28"/>
        </w:rPr>
        <w:t>Тема 5.2.</w:t>
      </w:r>
      <w:r w:rsidRPr="00DC7C3B">
        <w:rPr>
          <w:sz w:val="28"/>
          <w:szCs w:val="28"/>
        </w:rPr>
        <w:t xml:space="preserve"> </w:t>
      </w:r>
      <w:r w:rsidRPr="00DC7C3B">
        <w:rPr>
          <w:i/>
          <w:sz w:val="28"/>
          <w:szCs w:val="28"/>
        </w:rPr>
        <w:t>Итальянская эстрада 60-80 годов. Фестиваль эстрадной песни в Сан Ремо.</w:t>
      </w:r>
    </w:p>
    <w:p w:rsidR="00E22EDA" w:rsidRPr="00DC7C3B" w:rsidRDefault="00E22EDA" w:rsidP="00E22EDA">
      <w:pPr>
        <w:jc w:val="both"/>
        <w:rPr>
          <w:sz w:val="28"/>
          <w:szCs w:val="28"/>
        </w:rPr>
      </w:pPr>
      <w:r w:rsidRPr="00DC7C3B">
        <w:rPr>
          <w:sz w:val="28"/>
          <w:szCs w:val="28"/>
        </w:rPr>
        <w:t>Итальянская эстрада 60-80 годов. Фестиваль эстрадной песни в Сан - Ремо. Традиции неаполитанской песни в процессе становления современной итальянской эстрады. Влияние итальянского эстрадного искусства на развитие мировой массовой культуры. Современная итальянская песня. Фестиваль песни в Сан Ремо.</w:t>
      </w:r>
    </w:p>
    <w:p w:rsidR="00E22EDA" w:rsidRPr="00DC7C3B" w:rsidRDefault="00E22EDA" w:rsidP="00E22EDA">
      <w:pPr>
        <w:jc w:val="both"/>
        <w:rPr>
          <w:sz w:val="28"/>
          <w:szCs w:val="28"/>
        </w:rPr>
      </w:pPr>
      <w:r w:rsidRPr="00DC7C3B">
        <w:rPr>
          <w:b/>
          <w:sz w:val="28"/>
          <w:szCs w:val="28"/>
        </w:rPr>
        <w:t>Тема 5.3.</w:t>
      </w:r>
      <w:r w:rsidRPr="00DC7C3B">
        <w:rPr>
          <w:sz w:val="28"/>
          <w:szCs w:val="28"/>
        </w:rPr>
        <w:t xml:space="preserve"> </w:t>
      </w:r>
      <w:r w:rsidRPr="00DC7C3B">
        <w:rPr>
          <w:i/>
          <w:sz w:val="28"/>
          <w:szCs w:val="28"/>
        </w:rPr>
        <w:t>Поп-музыка</w:t>
      </w:r>
      <w:r>
        <w:rPr>
          <w:i/>
          <w:sz w:val="28"/>
          <w:szCs w:val="28"/>
        </w:rPr>
        <w:t xml:space="preserve"> в англоязычных культурах 60-90г</w:t>
      </w:r>
      <w:r w:rsidRPr="00DC7C3B">
        <w:rPr>
          <w:i/>
          <w:sz w:val="28"/>
          <w:szCs w:val="28"/>
        </w:rPr>
        <w:t>.</w:t>
      </w:r>
    </w:p>
    <w:p w:rsidR="00E22EDA" w:rsidRPr="00DC7C3B" w:rsidRDefault="00E22EDA" w:rsidP="00E22EDA">
      <w:pPr>
        <w:jc w:val="both"/>
        <w:rPr>
          <w:sz w:val="28"/>
          <w:szCs w:val="28"/>
        </w:rPr>
      </w:pPr>
      <w:r w:rsidRPr="00DC7C3B">
        <w:rPr>
          <w:sz w:val="28"/>
          <w:szCs w:val="28"/>
        </w:rPr>
        <w:t>Поп-музыка</w:t>
      </w:r>
      <w:r>
        <w:rPr>
          <w:sz w:val="28"/>
          <w:szCs w:val="28"/>
        </w:rPr>
        <w:t xml:space="preserve"> в англоязычных культурах 70-90г</w:t>
      </w:r>
      <w:r w:rsidRPr="00DC7C3B">
        <w:rPr>
          <w:sz w:val="28"/>
          <w:szCs w:val="28"/>
        </w:rPr>
        <w:t>. Эпоха диско. Развитие популярной эстрадной песни</w:t>
      </w:r>
      <w:r>
        <w:rPr>
          <w:sz w:val="28"/>
          <w:szCs w:val="28"/>
        </w:rPr>
        <w:t xml:space="preserve"> в англоязычных культурах 70-90г</w:t>
      </w:r>
      <w:r w:rsidRPr="00DC7C3B">
        <w:rPr>
          <w:sz w:val="28"/>
          <w:szCs w:val="28"/>
        </w:rPr>
        <w:t xml:space="preserve">. Новые тенденции в развитии эстрадного искусства второй половины XX века. Формирование и развитие новых стилей и жанров современного эстрадного искусства. </w:t>
      </w:r>
      <w:proofErr w:type="spellStart"/>
      <w:r w:rsidRPr="00DC7C3B">
        <w:rPr>
          <w:sz w:val="28"/>
          <w:szCs w:val="28"/>
        </w:rPr>
        <w:t>Соул</w:t>
      </w:r>
      <w:proofErr w:type="spellEnd"/>
      <w:r w:rsidRPr="00DC7C3B">
        <w:rPr>
          <w:sz w:val="28"/>
          <w:szCs w:val="28"/>
        </w:rPr>
        <w:t>. Ритм-блюз.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DC7C3B">
        <w:rPr>
          <w:i/>
          <w:sz w:val="28"/>
          <w:szCs w:val="28"/>
        </w:rPr>
        <w:t>Литература</w:t>
      </w:r>
      <w:r w:rsidRPr="00DC7C3B">
        <w:rPr>
          <w:sz w:val="28"/>
          <w:szCs w:val="28"/>
        </w:rPr>
        <w:t xml:space="preserve"> [1]: </w:t>
      </w:r>
      <w:r w:rsidRPr="00072A1B">
        <w:rPr>
          <w:sz w:val="28"/>
          <w:szCs w:val="28"/>
        </w:rPr>
        <w:t>с. 59-61 или [2]: с. 4-10 или [6]: 5-27.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Pr="000659E8" w:rsidRDefault="00E22EDA" w:rsidP="00E22EDA">
      <w:pPr>
        <w:jc w:val="both"/>
        <w:rPr>
          <w:b/>
          <w:sz w:val="28"/>
          <w:szCs w:val="28"/>
        </w:rPr>
      </w:pPr>
      <w:r w:rsidRPr="000659E8">
        <w:rPr>
          <w:b/>
          <w:sz w:val="28"/>
          <w:szCs w:val="28"/>
        </w:rPr>
        <w:t>Содержательный модуль 6. Развитие популярной музыки на постсоветском пространстве второй половины ХХ века.</w:t>
      </w:r>
    </w:p>
    <w:p w:rsidR="00E22EDA" w:rsidRPr="000659E8" w:rsidRDefault="00E22EDA" w:rsidP="00E22EDA">
      <w:pPr>
        <w:jc w:val="both"/>
        <w:rPr>
          <w:sz w:val="28"/>
          <w:szCs w:val="28"/>
        </w:rPr>
      </w:pPr>
      <w:r w:rsidRPr="000659E8">
        <w:rPr>
          <w:b/>
          <w:sz w:val="28"/>
          <w:szCs w:val="28"/>
        </w:rPr>
        <w:t>Тема 6.1.</w:t>
      </w:r>
      <w:r w:rsidRPr="000659E8">
        <w:rPr>
          <w:sz w:val="28"/>
          <w:szCs w:val="28"/>
        </w:rPr>
        <w:t xml:space="preserve"> </w:t>
      </w:r>
      <w:r w:rsidRPr="000659E8">
        <w:rPr>
          <w:i/>
          <w:sz w:val="28"/>
          <w:szCs w:val="28"/>
        </w:rPr>
        <w:t>Массовая культура СССР в 50-80 годы: возрождение традиции.</w:t>
      </w:r>
    </w:p>
    <w:p w:rsidR="00E22EDA" w:rsidRPr="000659E8" w:rsidRDefault="00E22EDA" w:rsidP="00E22EDA">
      <w:pPr>
        <w:jc w:val="both"/>
        <w:rPr>
          <w:sz w:val="28"/>
          <w:szCs w:val="28"/>
        </w:rPr>
      </w:pPr>
      <w:r w:rsidRPr="000659E8">
        <w:rPr>
          <w:sz w:val="28"/>
          <w:szCs w:val="28"/>
        </w:rPr>
        <w:t>Массовая культура СССР в 50-80 годы: возрождение традиции. Основные тенденции развития массовой песни в СССР 50-80</w:t>
      </w:r>
      <w:r>
        <w:rPr>
          <w:sz w:val="28"/>
          <w:szCs w:val="28"/>
        </w:rPr>
        <w:t>гг. Бардовс</w:t>
      </w:r>
      <w:r w:rsidRPr="000659E8">
        <w:rPr>
          <w:sz w:val="28"/>
          <w:szCs w:val="28"/>
        </w:rPr>
        <w:t>ка</w:t>
      </w:r>
      <w:r>
        <w:rPr>
          <w:sz w:val="28"/>
          <w:szCs w:val="28"/>
        </w:rPr>
        <w:t>я</w:t>
      </w:r>
      <w:r w:rsidRPr="000659E8">
        <w:rPr>
          <w:sz w:val="28"/>
          <w:szCs w:val="28"/>
        </w:rPr>
        <w:t xml:space="preserve"> песня. Эстрадная песня на телевидении. Музыкальное искусство эстрады в контексте художественной культуры советского союза. Исторические этапы становления и развития эстрадного искусства и генезис массовых музыкальных жанров культуры СССР в 50-80 годы.</w:t>
      </w:r>
    </w:p>
    <w:p w:rsidR="00E22EDA" w:rsidRPr="000659E8" w:rsidRDefault="00E22EDA" w:rsidP="00E22EDA">
      <w:pPr>
        <w:jc w:val="both"/>
        <w:rPr>
          <w:sz w:val="28"/>
          <w:szCs w:val="28"/>
        </w:rPr>
      </w:pPr>
      <w:r w:rsidRPr="000659E8">
        <w:rPr>
          <w:b/>
          <w:sz w:val="28"/>
          <w:szCs w:val="28"/>
        </w:rPr>
        <w:t>Тема 6.2.</w:t>
      </w:r>
      <w:r w:rsidRPr="000659E8">
        <w:rPr>
          <w:sz w:val="28"/>
          <w:szCs w:val="28"/>
        </w:rPr>
        <w:t xml:space="preserve"> </w:t>
      </w:r>
      <w:r w:rsidRPr="000659E8">
        <w:rPr>
          <w:i/>
          <w:sz w:val="28"/>
          <w:szCs w:val="28"/>
        </w:rPr>
        <w:t>Украинская эстрада второй половины XX века.</w:t>
      </w:r>
    </w:p>
    <w:p w:rsidR="00E22EDA" w:rsidRPr="000659E8" w:rsidRDefault="00E22EDA" w:rsidP="00E22EDA">
      <w:pPr>
        <w:jc w:val="both"/>
        <w:rPr>
          <w:sz w:val="28"/>
          <w:szCs w:val="28"/>
        </w:rPr>
      </w:pPr>
      <w:r w:rsidRPr="000659E8">
        <w:rPr>
          <w:sz w:val="28"/>
          <w:szCs w:val="28"/>
        </w:rPr>
        <w:lastRenderedPageBreak/>
        <w:t>Украинская эстрада второй половины XX века. Основные тенденции развития украинской эстрадной песни как составляющей советского популярного искусства. Анализ творчества выдающихся украинских эстрадных исполнителей 60-90</w:t>
      </w:r>
      <w:r>
        <w:rPr>
          <w:sz w:val="28"/>
          <w:szCs w:val="28"/>
        </w:rPr>
        <w:t>гг</w:t>
      </w:r>
      <w:r w:rsidRPr="000659E8">
        <w:rPr>
          <w:sz w:val="28"/>
          <w:szCs w:val="28"/>
        </w:rPr>
        <w:t xml:space="preserve">. Творческий путь Владимира </w:t>
      </w:r>
      <w:proofErr w:type="spellStart"/>
      <w:r w:rsidRPr="000659E8">
        <w:rPr>
          <w:sz w:val="28"/>
          <w:szCs w:val="28"/>
        </w:rPr>
        <w:t>Ивасюка</w:t>
      </w:r>
      <w:proofErr w:type="spellEnd"/>
      <w:r w:rsidRPr="000659E8">
        <w:rPr>
          <w:sz w:val="28"/>
          <w:szCs w:val="28"/>
        </w:rPr>
        <w:t>. ВИА на украинской эстраде.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0659E8">
        <w:rPr>
          <w:i/>
          <w:sz w:val="28"/>
          <w:szCs w:val="28"/>
        </w:rPr>
        <w:t>Литература</w:t>
      </w:r>
      <w:r w:rsidRPr="000659E8">
        <w:rPr>
          <w:sz w:val="28"/>
          <w:szCs w:val="28"/>
        </w:rPr>
        <w:t xml:space="preserve"> [1</w:t>
      </w:r>
      <w:r w:rsidRPr="00072A1B">
        <w:rPr>
          <w:sz w:val="28"/>
          <w:szCs w:val="28"/>
        </w:rPr>
        <w:t>]: с. 59-61 или [2]: с. 4-10 или [6]: 5-27.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FC306E" w:rsidRDefault="00FC306E" w:rsidP="00FC306E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учебной дисциплины</w:t>
      </w:r>
    </w:p>
    <w:p w:rsidR="00FC306E" w:rsidRDefault="00FC306E" w:rsidP="00FC306E">
      <w:pPr>
        <w:jc w:val="center"/>
        <w:rPr>
          <w:b/>
          <w:sz w:val="28"/>
          <w:szCs w:val="28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824"/>
        <w:gridCol w:w="456"/>
        <w:gridCol w:w="456"/>
        <w:gridCol w:w="672"/>
        <w:gridCol w:w="640"/>
        <w:gridCol w:w="605"/>
        <w:gridCol w:w="825"/>
        <w:gridCol w:w="456"/>
        <w:gridCol w:w="484"/>
        <w:gridCol w:w="672"/>
        <w:gridCol w:w="707"/>
        <w:gridCol w:w="605"/>
      </w:tblGrid>
      <w:tr w:rsidR="00FC306E" w:rsidTr="00FC306E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Название содержательных модулей и тем</w:t>
            </w: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Количество часов</w:t>
            </w:r>
          </w:p>
        </w:tc>
      </w:tr>
      <w:tr w:rsidR="00FC306E" w:rsidTr="00FC3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E" w:rsidRDefault="00FC306E"/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дневная форма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Заочная форма</w:t>
            </w:r>
          </w:p>
        </w:tc>
      </w:tr>
      <w:tr w:rsidR="00FC306E" w:rsidTr="00FC3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E" w:rsidRDefault="00FC306E"/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в том числе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в том числе</w:t>
            </w:r>
          </w:p>
        </w:tc>
      </w:tr>
      <w:tr w:rsidR="00FC306E" w:rsidTr="00FC3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E" w:rsidRDefault="00FC306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E" w:rsidRDefault="00FC306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лаб.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proofErr w:type="spellStart"/>
            <w:r>
              <w:t>инд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6E" w:rsidRDefault="00FC306E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лаб.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инд.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13</w:t>
            </w:r>
          </w:p>
        </w:tc>
      </w:tr>
      <w:tr w:rsidR="00FC306E" w:rsidTr="00FC306E">
        <w:tc>
          <w:tcPr>
            <w:tcW w:w="9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</w:tc>
      </w:tr>
      <w:tr w:rsidR="00FC306E" w:rsidTr="00FC306E">
        <w:tc>
          <w:tcPr>
            <w:tcW w:w="9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Содержательный модуль 1. </w:t>
            </w:r>
            <w:r>
              <w:t>Пути развития западноевропейского и российского вокального искусства от его истоков до начала 20 века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>Тема 1. Обзор истории вокального исполнения до периода звукозаписи (</w:t>
            </w:r>
            <w:r>
              <w:rPr>
                <w:lang w:val="en-US"/>
              </w:rPr>
              <w:t>XVII</w:t>
            </w:r>
            <w:r>
              <w:t xml:space="preserve"> – </w:t>
            </w:r>
            <w:r>
              <w:rPr>
                <w:lang w:val="en-US"/>
              </w:rPr>
              <w:t>XIX</w:t>
            </w:r>
            <w:r>
              <w:t xml:space="preserve"> ст.)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 xml:space="preserve">Тема 2. Западноевропейские певцы конца </w:t>
            </w:r>
            <w:r>
              <w:rPr>
                <w:lang w:val="en-US"/>
              </w:rPr>
              <w:t>XIX</w:t>
            </w:r>
            <w:r>
              <w:t xml:space="preserve"> – начала ХХ вв. Механический период звукозаписи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 xml:space="preserve">Тема 3.Русские певцы конца </w:t>
            </w:r>
            <w:r>
              <w:rPr>
                <w:lang w:val="en-US"/>
              </w:rPr>
              <w:t>XIX</w:t>
            </w:r>
            <w:r>
              <w:t xml:space="preserve"> – начала ХХ вв. Механический период звукозаписи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rPr>
                <w:b/>
              </w:rPr>
              <w:t>Всего</w:t>
            </w:r>
            <w:r>
              <w:t xml:space="preserve"> по содержательному модулю 1.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C306E" w:rsidTr="00FC306E">
        <w:tc>
          <w:tcPr>
            <w:tcW w:w="9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rPr>
                <w:b/>
              </w:rPr>
              <w:t xml:space="preserve">Содержательный модуль 2. </w:t>
            </w:r>
            <w:r>
              <w:t>Формирование популярной музыки как массового явления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>Тема 1. Понятие «популярная музыка» как массовое явление.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8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 xml:space="preserve">Тема 2. Советская массовая культура первой половины ХХ века. Специфика «советской вокальной школы»: причины и </w:t>
            </w:r>
            <w:r>
              <w:lastRenderedPageBreak/>
              <w:t>последствия.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8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lastRenderedPageBreak/>
              <w:t>Тема 3. Американская эстрада первой половины ХХ века.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t>8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rPr>
                <w:b/>
              </w:rPr>
              <w:t>Всего</w:t>
            </w:r>
            <w:r>
              <w:t xml:space="preserve"> по содержательному модулю 2.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C306E" w:rsidTr="00FC306E">
        <w:tc>
          <w:tcPr>
            <w:tcW w:w="9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</w:pPr>
            <w:r>
              <w:rPr>
                <w:b/>
              </w:rPr>
              <w:t xml:space="preserve">Содержательный модуль 3. </w:t>
            </w:r>
            <w:r>
              <w:t>Джаз как явление музыкального искусства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 xml:space="preserve">Тема 1. Эпоха свинга и </w:t>
            </w:r>
            <w:proofErr w:type="spellStart"/>
            <w:r>
              <w:t>бибопа</w:t>
            </w:r>
            <w:proofErr w:type="spellEnd"/>
            <w:r>
              <w:t>. Обзор творчества великих джазовых вокалистов.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8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>Тема 2. Современный джаз 50 – 80 гг. ХХ ст.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10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>Тема 3.Вокалисты в звуковом кино: 30-е и 50-е гг. ХХ столетия. Бродвей. Мюзикл.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12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>Тема 4. Джазовая музыка в СССР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12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rPr>
                <w:b/>
              </w:rPr>
              <w:t>Всего</w:t>
            </w:r>
            <w:r>
              <w:t xml:space="preserve"> по содержательному модулю 3.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rPr>
                <w:b/>
              </w:rPr>
            </w:pPr>
            <w:r>
              <w:rPr>
                <w:b/>
              </w:rPr>
              <w:t>ИНДЗ 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FC306E" w:rsidTr="00FC306E">
        <w:tc>
          <w:tcPr>
            <w:tcW w:w="9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</w:p>
        </w:tc>
      </w:tr>
      <w:tr w:rsidR="00FC306E" w:rsidTr="00FC306E">
        <w:tc>
          <w:tcPr>
            <w:tcW w:w="9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Содержательный модуль 4. </w:t>
            </w:r>
            <w:r>
              <w:t>Рок в системе музыкального мышления ХХ ст.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 xml:space="preserve">Тема 1. Эпоха рок-н-ролла. Западная эстрадная музыка 50 – </w:t>
            </w:r>
            <w:smartTag w:uri="urn:schemas-microsoft-com:office:smarttags" w:element="metricconverter">
              <w:smartTagPr>
                <w:attr w:name="ProductID" w:val="60 г"/>
              </w:smartTagPr>
              <w:r>
                <w:t>60 г</w:t>
              </w:r>
            </w:smartTag>
            <w:r>
              <w:t>. ХХ века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>Тема 2. Рок-музыка в англоязычных культурах.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>Тема 3. Развитие рока в СССР. ВИА 70 – 90 гг.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rPr>
                <w:b/>
              </w:rPr>
              <w:t>Всего</w:t>
            </w:r>
            <w:r>
              <w:t xml:space="preserve"> по содержательному модулю 4.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</w:t>
            </w:r>
          </w:p>
        </w:tc>
      </w:tr>
      <w:tr w:rsidR="00FC306E" w:rsidTr="00FC306E">
        <w:tc>
          <w:tcPr>
            <w:tcW w:w="9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Содержательный модуль 5. </w:t>
            </w:r>
            <w:r>
              <w:t>Развитие популярной музыки в Европе ХХ столетия.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 xml:space="preserve">Тема 1. Французская эстрада. Французский шансон и его яркие </w:t>
            </w:r>
            <w:r>
              <w:lastRenderedPageBreak/>
              <w:t>представители.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lastRenderedPageBreak/>
              <w:t>Тема 2. Итальянская эстрада 60 – 80 годов. Фестиваль эстрадной песни в Сан-Ремо.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>Тема 3. Поп-музыка в англоязычных культурах 60 – 90гг.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rPr>
                <w:b/>
              </w:rPr>
              <w:t>Всего</w:t>
            </w:r>
            <w:r>
              <w:t xml:space="preserve"> по содержательному модулю 5.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34</w:t>
            </w:r>
          </w:p>
        </w:tc>
      </w:tr>
      <w:tr w:rsidR="00FC306E" w:rsidTr="00FC306E">
        <w:tc>
          <w:tcPr>
            <w:tcW w:w="9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Содержательный модуль 6. </w:t>
            </w:r>
            <w:r>
              <w:t>Развитие популярной музыки на постсоветском пространстве второй половины ХХ века.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</w:pPr>
            <w:r>
              <w:t>Тема 1. Массовая культура  СССР в 50 – 80 гг.: возрождение традиции.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t>Тема 2. Украинская эстрада второй половины ХХ ст.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</w:pPr>
            <w:r>
              <w:rPr>
                <w:b/>
              </w:rPr>
              <w:t>Всего</w:t>
            </w:r>
            <w:r>
              <w:t xml:space="preserve"> по содержательному модулю 6.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ИНДЗ 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82</w:t>
            </w:r>
          </w:p>
        </w:tc>
      </w:tr>
      <w:tr w:rsidR="00FC306E" w:rsidTr="00FC306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E" w:rsidRDefault="00FC306E">
            <w:pPr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156</w:t>
            </w:r>
          </w:p>
        </w:tc>
      </w:tr>
    </w:tbl>
    <w:p w:rsidR="00FC306E" w:rsidRDefault="00FC306E" w:rsidP="00FC306E">
      <w:pPr>
        <w:jc w:val="both"/>
        <w:rPr>
          <w:sz w:val="28"/>
          <w:szCs w:val="28"/>
        </w:rPr>
      </w:pPr>
    </w:p>
    <w:p w:rsidR="00E22EDA" w:rsidRPr="006059A4" w:rsidRDefault="00E22EDA" w:rsidP="00E22EDA">
      <w:pPr>
        <w:jc w:val="center"/>
        <w:rPr>
          <w:b/>
        </w:rPr>
      </w:pPr>
      <w:r w:rsidRPr="006059A4">
        <w:rPr>
          <w:b/>
        </w:rPr>
        <w:t>5. Самостоятельная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8812"/>
      </w:tblGrid>
      <w:tr w:rsidR="00FC306E" w:rsidRPr="00E20427" w:rsidTr="00015DC4">
        <w:trPr>
          <w:trHeight w:val="633"/>
        </w:trPr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 xml:space="preserve">№ </w:t>
            </w:r>
            <w:proofErr w:type="gramStart"/>
            <w:r w:rsidRPr="00E20427">
              <w:rPr>
                <w:sz w:val="28"/>
                <w:szCs w:val="28"/>
              </w:rPr>
              <w:t>п</w:t>
            </w:r>
            <w:proofErr w:type="gramEnd"/>
            <w:r w:rsidRPr="00E20427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20427">
              <w:rPr>
                <w:sz w:val="28"/>
                <w:szCs w:val="28"/>
              </w:rPr>
              <w:t>Название темы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 xml:space="preserve">Западноевропейские певцы конца </w:t>
            </w:r>
            <w:r w:rsidRPr="00F70C8F">
              <w:rPr>
                <w:sz w:val="28"/>
                <w:szCs w:val="28"/>
                <w:lang w:val="en-US"/>
              </w:rPr>
              <w:t>XIX</w:t>
            </w:r>
            <w:r w:rsidRPr="00F70C8F">
              <w:rPr>
                <w:sz w:val="28"/>
                <w:szCs w:val="28"/>
              </w:rPr>
              <w:t xml:space="preserve"> – начала ХХ вв. Механический период звукозаписи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 xml:space="preserve">Русские певцы конца </w:t>
            </w:r>
            <w:r w:rsidRPr="00F70C8F">
              <w:rPr>
                <w:sz w:val="28"/>
                <w:szCs w:val="28"/>
                <w:lang w:val="en-US"/>
              </w:rPr>
              <w:t>XIX</w:t>
            </w:r>
            <w:r w:rsidRPr="00F70C8F">
              <w:rPr>
                <w:sz w:val="28"/>
                <w:szCs w:val="28"/>
              </w:rPr>
              <w:t xml:space="preserve"> – начала ХХ вв. Механический период звукозаписи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Понятие «популярная музыка» как массовое явление.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Советская массовая культура первой половины ХХ века. Специфика «советской вокальной школы»: причины и последствия.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Американская эстрада первой половины ХХ века.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 xml:space="preserve">Эпоха свинга и </w:t>
            </w:r>
            <w:proofErr w:type="spellStart"/>
            <w:r w:rsidRPr="00F70C8F">
              <w:rPr>
                <w:sz w:val="28"/>
                <w:szCs w:val="28"/>
              </w:rPr>
              <w:t>бибопа</w:t>
            </w:r>
            <w:proofErr w:type="spellEnd"/>
            <w:r w:rsidRPr="00F70C8F">
              <w:rPr>
                <w:sz w:val="28"/>
                <w:szCs w:val="28"/>
              </w:rPr>
              <w:t>. Обзор творчества великих джазовых вокалистов.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 xml:space="preserve">Современный джаз 50 – 80 гг. ХХ </w:t>
            </w:r>
            <w:proofErr w:type="spellStart"/>
            <w:proofErr w:type="gramStart"/>
            <w:r w:rsidRPr="00F70C8F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Вокалисты в звуковом кино: 30-е и 50-е гг. ХХ столетия. Бродвей. Мюзикл.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Джазовая музыка в СССР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b/>
                <w:sz w:val="28"/>
                <w:szCs w:val="28"/>
              </w:rPr>
            </w:pPr>
            <w:r w:rsidRPr="00F70C8F">
              <w:rPr>
                <w:b/>
                <w:sz w:val="28"/>
                <w:szCs w:val="28"/>
              </w:rPr>
              <w:t xml:space="preserve">Всего за </w:t>
            </w:r>
            <w:r w:rsidRPr="00F70C8F">
              <w:rPr>
                <w:b/>
                <w:sz w:val="28"/>
                <w:szCs w:val="28"/>
                <w:lang w:val="en-US"/>
              </w:rPr>
              <w:t>I</w:t>
            </w:r>
            <w:r w:rsidRPr="00F70C8F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 xml:space="preserve">Эпоха рок-н-ролла. Западная эстрадная музыка 50 –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F70C8F">
                <w:rPr>
                  <w:sz w:val="28"/>
                  <w:szCs w:val="28"/>
                </w:rPr>
                <w:t>60 г</w:t>
              </w:r>
            </w:smartTag>
            <w:r w:rsidRPr="00F70C8F">
              <w:rPr>
                <w:sz w:val="28"/>
                <w:szCs w:val="28"/>
              </w:rPr>
              <w:t>. ХХ века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Рок-музыка в англоязычных культурах.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Развитие рока в СССР. ВИА 70 – 90 гг.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Французская эстрада. Французский шансон и его яркие представители.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Итальянская эстрада 60 – 80 годов. Фестиваль эстрадной песни в Сан-Ремо.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Поп-музыка в англоязычных культурах 60 – 90гг.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Массовая культура  СССР в 50 – 80 гг.: возрождение традиции.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C306E" w:rsidRPr="00F70C8F" w:rsidRDefault="00FC306E" w:rsidP="00015DC4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Украинская эстрада второй половины ХХ ст.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both"/>
              <w:rPr>
                <w:b/>
                <w:sz w:val="28"/>
                <w:szCs w:val="28"/>
              </w:rPr>
            </w:pPr>
            <w:r w:rsidRPr="00E20427">
              <w:rPr>
                <w:b/>
                <w:sz w:val="28"/>
                <w:szCs w:val="28"/>
              </w:rPr>
              <w:t xml:space="preserve">Всего за </w:t>
            </w:r>
            <w:r w:rsidRPr="00E20427">
              <w:rPr>
                <w:b/>
                <w:sz w:val="28"/>
                <w:szCs w:val="28"/>
                <w:lang w:val="en-US"/>
              </w:rPr>
              <w:t>II</w:t>
            </w:r>
            <w:r w:rsidRPr="00E20427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FC306E" w:rsidRPr="00E20427" w:rsidTr="00015DC4"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C306E" w:rsidRPr="00E20427" w:rsidRDefault="00FC306E" w:rsidP="00015DC4">
            <w:pPr>
              <w:jc w:val="both"/>
              <w:rPr>
                <w:b/>
                <w:sz w:val="28"/>
                <w:szCs w:val="28"/>
              </w:rPr>
            </w:pPr>
            <w:r w:rsidRPr="00E20427">
              <w:rPr>
                <w:b/>
                <w:sz w:val="28"/>
                <w:szCs w:val="28"/>
              </w:rPr>
              <w:t>Итого</w:t>
            </w:r>
          </w:p>
        </w:tc>
      </w:tr>
    </w:tbl>
    <w:p w:rsidR="00E22EDA" w:rsidRPr="00E20427" w:rsidRDefault="00E22EDA" w:rsidP="00E22EDA">
      <w:pPr>
        <w:jc w:val="both"/>
        <w:rPr>
          <w:sz w:val="28"/>
          <w:szCs w:val="28"/>
        </w:rPr>
      </w:pPr>
    </w:p>
    <w:p w:rsidR="00E22EDA" w:rsidRPr="00E20427" w:rsidRDefault="00E22EDA" w:rsidP="00E22EDA">
      <w:pPr>
        <w:jc w:val="center"/>
        <w:rPr>
          <w:b/>
          <w:sz w:val="28"/>
          <w:szCs w:val="28"/>
        </w:rPr>
      </w:pPr>
      <w:r w:rsidRPr="00E20427">
        <w:rPr>
          <w:sz w:val="28"/>
          <w:szCs w:val="28"/>
        </w:rPr>
        <w:t xml:space="preserve">6. </w:t>
      </w:r>
      <w:r w:rsidRPr="00E20427">
        <w:rPr>
          <w:b/>
          <w:sz w:val="28"/>
          <w:szCs w:val="28"/>
        </w:rPr>
        <w:t>Методы контроля</w:t>
      </w:r>
    </w:p>
    <w:p w:rsidR="00E22EDA" w:rsidRPr="009142B0" w:rsidRDefault="00E22EDA" w:rsidP="00E2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42B0">
        <w:rPr>
          <w:sz w:val="28"/>
          <w:szCs w:val="28"/>
        </w:rPr>
        <w:t>Проверка результатов проработки лекционного материала проводится путем контрольного устного опроса: индивидуального или фронтального.</w:t>
      </w:r>
    </w:p>
    <w:p w:rsidR="00E22EDA" w:rsidRPr="009142B0" w:rsidRDefault="00E22EDA" w:rsidP="00E2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42B0">
        <w:rPr>
          <w:sz w:val="28"/>
          <w:szCs w:val="28"/>
        </w:rPr>
        <w:t>Проверка самостоятельно проработанных вопросов по соответствующим темам проводится путем проверки конспекта и контрольного опроса по соответствующему вопросу.</w:t>
      </w:r>
    </w:p>
    <w:p w:rsidR="00E22EDA" w:rsidRDefault="00E22EDA" w:rsidP="00E2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42B0">
        <w:rPr>
          <w:sz w:val="28"/>
          <w:szCs w:val="28"/>
        </w:rPr>
        <w:t>Проверка самостоятельного выполнения индивидуальных заданий проводится в виде их защиты.</w:t>
      </w: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728ED">
        <w:rPr>
          <w:b/>
          <w:sz w:val="28"/>
          <w:szCs w:val="28"/>
        </w:rPr>
        <w:t>. Методическое обеспечение</w:t>
      </w:r>
    </w:p>
    <w:p w:rsidR="00E22EDA" w:rsidRPr="001728ED" w:rsidRDefault="00E22EDA" w:rsidP="00E22EDA">
      <w:pPr>
        <w:jc w:val="both"/>
        <w:rPr>
          <w:sz w:val="28"/>
          <w:szCs w:val="28"/>
        </w:rPr>
      </w:pPr>
      <w:r w:rsidRPr="001728ED">
        <w:rPr>
          <w:sz w:val="28"/>
          <w:szCs w:val="28"/>
        </w:rPr>
        <w:t>1. Учебники и пособия,</w:t>
      </w:r>
      <w:r>
        <w:rPr>
          <w:sz w:val="28"/>
          <w:szCs w:val="28"/>
        </w:rPr>
        <w:t xml:space="preserve"> указанные в списке литературы.</w:t>
      </w:r>
    </w:p>
    <w:p w:rsidR="00E22EDA" w:rsidRPr="001728ED" w:rsidRDefault="00E22EDA" w:rsidP="00E22EDA">
      <w:pPr>
        <w:jc w:val="both"/>
        <w:rPr>
          <w:sz w:val="28"/>
          <w:szCs w:val="28"/>
        </w:rPr>
      </w:pPr>
      <w:r w:rsidRPr="001728ED">
        <w:rPr>
          <w:sz w:val="28"/>
          <w:szCs w:val="28"/>
        </w:rPr>
        <w:t>2. Таблицы.</w:t>
      </w:r>
    </w:p>
    <w:p w:rsidR="00E22EDA" w:rsidRPr="001728ED" w:rsidRDefault="00E22EDA" w:rsidP="00E22EDA">
      <w:pPr>
        <w:jc w:val="both"/>
        <w:rPr>
          <w:sz w:val="28"/>
          <w:szCs w:val="28"/>
        </w:rPr>
      </w:pPr>
      <w:r w:rsidRPr="001728ED">
        <w:rPr>
          <w:sz w:val="28"/>
          <w:szCs w:val="28"/>
        </w:rPr>
        <w:t>3. Интернет-ресурсы.</w:t>
      </w:r>
    </w:p>
    <w:p w:rsidR="00E22EDA" w:rsidRPr="001728ED" w:rsidRDefault="00E22EDA" w:rsidP="00E22EDA">
      <w:pPr>
        <w:jc w:val="both"/>
        <w:rPr>
          <w:sz w:val="28"/>
          <w:szCs w:val="28"/>
        </w:rPr>
      </w:pPr>
      <w:r w:rsidRPr="001728ED">
        <w:rPr>
          <w:sz w:val="28"/>
          <w:szCs w:val="28"/>
        </w:rPr>
        <w:t>4. Рабочая учебная программа по дисциплине «История вокального исполнительского искусства» для студентов спе</w:t>
      </w:r>
      <w:r>
        <w:rPr>
          <w:sz w:val="28"/>
          <w:szCs w:val="28"/>
        </w:rPr>
        <w:t>циализации «Эстрадный вокал</w:t>
      </w:r>
      <w:r w:rsidRPr="001728ED">
        <w:rPr>
          <w:sz w:val="28"/>
          <w:szCs w:val="28"/>
        </w:rPr>
        <w:t>» / сост. А.И. Иванова – Луга</w:t>
      </w:r>
      <w:r>
        <w:rPr>
          <w:sz w:val="28"/>
          <w:szCs w:val="28"/>
        </w:rPr>
        <w:t>нск: Луганск-Арт, 2006. – 58 с.</w:t>
      </w:r>
    </w:p>
    <w:p w:rsidR="00E22EDA" w:rsidRDefault="00E22EDA" w:rsidP="00E22EDA">
      <w:pPr>
        <w:jc w:val="both"/>
        <w:rPr>
          <w:sz w:val="28"/>
          <w:szCs w:val="28"/>
        </w:rPr>
      </w:pPr>
      <w:r w:rsidRPr="001728ED">
        <w:rPr>
          <w:sz w:val="28"/>
          <w:szCs w:val="28"/>
        </w:rPr>
        <w:t>5. Иванова О.И. История исполнительского вокального искусства: методические указания для самостоятельной работы студентов специализации «Эстрадн</w:t>
      </w:r>
      <w:r>
        <w:rPr>
          <w:sz w:val="28"/>
          <w:szCs w:val="28"/>
        </w:rPr>
        <w:t>ый вокал</w:t>
      </w:r>
      <w:r w:rsidRPr="001728ED">
        <w:rPr>
          <w:sz w:val="28"/>
          <w:szCs w:val="28"/>
        </w:rPr>
        <w:t>» образовательно-квалификационного уровня «бакалавр» всех форм обучения. – Луганск: Изд-во ЛГАКИ, 2013. – 76 с.</w:t>
      </w: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74678">
        <w:rPr>
          <w:b/>
          <w:sz w:val="28"/>
          <w:szCs w:val="28"/>
        </w:rPr>
        <w:t>. Рекомендованная литература</w:t>
      </w:r>
    </w:p>
    <w:p w:rsidR="00E22EDA" w:rsidRDefault="00E22EDA" w:rsidP="00E22EDA">
      <w:pPr>
        <w:jc w:val="center"/>
        <w:rPr>
          <w:sz w:val="28"/>
          <w:szCs w:val="28"/>
        </w:rPr>
      </w:pPr>
    </w:p>
    <w:p w:rsidR="00E22EDA" w:rsidRDefault="00E22EDA" w:rsidP="00E22EDA">
      <w:pPr>
        <w:jc w:val="center"/>
        <w:rPr>
          <w:b/>
          <w:sz w:val="28"/>
          <w:szCs w:val="28"/>
        </w:rPr>
      </w:pPr>
      <w:r w:rsidRPr="00544839">
        <w:rPr>
          <w:b/>
          <w:sz w:val="28"/>
          <w:szCs w:val="28"/>
        </w:rPr>
        <w:t>Основная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5. Бурлака А. Энциклопедия ро</w:t>
      </w:r>
      <w:r>
        <w:rPr>
          <w:sz w:val="28"/>
          <w:szCs w:val="28"/>
        </w:rPr>
        <w:t>ка. – М.: Амфора, 2007. – 400с.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6. Васина-</w:t>
      </w:r>
      <w:proofErr w:type="spellStart"/>
      <w:r w:rsidRPr="00544839">
        <w:rPr>
          <w:sz w:val="28"/>
          <w:szCs w:val="28"/>
        </w:rPr>
        <w:t>Гросман</w:t>
      </w:r>
      <w:proofErr w:type="spellEnd"/>
      <w:r w:rsidRPr="00544839">
        <w:rPr>
          <w:sz w:val="28"/>
          <w:szCs w:val="28"/>
        </w:rPr>
        <w:t xml:space="preserve"> В. Мастера советского </w:t>
      </w:r>
      <w:r>
        <w:rPr>
          <w:sz w:val="28"/>
          <w:szCs w:val="28"/>
        </w:rPr>
        <w:t>романса. – М.: Искусство, 1980.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7. </w:t>
      </w:r>
      <w:proofErr w:type="spellStart"/>
      <w:r w:rsidRPr="00544839">
        <w:rPr>
          <w:sz w:val="28"/>
          <w:szCs w:val="28"/>
        </w:rPr>
        <w:t>Гнидь</w:t>
      </w:r>
      <w:proofErr w:type="spellEnd"/>
      <w:r w:rsidRPr="00544839">
        <w:rPr>
          <w:sz w:val="28"/>
          <w:szCs w:val="28"/>
        </w:rPr>
        <w:t xml:space="preserve"> Б.П. </w:t>
      </w:r>
      <w:proofErr w:type="spellStart"/>
      <w:r w:rsidRPr="00544839">
        <w:rPr>
          <w:sz w:val="28"/>
          <w:szCs w:val="28"/>
        </w:rPr>
        <w:t>Історія</w:t>
      </w:r>
      <w:proofErr w:type="spellEnd"/>
      <w:r w:rsidRPr="00544839">
        <w:rPr>
          <w:sz w:val="28"/>
          <w:szCs w:val="28"/>
        </w:rPr>
        <w:t xml:space="preserve"> </w:t>
      </w:r>
      <w:proofErr w:type="gramStart"/>
      <w:r w:rsidRPr="00544839">
        <w:rPr>
          <w:sz w:val="28"/>
          <w:szCs w:val="28"/>
        </w:rPr>
        <w:t>вокального</w:t>
      </w:r>
      <w:proofErr w:type="gramEnd"/>
      <w:r w:rsidRPr="00544839">
        <w:rPr>
          <w:sz w:val="28"/>
          <w:szCs w:val="28"/>
        </w:rPr>
        <w:t xml:space="preserve"> </w:t>
      </w:r>
      <w:proofErr w:type="spellStart"/>
      <w:r w:rsidRPr="00544839">
        <w:rPr>
          <w:sz w:val="28"/>
          <w:szCs w:val="28"/>
        </w:rPr>
        <w:t>мисте</w:t>
      </w:r>
      <w:r>
        <w:rPr>
          <w:sz w:val="28"/>
          <w:szCs w:val="28"/>
        </w:rPr>
        <w:t>цтва</w:t>
      </w:r>
      <w:proofErr w:type="spellEnd"/>
      <w:r>
        <w:rPr>
          <w:sz w:val="28"/>
          <w:szCs w:val="28"/>
        </w:rPr>
        <w:t>. – К.: НМАУ, 1997 - 320 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8. Кастальский С. Рок Энциклопедия. – М.: Ровесник, 2003. – 889с.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9. Козлов А. Рок и его развитие. –</w:t>
      </w:r>
      <w:r>
        <w:rPr>
          <w:sz w:val="28"/>
          <w:szCs w:val="28"/>
        </w:rPr>
        <w:t xml:space="preserve"> М.: Мега-Сервис, 1998. – 191с.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lastRenderedPageBreak/>
        <w:t xml:space="preserve">10. </w:t>
      </w:r>
      <w:proofErr w:type="spellStart"/>
      <w:r w:rsidRPr="00544839">
        <w:rPr>
          <w:sz w:val="28"/>
          <w:szCs w:val="28"/>
        </w:rPr>
        <w:t>Коллиер</w:t>
      </w:r>
      <w:proofErr w:type="spellEnd"/>
      <w:r w:rsidRPr="00544839">
        <w:rPr>
          <w:sz w:val="28"/>
          <w:szCs w:val="28"/>
        </w:rPr>
        <w:t xml:space="preserve"> Дж.. Становле</w:t>
      </w:r>
      <w:r>
        <w:rPr>
          <w:sz w:val="28"/>
          <w:szCs w:val="28"/>
        </w:rPr>
        <w:t xml:space="preserve">ние джаза.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Искусство, 1984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11. </w:t>
      </w:r>
      <w:proofErr w:type="spellStart"/>
      <w:r w:rsidRPr="00544839">
        <w:rPr>
          <w:sz w:val="28"/>
          <w:szCs w:val="28"/>
        </w:rPr>
        <w:t>Коллиер</w:t>
      </w:r>
      <w:proofErr w:type="spellEnd"/>
      <w:r w:rsidRPr="00544839">
        <w:rPr>
          <w:sz w:val="28"/>
          <w:szCs w:val="28"/>
        </w:rPr>
        <w:t xml:space="preserve"> Дж. Становление джа</w:t>
      </w:r>
      <w:r>
        <w:rPr>
          <w:sz w:val="28"/>
          <w:szCs w:val="28"/>
        </w:rPr>
        <w:t>за. – М.: Радуга, 1984. – 377с.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12. </w:t>
      </w:r>
      <w:proofErr w:type="spellStart"/>
      <w:r w:rsidRPr="00544839">
        <w:rPr>
          <w:sz w:val="28"/>
          <w:szCs w:val="28"/>
        </w:rPr>
        <w:t>Конен</w:t>
      </w:r>
      <w:proofErr w:type="spellEnd"/>
      <w:r w:rsidRPr="00544839">
        <w:rPr>
          <w:sz w:val="28"/>
          <w:szCs w:val="28"/>
        </w:rPr>
        <w:t xml:space="preserve"> В.. Рождение джаза. – М.: Искусство, 1984.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13. </w:t>
      </w:r>
      <w:proofErr w:type="spellStart"/>
      <w:r w:rsidRPr="00544839">
        <w:rPr>
          <w:sz w:val="28"/>
          <w:szCs w:val="28"/>
        </w:rPr>
        <w:t>Конен</w:t>
      </w:r>
      <w:proofErr w:type="spellEnd"/>
      <w:r w:rsidRPr="00544839">
        <w:rPr>
          <w:sz w:val="28"/>
          <w:szCs w:val="28"/>
        </w:rPr>
        <w:t>. В. Пути американской муз</w:t>
      </w:r>
      <w:r>
        <w:rPr>
          <w:sz w:val="28"/>
          <w:szCs w:val="28"/>
        </w:rPr>
        <w:t xml:space="preserve">ыки.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Сов. композитор, 1977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14. Кудинова Т.. От водевиля до мюзикла. – М.: Искусство, 1982.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15. Львов М.Л. Из истории вокального ис</w:t>
      </w:r>
      <w:r>
        <w:rPr>
          <w:sz w:val="28"/>
          <w:szCs w:val="28"/>
        </w:rPr>
        <w:t>кусства. – М.: Искусство, 1964.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16. </w:t>
      </w:r>
      <w:proofErr w:type="spellStart"/>
      <w:r w:rsidRPr="00544839">
        <w:rPr>
          <w:sz w:val="28"/>
          <w:szCs w:val="28"/>
        </w:rPr>
        <w:t>Мархасев</w:t>
      </w:r>
      <w:proofErr w:type="spellEnd"/>
      <w:r w:rsidRPr="00544839">
        <w:rPr>
          <w:sz w:val="28"/>
          <w:szCs w:val="28"/>
        </w:rPr>
        <w:t xml:space="preserve"> Л. В лёгком жанре. </w:t>
      </w:r>
      <w:proofErr w:type="gramStart"/>
      <w:r w:rsidRPr="00544839">
        <w:rPr>
          <w:sz w:val="28"/>
          <w:szCs w:val="28"/>
        </w:rPr>
        <w:t>–Л</w:t>
      </w:r>
      <w:proofErr w:type="gramEnd"/>
      <w:r w:rsidRPr="00544839">
        <w:rPr>
          <w:sz w:val="28"/>
          <w:szCs w:val="28"/>
        </w:rPr>
        <w:t>.: Музыка, 1984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17. Овчинников Е.. История джаза. – М.: Искусство, 1994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18. </w:t>
      </w:r>
      <w:proofErr w:type="spellStart"/>
      <w:r w:rsidRPr="00544839">
        <w:rPr>
          <w:sz w:val="28"/>
          <w:szCs w:val="28"/>
        </w:rPr>
        <w:t>Панасье</w:t>
      </w:r>
      <w:proofErr w:type="spellEnd"/>
      <w:r w:rsidRPr="00544839">
        <w:rPr>
          <w:sz w:val="28"/>
          <w:szCs w:val="28"/>
        </w:rPr>
        <w:t xml:space="preserve"> Ю. История подлинного джаза. – 2-е изд., </w:t>
      </w:r>
      <w:proofErr w:type="gramStart"/>
      <w:r w:rsidRPr="00544839">
        <w:rPr>
          <w:sz w:val="28"/>
          <w:szCs w:val="28"/>
        </w:rPr>
        <w:t>–Л</w:t>
      </w:r>
      <w:proofErr w:type="gramEnd"/>
      <w:r w:rsidRPr="00544839">
        <w:rPr>
          <w:sz w:val="28"/>
          <w:szCs w:val="28"/>
        </w:rPr>
        <w:t>.: Музыка, 1979 – 128 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19. Паскаль Дж. Иллюстрированная история Рок-музыки. – М.: Вече, 2004. – 187с.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20. Петров А. История </w:t>
      </w:r>
      <w:proofErr w:type="spellStart"/>
      <w:r w:rsidRPr="00544839">
        <w:rPr>
          <w:sz w:val="28"/>
          <w:szCs w:val="28"/>
        </w:rPr>
        <w:t>совецкого</w:t>
      </w:r>
      <w:proofErr w:type="spellEnd"/>
      <w:r w:rsidRPr="00544839">
        <w:rPr>
          <w:sz w:val="28"/>
          <w:szCs w:val="28"/>
        </w:rPr>
        <w:t xml:space="preserve"> рока. – М.: Искусство, 1986. – 129с.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21. </w:t>
      </w:r>
      <w:proofErr w:type="spellStart"/>
      <w:r w:rsidRPr="00544839">
        <w:rPr>
          <w:sz w:val="28"/>
          <w:szCs w:val="28"/>
        </w:rPr>
        <w:t>Робертсон</w:t>
      </w:r>
      <w:proofErr w:type="spellEnd"/>
      <w:r w:rsidRPr="00544839">
        <w:rPr>
          <w:sz w:val="28"/>
          <w:szCs w:val="28"/>
        </w:rPr>
        <w:t xml:space="preserve"> Дж. Полный путеводитель по музыке "</w:t>
      </w:r>
      <w:proofErr w:type="spellStart"/>
      <w:r w:rsidRPr="00544839">
        <w:rPr>
          <w:sz w:val="28"/>
          <w:szCs w:val="28"/>
        </w:rPr>
        <w:t>The</w:t>
      </w:r>
      <w:proofErr w:type="spellEnd"/>
      <w:r w:rsidRPr="00544839">
        <w:rPr>
          <w:sz w:val="28"/>
          <w:szCs w:val="28"/>
        </w:rPr>
        <w:t xml:space="preserve"> </w:t>
      </w:r>
      <w:proofErr w:type="spellStart"/>
      <w:r w:rsidRPr="00544839">
        <w:rPr>
          <w:sz w:val="28"/>
          <w:szCs w:val="28"/>
        </w:rPr>
        <w:t>Beatles</w:t>
      </w:r>
      <w:proofErr w:type="spellEnd"/>
      <w:r w:rsidRPr="00544839">
        <w:rPr>
          <w:sz w:val="28"/>
          <w:szCs w:val="28"/>
        </w:rPr>
        <w:t xml:space="preserve">". – М.: </w:t>
      </w:r>
      <w:proofErr w:type="spellStart"/>
      <w:r w:rsidRPr="00544839">
        <w:rPr>
          <w:sz w:val="28"/>
          <w:szCs w:val="28"/>
        </w:rPr>
        <w:t>Локид</w:t>
      </w:r>
      <w:proofErr w:type="spellEnd"/>
      <w:r w:rsidRPr="00544839">
        <w:rPr>
          <w:sz w:val="28"/>
          <w:szCs w:val="28"/>
        </w:rPr>
        <w:t>, 1997. – 567с.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22. </w:t>
      </w:r>
      <w:proofErr w:type="spellStart"/>
      <w:r w:rsidRPr="00544839">
        <w:rPr>
          <w:sz w:val="28"/>
          <w:szCs w:val="28"/>
        </w:rPr>
        <w:t>Самин</w:t>
      </w:r>
      <w:proofErr w:type="spellEnd"/>
      <w:r w:rsidRPr="00544839">
        <w:rPr>
          <w:sz w:val="28"/>
          <w:szCs w:val="28"/>
        </w:rPr>
        <w:t xml:space="preserve"> Д.К. 100 великих вокалистов. – М.: Вече, 2003. – 306с.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23. Симоненко В.. Мелодии джаза. – К.: Астарта, 1984.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24. Скороходов Г.А. Звезды </w:t>
      </w:r>
      <w:proofErr w:type="spellStart"/>
      <w:r w:rsidRPr="00544839">
        <w:rPr>
          <w:sz w:val="28"/>
          <w:szCs w:val="28"/>
        </w:rPr>
        <w:t>совецкой</w:t>
      </w:r>
      <w:proofErr w:type="spellEnd"/>
      <w:r w:rsidRPr="00544839">
        <w:rPr>
          <w:sz w:val="28"/>
          <w:szCs w:val="28"/>
        </w:rPr>
        <w:t xml:space="preserve"> эстрады.– М.: Искусство,1986.–170с.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25. Троицкий А.К. Рок в Союзе: 60-е, 70-е, 80-е… </w:t>
      </w:r>
      <w:proofErr w:type="gramStart"/>
      <w:r w:rsidRPr="00544839">
        <w:rPr>
          <w:sz w:val="28"/>
          <w:szCs w:val="28"/>
        </w:rPr>
        <w:t>–М</w:t>
      </w:r>
      <w:proofErr w:type="gramEnd"/>
      <w:r w:rsidRPr="00544839">
        <w:rPr>
          <w:sz w:val="28"/>
          <w:szCs w:val="28"/>
        </w:rPr>
        <w:t>.: Искусство, 1991. – 207с.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26. </w:t>
      </w:r>
      <w:proofErr w:type="spellStart"/>
      <w:r w:rsidRPr="00544839">
        <w:rPr>
          <w:sz w:val="28"/>
          <w:szCs w:val="28"/>
        </w:rPr>
        <w:t>Ханок</w:t>
      </w:r>
      <w:proofErr w:type="spellEnd"/>
      <w:r w:rsidRPr="00544839">
        <w:rPr>
          <w:sz w:val="28"/>
          <w:szCs w:val="28"/>
        </w:rPr>
        <w:t xml:space="preserve"> Э. </w:t>
      </w:r>
      <w:proofErr w:type="gramStart"/>
      <w:r w:rsidRPr="00544839">
        <w:rPr>
          <w:sz w:val="28"/>
          <w:szCs w:val="28"/>
        </w:rPr>
        <w:t>Пугачевщин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 – К.: Астарта, 1998. – 190с.</w:t>
      </w:r>
    </w:p>
    <w:p w:rsidR="00E22EDA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27. </w:t>
      </w:r>
      <w:proofErr w:type="spellStart"/>
      <w:r w:rsidRPr="00544839">
        <w:rPr>
          <w:sz w:val="28"/>
          <w:szCs w:val="28"/>
        </w:rPr>
        <w:t>Шнеерсон</w:t>
      </w:r>
      <w:proofErr w:type="spellEnd"/>
      <w:r w:rsidRPr="00544839">
        <w:rPr>
          <w:sz w:val="28"/>
          <w:szCs w:val="28"/>
        </w:rPr>
        <w:t xml:space="preserve"> Г.. Американская песня. - М.: Искусство, 1977. </w:t>
      </w:r>
    </w:p>
    <w:p w:rsidR="00E22EDA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28. Энциклопедия джаза, рока, поп музыки. </w:t>
      </w:r>
      <w:hyperlink r:id="rId6" w:history="1">
        <w:r w:rsidRPr="005507CD">
          <w:rPr>
            <w:rStyle w:val="a4"/>
            <w:sz w:val="28"/>
            <w:szCs w:val="28"/>
          </w:rPr>
          <w:t>http://www.megakm.ru/rock/</w:t>
        </w:r>
      </w:hyperlink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center"/>
        <w:rPr>
          <w:b/>
          <w:sz w:val="28"/>
          <w:szCs w:val="28"/>
        </w:rPr>
      </w:pPr>
      <w:r w:rsidRPr="00E0178F">
        <w:rPr>
          <w:b/>
          <w:sz w:val="28"/>
          <w:szCs w:val="28"/>
        </w:rPr>
        <w:t>Дополнительная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1. Зотов А.И. Русское искусство с древних вр</w:t>
      </w:r>
      <w:r>
        <w:rPr>
          <w:sz w:val="28"/>
          <w:szCs w:val="28"/>
        </w:rPr>
        <w:t>емен до начала ХХ ст.-М., 1979.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 xml:space="preserve">2. </w:t>
      </w:r>
      <w:proofErr w:type="spellStart"/>
      <w:r w:rsidRPr="000901A9">
        <w:rPr>
          <w:sz w:val="28"/>
          <w:szCs w:val="28"/>
        </w:rPr>
        <w:t>Історія</w:t>
      </w:r>
      <w:proofErr w:type="spellEnd"/>
      <w:r w:rsidRPr="000901A9">
        <w:rPr>
          <w:sz w:val="28"/>
          <w:szCs w:val="28"/>
        </w:rPr>
        <w:t xml:space="preserve"> </w:t>
      </w:r>
      <w:proofErr w:type="spellStart"/>
      <w:r w:rsidRPr="000901A9">
        <w:rPr>
          <w:sz w:val="28"/>
          <w:szCs w:val="28"/>
        </w:rPr>
        <w:t>української</w:t>
      </w:r>
      <w:proofErr w:type="spellEnd"/>
      <w:r w:rsidRPr="000901A9">
        <w:rPr>
          <w:sz w:val="28"/>
          <w:szCs w:val="28"/>
        </w:rPr>
        <w:t xml:space="preserve"> та </w:t>
      </w:r>
      <w:proofErr w:type="spellStart"/>
      <w:r w:rsidRPr="000901A9">
        <w:rPr>
          <w:sz w:val="28"/>
          <w:szCs w:val="28"/>
        </w:rPr>
        <w:t>зарубіжної</w:t>
      </w:r>
      <w:proofErr w:type="spellEnd"/>
      <w:r w:rsidRPr="000901A9">
        <w:rPr>
          <w:sz w:val="28"/>
          <w:szCs w:val="28"/>
        </w:rPr>
        <w:t xml:space="preserve"> </w:t>
      </w:r>
      <w:proofErr w:type="spellStart"/>
      <w:r w:rsidRPr="000901A9">
        <w:rPr>
          <w:sz w:val="28"/>
          <w:szCs w:val="28"/>
        </w:rPr>
        <w:t>культури</w:t>
      </w:r>
      <w:proofErr w:type="spellEnd"/>
      <w:r w:rsidRPr="000901A9">
        <w:rPr>
          <w:sz w:val="28"/>
          <w:szCs w:val="28"/>
        </w:rPr>
        <w:t xml:space="preserve">/ </w:t>
      </w:r>
      <w:proofErr w:type="spellStart"/>
      <w:r w:rsidRPr="000901A9">
        <w:rPr>
          <w:sz w:val="28"/>
          <w:szCs w:val="28"/>
        </w:rPr>
        <w:t>Клапчук</w:t>
      </w:r>
      <w:proofErr w:type="spellEnd"/>
      <w:r w:rsidRPr="000901A9">
        <w:rPr>
          <w:sz w:val="28"/>
          <w:szCs w:val="28"/>
        </w:rPr>
        <w:t xml:space="preserve"> С. М., </w:t>
      </w:r>
      <w:proofErr w:type="spellStart"/>
      <w:r w:rsidRPr="000901A9">
        <w:rPr>
          <w:sz w:val="28"/>
          <w:szCs w:val="28"/>
        </w:rPr>
        <w:t>Остафійчук</w:t>
      </w:r>
      <w:proofErr w:type="spellEnd"/>
      <w:r w:rsidRPr="000901A9">
        <w:rPr>
          <w:sz w:val="28"/>
          <w:szCs w:val="28"/>
        </w:rPr>
        <w:t xml:space="preserve"> В. Ф. – К., 2004.История искусства зарубежных стран: Первобытное общество. Древний Восток. Античность. – М., 1981.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3. Ильина Т.В. Истор</w:t>
      </w:r>
      <w:r>
        <w:rPr>
          <w:sz w:val="28"/>
          <w:szCs w:val="28"/>
        </w:rPr>
        <w:t>ия искусств. В 2 т. – М., 1983.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4. История русского и со</w:t>
      </w:r>
      <w:r>
        <w:rPr>
          <w:sz w:val="28"/>
          <w:szCs w:val="28"/>
        </w:rPr>
        <w:t>ветского искусства. – М., 1989.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5. Ма</w:t>
      </w:r>
      <w:r>
        <w:rPr>
          <w:sz w:val="28"/>
          <w:szCs w:val="28"/>
        </w:rPr>
        <w:t>лая история искусств. М., 1974.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6. Музыка наших дней: современная энциклопеди</w:t>
      </w:r>
      <w:r>
        <w:rPr>
          <w:sz w:val="28"/>
          <w:szCs w:val="28"/>
        </w:rPr>
        <w:t xml:space="preserve">я. – М: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>+, 2002. – 429 с.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 xml:space="preserve">7. Назаренко И.К. Искусство пения. – М.-Л.: </w:t>
      </w:r>
      <w:proofErr w:type="spellStart"/>
      <w:r w:rsidRPr="000901A9">
        <w:rPr>
          <w:sz w:val="28"/>
          <w:szCs w:val="28"/>
        </w:rPr>
        <w:t>Госмузиздат</w:t>
      </w:r>
      <w:proofErr w:type="spellEnd"/>
      <w:r w:rsidRPr="000901A9">
        <w:rPr>
          <w:sz w:val="28"/>
          <w:szCs w:val="28"/>
        </w:rPr>
        <w:t>. - 383 с.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8. Пенинская Л.С. Основы русской школы пения. - СПб</w:t>
      </w:r>
      <w:proofErr w:type="gramStart"/>
      <w:r w:rsidRPr="000901A9">
        <w:rPr>
          <w:sz w:val="28"/>
          <w:szCs w:val="28"/>
        </w:rPr>
        <w:t xml:space="preserve">., </w:t>
      </w:r>
      <w:proofErr w:type="gramEnd"/>
      <w:r w:rsidRPr="000901A9">
        <w:rPr>
          <w:sz w:val="28"/>
          <w:szCs w:val="28"/>
        </w:rPr>
        <w:t>1908.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9. Русский романс</w:t>
      </w:r>
      <w:proofErr w:type="gramStart"/>
      <w:r w:rsidRPr="000901A9">
        <w:rPr>
          <w:sz w:val="28"/>
          <w:szCs w:val="28"/>
        </w:rPr>
        <w:t xml:space="preserve"> / С</w:t>
      </w:r>
      <w:proofErr w:type="gramEnd"/>
      <w:r w:rsidRPr="000901A9">
        <w:rPr>
          <w:sz w:val="28"/>
          <w:szCs w:val="28"/>
        </w:rPr>
        <w:t xml:space="preserve">ост., </w:t>
      </w:r>
      <w:proofErr w:type="spellStart"/>
      <w:r w:rsidRPr="000901A9">
        <w:rPr>
          <w:sz w:val="28"/>
          <w:szCs w:val="28"/>
        </w:rPr>
        <w:t>вст</w:t>
      </w:r>
      <w:proofErr w:type="spellEnd"/>
      <w:r w:rsidRPr="000901A9">
        <w:rPr>
          <w:sz w:val="28"/>
          <w:szCs w:val="28"/>
        </w:rPr>
        <w:t xml:space="preserve">. ст. и комментарий </w:t>
      </w:r>
      <w:proofErr w:type="spellStart"/>
      <w:r w:rsidRPr="000901A9">
        <w:rPr>
          <w:sz w:val="28"/>
          <w:szCs w:val="28"/>
        </w:rPr>
        <w:t>В.Р</w:t>
      </w:r>
      <w:r>
        <w:rPr>
          <w:sz w:val="28"/>
          <w:szCs w:val="28"/>
        </w:rPr>
        <w:t>абиновича</w:t>
      </w:r>
      <w:proofErr w:type="spellEnd"/>
      <w:r>
        <w:rPr>
          <w:sz w:val="28"/>
          <w:szCs w:val="28"/>
        </w:rPr>
        <w:t>. - М., 1987. - 640 с.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10. Соболева Г.Г. Русский романс. - М., 1980. - 112 с. - М., 1995. - 96 с.</w:t>
      </w:r>
    </w:p>
    <w:p w:rsidR="00E22EDA" w:rsidRPr="00E22EDA" w:rsidRDefault="00E22EDA" w:rsidP="00E22EDA">
      <w:pPr>
        <w:ind w:firstLine="709"/>
        <w:rPr>
          <w:sz w:val="28"/>
          <w:szCs w:val="28"/>
        </w:rPr>
      </w:pPr>
    </w:p>
    <w:p w:rsidR="00E22EDA" w:rsidRPr="007E3EE3" w:rsidRDefault="00E22EDA" w:rsidP="00E22EDA">
      <w:pPr>
        <w:rPr>
          <w:sz w:val="28"/>
          <w:szCs w:val="28"/>
          <w:lang w:val="uk-UA"/>
        </w:rPr>
      </w:pPr>
    </w:p>
    <w:p w:rsidR="00E22EDA" w:rsidRPr="007E3EE3" w:rsidRDefault="00E22EDA" w:rsidP="00E22EDA">
      <w:pPr>
        <w:rPr>
          <w:sz w:val="28"/>
          <w:szCs w:val="28"/>
          <w:lang w:val="uk-UA"/>
        </w:rPr>
      </w:pPr>
    </w:p>
    <w:p w:rsidR="00E22EDA" w:rsidRPr="007E3EE3" w:rsidRDefault="00E22EDA" w:rsidP="00E22EDA">
      <w:pPr>
        <w:rPr>
          <w:sz w:val="28"/>
          <w:szCs w:val="28"/>
          <w:lang w:val="uk-UA"/>
        </w:rPr>
      </w:pPr>
    </w:p>
    <w:p w:rsidR="003A6E0F" w:rsidRPr="00E22EDA" w:rsidRDefault="003A6E0F">
      <w:pPr>
        <w:rPr>
          <w:lang w:val="uk-UA"/>
        </w:rPr>
      </w:pPr>
    </w:p>
    <w:sectPr w:rsidR="003A6E0F" w:rsidRPr="00E2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D59"/>
    <w:multiLevelType w:val="hybridMultilevel"/>
    <w:tmpl w:val="791A8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90B01"/>
    <w:multiLevelType w:val="hybridMultilevel"/>
    <w:tmpl w:val="9718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7592C"/>
    <w:multiLevelType w:val="hybridMultilevel"/>
    <w:tmpl w:val="CC9C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25"/>
    <w:rsid w:val="000051B1"/>
    <w:rsid w:val="00015DC4"/>
    <w:rsid w:val="00047866"/>
    <w:rsid w:val="000532B6"/>
    <w:rsid w:val="00061090"/>
    <w:rsid w:val="00062EC0"/>
    <w:rsid w:val="00072BDB"/>
    <w:rsid w:val="00075941"/>
    <w:rsid w:val="000D795D"/>
    <w:rsid w:val="000E3DB9"/>
    <w:rsid w:val="000E7743"/>
    <w:rsid w:val="000F5760"/>
    <w:rsid w:val="00102137"/>
    <w:rsid w:val="00112801"/>
    <w:rsid w:val="00122D41"/>
    <w:rsid w:val="00144F78"/>
    <w:rsid w:val="00185E0C"/>
    <w:rsid w:val="00187D1B"/>
    <w:rsid w:val="00196F9E"/>
    <w:rsid w:val="001E3A74"/>
    <w:rsid w:val="001F259C"/>
    <w:rsid w:val="002143D1"/>
    <w:rsid w:val="00216808"/>
    <w:rsid w:val="00222F22"/>
    <w:rsid w:val="00227447"/>
    <w:rsid w:val="00232C73"/>
    <w:rsid w:val="002357C2"/>
    <w:rsid w:val="002363F6"/>
    <w:rsid w:val="00250B82"/>
    <w:rsid w:val="002636E1"/>
    <w:rsid w:val="00286094"/>
    <w:rsid w:val="002A6A7B"/>
    <w:rsid w:val="002B3386"/>
    <w:rsid w:val="002C4CFD"/>
    <w:rsid w:val="0030033D"/>
    <w:rsid w:val="00310344"/>
    <w:rsid w:val="00335741"/>
    <w:rsid w:val="0036049F"/>
    <w:rsid w:val="00375F43"/>
    <w:rsid w:val="003A1BCA"/>
    <w:rsid w:val="003A6E0F"/>
    <w:rsid w:val="003B2EEF"/>
    <w:rsid w:val="003C04F3"/>
    <w:rsid w:val="003E60E7"/>
    <w:rsid w:val="004511AF"/>
    <w:rsid w:val="00492DCA"/>
    <w:rsid w:val="00494523"/>
    <w:rsid w:val="004A1C0E"/>
    <w:rsid w:val="004A434C"/>
    <w:rsid w:val="004A66FF"/>
    <w:rsid w:val="004B10E5"/>
    <w:rsid w:val="004C4653"/>
    <w:rsid w:val="004C77DD"/>
    <w:rsid w:val="004E1A78"/>
    <w:rsid w:val="004E61E4"/>
    <w:rsid w:val="00502C33"/>
    <w:rsid w:val="00504443"/>
    <w:rsid w:val="00532F5D"/>
    <w:rsid w:val="00540E56"/>
    <w:rsid w:val="00550FD3"/>
    <w:rsid w:val="0055646F"/>
    <w:rsid w:val="0056071A"/>
    <w:rsid w:val="00560D6C"/>
    <w:rsid w:val="00566DA2"/>
    <w:rsid w:val="00581B74"/>
    <w:rsid w:val="005868B4"/>
    <w:rsid w:val="005A4AB3"/>
    <w:rsid w:val="005B0048"/>
    <w:rsid w:val="005B66B5"/>
    <w:rsid w:val="005D1DE1"/>
    <w:rsid w:val="005E290E"/>
    <w:rsid w:val="005E73F1"/>
    <w:rsid w:val="005F4B43"/>
    <w:rsid w:val="006106F5"/>
    <w:rsid w:val="00630571"/>
    <w:rsid w:val="0065563C"/>
    <w:rsid w:val="006642EA"/>
    <w:rsid w:val="006D2430"/>
    <w:rsid w:val="007063AE"/>
    <w:rsid w:val="00727756"/>
    <w:rsid w:val="00755778"/>
    <w:rsid w:val="007562F9"/>
    <w:rsid w:val="00760752"/>
    <w:rsid w:val="00777D39"/>
    <w:rsid w:val="00787F87"/>
    <w:rsid w:val="007B0981"/>
    <w:rsid w:val="007B1338"/>
    <w:rsid w:val="007C032F"/>
    <w:rsid w:val="007C0422"/>
    <w:rsid w:val="007C7C25"/>
    <w:rsid w:val="007E2C09"/>
    <w:rsid w:val="00801AE8"/>
    <w:rsid w:val="008373FB"/>
    <w:rsid w:val="00847EF5"/>
    <w:rsid w:val="008537F4"/>
    <w:rsid w:val="00855551"/>
    <w:rsid w:val="00861E28"/>
    <w:rsid w:val="0087175D"/>
    <w:rsid w:val="008723A1"/>
    <w:rsid w:val="008742C4"/>
    <w:rsid w:val="00874E0C"/>
    <w:rsid w:val="00876894"/>
    <w:rsid w:val="00893E42"/>
    <w:rsid w:val="008C2461"/>
    <w:rsid w:val="008E750B"/>
    <w:rsid w:val="008E78D7"/>
    <w:rsid w:val="00912454"/>
    <w:rsid w:val="009305FA"/>
    <w:rsid w:val="009432DE"/>
    <w:rsid w:val="00946753"/>
    <w:rsid w:val="0095622B"/>
    <w:rsid w:val="0097451D"/>
    <w:rsid w:val="009804DA"/>
    <w:rsid w:val="00982587"/>
    <w:rsid w:val="009B6619"/>
    <w:rsid w:val="009B79B2"/>
    <w:rsid w:val="009D1E34"/>
    <w:rsid w:val="009D42BA"/>
    <w:rsid w:val="009D5A9C"/>
    <w:rsid w:val="009F7C16"/>
    <w:rsid w:val="00A025F1"/>
    <w:rsid w:val="00A0305C"/>
    <w:rsid w:val="00A10BDE"/>
    <w:rsid w:val="00A3480A"/>
    <w:rsid w:val="00A4037C"/>
    <w:rsid w:val="00A54360"/>
    <w:rsid w:val="00A604E5"/>
    <w:rsid w:val="00A92C33"/>
    <w:rsid w:val="00AE7EF4"/>
    <w:rsid w:val="00B1222B"/>
    <w:rsid w:val="00B24324"/>
    <w:rsid w:val="00B330B7"/>
    <w:rsid w:val="00B56B0A"/>
    <w:rsid w:val="00B640DF"/>
    <w:rsid w:val="00B74AAC"/>
    <w:rsid w:val="00B7591A"/>
    <w:rsid w:val="00B80AB3"/>
    <w:rsid w:val="00B978B0"/>
    <w:rsid w:val="00BC6F5E"/>
    <w:rsid w:val="00BE5EAF"/>
    <w:rsid w:val="00C172A2"/>
    <w:rsid w:val="00C401AA"/>
    <w:rsid w:val="00C557BA"/>
    <w:rsid w:val="00C57672"/>
    <w:rsid w:val="00C61361"/>
    <w:rsid w:val="00C674E9"/>
    <w:rsid w:val="00C7049B"/>
    <w:rsid w:val="00C81BA4"/>
    <w:rsid w:val="00C96984"/>
    <w:rsid w:val="00C9714B"/>
    <w:rsid w:val="00CB2EC3"/>
    <w:rsid w:val="00CD50BA"/>
    <w:rsid w:val="00CF406F"/>
    <w:rsid w:val="00CF5F86"/>
    <w:rsid w:val="00D113A1"/>
    <w:rsid w:val="00D172D1"/>
    <w:rsid w:val="00D232EA"/>
    <w:rsid w:val="00D40B52"/>
    <w:rsid w:val="00D41668"/>
    <w:rsid w:val="00D43DE2"/>
    <w:rsid w:val="00D641E0"/>
    <w:rsid w:val="00D74107"/>
    <w:rsid w:val="00D831FA"/>
    <w:rsid w:val="00DB577C"/>
    <w:rsid w:val="00DE53DA"/>
    <w:rsid w:val="00E04E72"/>
    <w:rsid w:val="00E22EDA"/>
    <w:rsid w:val="00E335BE"/>
    <w:rsid w:val="00E662BD"/>
    <w:rsid w:val="00E6792F"/>
    <w:rsid w:val="00E816BE"/>
    <w:rsid w:val="00E9567F"/>
    <w:rsid w:val="00EE5A31"/>
    <w:rsid w:val="00EF4C57"/>
    <w:rsid w:val="00F00173"/>
    <w:rsid w:val="00F11427"/>
    <w:rsid w:val="00F31222"/>
    <w:rsid w:val="00F62AD4"/>
    <w:rsid w:val="00F630E6"/>
    <w:rsid w:val="00F675CB"/>
    <w:rsid w:val="00F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DA"/>
    <w:pPr>
      <w:ind w:left="720"/>
      <w:contextualSpacing/>
    </w:pPr>
  </w:style>
  <w:style w:type="character" w:customStyle="1" w:styleId="translation-chunk">
    <w:name w:val="translation-chunk"/>
    <w:basedOn w:val="a0"/>
    <w:rsid w:val="00E22EDA"/>
  </w:style>
  <w:style w:type="character" w:styleId="a4">
    <w:name w:val="Hyperlink"/>
    <w:basedOn w:val="a0"/>
    <w:rsid w:val="00E22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DA"/>
    <w:pPr>
      <w:ind w:left="720"/>
      <w:contextualSpacing/>
    </w:pPr>
  </w:style>
  <w:style w:type="character" w:customStyle="1" w:styleId="translation-chunk">
    <w:name w:val="translation-chunk"/>
    <w:basedOn w:val="a0"/>
    <w:rsid w:val="00E22EDA"/>
  </w:style>
  <w:style w:type="character" w:styleId="a4">
    <w:name w:val="Hyperlink"/>
    <w:basedOn w:val="a0"/>
    <w:rsid w:val="00E22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km.ru/ro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12944</Words>
  <Characters>7379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Administrator</cp:lastModifiedBy>
  <cp:revision>16</cp:revision>
  <dcterms:created xsi:type="dcterms:W3CDTF">2016-05-11T19:32:00Z</dcterms:created>
  <dcterms:modified xsi:type="dcterms:W3CDTF">2016-05-24T10:22:00Z</dcterms:modified>
</cp:coreProperties>
</file>