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D2" w:rsidRDefault="00237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D2" w:rsidRDefault="002370D2">
      <w:pPr>
        <w:pStyle w:val="FR2"/>
        <w:spacing w:before="0" w:line="360" w:lineRule="auto"/>
        <w:ind w:left="4956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70D2" w:rsidRDefault="00EB6169">
      <w:pPr>
        <w:pStyle w:val="FR2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2370D2" w:rsidRDefault="00EB61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ЛУГАНСКОЙ НАРОДНОЙ РЕСПУБЛИКИ </w:t>
      </w:r>
    </w:p>
    <w:p w:rsidR="002370D2" w:rsidRDefault="00EB61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ЛУГАНСКАЯ ГОСУДАРСТВЕННАЯ АКАДЕМИЯ </w:t>
      </w:r>
    </w:p>
    <w:p w:rsidR="002370D2" w:rsidRDefault="00EB61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КУЛЬТУРЫ И ИСКУССТВ ИМЕНИ М. МАТУСОВСКОГО</w:t>
      </w:r>
    </w:p>
    <w:p w:rsidR="002370D2" w:rsidRDefault="002370D2">
      <w:pPr>
        <w:jc w:val="center"/>
        <w:rPr>
          <w:lang w:val="uk-UA"/>
        </w:rPr>
      </w:pPr>
    </w:p>
    <w:p w:rsidR="002370D2" w:rsidRDefault="002370D2">
      <w:pPr>
        <w:jc w:val="center"/>
      </w:pPr>
    </w:p>
    <w:p w:rsidR="002370D2" w:rsidRDefault="002370D2">
      <w:pPr>
        <w:jc w:val="center"/>
        <w:rPr>
          <w:b/>
          <w:szCs w:val="28"/>
          <w:lang w:val="uk-UA"/>
        </w:rPr>
      </w:pPr>
    </w:p>
    <w:p w:rsidR="002370D2" w:rsidRDefault="00EB61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Кафедра “художественного моделирования одежды”</w:t>
      </w:r>
    </w:p>
    <w:p w:rsidR="002370D2" w:rsidRDefault="002370D2">
      <w:pPr>
        <w:rPr>
          <w:lang w:val="uk-UA"/>
        </w:rPr>
      </w:pPr>
    </w:p>
    <w:p w:rsidR="002370D2" w:rsidRDefault="002370D2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EB6169" w:rsidRDefault="00EB6169">
      <w:pPr>
        <w:jc w:val="right"/>
        <w:rPr>
          <w:lang w:val="uk-UA"/>
        </w:rPr>
      </w:pPr>
    </w:p>
    <w:p w:rsidR="002370D2" w:rsidRDefault="002370D2">
      <w:pPr>
        <w:rPr>
          <w:lang w:val="uk-UA"/>
        </w:rPr>
      </w:pPr>
    </w:p>
    <w:p w:rsidR="002370D2" w:rsidRDefault="00EB616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РАБОЧАЯ ПРОГРАММА УЧЕБНОЙ ДИСЦИПЛИНЫ</w:t>
      </w:r>
    </w:p>
    <w:p w:rsidR="002370D2" w:rsidRDefault="00EB61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История костюма</w:t>
      </w:r>
    </w:p>
    <w:p w:rsidR="002370D2" w:rsidRDefault="002370D2">
      <w:pPr>
        <w:jc w:val="center"/>
        <w:rPr>
          <w:sz w:val="16"/>
          <w:lang w:val="uk-UA"/>
        </w:rPr>
      </w:pPr>
    </w:p>
    <w:p w:rsidR="002370D2" w:rsidRDefault="00EB6169">
      <w:pPr>
        <w:tabs>
          <w:tab w:val="left" w:pos="5220"/>
        </w:tabs>
        <w:ind w:firstLine="709"/>
        <w:jc w:val="both"/>
        <w:rPr>
          <w:b/>
          <w:u w:val="single"/>
          <w:lang w:val="uk-UA"/>
        </w:rPr>
      </w:pPr>
      <w:r>
        <w:rPr>
          <w:lang w:val="uk-UA"/>
        </w:rPr>
        <w:t xml:space="preserve">направление подготовки </w:t>
      </w:r>
      <w:r>
        <w:rPr>
          <w:b/>
          <w:u w:val="single"/>
          <w:lang w:val="uk-UA"/>
        </w:rPr>
        <w:t>6.02.02.08 Декоративно-прикладное искусство</w:t>
      </w:r>
    </w:p>
    <w:p w:rsidR="002370D2" w:rsidRDefault="002370D2">
      <w:pPr>
        <w:ind w:left="1269" w:firstLine="708"/>
        <w:jc w:val="center"/>
        <w:rPr>
          <w:sz w:val="16"/>
          <w:lang w:val="uk-UA"/>
        </w:rPr>
      </w:pPr>
    </w:p>
    <w:p w:rsidR="002370D2" w:rsidRDefault="002370D2">
      <w:pPr>
        <w:ind w:left="561" w:firstLine="708"/>
        <w:jc w:val="center"/>
        <w:rPr>
          <w:sz w:val="16"/>
          <w:lang w:val="uk-UA"/>
        </w:rPr>
      </w:pPr>
    </w:p>
    <w:p w:rsidR="002370D2" w:rsidRDefault="00EB6169">
      <w:pPr>
        <w:ind w:firstLine="708"/>
        <w:rPr>
          <w:b/>
          <w:lang w:val="uk-UA"/>
        </w:rPr>
      </w:pPr>
      <w:r>
        <w:rPr>
          <w:lang w:val="uk-UA"/>
        </w:rPr>
        <w:t xml:space="preserve">специализация </w:t>
      </w:r>
      <w:r>
        <w:rPr>
          <w:b/>
          <w:lang w:val="uk-UA"/>
        </w:rPr>
        <w:t xml:space="preserve">Художественно-костюмерное оформление </w:t>
      </w:r>
    </w:p>
    <w:p w:rsidR="002370D2" w:rsidRDefault="00EB6169">
      <w:pPr>
        <w:ind w:left="2685" w:firstLine="708"/>
        <w:rPr>
          <w:b/>
          <w:lang w:val="uk-UA"/>
        </w:rPr>
      </w:pPr>
      <w:r>
        <w:rPr>
          <w:b/>
          <w:lang w:val="uk-UA"/>
        </w:rPr>
        <w:t>театральных спектаклей и кино</w:t>
      </w:r>
    </w:p>
    <w:p w:rsidR="002370D2" w:rsidRDefault="002370D2">
      <w:pPr>
        <w:ind w:firstLine="708"/>
        <w:jc w:val="center"/>
        <w:rPr>
          <w:sz w:val="16"/>
          <w:lang w:val="uk-UA"/>
        </w:rPr>
      </w:pPr>
    </w:p>
    <w:p w:rsidR="002370D2" w:rsidRDefault="00EB6169">
      <w:pPr>
        <w:ind w:left="562"/>
        <w:jc w:val="both"/>
        <w:rPr>
          <w:b/>
          <w:lang w:val="uk-UA"/>
        </w:rPr>
      </w:pPr>
      <w:r>
        <w:rPr>
          <w:lang w:val="uk-UA"/>
        </w:rPr>
        <w:t xml:space="preserve">   факультет </w:t>
      </w:r>
      <w:r>
        <w:rPr>
          <w:b/>
          <w:lang w:val="uk-UA"/>
        </w:rPr>
        <w:t xml:space="preserve"> изобразительного и декоративно-прикладного искусства</w:t>
      </w:r>
    </w:p>
    <w:p w:rsidR="002370D2" w:rsidRDefault="002370D2">
      <w:pPr>
        <w:ind w:left="562" w:firstLine="707"/>
        <w:jc w:val="center"/>
        <w:rPr>
          <w:sz w:val="16"/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2370D2" w:rsidRDefault="002370D2">
      <w:pPr>
        <w:jc w:val="both"/>
        <w:rPr>
          <w:lang w:val="uk-UA"/>
        </w:rPr>
      </w:pPr>
    </w:p>
    <w:p w:rsidR="00EB6169" w:rsidRDefault="00EB6169">
      <w:pPr>
        <w:jc w:val="center"/>
        <w:rPr>
          <w:lang w:val="uk-UA"/>
        </w:rPr>
      </w:pPr>
      <w:r>
        <w:rPr>
          <w:lang w:val="uk-UA"/>
        </w:rPr>
        <w:t>Луганск</w:t>
      </w:r>
    </w:p>
    <w:p w:rsidR="00EB6169" w:rsidRDefault="00EB6169">
      <w:pPr>
        <w:jc w:val="center"/>
        <w:rPr>
          <w:lang w:val="uk-UA"/>
        </w:rPr>
      </w:pPr>
    </w:p>
    <w:p w:rsidR="00EB6169" w:rsidRDefault="00EB6169">
      <w:pPr>
        <w:jc w:val="center"/>
        <w:rPr>
          <w:lang w:val="uk-UA"/>
        </w:rPr>
      </w:pPr>
    </w:p>
    <w:p w:rsidR="002370D2" w:rsidRDefault="00EB6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Описание учебной дисциплины</w:t>
      </w:r>
    </w:p>
    <w:p w:rsidR="002370D2" w:rsidRDefault="002370D2"/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887"/>
        <w:gridCol w:w="3258"/>
        <w:gridCol w:w="1616"/>
        <w:gridCol w:w="1859"/>
      </w:tblGrid>
      <w:tr w:rsidR="002370D2">
        <w:trPr>
          <w:trHeight w:val="803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Наименование показателей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учебной дисциплины</w:t>
            </w:r>
          </w:p>
        </w:tc>
      </w:tr>
      <w:tr w:rsidR="002370D2">
        <w:trPr>
          <w:trHeight w:val="549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дневная форма обучения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заочная форма обучения</w:t>
            </w:r>
          </w:p>
        </w:tc>
      </w:tr>
      <w:tr w:rsidR="002370D2">
        <w:trPr>
          <w:trHeight w:val="409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кредитов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Отрасль знаний </w:t>
            </w:r>
          </w:p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__02.02 Искусство___</w:t>
            </w:r>
          </w:p>
          <w:p w:rsidR="002370D2" w:rsidRDefault="00EB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и название)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Нормативная</w:t>
            </w:r>
          </w:p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(по вибору)</w:t>
            </w:r>
          </w:p>
          <w:p w:rsidR="002370D2" w:rsidRDefault="002370D2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2370D2">
        <w:trPr>
          <w:trHeight w:val="409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Направление подготовки</w:t>
            </w:r>
          </w:p>
          <w:p w:rsidR="002370D2" w:rsidRDefault="00EB6169">
            <w:pPr>
              <w:tabs>
                <w:tab w:val="left" w:pos="5220"/>
              </w:tabs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6.02.02.08</w:t>
            </w:r>
          </w:p>
          <w:p w:rsidR="002370D2" w:rsidRDefault="00EB616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Декоративно-прикладное искусство</w:t>
            </w:r>
          </w:p>
          <w:p w:rsidR="002370D2" w:rsidRDefault="00EB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и название)</w:t>
            </w:r>
          </w:p>
        </w:tc>
        <w:tc>
          <w:tcPr>
            <w:tcW w:w="347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</w:tr>
      <w:tr w:rsidR="002370D2">
        <w:trPr>
          <w:trHeight w:val="170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Модулей 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E46C4A" w:rsidRDefault="00E46C4A" w:rsidP="00E46C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Специализация (профессиональное</w:t>
            </w:r>
          </w:p>
          <w:p w:rsidR="00E46C4A" w:rsidRDefault="00E46C4A" w:rsidP="00E46C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направление):</w:t>
            </w:r>
          </w:p>
          <w:p w:rsidR="002370D2" w:rsidRDefault="00E46C4A" w:rsidP="00E46C4A">
            <w:pPr>
              <w:ind w:firstLine="708"/>
              <w:jc w:val="both"/>
              <w:rPr>
                <w:u w:val="single"/>
                <w:lang w:val="uk-UA"/>
              </w:rPr>
            </w:pPr>
            <w:r>
              <w:rPr>
                <w:lang w:val="uk-UA"/>
              </w:rPr>
              <w:t>Художественно-костюмерное оформление театральных спектаклей и кино</w:t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Год подготовки:</w:t>
            </w:r>
          </w:p>
        </w:tc>
      </w:tr>
      <w:tr w:rsidR="002370D2">
        <w:trPr>
          <w:trHeight w:val="207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Содержательных модулей </w:t>
            </w: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2,3,4-й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2,3,4-й</w:t>
            </w:r>
          </w:p>
        </w:tc>
      </w:tr>
      <w:tr w:rsidR="002370D2">
        <w:trPr>
          <w:trHeight w:val="232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Индивидуального научно-исследовательского задания нет</w:t>
            </w: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2370D2">
        <w:trPr>
          <w:trHeight w:val="323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AD5DDE" w:rsidP="00AD5DD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Общее количество часов </w:t>
            </w:r>
          </w:p>
          <w:p w:rsidR="00AD5DDE" w:rsidRDefault="00AD5DDE" w:rsidP="00AD5DDE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3,4,5,6,7-й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3,4,5,6,7-й</w:t>
            </w:r>
          </w:p>
        </w:tc>
      </w:tr>
      <w:tr w:rsidR="002370D2">
        <w:trPr>
          <w:trHeight w:val="322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Лекции</w:t>
            </w:r>
          </w:p>
        </w:tc>
      </w:tr>
      <w:tr w:rsidR="002370D2">
        <w:trPr>
          <w:trHeight w:val="320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Недельных часов для дневной формы обучения: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аудиторных 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самостоятельной работы студента 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Образовательно-квалификационный уровень:</w:t>
            </w:r>
          </w:p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64ч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18ч</w:t>
            </w:r>
          </w:p>
        </w:tc>
      </w:tr>
      <w:tr w:rsidR="002370D2">
        <w:trPr>
          <w:trHeight w:val="32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Практические, семинарские</w:t>
            </w:r>
          </w:p>
        </w:tc>
      </w:tr>
      <w:tr w:rsidR="002370D2">
        <w:trPr>
          <w:trHeight w:val="32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uk-UA"/>
              </w:rPr>
              <w:t xml:space="preserve"> 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ч</w:t>
            </w:r>
          </w:p>
        </w:tc>
      </w:tr>
      <w:tr w:rsidR="002370D2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Лабораторные</w:t>
            </w:r>
          </w:p>
        </w:tc>
      </w:tr>
      <w:tr w:rsidR="002370D2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 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 ч</w:t>
            </w:r>
          </w:p>
        </w:tc>
      </w:tr>
      <w:tr w:rsidR="002370D2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Самостоятельная работа</w:t>
            </w:r>
          </w:p>
        </w:tc>
      </w:tr>
      <w:tr w:rsidR="002370D2">
        <w:trPr>
          <w:trHeight w:val="26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104ч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161 ч</w:t>
            </w:r>
          </w:p>
        </w:tc>
      </w:tr>
      <w:tr w:rsidR="002370D2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Индивидуальные задания: 0</w:t>
            </w:r>
            <w:r>
              <w:rPr>
                <w:szCs w:val="28"/>
                <w:lang w:val="uk-UA"/>
              </w:rPr>
              <w:t xml:space="preserve"> ч</w:t>
            </w:r>
          </w:p>
        </w:tc>
      </w:tr>
      <w:tr w:rsidR="002370D2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контроля: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 сем: зачет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 сем: опрос, эскизы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 сем: опрос, эскизы 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сем: опрос, эскизы</w:t>
            </w:r>
          </w:p>
          <w:p w:rsidR="002370D2" w:rsidRDefault="00EB61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сем: экзамен</w:t>
            </w:r>
          </w:p>
        </w:tc>
      </w:tr>
    </w:tbl>
    <w:p w:rsidR="002370D2" w:rsidRDefault="002370D2">
      <w:pPr>
        <w:rPr>
          <w:lang w:val="uk-UA"/>
        </w:rPr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2370D2">
      <w:pPr>
        <w:spacing w:line="360" w:lineRule="auto"/>
        <w:jc w:val="center"/>
      </w:pPr>
    </w:p>
    <w:p w:rsidR="002370D2" w:rsidRDefault="00EB6169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ПОЯСНИТЕЛЬНАЯ ЗАПИСКА</w:t>
      </w:r>
    </w:p>
    <w:p w:rsidR="002370D2" w:rsidRDefault="002370D2">
      <w:pPr>
        <w:spacing w:line="360" w:lineRule="auto"/>
        <w:ind w:firstLine="600"/>
        <w:jc w:val="both"/>
      </w:pPr>
    </w:p>
    <w:p w:rsidR="002370D2" w:rsidRDefault="00EB6169">
      <w:pPr>
        <w:pStyle w:val="ac"/>
        <w:spacing w:line="36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Nimbus Roman No9 L" w:hAnsi="Nimbus Roman No9 L"/>
          <w:sz w:val="28"/>
          <w:szCs w:val="28"/>
        </w:rPr>
        <w:t xml:space="preserve"> «История костюма » является составной частью истории материальной и духовной культуры в общей истории искусств. Дисциплина изучает особенности и развитие костюма под влиянием природно-географической и предметно-пространственной среды, социально-экономических изменений  общества, классово-идеологической дифференциации общества, национальных особенностей, религиозно-культовых представлений и межэтнических культурных контактов.</w:t>
      </w:r>
    </w:p>
    <w:p w:rsidR="002370D2" w:rsidRDefault="002370D2">
      <w:pPr>
        <w:spacing w:line="360" w:lineRule="auto"/>
        <w:ind w:firstLine="600"/>
        <w:jc w:val="both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pacing w:line="360" w:lineRule="auto"/>
        <w:ind w:firstLine="600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Цели: </w:t>
      </w:r>
    </w:p>
    <w:p w:rsidR="002370D2" w:rsidRDefault="002370D2">
      <w:pPr>
        <w:tabs>
          <w:tab w:val="left" w:pos="3900"/>
        </w:tabs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tabs>
          <w:tab w:val="left" w:pos="3900"/>
        </w:tabs>
        <w:spacing w:line="360" w:lineRule="auto"/>
        <w:jc w:val="both"/>
        <w:rPr>
          <w:rFonts w:ascii="Nimbus Roman No9 L" w:hAnsi="Nimbus Roman No9 L"/>
          <w:color w:val="000000"/>
          <w:spacing w:val="2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uk-UA"/>
        </w:rPr>
        <w:t>- р</w:t>
      </w:r>
      <w:r>
        <w:rPr>
          <w:rFonts w:ascii="Nimbus Roman No9 L" w:hAnsi="Nimbus Roman No9 L"/>
          <w:color w:val="000000"/>
          <w:spacing w:val="2"/>
          <w:sz w:val="28"/>
          <w:szCs w:val="28"/>
          <w:lang w:val="uk-UA"/>
        </w:rPr>
        <w:t>аскрыть роль фактора моды в общей эволюции костюма</w:t>
      </w:r>
      <w:r>
        <w:rPr>
          <w:rFonts w:ascii="Nimbus Roman No9 L" w:hAnsi="Nimbus Roman No9 L"/>
          <w:color w:val="000000"/>
          <w:spacing w:val="2"/>
          <w:sz w:val="28"/>
          <w:szCs w:val="28"/>
        </w:rPr>
        <w:t>;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7"/>
          <w:sz w:val="28"/>
          <w:szCs w:val="28"/>
          <w:lang w:val="uk-UA"/>
        </w:rPr>
        <w:t xml:space="preserve">- </w:t>
      </w:r>
      <w:r>
        <w:rPr>
          <w:rFonts w:ascii="Nimbus Roman No9 L" w:hAnsi="Nimbus Roman No9 L"/>
          <w:color w:val="000000"/>
          <w:spacing w:val="17"/>
          <w:sz w:val="28"/>
          <w:szCs w:val="28"/>
        </w:rPr>
        <w:t>развить у студентов художественный вкус и воспитать на этой основе ценностные ориентации</w:t>
      </w:r>
      <w:r>
        <w:rPr>
          <w:rFonts w:ascii="Nimbus Roman No9 L" w:hAnsi="Nimbus Roman No9 L"/>
          <w:color w:val="000000"/>
          <w:spacing w:val="1"/>
          <w:sz w:val="28"/>
          <w:szCs w:val="28"/>
        </w:rPr>
        <w:t>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      Задачи: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</w:rPr>
        <w:t xml:space="preserve">- </w:t>
      </w:r>
      <w:r>
        <w:rPr>
          <w:rFonts w:ascii="Nimbus Roman No9 L" w:hAnsi="Nimbus Roman No9 L"/>
          <w:sz w:val="28"/>
          <w:szCs w:val="28"/>
          <w:lang w:val="uk-UA"/>
        </w:rPr>
        <w:t>исследовать связь костюма с морально-этическими нормами каждого общества;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- научить проводить научно-исследовательскую работу по изучению образцов искусства костюма разных народов и эпох;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</w:rPr>
        <w:t>- о</w:t>
      </w:r>
      <w:r>
        <w:rPr>
          <w:rFonts w:ascii="Nimbus Roman No9 L" w:hAnsi="Nimbus Roman No9 L"/>
          <w:sz w:val="28"/>
          <w:szCs w:val="28"/>
          <w:lang w:val="uk-UA"/>
        </w:rPr>
        <w:t>богатить представление студентов об особенностях и разнообразии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исторического костюма.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В результате изучения учебной дисциплины студент должен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знать:</w:t>
      </w:r>
      <w:r>
        <w:rPr>
          <w:rFonts w:ascii="Nimbus Roman No9 L" w:hAnsi="Nimbus Roman No9 L"/>
          <w:sz w:val="28"/>
          <w:szCs w:val="28"/>
          <w:lang w:val="uk-UA"/>
        </w:rPr>
        <w:t xml:space="preserve"> 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терминологию и типологию костюма разных народов и эпох в контексте общей истории художественных стилей;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b/>
          <w:color w:val="000000"/>
          <w:spacing w:val="7"/>
          <w:sz w:val="28"/>
          <w:szCs w:val="28"/>
          <w:lang w:val="uk-UA"/>
        </w:rPr>
        <w:t>уметь</w:t>
      </w: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 xml:space="preserve">: 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- использовать широкий круг информационных экземпляров;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- формировать аналитическое мышление в интеграции с творческой деятельностью;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b/>
          <w:color w:val="000000"/>
          <w:spacing w:val="7"/>
          <w:sz w:val="28"/>
          <w:szCs w:val="28"/>
          <w:lang w:val="uk-UA"/>
        </w:rPr>
        <w:t>приобрести</w:t>
      </w: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 xml:space="preserve"> умения по воплощению элементов исторического костюма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в проектировании современной и театральной одежды.</w:t>
      </w:r>
    </w:p>
    <w:p w:rsidR="002370D2" w:rsidRDefault="002370D2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Программа учебной дисциплины II курс, 3 сем.</w:t>
      </w: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2370D2" w:rsidRDefault="002370D2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Предмет и задачи курса истории костюма. Определение основных понятий «одежда» и «костюм». Происхождение костюма.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1. Категории, влияющие на развитие костюма:</w:t>
      </w:r>
    </w:p>
    <w:p w:rsidR="002370D2" w:rsidRDefault="00EB6169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природно-георграфическая и предметно-пространственная среда;</w:t>
      </w:r>
    </w:p>
    <w:p w:rsidR="002370D2" w:rsidRDefault="00EB6169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социально-экономические изменения в жизни общества;</w:t>
      </w:r>
    </w:p>
    <w:p w:rsidR="002370D2" w:rsidRDefault="00EB6169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национальные особенности;</w:t>
      </w:r>
    </w:p>
    <w:p w:rsidR="002370D2" w:rsidRDefault="00EB6169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этические и религиозно-культовые представления;</w:t>
      </w:r>
    </w:p>
    <w:p w:rsidR="002370D2" w:rsidRDefault="00EB6169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междуэтические культурные контакты.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2. Определение основных понятий: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одежда – искусственный покров тела человека, защищающий его от внешнего воздействия: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природы и имеет некоторое проявление индивидуальности;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костюм – образно решенный ансамбль, который объединяет одежду, обувь, прическу, грим, аксессуары и несет определенную эстетическую функцию;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исторический костюм – это «изменчивая одежда», которая более или менее подчиняется моде (особенно с конца средневековья);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национальная одежда – достаточно «стабильная» одежда, которая претерпела лишь незначительные изменения и отличается в зависимости от географических и государственных границ;</w:t>
      </w:r>
    </w:p>
    <w:p w:rsidR="002370D2" w:rsidRDefault="00EB6169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основные формы одежды – драпированная, накладная и распашная. Форма и конструкция обуви. Аксессуары и украшения.</w:t>
      </w:r>
    </w:p>
    <w:p w:rsidR="002370D2" w:rsidRDefault="002370D2">
      <w:p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Дать определение понятий «одежда» и «костюм». Чем они отличаются?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Чем отличается исторический костюм от национального?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Когда появилась мода?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Какие средства художественной стилизации использовали древние народы?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Назовите виды примитивной одежды?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На какие виды подразделяется одежда по месту крепления?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Какой была обувь древнего человека?</w:t>
      </w: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Из каких материалов изготавливалась одежда древних людей</w:t>
      </w:r>
      <w:r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  <w:t>?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  <w:t>Тема 2. Костюм Древнего Египта.</w:t>
      </w:r>
    </w:p>
    <w:p w:rsidR="002370D2" w:rsidRDefault="00EB6169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Социально-экономическая и культурная жизнь Египта. Периоды истории Древнего Египта.</w:t>
      </w:r>
    </w:p>
    <w:p w:rsidR="002370D2" w:rsidRDefault="00EB6169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Древнее царство (3000-2400 гг. до н.э.) – объединение двух государств.</w:t>
      </w:r>
    </w:p>
    <w:p w:rsidR="002370D2" w:rsidRDefault="00EB6169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Среднее царство (2400-1710 гг. до н.э.) – усиление власти фараона.</w:t>
      </w:r>
    </w:p>
    <w:p w:rsidR="002370D2" w:rsidRDefault="00EB6169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Новое царство (1580-1090 гг. до н.э.) – освобождение от ига кочевых племен.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1. На какие периоды разделяют историю Древнего Египта?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2. Какими были основные занятия египтян?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3. Кто руководил древнеегипетским государством? Каким было политическое устройство страны?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4. Какую роль играла религия в древнеегипетской культуре?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5. Охарактеризуйте идеал мужской красоты в Древнем Египте?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6. Что было основой мужского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7. Как называется женское платье? Что оно из себя представляет?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8. Расскажите об одежде египтян в период Среднего царства.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9. Расскажите о классовых различий в одежде египтян.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10. Как выглядел костюм фараона и царский семьи?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11. Опишите костюм жрецов.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12. Расскажите о мужских прическах Древнего Египта.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13. Расскажите о женских прическах Древнего Египта.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14. Какую косметику использовали женщины Древнего Египта?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15. Пользовались ли косметикой мужчины в Древнем Египте?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  <w:t xml:space="preserve">Тема 3. Костюм Ассиро-Вавилонии 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1. Какие основные виды занятий населения Месопотамии вы знаете?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2. Какую роль играло ткачество, вышивка, цветное ювелирное дело в развитии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3. Каким был идеал мужской красоты в Ассиро-Вавилонии?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4. Что было основой мужского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5. В чем заключались классовые различия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6. Что вы знаете о прическах и головных уборах жителей Месопотамии?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 xml:space="preserve">7. Что является главным достижением ассиро-вавилонского костюма в </w:t>
      </w: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lastRenderedPageBreak/>
        <w:t>истории костюма?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>Тема 4. Костюм Древней Персии (Иран) (I тыс. до н.э.).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Охарактеризуйте политическое устройство Древней Персии?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Назовите основные занятия древних персов.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Как назывались штаны в костюме персов?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Из каких материалов изготавливалась одежда древних персов?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Из чего состояла мужская одежда горцев и жителей долины?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6. Опишите одежду царя. Какова основа кроя кафтана?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7. Что с символом царской власти?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Какой цвет преобладает в одежде аристократов?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Какие украшения использовались в одежде персов?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Назовите главные уборы персидской знати.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11. Элементы одежды каких народов присутствуют в персидском костюме?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является неизменным в костюме персов разных слоев?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 xml:space="preserve">Тема 5. Костюм Древней Греции 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Опишите географическое положение и природные условия Греции?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Какой товар вывозился из Афин для продажи?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Охарактеризуйте политической строй Древней Греции?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Назовите основные особенности древнегреческого искусства?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В чем заключалось понятие красоты для греков?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lastRenderedPageBreak/>
        <w:t>6. Расскажите о значении гомеровских произведений в культуре Древней Греции.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Как был воплощен идеал гражданина Эллады в искусстве?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Расскажите об особенностях древнегреческого театра.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Опишите идеал мужской красоты.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11. Что является основой античного греческого костюма?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подчеркивает драпировка?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13. Из чего состоял мужской костюм в Древней Греции?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14. Как называлась верхняя одежда в Древней Греции?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15. За счет чего скреплялась одежда на плечах?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16. Какие материалы использовались для изготовления одежды?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17. Какие ткани и откуда завозились? Чем отличались пеплос от хитона?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18. Расскажите о модных цветах в одежде Древней Греции.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19. Расскажите о способах орнаментации одежды.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20. Как украшали голову женщины в Древней Греции? Что такое стефана?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21. Какие прически носили женщины?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22. Какой косметикой пользовались греческие женщины?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23. Какие украшения и дополнения использовали греческие женщины?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24. Какую обувь носили в Древней Греции 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25. Расскажите о костюме ремесленников и рабов.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 xml:space="preserve">Тема 6. Костюм Древнего Рима 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Опишите характер римского государства.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В чем заключаются основные отличия римской культуры от греческой?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Какие народы принимали участие в формировании римской культуры?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В чем заключается главная черта римского характера (по сравнению с греческим)?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В чем заключается разница между туникой и хитоном?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6. В чем заключается разница между тогой и гиматием?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lastRenderedPageBreak/>
        <w:t>7. Что является основой мужского костюма?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Сколько туник одновременно могли одевать римляне?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Как назывался в Древнем Риме народный плащ? Из каких материалов изготовляли одежду в Древнем Риме?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Расскажите об идеале женской красоты в Древнем Риме.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11. Как называлась женская нижняя одежда?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такое стола?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13. Какую обувь носили женщины и мужчины в Древнем Риме? Расскажите о римских прическах (мужчин и женщин).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14. Что такое инстита?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15. Какой косметикой пользовались в Древнем Риме?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16. Как назывались бани в Древнем Риме?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17. Кого называли космет?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18. Как украшалась одежда мужчин и женщин в Древнем Риме?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19. За изобретение какого косметического средства мы должны быть благодарны древним египтянам?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Структура учебной дисциплины II курс, 3 сем.</w:t>
      </w:r>
    </w:p>
    <w:p w:rsidR="002370D2" w:rsidRDefault="002370D2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81"/>
        <w:gridCol w:w="849"/>
        <w:gridCol w:w="490"/>
        <w:gridCol w:w="364"/>
        <w:gridCol w:w="637"/>
        <w:gridCol w:w="621"/>
        <w:gridCol w:w="616"/>
        <w:gridCol w:w="18"/>
        <w:gridCol w:w="832"/>
        <w:gridCol w:w="16"/>
        <w:gridCol w:w="336"/>
        <w:gridCol w:w="364"/>
        <w:gridCol w:w="637"/>
        <w:gridCol w:w="620"/>
        <w:gridCol w:w="713"/>
      </w:tblGrid>
      <w:tr w:rsidR="002370D2" w:rsidTr="00AD5DDE">
        <w:trPr>
          <w:cantSplit/>
        </w:trPr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содержательных модулей и тем</w:t>
            </w:r>
          </w:p>
        </w:tc>
        <w:tc>
          <w:tcPr>
            <w:tcW w:w="7113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 w:rsidTr="00AD5DDE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518" w:type="dxa"/>
            <w:gridSpan w:val="7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2370D2" w:rsidTr="00AD5DDE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74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 том числе</w:t>
            </w:r>
          </w:p>
        </w:tc>
      </w:tr>
      <w:tr w:rsidR="002370D2" w:rsidTr="00AD5DDE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2370D2" w:rsidTr="00AD5DDE">
        <w:trPr>
          <w:cantSplit/>
        </w:trPr>
        <w:tc>
          <w:tcPr>
            <w:tcW w:w="939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2370D2" w:rsidTr="00AD5DDE">
        <w:trPr>
          <w:cantSplit/>
        </w:trPr>
        <w:tc>
          <w:tcPr>
            <w:tcW w:w="939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1.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Костюм древнего мира (Египет, Ассиро-Вавилония)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Предмет и задачи курса истории костюма. Опре-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br/>
              <w:t xml:space="preserve">деление основных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lastRenderedPageBreak/>
              <w:t>понятий «одежда» и «костюм». Происхождение костюма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lastRenderedPageBreak/>
              <w:t>Тема 2.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Костюм Древнего Египта (3000 до н.э. – 200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3.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 xml:space="preserve">Костюм Ассиро-Вавилонии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(III-I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содержательному модулю 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2370D2" w:rsidTr="00AD5DDE">
        <w:trPr>
          <w:cantSplit/>
        </w:trPr>
        <w:tc>
          <w:tcPr>
            <w:tcW w:w="939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2.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Костюм Древней Греции, Персии и Рима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4.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Костюм Древней Персии (I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5.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Костюм Древней Греции (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en-US"/>
              </w:rPr>
              <w:t>VII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 xml:space="preserve"> тыс. до н.э. – IV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3"/>
                <w:sz w:val="28"/>
                <w:szCs w:val="28"/>
                <w:lang w:val="uk-UA"/>
              </w:rPr>
              <w:t>Тема 6.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>Костюм Древнего Рима (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en-US"/>
              </w:rPr>
              <w:t>V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 xml:space="preserve"> тыс. до н.э. – 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en-US"/>
              </w:rPr>
              <w:t>V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 xml:space="preserve"> тыс.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содержательному модулю 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2370D2" w:rsidTr="00AD5DDE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30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семинарских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семинарских занятий (заочная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07" w:lineRule="exact"/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  <w:t>Рассмотрение особенностей причесок и грима Древнего Египта. Определение знаковости и символики в костюме Древнего Египта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ind w:left="7366" w:hanging="6946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5. Темы практических занятий</w:t>
      </w:r>
    </w:p>
    <w:p w:rsidR="002370D2" w:rsidRDefault="002370D2">
      <w:pPr>
        <w:ind w:left="7366" w:hanging="6946"/>
        <w:jc w:val="center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Темы практических занятий (заочная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8"/>
        <w:gridCol w:w="7031"/>
        <w:gridCol w:w="1677"/>
      </w:tblGrid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Древнего Египта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6. Темы самостоятельных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6.1. Самостоятельная работа (заочная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схенти и калазириса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Воспроизвести элементы египетского орнамента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главного наряда фараонов и царской семьи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мужского костюма (хитон, пеплос, гиматий, хламида)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древнеримского женского костюма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Рассмотреть творчество современных дизайнеров по этническим мотивам Египта, Греции, Рима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30</w:t>
            </w:r>
          </w:p>
        </w:tc>
      </w:tr>
    </w:tbl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</w:t>
      </w:r>
      <w:r>
        <w:rPr>
          <w:rFonts w:ascii="Nimbus Roman No9 L" w:hAnsi="Nimbus Roman No9 L"/>
          <w:b/>
          <w:sz w:val="28"/>
          <w:szCs w:val="28"/>
        </w:rPr>
        <w:t>ы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обучения</w:t>
      </w:r>
    </w:p>
    <w:p w:rsidR="002370D2" w:rsidRDefault="002370D2">
      <w:pPr>
        <w:rPr>
          <w:rFonts w:ascii="Nimbus Roman No9 L" w:hAnsi="Nimbus Roman No9 L"/>
          <w:b/>
          <w:sz w:val="28"/>
          <w:szCs w:val="28"/>
        </w:rPr>
      </w:pP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объяснения;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8. Методы контроля</w:t>
      </w: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Зачет проводится в форме опроса по форме составленных билетов с добавлением папки формата А4 с копиями и стилизациями древнего мира.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</w:t>
      </w: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9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932"/>
        <w:gridCol w:w="1077"/>
        <w:gridCol w:w="896"/>
        <w:gridCol w:w="358"/>
        <w:gridCol w:w="263"/>
        <w:gridCol w:w="12"/>
        <w:gridCol w:w="1158"/>
        <w:gridCol w:w="1436"/>
        <w:gridCol w:w="1077"/>
        <w:gridCol w:w="416"/>
        <w:gridCol w:w="26"/>
        <w:gridCol w:w="1357"/>
      </w:tblGrid>
      <w:tr w:rsidR="002370D2">
        <w:tc>
          <w:tcPr>
            <w:tcW w:w="76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c>
          <w:tcPr>
            <w:tcW w:w="35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4109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  <w:tr w:rsidR="002370D2"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</w:rPr>
        <w:t>Пример для экзамена.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703"/>
        <w:gridCol w:w="706"/>
        <w:gridCol w:w="852"/>
        <w:gridCol w:w="572"/>
        <w:gridCol w:w="566"/>
        <w:gridCol w:w="565"/>
        <w:gridCol w:w="575"/>
        <w:gridCol w:w="13"/>
        <w:gridCol w:w="551"/>
        <w:gridCol w:w="420"/>
        <w:gridCol w:w="421"/>
        <w:gridCol w:w="417"/>
        <w:gridCol w:w="437"/>
        <w:gridCol w:w="24"/>
        <w:gridCol w:w="11"/>
        <w:gridCol w:w="1352"/>
        <w:gridCol w:w="23"/>
        <w:gridCol w:w="13"/>
        <w:gridCol w:w="899"/>
      </w:tblGrid>
      <w:tr w:rsidR="002370D2">
        <w:trPr>
          <w:cantSplit/>
        </w:trPr>
        <w:tc>
          <w:tcPr>
            <w:tcW w:w="6833" w:type="dxa"/>
            <w:gridSpan w:val="1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88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6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ма</w:t>
            </w:r>
          </w:p>
        </w:tc>
      </w:tr>
      <w:tr w:rsidR="002370D2">
        <w:trPr>
          <w:cantSplit/>
        </w:trPr>
        <w:tc>
          <w:tcPr>
            <w:tcW w:w="2261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91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70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386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sz w:val="28"/>
          <w:szCs w:val="28"/>
          <w:lang w:val="ru-RU"/>
        </w:rPr>
        <w:t>По</w:t>
      </w:r>
      <w:r>
        <w:rPr>
          <w:rFonts w:ascii="Nimbus Roman No9 L" w:hAnsi="Nimbus Roman No9 L"/>
          <w:b w:val="0"/>
          <w:sz w:val="28"/>
          <w:szCs w:val="28"/>
        </w:rPr>
        <w:t xml:space="preserve"> учебн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ому</w:t>
      </w:r>
      <w:r>
        <w:rPr>
          <w:rFonts w:ascii="Nimbus Roman No9 L" w:hAnsi="Nimbus Roman No9 L"/>
          <w:b w:val="0"/>
          <w:sz w:val="28"/>
          <w:szCs w:val="28"/>
        </w:rPr>
        <w:t xml:space="preserve"> план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2370D2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60"/>
        <w:gridCol w:w="1038"/>
        <w:gridCol w:w="3067"/>
        <w:gridCol w:w="3033"/>
      </w:tblGrid>
      <w:tr w:rsidR="002370D2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Сумма баллов за все виды учебной деятельности</w:t>
            </w:r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100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2370D2">
        <w:trPr>
          <w:trHeight w:val="450"/>
        </w:trPr>
        <w:tc>
          <w:tcPr>
            <w:tcW w:w="2260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3033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2370D2">
        <w:trPr>
          <w:trHeight w:val="19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2370D2">
        <w:trPr>
          <w:trHeight w:val="708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ind w:left="573" w:firstLine="2399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Методическое обеспечение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11. Рекомендованная литература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І-Х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</w:t>
      </w:r>
      <w:r>
        <w:rPr>
          <w:rFonts w:ascii="Nimbus Roman No9 L" w:hAnsi="Nimbus Roman No9 L"/>
          <w:sz w:val="28"/>
          <w:szCs w:val="28"/>
        </w:rPr>
        <w:t xml:space="preserve">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2370D2" w:rsidRDefault="00EB6169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color w:val="000000"/>
          <w:spacing w:val="2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 курс, 4 сем.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2370D2" w:rsidRDefault="002370D2">
      <w:pPr>
        <w:tabs>
          <w:tab w:val="left" w:pos="284"/>
          <w:tab w:val="left" w:pos="567"/>
        </w:tabs>
        <w:spacing w:line="360" w:lineRule="auto"/>
        <w:rPr>
          <w:rFonts w:ascii="Nimbus Roman No9 L" w:hAnsi="Nimbus Roman No9 L"/>
          <w:iCs/>
          <w:color w:val="000000"/>
          <w:spacing w:val="-5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b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/>
          <w:bCs/>
          <w:iCs/>
          <w:spacing w:val="-6"/>
          <w:sz w:val="28"/>
          <w:szCs w:val="28"/>
        </w:rPr>
        <w:t>Тема 1. Костюм Византии (</w:t>
      </w:r>
      <w:r>
        <w:rPr>
          <w:rFonts w:ascii="Nimbus Roman No9 L" w:hAnsi="Nimbus Roman No9 L"/>
          <w:b/>
          <w:bCs/>
          <w:iCs/>
          <w:spacing w:val="-6"/>
          <w:sz w:val="28"/>
          <w:szCs w:val="28"/>
          <w:lang w:val="en-US"/>
        </w:rPr>
        <w:t>IV</w:t>
      </w:r>
      <w:r>
        <w:rPr>
          <w:rFonts w:ascii="Nimbus Roman No9 L" w:hAnsi="Nimbus Roman No9 L"/>
          <w:b/>
          <w:bCs/>
          <w:iCs/>
          <w:spacing w:val="-6"/>
          <w:sz w:val="28"/>
          <w:szCs w:val="28"/>
        </w:rPr>
        <w:t>-XV вв.).</w:t>
      </w:r>
    </w:p>
    <w:p w:rsidR="002370D2" w:rsidRDefault="00EB6169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Образование Византийской империи: характерные особенности периода феодализма. Влияние религии на развитие византийской культуры.</w:t>
      </w:r>
    </w:p>
    <w:p w:rsidR="002370D2" w:rsidRDefault="00EB6169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Монументально-декоративный характер византийского изобразительного и прикладного искусства.</w:t>
      </w:r>
    </w:p>
    <w:p w:rsidR="002370D2" w:rsidRDefault="00EB6169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Характерные черты византийского искусства:</w:t>
      </w:r>
    </w:p>
    <w:p w:rsidR="002370D2" w:rsidRDefault="00EB6169">
      <w:pPr>
        <w:shd w:val="clear" w:color="auto" w:fill="FFFFFF"/>
        <w:spacing w:line="360" w:lineRule="auto"/>
        <w:ind w:firstLine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- символичность и оторванность образа;</w:t>
      </w:r>
    </w:p>
    <w:p w:rsidR="002370D2" w:rsidRDefault="00EB6169">
      <w:pPr>
        <w:shd w:val="clear" w:color="auto" w:fill="FFFFFF"/>
        <w:spacing w:line="360" w:lineRule="auto"/>
        <w:ind w:firstLine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- схематическое изображение человека.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iCs/>
          <w:spacing w:val="-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spacing w:val="-6"/>
          <w:sz w:val="28"/>
          <w:szCs w:val="28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1. Расскажите о создании Византийской империи.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2. Какие страны объединила под своей властью Византия?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3. Расскажите о характере главной религии Византии, о влиянии религии на культуру.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4. Каким был силуэт византийского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5. Назовите ведущие виды искусства Византии?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6. Почему античная драпировка не получила дальнейшего развития в Восточной Римский империи?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7. Что повлияло на изменение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8. Назовите основные виды мужской одежды. Что такое таларис?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9. Какие ткани производились в Византии?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10. Расскажите о своеобразии византийских тканей и их орнаментации.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11. Какие элементы античного костюма унаследовала византийская мода?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12. Какой формы одежду носили в Византии? Чем было обусловлено ее появление?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13. Как называлась верхняя одежда в Византии? Привилегией какого класса она була?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lastRenderedPageBreak/>
        <w:t>14. Назовите атрибуты императорской власти.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15. Расскажите об идеале женской красоты в Византии.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16. Назовите основные виды женской одежды в Византии.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17. Что такое мафорий?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18. Как назывался большой круглый воротник в Византии.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19. В чем состоит различие между мужской и женской одеждой в Византии?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20. Расскажите о косметике, которой пользовались женщины Византии.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21. Опишите одежду византийского императора.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22. Опишите одежду византийской императрицы.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23. В чем заключается историческая роль византийской культуры?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b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spacing w:val="1"/>
          <w:sz w:val="28"/>
          <w:szCs w:val="28"/>
        </w:rPr>
        <w:t>Тема 2. Западноевропейский костюм эпохи Средневековья.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spacing w:val="1"/>
          <w:sz w:val="28"/>
          <w:szCs w:val="28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1. Расскажите об особенностях раннего Средневековья.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2. Опишите характер искусства Средневековья.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3. Какой художественный стиль формируется в эпоху раннего Средневековья?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4. Каковы его основные особенности?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5. Какие материалы использовали в одежде раннего Средневековья?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6. Какую роль в одежде играла цветовая гамма?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7. Расскажите о мужском костюме раннего Средневековья.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8. Что такое «ми-парти»?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9. Какие новые формы одежды появляются в XI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10. Какую обувь носили в период раннего Средневековья?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11. Расскажите об идеале женской красоты эпохи раннего Средневековья.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12. Какие особенности женского костюма этой эпохи вы знаете?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13. Какой головной убор носили замужние женщины раннего Средневековья? 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14. Какие украшения использовали в своем </w:t>
      </w:r>
      <w:r>
        <w:rPr>
          <w:rFonts w:ascii="Nimbus Roman No9 L" w:hAnsi="Nimbus Roman No9 L"/>
          <w:bCs/>
          <w:iCs/>
          <w:spacing w:val="1"/>
          <w:sz w:val="28"/>
          <w:szCs w:val="28"/>
        </w:rPr>
        <w:t>костюме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женщины Средневековья?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15. Расскажите о дополнении, обуви и косметике женщин эпохи 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lastRenderedPageBreak/>
        <w:t>Средневековья.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16. Какой ведущий вид искусства готического стиля вы знаете? Расскажите о нем?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17. Какие отличия романского и готического стилей вы знаете?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18. В чем заключаются сословные отличия в одежде?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19. Из каких материалов шили одежду в готический период?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20. Когда родилась гербовая одежда?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21. Опишите мужской костюм готического периода.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22. Опишите женский готический костюм.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23. Дайте определение названиям одежды: блио, шемиз, котт, пурпуэн, упелянд, камиза.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24. Расскажите о мужских и женских прическах и головных уборах готического периода.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25. Для кого создавались бургундские моды?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26. Назовите характерные черты бургундских мод.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27. Какие ткани использовали в период бургундских мод?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28. Расскажите о символике цвета этого периода.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29. Какое количество шляп носили бургундские ченуруны?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30. В чем заключаются особенности бургундской обуви?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31. Какие новые детали появляются в женском костюме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32. Какое значение приобретает длина шлейфа в этот период? Как его называла церковь?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33. Какие украшения носили женщины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34. Какие прически и головной убор носили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35. Опишите одежду крестьян.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  <w:t>Тема 3. Костюм эпохи Возрождения (XV-XVI вв.). Итальянский костюм (XV-XVI вв.). Испанский костюм (XVI в.).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  <w:lastRenderedPageBreak/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1. Расскажите об искусстве эпохи Возрождения.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2. В каком городе зарождались европейские моды в Х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en-US"/>
        </w:rPr>
        <w:t>V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 xml:space="preserve"> в.? Какие особенности присущи моде того времени?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3. Опишите мужской флорентийский костюм.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4. Дайте характеристику тканей в костюмах эпохи Возрождения. Опишите женский флорентийский костюм.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5. Объясните сущность социальных различий в одежде этой эпохи.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6. Опишите мужской венецианский костюм.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7. В чем заключается влияние античности?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8. Опишите женский венецианский костюм. Что такое «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</w:rPr>
        <w:t>с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имара»?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9. Какие виды украшений использовали в женском костюме Венеции?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10. Чем отличаются рукава женского платья итальянского костюма от рукавов готического плать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</w:rPr>
        <w:t>я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11. Какие пропорции и объемы присущи итальянскому костюму в Х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en-US"/>
        </w:rPr>
        <w:t>V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 xml:space="preserve">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12. Что повлияло на культуру Испании в эпоху Возрождения?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13. Какая цветовая гамма преобладала в испанских костюмах того периода и что она символизировала?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14. Расскажите о испанском мужском костюме. Что было его конструктивной основой?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15. Как использовали прокладки в испанском мужском костюме?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16. Опишите женский испанский костюм. Какой он имел силуэт?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17. Какие ткани использовали в испанском костюме?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18. Какие украшения использовали в испанском костюме?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19. Какую обувь носили мужчины и женщины Испании?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20. Какой косметикой пользовались женщины Испании?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21. Кому принадлежит изобретение жесткого «футляра» в женском испанском костюме? Какую роль это сыграло в истории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22. Какими аксессуарами дополнялся испанский женский костюм? Расскажите о языке веера.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  <w:t>Тема 4. Костюм эпохи Возрождения. Французский костюм (XVI в.). Английский костюм (XVI в.). Германский костюм (XV-XVI вв.).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1. Какие европейские страны в XVI в. диктовали моду?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2. Опишите мужской французский костюм первой половины XVI в.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3. Какие изменения происходили в мужском французском костюме во второй половине XVI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4. Какая одежда повлияла на изготовление ложек и вилок с длинными ручками?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5. Опишите женский французский костюм XVI в.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6. Назовите время появления воротника, известного по имени Марии Медичи.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7. Какие прически носили женщины в то время?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8. Какие ткани изготавливали в Англии?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9. Из каких деталей состоял мужской английский костюм? Что такое джеркин?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10. Как назывался в Англии плойонный воротник?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11. В чем отличие пуританского костюма от придворного?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12. Какая деталь женского английского костюма придавалв ему национального своеобразия?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13. Как назывался в Англии большой стоячий воротник из кружев?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14. Как по цвету отличалась вуаль леди и простых женщин?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15. Какую обувь носили англичанки в XVI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16. Какие изменения происходили в женском английском костюме под влиянием испанских мод?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17. В чем заключались особенности германского костюма в эпоху Реформации?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18. Что собой представляет Шаубе Лютера?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lastRenderedPageBreak/>
        <w:t>19. Одежда какого социального слоя влияла на германскую моду?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20. Что такое фальтрок?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21. Какая прическа называлась «колба»?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22. Какие художники прославили образ германской женщины в эпоху Возрождения?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23. Опишите женский германский костюм того времени.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24. Как назывался небольшой воротник в форме пелерины?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25. Какие изменения происходили в женском германском костюме во второй половине XVI вв.?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sectPr w:rsidR="002370D2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26. Какие украшения были в моде того времени?</w:t>
      </w:r>
    </w:p>
    <w:p w:rsidR="002370D2" w:rsidRDefault="00EB6169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lastRenderedPageBreak/>
        <w:t>2. Структура учебной дисциплины II курс, 4 сем.</w:t>
      </w:r>
    </w:p>
    <w:p w:rsidR="002370D2" w:rsidRDefault="002370D2">
      <w:pPr>
        <w:ind w:firstLine="708"/>
        <w:jc w:val="center"/>
        <w:rPr>
          <w:rFonts w:ascii="Nimbus Roman No9 L" w:hAnsi="Nimbus Roman No9 L"/>
          <w:bCs/>
          <w:sz w:val="28"/>
          <w:szCs w:val="28"/>
          <w:lang w:val="uk-UA"/>
        </w:rPr>
      </w:pP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726"/>
        <w:gridCol w:w="219"/>
        <w:gridCol w:w="52"/>
        <w:gridCol w:w="663"/>
        <w:gridCol w:w="27"/>
        <w:gridCol w:w="501"/>
        <w:gridCol w:w="459"/>
        <w:gridCol w:w="693"/>
        <w:gridCol w:w="567"/>
        <w:gridCol w:w="50"/>
        <w:gridCol w:w="716"/>
        <w:gridCol w:w="10"/>
        <w:gridCol w:w="6"/>
        <w:gridCol w:w="1009"/>
        <w:gridCol w:w="10"/>
        <w:gridCol w:w="9"/>
        <w:gridCol w:w="372"/>
        <w:gridCol w:w="8"/>
        <w:gridCol w:w="387"/>
        <w:gridCol w:w="15"/>
        <w:gridCol w:w="8"/>
        <w:gridCol w:w="687"/>
        <w:gridCol w:w="8"/>
        <w:gridCol w:w="548"/>
        <w:gridCol w:w="9"/>
        <w:gridCol w:w="28"/>
        <w:gridCol w:w="701"/>
      </w:tblGrid>
      <w:tr w:rsidR="002370D2" w:rsidTr="00AD5DDE">
        <w:trPr>
          <w:cantSplit/>
        </w:trPr>
        <w:tc>
          <w:tcPr>
            <w:tcW w:w="17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содержа-тельных модулей и тем</w:t>
            </w:r>
          </w:p>
        </w:tc>
        <w:tc>
          <w:tcPr>
            <w:tcW w:w="7762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 w:rsidTr="00AD5DDE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9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799" w:type="dxa"/>
            <w:gridSpan w:val="1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2370D2" w:rsidTr="00AD5DDE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3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1034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77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2370D2" w:rsidTr="00AD5DDE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right="-75" w:hanging="9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2370D2" w:rsidTr="00AD5DDE"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33</w:t>
            </w:r>
          </w:p>
        </w:tc>
      </w:tr>
      <w:tr w:rsidR="002370D2" w:rsidTr="00AD5DDE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2370D2" w:rsidTr="00AD5DDE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Средневековый костюм</w:t>
            </w:r>
          </w:p>
        </w:tc>
      </w:tr>
      <w:tr w:rsidR="002370D2" w:rsidTr="00AD5DDE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Костюм Византии (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en-US"/>
              </w:rPr>
              <w:t>IV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-XV вв.)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Тема 2. 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  <w:t xml:space="preserve">Западно-европейский костюм эпохи </w:t>
            </w: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  <w:lang w:val="en-US"/>
              </w:rPr>
              <w:t>C</w:t>
            </w: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  <w:t>редневековья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 w:rsidTr="00AD5DDE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эпохи Возрождения</w:t>
            </w:r>
          </w:p>
        </w:tc>
      </w:tr>
      <w:tr w:rsidR="002370D2" w:rsidTr="00AD5DDE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>Костюм эпохи Возрождения. Итальянский костюм (XV-XVI вв.). Испанский костюм (XVI в.)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 w:rsidTr="00AD5DDE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>Костюм эпохи Воз-</w:t>
            </w: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br/>
              <w:t xml:space="preserve">рождения. Французский костюм 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 xml:space="preserve">(XVI в.) Английский костюм (XVII </w:t>
            </w: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lastRenderedPageBreak/>
              <w:t>в.). Костюм Германии (XV-XVI вв.)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</w:tr>
      <w:tr w:rsidR="002370D2" w:rsidTr="00AD5DDE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lastRenderedPageBreak/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19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26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23</w:t>
            </w:r>
          </w:p>
        </w:tc>
      </w:tr>
      <w:tr w:rsidR="002370D2" w:rsidTr="00AD5DDE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21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(заочная форма обучения)</w:t>
      </w:r>
    </w:p>
    <w:p w:rsidR="002370D2" w:rsidRDefault="00EB6169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(заочная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эпохи Средневековья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2370D2" w:rsidRDefault="002370D2">
      <w:pPr>
        <w:ind w:firstLine="284"/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(заочная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Воспроизвести элементы византийского орнамента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костюма романского периода. Создать эскизы женского костюма романского периода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и женского флорентийского костюма. Создать эскизы мужского и женского венецианского костюма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и женского французского костюма XVI в.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ind w:firstLine="425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Опрос с добавлением папки формата А4 с копиями и стилизациями коллекций на основе византийского, средневекового костюма и костюма эпохи Возрождения.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>.</w:t>
      </w:r>
      <w:r>
        <w:rPr>
          <w:rFonts w:ascii="Nimbus Roman No9 L" w:hAnsi="Nimbus Roman No9 L"/>
          <w:b w:val="0"/>
          <w:bCs w:val="0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704"/>
        <w:gridCol w:w="848"/>
        <w:gridCol w:w="705"/>
        <w:gridCol w:w="709"/>
        <w:gridCol w:w="705"/>
        <w:gridCol w:w="12"/>
        <w:gridCol w:w="976"/>
        <w:gridCol w:w="990"/>
        <w:gridCol w:w="988"/>
        <w:gridCol w:w="993"/>
        <w:gridCol w:w="27"/>
        <w:gridCol w:w="1357"/>
      </w:tblGrid>
      <w:tr w:rsidR="002370D2">
        <w:tc>
          <w:tcPr>
            <w:tcW w:w="765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c>
          <w:tcPr>
            <w:tcW w:w="36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3969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Пример</w:t>
      </w:r>
      <w:r>
        <w:rPr>
          <w:rFonts w:ascii="Nimbus Roman No9 L" w:hAnsi="Nimbus Roman No9 L"/>
          <w:sz w:val="28"/>
          <w:szCs w:val="28"/>
        </w:rPr>
        <w:t xml:space="preserve"> для </w:t>
      </w:r>
      <w:r>
        <w:rPr>
          <w:rFonts w:ascii="Nimbus Roman No9 L" w:hAnsi="Nimbus Roman No9 L"/>
          <w:sz w:val="28"/>
          <w:szCs w:val="28"/>
          <w:lang w:val="ru-RU"/>
        </w:rPr>
        <w:t>э</w:t>
      </w:r>
      <w:r>
        <w:rPr>
          <w:rFonts w:ascii="Nimbus Roman No9 L" w:hAnsi="Nimbus Roman No9 L"/>
          <w:sz w:val="28"/>
          <w:szCs w:val="28"/>
        </w:rPr>
        <w:t>кзамен</w:t>
      </w:r>
      <w:r>
        <w:rPr>
          <w:rFonts w:ascii="Nimbus Roman No9 L" w:hAnsi="Nimbus Roman No9 L"/>
          <w:sz w:val="28"/>
          <w:szCs w:val="28"/>
          <w:lang w:val="ru-RU"/>
        </w:rPr>
        <w:t>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184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2370D2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Сум-ма</w:t>
            </w:r>
          </w:p>
        </w:tc>
      </w:tr>
      <w:tr w:rsidR="002370D2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2370D2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60"/>
        <w:gridCol w:w="1132"/>
        <w:gridCol w:w="3117"/>
        <w:gridCol w:w="2889"/>
      </w:tblGrid>
      <w:tr w:rsidR="002370D2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006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2370D2">
        <w:trPr>
          <w:trHeight w:val="450"/>
        </w:trPr>
        <w:tc>
          <w:tcPr>
            <w:tcW w:w="2260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889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2370D2">
        <w:trPr>
          <w:trHeight w:val="19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1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13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1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1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13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1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2370D2">
        <w:trPr>
          <w:trHeight w:val="708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b/>
          <w:sz w:val="28"/>
          <w:szCs w:val="28"/>
          <w:lang w:val="en-US"/>
        </w:rPr>
      </w:pP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lastRenderedPageBreak/>
        <w:t>Бегунова А.И. От кольчуги до мундира. – М., 1993.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2370D2" w:rsidRDefault="00EB6169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2370D2" w:rsidRDefault="002370D2">
      <w:pPr>
        <w:shd w:val="clear" w:color="auto" w:fill="FFFFFF"/>
        <w:rPr>
          <w:rFonts w:ascii="Nimbus Roman No9 L" w:hAnsi="Nimbus Roman No9 L"/>
          <w:b/>
          <w:bCs/>
          <w:spacing w:val="-6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color w:val="000000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III курс, 5 сем.</w:t>
      </w:r>
    </w:p>
    <w:p w:rsidR="002370D2" w:rsidRDefault="00EB6169">
      <w:pPr>
        <w:tabs>
          <w:tab w:val="left" w:pos="284"/>
          <w:tab w:val="left" w:pos="567"/>
        </w:tabs>
        <w:ind w:left="213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Модуль 1.</w:t>
      </w:r>
    </w:p>
    <w:p w:rsidR="002370D2" w:rsidRDefault="00EB6169">
      <w:pPr>
        <w:tabs>
          <w:tab w:val="left" w:pos="284"/>
          <w:tab w:val="left" w:pos="567"/>
        </w:tabs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2370D2" w:rsidRDefault="002370D2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Содержание дисциплины «История костюма»</w:t>
      </w:r>
    </w:p>
    <w:p w:rsidR="002370D2" w:rsidRDefault="002370D2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Тема 1. Западноевропейский костюм XVII-XVIII вв. Общая характеристика эпохи. 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Тема  2. Западноевропейский костюм XV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ст.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Тема  3. Западноевропейский костюм XV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ст., последняя четверть.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Западноевропейский костюм XVII в. Французский костюм 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EB6169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>в.). Испанский костюм 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EB6169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в.). Английский и костюм Нидерландов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br/>
        <w:t>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EB6169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>в.).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i/>
          <w:color w:val="000000"/>
          <w:sz w:val="28"/>
          <w:szCs w:val="28"/>
        </w:rPr>
        <w:t>Вопросы для самопроверки: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1. С чем связано образование единых форм европейского костюма?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2. Назовите характерные черты стиля рококо. Как переводится рококо?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3. Кто диктует моду в XVIII в.?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 xml:space="preserve">4. </w:t>
      </w:r>
      <w:r>
        <w:rPr>
          <w:rFonts w:ascii="Nimbus Roman No9 L" w:hAnsi="Nimbus Roman No9 L"/>
          <w:bCs/>
          <w:sz w:val="28"/>
          <w:szCs w:val="28"/>
        </w:rPr>
        <w:t>Опишите мужской костюм первой половины</w:t>
      </w:r>
      <w:r>
        <w:rPr>
          <w:rFonts w:ascii="Nimbus Roman No9 L" w:hAnsi="Nimbus Roman No9 L"/>
          <w:bCs/>
          <w:color w:val="000000"/>
          <w:sz w:val="28"/>
          <w:szCs w:val="28"/>
        </w:rPr>
        <w:t xml:space="preserve"> XVIII в. Новый идеальный образ мужчины?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lastRenderedPageBreak/>
        <w:t>5. Опишите женский костюм первой половины XVIII в.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6. Что представляет собой «панье»?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7. Что вы знаете о платье «со складками Ватто»?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8. Расскажите о женских прическах этого времени.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9. Какие изменения происходят в мужском костюме во второй половине XVIII в?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10. Расскажите о появлении фрака.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11. Каким был самый популярный головной убор в это время?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12. Что такое «панье с локтями»?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13. Как одевались инкруяблы и мервейзы?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14. Опишите платье «полонез».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15. Опишите костюм санкюлота.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16. Что нового появляется в женской одежде после Великой французской революции?</w:t>
      </w: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17. Каким образом события революции влияли на моду?</w:t>
      </w:r>
    </w:p>
    <w:p w:rsidR="002370D2" w:rsidRDefault="00EB6169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III курс, 5 сем.</w:t>
      </w:r>
    </w:p>
    <w:p w:rsidR="002370D2" w:rsidRDefault="002370D2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060"/>
        <w:gridCol w:w="47"/>
        <w:gridCol w:w="660"/>
        <w:gridCol w:w="158"/>
        <w:gridCol w:w="356"/>
        <w:gridCol w:w="355"/>
        <w:gridCol w:w="679"/>
        <w:gridCol w:w="677"/>
        <w:gridCol w:w="673"/>
        <w:gridCol w:w="11"/>
        <w:gridCol w:w="947"/>
        <w:gridCol w:w="12"/>
        <w:gridCol w:w="15"/>
        <w:gridCol w:w="316"/>
        <w:gridCol w:w="12"/>
        <w:gridCol w:w="335"/>
        <w:gridCol w:w="9"/>
        <w:gridCol w:w="670"/>
        <w:gridCol w:w="10"/>
        <w:gridCol w:w="659"/>
        <w:gridCol w:w="93"/>
        <w:gridCol w:w="586"/>
      </w:tblGrid>
      <w:tr w:rsidR="002370D2" w:rsidTr="00AD5DDE">
        <w:trPr>
          <w:cantSplit/>
        </w:trPr>
        <w:tc>
          <w:tcPr>
            <w:tcW w:w="2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содержа-тельных модулей и тем</w:t>
            </w:r>
          </w:p>
        </w:tc>
        <w:tc>
          <w:tcPr>
            <w:tcW w:w="7280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 w:rsidTr="00AD5DDE">
        <w:trPr>
          <w:cantSplit/>
        </w:trPr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664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2370D2" w:rsidTr="00AD5DDE">
        <w:trPr>
          <w:cantSplit/>
        </w:trPr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все-го</w:t>
            </w:r>
          </w:p>
        </w:tc>
        <w:tc>
          <w:tcPr>
            <w:tcW w:w="29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97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6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2370D2" w:rsidTr="00AD5DDE">
        <w:trPr>
          <w:cantSplit/>
        </w:trPr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970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2370D2" w:rsidTr="00AD5DDE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970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33</w:t>
            </w:r>
          </w:p>
        </w:tc>
      </w:tr>
      <w:tr w:rsidR="002370D2" w:rsidTr="00AD5DDE">
        <w:trPr>
          <w:cantSplit/>
        </w:trPr>
        <w:tc>
          <w:tcPr>
            <w:tcW w:w="934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2370D2" w:rsidTr="00AD5DDE">
        <w:trPr>
          <w:cantSplit/>
        </w:trPr>
        <w:tc>
          <w:tcPr>
            <w:tcW w:w="934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</w:rPr>
              <w:t>Западноевропейский костюм XVII в. Общая характеристика эпохи</w:t>
            </w:r>
          </w:p>
        </w:tc>
      </w:tr>
      <w:tr w:rsidR="002370D2" w:rsidTr="00AD5DDE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Тема 1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.</w:t>
            </w:r>
          </w:p>
          <w:p w:rsidR="002370D2" w:rsidRDefault="00EB6169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Мужской французский костюм (XVI в.), испанский костюм (XVII в.), английс-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br/>
              <w:t>кий и костюм Нидерландов (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en-US"/>
              </w:rPr>
              <w:t>XVII</w:t>
            </w:r>
            <w:r w:rsidRPr="00EB6169"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  <w:t>в.)</w:t>
            </w:r>
          </w:p>
          <w:p w:rsidR="002370D2" w:rsidRDefault="00EB6169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1625-1650 гг.</w:t>
            </w:r>
          </w:p>
          <w:p w:rsidR="002370D2" w:rsidRDefault="00EB6169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1650-1675 гг.</w:t>
            </w:r>
          </w:p>
          <w:p w:rsidR="002370D2" w:rsidRDefault="00EB6169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lastRenderedPageBreak/>
              <w:t>1675-1715 гг.</w:t>
            </w:r>
          </w:p>
        </w:tc>
        <w:tc>
          <w:tcPr>
            <w:tcW w:w="8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 w:rsidTr="00AD5DDE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lastRenderedPageBreak/>
              <w:t>Тема 2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  <w:t>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Западноевро-пейский женс-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br/>
              <w:t>кий костюм XVII в.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1625-1650 гг.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1650-1715 гг.</w:t>
            </w:r>
          </w:p>
        </w:tc>
        <w:tc>
          <w:tcPr>
            <w:tcW w:w="8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2370D2" w:rsidTr="00AD5DDE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8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970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23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</w:tr>
      <w:tr w:rsidR="002370D2" w:rsidTr="00AD5DDE">
        <w:trPr>
          <w:cantSplit/>
        </w:trPr>
        <w:tc>
          <w:tcPr>
            <w:tcW w:w="934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  <w:t>Западноевропейский костюм XVIII в.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  <w:t>Общая характеристика эпохи</w:t>
            </w:r>
          </w:p>
        </w:tc>
      </w:tr>
      <w:tr w:rsidR="002370D2" w:rsidTr="00AD5DDE">
        <w:tc>
          <w:tcPr>
            <w:tcW w:w="2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3.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Западноевро-пейский мужс-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кой костюм XVIII в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2370D2" w:rsidTr="00AD5DDE">
        <w:tc>
          <w:tcPr>
            <w:tcW w:w="2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4.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Западноевропе-йский женс-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кий костюм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XVIII в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</w:tr>
      <w:tr w:rsidR="002370D2" w:rsidTr="00AD5DDE">
        <w:tc>
          <w:tcPr>
            <w:tcW w:w="2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22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</w:tr>
      <w:tr w:rsidR="002370D2" w:rsidTr="00AD5DDE">
        <w:tc>
          <w:tcPr>
            <w:tcW w:w="2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31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(заочная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6"/>
        <w:gridCol w:w="2229"/>
      </w:tblGrid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07" w:lineRule="exact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Эстетические идеалы эпохи рококо и их влияние на формирование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(заочная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6"/>
        <w:gridCol w:w="6885"/>
        <w:gridCol w:w="1759"/>
      </w:tblGrid>
      <w:tr w:rsidR="002370D2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стильозованную коллекцию мужской или женской одежды на основе западноевропейского костюма XVII в.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(заочная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3"/>
        <w:gridCol w:w="5969"/>
        <w:gridCol w:w="2228"/>
      </w:tblGrid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мужской одежды западноевропейского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женской одежды западноевропейского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мужской одежды западноевропейского костюма XVIII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женской одежды западноевропейского костюма XVIII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 xml:space="preserve">Опрос с добавлением папки формата А4 с копиями и стилизациями коллекций на основе западноевропейского костюма XVII-VII вв. </w:t>
      </w:r>
    </w:p>
    <w:p w:rsidR="002370D2" w:rsidRDefault="002370D2">
      <w:pPr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2370D2">
      <w:pPr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 xml:space="preserve">.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43"/>
        <w:gridCol w:w="705"/>
        <w:gridCol w:w="709"/>
        <w:gridCol w:w="709"/>
        <w:gridCol w:w="710"/>
        <w:gridCol w:w="9"/>
        <w:gridCol w:w="838"/>
        <w:gridCol w:w="992"/>
        <w:gridCol w:w="1129"/>
        <w:gridCol w:w="993"/>
        <w:gridCol w:w="18"/>
        <w:gridCol w:w="1356"/>
      </w:tblGrid>
      <w:tr w:rsidR="002370D2">
        <w:tc>
          <w:tcPr>
            <w:tcW w:w="765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c>
          <w:tcPr>
            <w:tcW w:w="3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3968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</w:rPr>
        <w:t>Пример для экзамена.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703"/>
        <w:gridCol w:w="706"/>
        <w:gridCol w:w="852"/>
        <w:gridCol w:w="572"/>
        <w:gridCol w:w="566"/>
        <w:gridCol w:w="565"/>
        <w:gridCol w:w="575"/>
        <w:gridCol w:w="13"/>
        <w:gridCol w:w="551"/>
        <w:gridCol w:w="420"/>
        <w:gridCol w:w="421"/>
        <w:gridCol w:w="417"/>
        <w:gridCol w:w="437"/>
        <w:gridCol w:w="24"/>
        <w:gridCol w:w="11"/>
        <w:gridCol w:w="1352"/>
        <w:gridCol w:w="23"/>
        <w:gridCol w:w="13"/>
        <w:gridCol w:w="899"/>
      </w:tblGrid>
      <w:tr w:rsidR="002370D2">
        <w:trPr>
          <w:cantSplit/>
        </w:trPr>
        <w:tc>
          <w:tcPr>
            <w:tcW w:w="6833" w:type="dxa"/>
            <w:gridSpan w:val="1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88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6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ма</w:t>
            </w:r>
          </w:p>
        </w:tc>
      </w:tr>
      <w:tr w:rsidR="002370D2">
        <w:trPr>
          <w:cantSplit/>
        </w:trPr>
        <w:tc>
          <w:tcPr>
            <w:tcW w:w="2261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91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70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386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pStyle w:val="7"/>
        <w:numPr>
          <w:ilvl w:val="6"/>
          <w:numId w:val="4"/>
        </w:numPr>
        <w:ind w:left="0"/>
        <w:jc w:val="left"/>
        <w:rPr>
          <w:rFonts w:ascii="Nimbus Roman No9 L" w:hAnsi="Nimbus Roman No9 L"/>
          <w:b w:val="0"/>
          <w:sz w:val="28"/>
          <w:szCs w:val="28"/>
          <w:lang w:val="ru-RU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sz w:val="28"/>
          <w:szCs w:val="28"/>
          <w:lang w:val="ru-RU"/>
        </w:rPr>
        <w:t>По</w:t>
      </w:r>
      <w:r>
        <w:rPr>
          <w:rFonts w:ascii="Nimbus Roman No9 L" w:hAnsi="Nimbus Roman No9 L"/>
          <w:b w:val="0"/>
          <w:sz w:val="28"/>
          <w:szCs w:val="28"/>
        </w:rPr>
        <w:t xml:space="preserve"> учебн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ому</w:t>
      </w:r>
      <w:r>
        <w:rPr>
          <w:rFonts w:ascii="Nimbus Roman No9 L" w:hAnsi="Nimbus Roman No9 L"/>
          <w:b w:val="0"/>
          <w:sz w:val="28"/>
          <w:szCs w:val="28"/>
        </w:rPr>
        <w:t xml:space="preserve"> план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2370D2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 xml:space="preserve">Шкала оценивания: национальная и ECTS 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8"/>
        <w:gridCol w:w="1552"/>
        <w:gridCol w:w="3136"/>
        <w:gridCol w:w="2434"/>
      </w:tblGrid>
      <w:tr w:rsidR="002370D2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2370D2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2370D2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2370D2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неудовлетворительно с обязательным повторным изучением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 xml:space="preserve">не зачтено с обязательным повторным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изучением дисциплины</w:t>
            </w:r>
          </w:p>
        </w:tc>
      </w:tr>
    </w:tbl>
    <w:p w:rsidR="002370D2" w:rsidRDefault="002370D2">
      <w:pPr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ind w:left="573" w:firstLine="2399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2370D2" w:rsidRDefault="002370D2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2370D2" w:rsidRDefault="00EB6169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2370D2" w:rsidRDefault="002370D2">
      <w:pPr>
        <w:shd w:val="clear" w:color="auto" w:fill="FFFFFF"/>
        <w:rPr>
          <w:rFonts w:ascii="Nimbus Roman No9 L" w:hAnsi="Nimbus Roman No9 L"/>
          <w:color w:val="000000"/>
          <w:spacing w:val="1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center"/>
        <w:rPr>
          <w:rFonts w:ascii="Nimbus Roman No9 L" w:hAnsi="Nimbus Roman No9 L"/>
          <w:sz w:val="28"/>
          <w:szCs w:val="28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III курс, 6 сем.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2370D2" w:rsidRDefault="002370D2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Европейский костюм XIX в. Общая характеристика эпохи. Костюм периода ампир.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Что в переводе с французского означает ампир?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2. Назовите основные черты эпохи.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Кто диктует моду XIX века?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Опишите мужской костюм периода ампир.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Что представляет собой редингот, сюртук?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Опишите женский костюм периода ампир.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Какие последствия ожидают женский костюм в случае эмансипации?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Отделка женского и мужского костюмов периода ампир.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9. Самые распространенные мужские и женские головные уборы?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10. Какой покрой рукавов женского костюма приобретает значение?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2. Европейский костюм периода Реставрации.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Политическое положение Франции. Общая характеристика периода.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Что означает термин «сентиментальное направление в моде»?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Опишите мужской костюм периода реставрации. Назовите необходимую составную часть мужского гардероба?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 представляет собой дендизм? Где он впервые зарождается?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Какие последствия упрощения мужского костюма?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Общая характеристика женского костюма. Что представляет собой спенсер?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Самые распространенные прически периода Реставрации?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Характерная модная обувь того времени?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3. Европейский костюм XIX в. периода бидермайер и романтизм.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 xml:space="preserve">1. Какой характер придается моде периода бидермайер и романтизм в случае </w:t>
      </w:r>
      <w:r>
        <w:rPr>
          <w:rFonts w:ascii="Nimbus Roman No9 L" w:hAnsi="Nimbus Roman No9 L"/>
          <w:sz w:val="28"/>
          <w:szCs w:val="28"/>
          <w:lang w:val="uk-UA"/>
        </w:rPr>
        <w:lastRenderedPageBreak/>
        <w:t>распада стилей?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Что представляет собой мужской костюм этого периода?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Назовите основные ткани и цветовую гамму мужского гардероба.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Чтопредставляет собой бурнус, каррик, костюм с пелериной гавелок?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Самые распространенные головные уборы периода бидемайер и романтизм?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Что представляет собой боливар, гарибальди, двухуголка?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Опишите женский костюм периода бидермайер и романтизм.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Какими аксессуарами дополняется мужской и женский костюмы?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9. Что представляют собой рукава жиго?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10. Расскажите об актуальной обуви того периода.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11. Что представляет собой шляпа-шуте?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4. Европейский костюм второй половины XIX в. Второе рококо.</w:t>
      </w:r>
    </w:p>
    <w:p w:rsidR="002370D2" w:rsidRDefault="002370D2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В чем заключается эклектичность стиля второе рококо, или выставочного стиля?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Деятельность Чарльза Ворта.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Опишите мужской костюм периода второе рококо.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 представляет собой костюм для курения?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Опишите женский костюм периода позитивизм.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Какие самые распространенные прически мужских и женских образов того периода?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Модная обувь мужского и женского гардероба.</w:t>
      </w:r>
    </w:p>
    <w:p w:rsidR="002370D2" w:rsidRDefault="00EB6169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8. Что представляют собой актуальные головные уборы мужского и женского нарядов?</w:t>
      </w:r>
    </w:p>
    <w:p w:rsidR="002370D2" w:rsidRDefault="002370D2">
      <w:pPr>
        <w:spacing w:line="360" w:lineRule="auto"/>
        <w:rPr>
          <w:rFonts w:ascii="Nimbus Roman No9 L" w:hAnsi="Nimbus Roman No9 L"/>
          <w:bCs/>
          <w:sz w:val="28"/>
          <w:szCs w:val="28"/>
          <w:lang w:val="uk-UA"/>
        </w:rPr>
      </w:pPr>
    </w:p>
    <w:p w:rsidR="002370D2" w:rsidRDefault="00EB6169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III курс,6 сем.</w:t>
      </w:r>
    </w:p>
    <w:p w:rsidR="002370D2" w:rsidRDefault="002370D2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657"/>
        <w:gridCol w:w="137"/>
        <w:gridCol w:w="104"/>
        <w:gridCol w:w="575"/>
        <w:gridCol w:w="178"/>
        <w:gridCol w:w="345"/>
        <w:gridCol w:w="175"/>
        <w:gridCol w:w="340"/>
        <w:gridCol w:w="146"/>
        <w:gridCol w:w="557"/>
        <w:gridCol w:w="141"/>
        <w:gridCol w:w="549"/>
        <w:gridCol w:w="690"/>
        <w:gridCol w:w="7"/>
        <w:gridCol w:w="989"/>
        <w:gridCol w:w="14"/>
        <w:gridCol w:w="332"/>
        <w:gridCol w:w="14"/>
        <w:gridCol w:w="347"/>
        <w:gridCol w:w="691"/>
        <w:gridCol w:w="631"/>
        <w:gridCol w:w="40"/>
        <w:gridCol w:w="681"/>
      </w:tblGrid>
      <w:tr w:rsidR="002370D2">
        <w:trPr>
          <w:cantSplit/>
        </w:trPr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содержа-тельных модулей и тем</w:t>
            </w:r>
          </w:p>
        </w:tc>
        <w:tc>
          <w:tcPr>
            <w:tcW w:w="7805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91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891" w:type="dxa"/>
            <w:gridSpan w:val="9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2370D2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326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108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81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2370D2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2370D2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34</w:t>
            </w:r>
          </w:p>
        </w:tc>
      </w:tr>
      <w:tr w:rsidR="002370D2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2370D2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первой половины ХІХ в.</w:t>
            </w:r>
          </w:p>
        </w:tc>
      </w:tr>
      <w:tr w:rsidR="002370D2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 xml:space="preserve">Европейский костюм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en-US"/>
              </w:rPr>
              <w:t>XIX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 xml:space="preserve"> в. периода ампир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>Тема 2.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Европейский костюм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XIX в. периода Реставрации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второй половины ХІХ в.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2370D2" w:rsidRDefault="00EB6169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  <w:t>Европейский костюм XIX в. периода бидермейер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2370D2" w:rsidRDefault="00EB6169">
            <w:pPr>
              <w:shd w:val="clear" w:color="auto" w:fill="FFFFFF"/>
              <w:rPr>
                <w:rFonts w:ascii="Nimbus Roman No9 L" w:hAnsi="Nimbus Roman No9 L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5"/>
                <w:sz w:val="28"/>
                <w:szCs w:val="28"/>
                <w:lang w:val="uk-UA"/>
              </w:rPr>
              <w:t>Европейский костюм XIX в. периода романтизм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  <w:t>Тема 5.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Европейский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костюм конца XIX 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lastRenderedPageBreak/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22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26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34</w:t>
            </w: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jc w:val="left"/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  <w:t>ИНИЗ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BF2A99" w:rsidRDefault="00BF2A9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EB6169" w:rsidRDefault="00EB616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</w:t>
      </w:r>
    </w:p>
    <w:p w:rsidR="002370D2" w:rsidRDefault="00EB6169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2370D2" w:rsidRDefault="002370D2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(заочная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6"/>
        <w:gridCol w:w="2229"/>
      </w:tblGrid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эпохи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(заочная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7"/>
        <w:gridCol w:w="2228"/>
      </w:tblGrid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костюмов эпохи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в стиле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Изучеть исторические и литературные источники, описывающие костюм периода второе рококо. Проанализировать основные </w:t>
            </w: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конструктивные линии мужского и женского костюмов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7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костюмов эпохи бидермайер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в стиле дендизм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34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ind w:firstLine="425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Опрос с добавлением папки формата А4 с копиями и стилизациями коллекций на основе костюма XІX в.</w:t>
      </w: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>.</w:t>
      </w:r>
      <w:r>
        <w:rPr>
          <w:rFonts w:ascii="Nimbus Roman No9 L" w:hAnsi="Nimbus Roman No9 L"/>
          <w:b w:val="0"/>
          <w:bCs w:val="0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683"/>
        <w:gridCol w:w="683"/>
        <w:gridCol w:w="681"/>
        <w:gridCol w:w="18"/>
        <w:gridCol w:w="932"/>
        <w:gridCol w:w="947"/>
        <w:gridCol w:w="948"/>
        <w:gridCol w:w="950"/>
        <w:gridCol w:w="29"/>
        <w:gridCol w:w="7"/>
        <w:gridCol w:w="1632"/>
      </w:tblGrid>
      <w:tr w:rsidR="002370D2">
        <w:tc>
          <w:tcPr>
            <w:tcW w:w="73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c>
          <w:tcPr>
            <w:tcW w:w="3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3806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63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Пример</w:t>
      </w:r>
      <w:r>
        <w:rPr>
          <w:rFonts w:ascii="Nimbus Roman No9 L" w:hAnsi="Nimbus Roman No9 L"/>
          <w:sz w:val="28"/>
          <w:szCs w:val="28"/>
        </w:rPr>
        <w:t xml:space="preserve"> для </w:t>
      </w:r>
      <w:r>
        <w:rPr>
          <w:rFonts w:ascii="Nimbus Roman No9 L" w:hAnsi="Nimbus Roman No9 L"/>
          <w:sz w:val="28"/>
          <w:szCs w:val="28"/>
          <w:lang w:val="ru-RU"/>
        </w:rPr>
        <w:t>э</w:t>
      </w:r>
      <w:r>
        <w:rPr>
          <w:rFonts w:ascii="Nimbus Roman No9 L" w:hAnsi="Nimbus Roman No9 L"/>
          <w:sz w:val="28"/>
          <w:szCs w:val="28"/>
        </w:rPr>
        <w:t>кзамен</w:t>
      </w:r>
      <w:r>
        <w:rPr>
          <w:rFonts w:ascii="Nimbus Roman No9 L" w:hAnsi="Nimbus Roman No9 L"/>
          <w:sz w:val="28"/>
          <w:szCs w:val="28"/>
          <w:lang w:val="ru-RU"/>
        </w:rPr>
        <w:t>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1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2370D2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Сум-ма</w:t>
            </w:r>
          </w:p>
        </w:tc>
      </w:tr>
      <w:tr w:rsidR="002370D2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pStyle w:val="7"/>
        <w:numPr>
          <w:ilvl w:val="6"/>
          <w:numId w:val="4"/>
        </w:numPr>
        <w:ind w:left="0"/>
        <w:jc w:val="left"/>
        <w:rPr>
          <w:rFonts w:ascii="Nimbus Roman No9 L" w:hAnsi="Nimbus Roman No9 L"/>
          <w:sz w:val="28"/>
          <w:szCs w:val="28"/>
          <w:lang w:val="ru-RU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2370D2" w:rsidRDefault="00EB6169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2370D2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2370D2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2370D2" w:rsidRDefault="002370D2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8"/>
        <w:gridCol w:w="1552"/>
        <w:gridCol w:w="3136"/>
        <w:gridCol w:w="2434"/>
      </w:tblGrid>
      <w:tr w:rsidR="002370D2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2370D2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2370D2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2370D2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2370D2" w:rsidRDefault="00EB6169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en-US"/>
        </w:rPr>
      </w:pP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lastRenderedPageBreak/>
        <w:t>Бегунова А.И. От кольчуги до мундира. – М., 1993.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2370D2" w:rsidRDefault="00EB6169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2370D2" w:rsidRDefault="002370D2">
      <w:pPr>
        <w:shd w:val="clear" w:color="auto" w:fill="FFFFFF"/>
        <w:rPr>
          <w:rFonts w:ascii="Nimbus Roman No9 L" w:hAnsi="Nimbus Roman No9 L"/>
          <w:b/>
          <w:bCs/>
          <w:spacing w:val="-6"/>
          <w:sz w:val="28"/>
          <w:szCs w:val="28"/>
          <w:lang w:val="uk-UA"/>
        </w:rPr>
      </w:pPr>
    </w:p>
    <w:p w:rsidR="002370D2" w:rsidRDefault="00EB6169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2370D2" w:rsidRDefault="002370D2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pStyle w:val="1"/>
        <w:numPr>
          <w:ilvl w:val="0"/>
          <w:numId w:val="4"/>
        </w:numPr>
        <w:ind w:left="573"/>
        <w:jc w:val="center"/>
        <w:rPr>
          <w:rFonts w:ascii="Nimbus Roman No9 L" w:hAnsi="Nimbus Roman No9 L"/>
          <w:color w:val="000000"/>
          <w:sz w:val="28"/>
          <w:szCs w:val="28"/>
        </w:rPr>
      </w:pPr>
    </w:p>
    <w:p w:rsidR="002370D2" w:rsidRDefault="00EB6169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4 курс, 7 сем.</w:t>
      </w:r>
    </w:p>
    <w:p w:rsidR="002370D2" w:rsidRDefault="002370D2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spacing w:line="360" w:lineRule="auto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Европейский костюм ХХ в. Общая характеристика эпохи. Костюм периода модерн.</w:t>
      </w:r>
    </w:p>
    <w:p w:rsidR="002370D2" w:rsidRDefault="002370D2">
      <w:pPr>
        <w:spacing w:line="360" w:lineRule="auto"/>
        <w:rPr>
          <w:rFonts w:ascii="Nimbus Roman No9 L" w:hAnsi="Nimbus Roman No9 L"/>
          <w:i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Опишите типичные черты стиля модерн. Унификация. Упрощение.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Деятельность Поля Пуаре.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Опишите мужской костюм эпохи модерн, модные ткани и цвета.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Расскажите о военизации элементов гражданского костюма.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 xml:space="preserve">5. Что представляет собой женский костюм этого периода. Опишите </w:t>
      </w: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br/>
        <w:t>S-образный силуэт.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Модные прически и головные уборы эпохи модерн.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Опишите свободное платье «реформ».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Какая самая актуальная обувь того времени?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9. Орнаментика текстильных изделий.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2. Европейский костюм 20-50-х гг. ХХ в.</w:t>
      </w:r>
    </w:p>
    <w:p w:rsidR="002370D2" w:rsidRDefault="002370D2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Расскажите об идеалах красоты 20-х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Что представляет собой мода а-ля гарсон?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Опишите женский и мужской костюмы 20-х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lastRenderedPageBreak/>
        <w:t>5. Что представляет собой мода между двумя мировыми войнами?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Деятельность Коко Шанель.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Творчество К. Диора. Каковы основные критерии стиля New look?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Опишите общие тенденции моды 50-х гг. ХХ в.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9. Какие самые распространенные прически и аксессуары присутствуют в образе мужского и женского костюмов 50-х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3. Европейский костюм 50-70-х гг. ХХ в.</w:t>
      </w:r>
    </w:p>
    <w:p w:rsidR="002370D2" w:rsidRDefault="002370D2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Общие черты моды 50-70-х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Опишите творчество Мари Куант, Андре Куррежа.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Как повлиял первый полет в космос на создание молодежных коллекций?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Назовите идеалы красоты «легендарного десятилетия» 60-х гг.?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5. Опишите женский костюм 60-х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Что представляет собой актуальная мужская одежда 60-х гг.?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Охарактеризуйте основные стилевые направления 70-х гг.: унисекс, милитари, сафари, крестьянский, фольклорный.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Известные модные тенденции мужской и женской одежды 70-х гг.</w:t>
      </w:r>
    </w:p>
    <w:p w:rsidR="002370D2" w:rsidRDefault="002370D2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4. 5. Европейский костюм 70-2000-х гг. ХХ в. Деятельность известных мировых дизайнеров.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Назовите общие тенденции в моде 70-х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Творчество каких известных дизайнеров этого периода вам известно?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Что представляет собой стиль яппи, кэжуал, гранж?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Каким был имидж новых романтиков?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5. Деятельность Ив Сен Лорана, Жана-Поля Готье.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Назовите общие тенденции в моде 80-90-х гг.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Творчество каких известных дизайнеров этого периода вам известна.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Опишите стили 90-х гг. нью-эйдж, этно.</w:t>
      </w:r>
    </w:p>
    <w:p w:rsidR="002370D2" w:rsidRDefault="00EB6169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lastRenderedPageBreak/>
        <w:t>9. Расскажите об эстетических идеалах того периода.</w:t>
      </w:r>
    </w:p>
    <w:p w:rsidR="002370D2" w:rsidRDefault="00EB6169">
      <w:pPr>
        <w:ind w:left="708"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4 курс, 7 сем.</w:t>
      </w:r>
    </w:p>
    <w:p w:rsidR="002370D2" w:rsidRDefault="002370D2">
      <w:pPr>
        <w:ind w:left="708"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639"/>
        <w:gridCol w:w="193"/>
        <w:gridCol w:w="540"/>
        <w:gridCol w:w="163"/>
        <w:gridCol w:w="369"/>
        <w:gridCol w:w="177"/>
        <w:gridCol w:w="379"/>
        <w:gridCol w:w="143"/>
        <w:gridCol w:w="574"/>
        <w:gridCol w:w="719"/>
        <w:gridCol w:w="741"/>
        <w:gridCol w:w="17"/>
        <w:gridCol w:w="782"/>
        <w:gridCol w:w="10"/>
        <w:gridCol w:w="14"/>
        <w:gridCol w:w="396"/>
        <w:gridCol w:w="6"/>
        <w:gridCol w:w="560"/>
        <w:gridCol w:w="11"/>
        <w:gridCol w:w="704"/>
        <w:gridCol w:w="13"/>
        <w:gridCol w:w="657"/>
        <w:gridCol w:w="40"/>
        <w:gridCol w:w="711"/>
      </w:tblGrid>
      <w:tr w:rsidR="002370D2">
        <w:trPr>
          <w:cantSplit/>
        </w:trPr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содержате-льных модулей и тем</w:t>
            </w:r>
          </w:p>
        </w:tc>
        <w:tc>
          <w:tcPr>
            <w:tcW w:w="7914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01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Деневная форма</w:t>
            </w:r>
          </w:p>
        </w:tc>
        <w:tc>
          <w:tcPr>
            <w:tcW w:w="3899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2370D2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все-го</w:t>
            </w:r>
          </w:p>
        </w:tc>
        <w:tc>
          <w:tcPr>
            <w:tcW w:w="32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806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все-го</w:t>
            </w:r>
          </w:p>
        </w:tc>
        <w:tc>
          <w:tcPr>
            <w:tcW w:w="309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2370D2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</w:t>
            </w:r>
          </w:p>
        </w:tc>
      </w:tr>
      <w:tr w:rsidR="002370D2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31</w:t>
            </w:r>
          </w:p>
        </w:tc>
      </w:tr>
      <w:tr w:rsidR="002370D2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2370D2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1.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первуй половины ХХ в.</w:t>
            </w:r>
          </w:p>
        </w:tc>
      </w:tr>
      <w:tr w:rsidR="002370D2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Костюм эпохи модерн ХХ в.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Тема 2. 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Костюм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20-50-х гг. ХХ в.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содержате-льному модулю 1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18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2370D2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2.</w:t>
            </w:r>
          </w:p>
          <w:p w:rsidR="002370D2" w:rsidRDefault="00EB6169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второй половины ХХ в.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Костюм 50-70-х гг. ХХ в.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Костюм 70-2000-х гг.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ХХ в.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  <w:t>Тема 5.</w:t>
            </w:r>
          </w:p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Деятельность мировых дизайнеров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содержатель-ному модулю 2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25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21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lastRenderedPageBreak/>
              <w:t>Всего часов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39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31</w:t>
            </w: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jc w:val="left"/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  <w:t>ИНИЗ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2370D2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</w:t>
      </w:r>
      <w:r w:rsidR="00920A95">
        <w:rPr>
          <w:rFonts w:ascii="Nimbus Roman No9 L" w:hAnsi="Nimbus Roman No9 L"/>
          <w:b/>
          <w:sz w:val="28"/>
          <w:szCs w:val="28"/>
          <w:lang w:val="uk-UA"/>
        </w:rPr>
        <w:t>1</w:t>
      </w:r>
      <w:r>
        <w:rPr>
          <w:rFonts w:ascii="Nimbus Roman No9 L" w:hAnsi="Nimbus Roman No9 L"/>
          <w:b/>
          <w:sz w:val="28"/>
          <w:szCs w:val="28"/>
          <w:lang w:val="uk-UA"/>
        </w:rPr>
        <w:t>. Темы семинарских занятий (заочная форма обучения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Рассмотрение творческой деятельности Ив Сен Лорана, Жана-Поля Готье, К.Лагерфельда, Дж.Армани, К.Кляйна и других выдающихся дизайнеров этого периода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920A95" w:rsidRDefault="00920A95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8"/>
        <w:gridCol w:w="7031"/>
        <w:gridCol w:w="1677"/>
      </w:tblGrid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эпохи модерн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2370D2"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left="7654" w:hanging="6946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5.2. Самостоятельная работа (заочная форма обучения)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2370D2" w:rsidRDefault="00EB6169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мужского и женского нарядов периода модерн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нарядов 20-х, 30-х, 40-х, 50-х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нарядов 50-70-х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Создать копии мужского и женского нарядов </w:t>
            </w:r>
            <w:r>
              <w:rPr>
                <w:rFonts w:ascii="Nimbus Roman No9 L" w:hAnsi="Nimbus Roman No9 L"/>
                <w:sz w:val="28"/>
                <w:szCs w:val="28"/>
              </w:rPr>
              <w:br/>
              <w:t>70-2000-х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коллекцию в стиле К. Диора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</w:tr>
      <w:tr w:rsidR="002370D2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31</w:t>
            </w:r>
          </w:p>
        </w:tc>
      </w:tr>
    </w:tbl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BF2A99" w:rsidRDefault="00BF2A99">
      <w:pPr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</w:t>
      </w:r>
      <w:r>
        <w:rPr>
          <w:rFonts w:ascii="Nimbus Roman No9 L" w:hAnsi="Nimbus Roman No9 L"/>
          <w:b/>
          <w:sz w:val="28"/>
          <w:szCs w:val="28"/>
        </w:rPr>
        <w:t>ы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обучения</w:t>
      </w:r>
    </w:p>
    <w:p w:rsidR="002370D2" w:rsidRDefault="002370D2">
      <w:pPr>
        <w:rPr>
          <w:rFonts w:ascii="Nimbus Roman No9 L" w:hAnsi="Nimbus Roman No9 L"/>
          <w:sz w:val="28"/>
          <w:szCs w:val="28"/>
        </w:rPr>
      </w:pP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2370D2" w:rsidRDefault="00EB6169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2370D2" w:rsidRDefault="002370D2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2370D2" w:rsidRDefault="002370D2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ind w:right="839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Экзамен проводится в форме опроса согласно составленным билетам, с добавлением папки формата А4 с копиями и стилизациями коллекций на основе костюма XX в.</w:t>
      </w:r>
    </w:p>
    <w:p w:rsidR="002370D2" w:rsidRDefault="002370D2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2370D2">
      <w:pPr>
        <w:shd w:val="clear" w:color="auto" w:fill="FFFFFF"/>
        <w:spacing w:line="360" w:lineRule="auto"/>
        <w:ind w:hanging="360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bCs w:val="0"/>
          <w:sz w:val="28"/>
          <w:szCs w:val="28"/>
        </w:rPr>
      </w:pP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r>
        <w:rPr>
          <w:bCs w:val="0"/>
          <w:sz w:val="28"/>
          <w:szCs w:val="28"/>
        </w:rPr>
        <w:t>Распределение баллов, которые получают студенты</w:t>
      </w:r>
    </w:p>
    <w:p w:rsidR="002370D2" w:rsidRDefault="002370D2"/>
    <w:p w:rsidR="002370D2" w:rsidRDefault="00EB6169">
      <w:pPr>
        <w:pStyle w:val="7"/>
        <w:numPr>
          <w:ilvl w:val="6"/>
          <w:numId w:val="4"/>
        </w:numPr>
        <w:ind w:left="0"/>
        <w:rPr>
          <w:b w:val="0"/>
          <w:bCs w:val="0"/>
          <w:szCs w:val="28"/>
          <w:lang w:val="ru-RU"/>
        </w:rPr>
      </w:pPr>
      <w:r>
        <w:rPr>
          <w:bCs w:val="0"/>
          <w:szCs w:val="28"/>
        </w:rPr>
        <w:t>Пример для зачета</w:t>
      </w:r>
      <w:r>
        <w:rPr>
          <w:bCs w:val="0"/>
          <w:szCs w:val="28"/>
          <w:lang w:val="ru-RU"/>
        </w:rPr>
        <w:t>.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683"/>
        <w:gridCol w:w="683"/>
        <w:gridCol w:w="681"/>
        <w:gridCol w:w="18"/>
        <w:gridCol w:w="932"/>
        <w:gridCol w:w="947"/>
        <w:gridCol w:w="948"/>
        <w:gridCol w:w="950"/>
        <w:gridCol w:w="29"/>
        <w:gridCol w:w="7"/>
        <w:gridCol w:w="1632"/>
      </w:tblGrid>
      <w:tr w:rsidR="002370D2">
        <w:tc>
          <w:tcPr>
            <w:tcW w:w="73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Сумма</w:t>
            </w:r>
          </w:p>
        </w:tc>
      </w:tr>
      <w:tr w:rsidR="002370D2">
        <w:tc>
          <w:tcPr>
            <w:tcW w:w="3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1</w:t>
            </w:r>
          </w:p>
        </w:tc>
        <w:tc>
          <w:tcPr>
            <w:tcW w:w="3806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2</w:t>
            </w:r>
          </w:p>
        </w:tc>
        <w:tc>
          <w:tcPr>
            <w:tcW w:w="163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lang w:val="uk-UA"/>
              </w:rPr>
            </w:pPr>
          </w:p>
        </w:tc>
      </w:tr>
      <w:tr w:rsidR="002370D2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</w:tr>
      <w:tr w:rsidR="002370D2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1668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right"/>
              <w:rPr>
                <w:lang w:val="uk-UA"/>
              </w:rPr>
            </w:pPr>
          </w:p>
        </w:tc>
      </w:tr>
    </w:tbl>
    <w:p w:rsidR="002370D2" w:rsidRDefault="002370D2"/>
    <w:p w:rsidR="002370D2" w:rsidRDefault="00EB6169">
      <w:pPr>
        <w:pStyle w:val="7"/>
        <w:numPr>
          <w:ilvl w:val="6"/>
          <w:numId w:val="4"/>
        </w:numPr>
        <w:ind w:left="0"/>
        <w:rPr>
          <w:szCs w:val="28"/>
          <w:lang w:val="ru-RU"/>
        </w:rPr>
      </w:pPr>
      <w:r>
        <w:rPr>
          <w:szCs w:val="28"/>
          <w:lang w:val="ru-RU"/>
        </w:rPr>
        <w:t>Пример</w:t>
      </w:r>
      <w:r>
        <w:rPr>
          <w:szCs w:val="28"/>
        </w:rPr>
        <w:t xml:space="preserve"> для </w:t>
      </w:r>
      <w:r>
        <w:rPr>
          <w:szCs w:val="28"/>
          <w:lang w:val="ru-RU"/>
        </w:rPr>
        <w:t>э</w:t>
      </w:r>
      <w:r>
        <w:rPr>
          <w:szCs w:val="28"/>
        </w:rPr>
        <w:t>кзамен</w:t>
      </w:r>
      <w:r>
        <w:rPr>
          <w:szCs w:val="28"/>
          <w:lang w:val="ru-RU"/>
        </w:rPr>
        <w:t>а.</w:t>
      </w:r>
    </w:p>
    <w:tbl>
      <w:tblPr>
        <w:tblW w:w="0" w:type="auto"/>
        <w:tblInd w:w="-1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2370D2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Сум-ма</w:t>
            </w:r>
          </w:p>
        </w:tc>
      </w:tr>
      <w:tr w:rsidR="002370D2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370D2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2370D2">
            <w:pPr>
              <w:jc w:val="center"/>
              <w:rPr>
                <w:lang w:val="uk-UA"/>
              </w:rPr>
            </w:pPr>
          </w:p>
        </w:tc>
      </w:tr>
    </w:tbl>
    <w:p w:rsidR="002370D2" w:rsidRDefault="002370D2">
      <w:pPr>
        <w:pStyle w:val="7"/>
        <w:numPr>
          <w:ilvl w:val="6"/>
          <w:numId w:val="4"/>
        </w:numPr>
        <w:ind w:left="0"/>
        <w:jc w:val="left"/>
        <w:rPr>
          <w:b w:val="0"/>
          <w:szCs w:val="28"/>
          <w:lang w:val="ru-RU"/>
        </w:rPr>
      </w:pPr>
    </w:p>
    <w:p w:rsidR="002370D2" w:rsidRDefault="00EB6169">
      <w:pPr>
        <w:pStyle w:val="7"/>
        <w:numPr>
          <w:ilvl w:val="6"/>
          <w:numId w:val="4"/>
        </w:numPr>
        <w:ind w:left="0"/>
        <w:rPr>
          <w:szCs w:val="28"/>
        </w:rPr>
      </w:pPr>
      <w:r>
        <w:rPr>
          <w:szCs w:val="28"/>
        </w:rPr>
        <w:t xml:space="preserve">Пример </w:t>
      </w:r>
      <w:r>
        <w:rPr>
          <w:szCs w:val="28"/>
          <w:lang w:val="ru-RU"/>
        </w:rPr>
        <w:t>для</w:t>
      </w:r>
      <w:r>
        <w:rPr>
          <w:szCs w:val="28"/>
        </w:rPr>
        <w:t xml:space="preserve"> выполнени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курсового проекта (работы)</w:t>
      </w:r>
    </w:p>
    <w:p w:rsidR="002370D2" w:rsidRDefault="00EB6169">
      <w:pPr>
        <w:pStyle w:val="7"/>
        <w:numPr>
          <w:ilvl w:val="6"/>
          <w:numId w:val="4"/>
        </w:numPr>
        <w:ind w:left="0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2370D2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Сумма</w:t>
            </w:r>
          </w:p>
        </w:tc>
      </w:tr>
      <w:tr w:rsidR="002370D2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2370D2" w:rsidRDefault="00EB6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2370D2" w:rsidRDefault="002370D2">
      <w:pPr>
        <w:rPr>
          <w:bCs/>
          <w:lang w:val="uk-UA"/>
        </w:rPr>
      </w:pPr>
    </w:p>
    <w:p w:rsidR="002370D2" w:rsidRDefault="00EB616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оценивания: национальная и ECTS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7"/>
        <w:gridCol w:w="1557"/>
        <w:gridCol w:w="3131"/>
        <w:gridCol w:w="2435"/>
      </w:tblGrid>
      <w:tr w:rsidR="002370D2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Оценка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Оценка по национальной шкале</w:t>
            </w:r>
          </w:p>
        </w:tc>
      </w:tr>
      <w:tr w:rsidR="002370D2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ind w:right="-14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зачета</w:t>
            </w: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зачтено</w:t>
            </w:r>
          </w:p>
        </w:tc>
      </w:tr>
      <w:tr w:rsidR="002370D2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2370D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370D2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зачтено с возможностью повторной сдачи</w:t>
            </w:r>
          </w:p>
        </w:tc>
      </w:tr>
      <w:tr w:rsidR="002370D2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2370D2" w:rsidRDefault="00EB6169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2370D2" w:rsidRDefault="00EB616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2370D2" w:rsidRDefault="002370D2">
      <w:pPr>
        <w:shd w:val="clear" w:color="auto" w:fill="FFFFFF"/>
        <w:rPr>
          <w:spacing w:val="-4"/>
          <w:lang w:val="uk-UA"/>
        </w:rPr>
      </w:pPr>
    </w:p>
    <w:p w:rsidR="002370D2" w:rsidRDefault="002370D2">
      <w:pPr>
        <w:shd w:val="clear" w:color="auto" w:fill="FFFFFF"/>
        <w:rPr>
          <w:spacing w:val="-4"/>
          <w:lang w:val="uk-UA"/>
        </w:rPr>
      </w:pPr>
    </w:p>
    <w:p w:rsidR="002370D2" w:rsidRDefault="002370D2">
      <w:pPr>
        <w:shd w:val="clear" w:color="auto" w:fill="FFFFFF"/>
        <w:rPr>
          <w:spacing w:val="-4"/>
          <w:lang w:val="uk-UA"/>
        </w:rPr>
      </w:pPr>
    </w:p>
    <w:p w:rsidR="002370D2" w:rsidRDefault="002370D2">
      <w:pPr>
        <w:shd w:val="clear" w:color="auto" w:fill="FFFFFF"/>
        <w:rPr>
          <w:spacing w:val="-4"/>
          <w:lang w:val="uk-UA"/>
        </w:rPr>
      </w:pPr>
    </w:p>
    <w:p w:rsidR="002370D2" w:rsidRDefault="00EB616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9.  Методическое обеспечение</w:t>
      </w:r>
    </w:p>
    <w:p w:rsidR="002370D2" w:rsidRDefault="002370D2">
      <w:pPr>
        <w:shd w:val="clear" w:color="auto" w:fill="FFFFFF"/>
        <w:rPr>
          <w:lang w:val="uk-UA"/>
        </w:rPr>
      </w:pPr>
    </w:p>
    <w:p w:rsidR="002370D2" w:rsidRDefault="00EB6169">
      <w:pPr>
        <w:shd w:val="clear" w:color="auto" w:fill="FFFFFF"/>
        <w:spacing w:line="360" w:lineRule="auto"/>
        <w:rPr>
          <w:lang w:val="uk-UA"/>
        </w:rPr>
      </w:pPr>
      <w:r>
        <w:rPr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2370D2" w:rsidRDefault="002370D2">
      <w:pPr>
        <w:shd w:val="clear" w:color="auto" w:fill="FFFFFF"/>
        <w:rPr>
          <w:lang w:val="uk-UA"/>
        </w:rPr>
      </w:pPr>
    </w:p>
    <w:p w:rsidR="002370D2" w:rsidRDefault="002370D2">
      <w:pPr>
        <w:shd w:val="clear" w:color="auto" w:fill="FFFFFF"/>
        <w:jc w:val="both"/>
        <w:rPr>
          <w:lang w:val="uk-UA"/>
        </w:rPr>
      </w:pPr>
    </w:p>
    <w:p w:rsidR="002370D2" w:rsidRDefault="00EB616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10. Рекомендованная литература</w:t>
      </w:r>
    </w:p>
    <w:p w:rsidR="002370D2" w:rsidRDefault="002370D2">
      <w:pPr>
        <w:shd w:val="clear" w:color="auto" w:fill="FFFFFF"/>
        <w:jc w:val="both"/>
        <w:rPr>
          <w:b/>
          <w:lang w:val="en-US"/>
        </w:rPr>
      </w:pP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Андреева Р.П. Энциклопедия моды. – СПб., 1997.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Арманд Т. Орнаментация ткани. – М., Л., 1931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Балдано И.Ц. Мода </w:t>
      </w:r>
      <w:r>
        <w:rPr>
          <w:color w:val="000000"/>
          <w:szCs w:val="28"/>
          <w:lang w:val="en-US"/>
        </w:rPr>
        <w:t>XX</w:t>
      </w:r>
      <w:r>
        <w:rPr>
          <w:color w:val="000000"/>
          <w:szCs w:val="28"/>
        </w:rPr>
        <w:t xml:space="preserve"> века. – М., 2002.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Бегунова А.И. От кольчуги до мундира. – М., 1993.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Бердник Т.О., Неклюдова Т.П. Дизайн костюма. – Ростов-на-Дону, 2000.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  <w:szCs w:val="28"/>
        </w:rPr>
      </w:pPr>
      <w:r>
        <w:rPr>
          <w:color w:val="000000"/>
          <w:spacing w:val="4"/>
          <w:szCs w:val="28"/>
        </w:rPr>
        <w:t>Бирюкова И.Я. Западноевропейские набивные ткани Х</w:t>
      </w:r>
      <w:r>
        <w:rPr>
          <w:color w:val="000000"/>
          <w:spacing w:val="4"/>
          <w:szCs w:val="28"/>
          <w:lang w:val="en-US"/>
        </w:rPr>
        <w:t>IV</w:t>
      </w:r>
      <w:r>
        <w:rPr>
          <w:color w:val="000000"/>
          <w:spacing w:val="4"/>
          <w:szCs w:val="28"/>
        </w:rPr>
        <w:t>-Х</w:t>
      </w:r>
      <w:r>
        <w:rPr>
          <w:color w:val="000000"/>
          <w:spacing w:val="4"/>
          <w:szCs w:val="28"/>
          <w:lang w:val="en-US"/>
        </w:rPr>
        <w:t>VIII</w:t>
      </w:r>
      <w:r>
        <w:rPr>
          <w:color w:val="000000"/>
          <w:spacing w:val="4"/>
          <w:szCs w:val="28"/>
        </w:rPr>
        <w:t xml:space="preserve"> вв. – </w:t>
      </w:r>
      <w:r>
        <w:rPr>
          <w:color w:val="000000"/>
          <w:spacing w:val="-2"/>
          <w:szCs w:val="28"/>
        </w:rPr>
        <w:t>М., 1973.</w:t>
      </w:r>
    </w:p>
    <w:p w:rsidR="002370D2" w:rsidRDefault="00EB6169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Блейз А. История в костюмах. От фараона до денди. – М., 2001.</w:t>
      </w:r>
    </w:p>
    <w:p w:rsidR="002370D2" w:rsidRDefault="002370D2">
      <w:pPr>
        <w:shd w:val="clear" w:color="auto" w:fill="FFFFFF"/>
        <w:rPr>
          <w:b/>
          <w:bCs/>
          <w:spacing w:val="-6"/>
          <w:lang w:val="uk-UA"/>
        </w:rPr>
      </w:pPr>
    </w:p>
    <w:p w:rsidR="002370D2" w:rsidRDefault="002370D2">
      <w:pPr>
        <w:shd w:val="clear" w:color="auto" w:fill="FFFFFF"/>
        <w:spacing w:line="360" w:lineRule="auto"/>
        <w:jc w:val="both"/>
        <w:rPr>
          <w:lang w:val="uk-UA"/>
        </w:rPr>
      </w:pPr>
    </w:p>
    <w:p w:rsidR="002370D2" w:rsidRDefault="002370D2">
      <w:pPr>
        <w:shd w:val="clear" w:color="auto" w:fill="FFFFFF"/>
        <w:jc w:val="center"/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>
      <w:pPr>
        <w:rPr>
          <w:bCs/>
          <w:szCs w:val="28"/>
          <w:lang w:val="uk-UA"/>
        </w:rPr>
      </w:pPr>
    </w:p>
    <w:p w:rsidR="002370D2" w:rsidRDefault="002370D2"/>
    <w:sectPr w:rsidR="002370D2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20"/>
      <w:formProt w:val="0"/>
      <w:docGrid w:linePitch="28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E5" w:rsidRDefault="002A0CE5">
      <w:r>
        <w:separator/>
      </w:r>
    </w:p>
  </w:endnote>
  <w:endnote w:type="continuationSeparator" w:id="0">
    <w:p w:rsidR="002A0CE5" w:rsidRDefault="002A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9" w:rsidRDefault="002A0CE5">
    <w:pPr>
      <w:pStyle w:val="aa"/>
      <w:ind w:right="360"/>
    </w:pPr>
    <w:r>
      <w:pict>
        <v:rect id="_x0000_s2049" style="position:absolute;margin-left:551.6pt;margin-top:.05pt;width:1.35pt;height:32pt;z-index:251657728;mso-wrap-distance-left:9pt;mso-wrap-distance-top:0;mso-wrap-distance-right:9pt;mso-wrap-distance-bottom:0" strokeweight="0">
          <v:fill opacity="0"/>
          <v:textbox inset=".05pt,.05pt,.05pt,.05pt">
            <w:txbxContent>
              <w:p w:rsidR="00EB6169" w:rsidRDefault="00EB6169">
                <w:pPr>
                  <w:pStyle w:val="aa"/>
                </w:pPr>
              </w:p>
              <w:p w:rsidR="00EB6169" w:rsidRDefault="00EB6169">
                <w:pPr>
                  <w:pStyle w:val="aa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E5" w:rsidRDefault="002A0CE5">
      <w:r>
        <w:separator/>
      </w:r>
    </w:p>
  </w:footnote>
  <w:footnote w:type="continuationSeparator" w:id="0">
    <w:p w:rsidR="002A0CE5" w:rsidRDefault="002A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9" w:rsidRDefault="00EB6169">
    <w:pPr>
      <w:pStyle w:val="a9"/>
      <w:jc w:val="right"/>
    </w:pPr>
    <w:r>
      <w:fldChar w:fldCharType="begin"/>
    </w:r>
    <w:r>
      <w:instrText>PAGE</w:instrText>
    </w:r>
    <w:r>
      <w:fldChar w:fldCharType="separate"/>
    </w:r>
    <w:r w:rsidR="00AD5DDE">
      <w:rPr>
        <w:noProof/>
      </w:rPr>
      <w:t>42</w:t>
    </w:r>
    <w:r>
      <w:fldChar w:fldCharType="end"/>
    </w:r>
  </w:p>
  <w:p w:rsidR="00EB6169" w:rsidRDefault="00EB61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6D"/>
    <w:multiLevelType w:val="multilevel"/>
    <w:tmpl w:val="406C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2170C4"/>
    <w:multiLevelType w:val="multilevel"/>
    <w:tmpl w:val="D0803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B36CEB"/>
    <w:multiLevelType w:val="multilevel"/>
    <w:tmpl w:val="981AB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413EAF"/>
    <w:multiLevelType w:val="multilevel"/>
    <w:tmpl w:val="264ECB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C8C06F4"/>
    <w:multiLevelType w:val="multilevel"/>
    <w:tmpl w:val="D524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034A46"/>
    <w:multiLevelType w:val="multilevel"/>
    <w:tmpl w:val="5762D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A4629B9"/>
    <w:multiLevelType w:val="multilevel"/>
    <w:tmpl w:val="BCC0A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7BB6DD9"/>
    <w:multiLevelType w:val="multilevel"/>
    <w:tmpl w:val="F716B2BC"/>
    <w:lvl w:ilvl="0">
      <w:start w:val="1"/>
      <w:numFmt w:val="decimal"/>
      <w:lvlText w:val="%1."/>
      <w:lvlJc w:val="left"/>
      <w:pPr>
        <w:ind w:left="720" w:hanging="360"/>
      </w:pPr>
      <w:rPr>
        <w:iCs/>
        <w:color w:val="000000"/>
        <w:spacing w:val="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13E4009"/>
    <w:multiLevelType w:val="multilevel"/>
    <w:tmpl w:val="D08AB30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556221"/>
    <w:multiLevelType w:val="multilevel"/>
    <w:tmpl w:val="C2A8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150698F"/>
    <w:multiLevelType w:val="multilevel"/>
    <w:tmpl w:val="B6F8FE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83C5738"/>
    <w:multiLevelType w:val="multilevel"/>
    <w:tmpl w:val="748C9F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D2"/>
    <w:rsid w:val="002370D2"/>
    <w:rsid w:val="002A0CE5"/>
    <w:rsid w:val="00337305"/>
    <w:rsid w:val="00681FC8"/>
    <w:rsid w:val="00920A95"/>
    <w:rsid w:val="00AD5DDE"/>
    <w:rsid w:val="00BF2A99"/>
    <w:rsid w:val="00E46C4A"/>
    <w:rsid w:val="00EB6169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paragraph" w:styleId="1">
    <w:name w:val="heading 1"/>
    <w:basedOn w:val="a"/>
    <w:next w:val="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  <w:szCs w:val="28"/>
      <w:lang w:val="uk-UA"/>
    </w:rPr>
  </w:style>
  <w:style w:type="character" w:customStyle="1" w:styleId="WW8Num6z0">
    <w:name w:val="WW8Num6z0"/>
    <w:rPr>
      <w:rFonts w:ascii="Symbol" w:hAnsi="Symbol" w:cs="Symbol"/>
      <w:szCs w:val="28"/>
      <w:lang w:val="uk-UA"/>
    </w:rPr>
  </w:style>
  <w:style w:type="character" w:customStyle="1" w:styleId="WW8Num3z0">
    <w:name w:val="WW8Num3z0"/>
    <w:rPr>
      <w:iCs/>
      <w:color w:val="000000"/>
      <w:spacing w:val="4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0">
    <w:name w:val="WW8Num16z0"/>
    <w:rPr>
      <w:rFonts w:ascii="Symbol" w:hAnsi="Symbol" w:cs="Symbol"/>
      <w:szCs w:val="28"/>
      <w:lang w:val="uk-UA"/>
    </w:rPr>
  </w:style>
  <w:style w:type="character" w:customStyle="1" w:styleId="WW8Num15z0">
    <w:name w:val="WW8Num15z0"/>
  </w:style>
  <w:style w:type="character" w:customStyle="1" w:styleId="WW8Num18z0">
    <w:name w:val="WW8Num18z0"/>
    <w:rPr>
      <w:rFonts w:cs="Arial"/>
      <w:color w:val="000000"/>
      <w:spacing w:val="-19"/>
      <w:szCs w:val="28"/>
    </w:rPr>
  </w:style>
  <w:style w:type="character" w:customStyle="1" w:styleId="WW8Num14z0">
    <w:name w:val="WW8Num14z0"/>
    <w:rPr>
      <w:rFonts w:ascii="Symbol" w:hAnsi="Symbol" w:cs="Symbol"/>
      <w:color w:val="000000"/>
      <w:spacing w:val="-4"/>
      <w:szCs w:val="28"/>
      <w:lang w:val="uk-UA"/>
    </w:rPr>
  </w:style>
  <w:style w:type="character" w:customStyle="1" w:styleId="WW8Num11z0">
    <w:name w:val="WW8Num11z0"/>
  </w:style>
  <w:style w:type="character" w:customStyle="1" w:styleId="WW8Num4z0">
    <w:name w:val="WW8Num4z0"/>
    <w:rPr>
      <w:color w:val="000000"/>
    </w:rPr>
  </w:style>
  <w:style w:type="character" w:customStyle="1" w:styleId="WW8Num13z0">
    <w:name w:val="WW8Num13z0"/>
    <w:rPr>
      <w:rFonts w:cs="Arial"/>
      <w:color w:val="000000"/>
      <w:spacing w:val="2"/>
      <w:sz w:val="28"/>
      <w:szCs w:val="28"/>
      <w:lang w:val="uk-UA"/>
    </w:rPr>
  </w:style>
  <w:style w:type="character" w:customStyle="1" w:styleId="WW8Num9z0">
    <w:name w:val="WW8Num9z0"/>
  </w:style>
  <w:style w:type="character" w:customStyle="1" w:styleId="WW8Num7z0">
    <w:name w:val="WW8Num7z0"/>
    <w:rPr>
      <w:color w:val="000000"/>
      <w:spacing w:val="2"/>
      <w:szCs w:val="28"/>
      <w:lang w:val="uk-UA"/>
    </w:rPr>
  </w:style>
  <w:style w:type="character" w:customStyle="1" w:styleId="WW8Num12z0">
    <w:name w:val="WW8Num12z0"/>
    <w:rPr>
      <w:color w:val="000000"/>
    </w:rPr>
  </w:style>
  <w:style w:type="character" w:customStyle="1" w:styleId="WW8Num17z0">
    <w:name w:val="WW8Num17z0"/>
    <w:rPr>
      <w:rFonts w:cs="Arial"/>
      <w:color w:val="000000"/>
      <w:spacing w:val="-19"/>
      <w:szCs w:val="28"/>
      <w:lang w:val="uk-UA"/>
    </w:rPr>
  </w:style>
  <w:style w:type="character" w:customStyle="1" w:styleId="20">
    <w:name w:val="Основной текст (2)_"/>
    <w:basedOn w:val="a0"/>
    <w:rPr>
      <w:i/>
      <w:iCs/>
      <w:sz w:val="19"/>
      <w:szCs w:val="19"/>
      <w:lang w:bidi="ar-SA"/>
    </w:rPr>
  </w:style>
  <w:style w:type="character" w:customStyle="1" w:styleId="21">
    <w:name w:val="Основной текст (2) + Не курсив"/>
    <w:basedOn w:val="20"/>
    <w:rPr>
      <w:i/>
      <w:iCs/>
      <w:color w:val="000000"/>
      <w:spacing w:val="0"/>
      <w:w w:val="100"/>
      <w:position w:val="0"/>
      <w:sz w:val="19"/>
      <w:szCs w:val="19"/>
      <w:vertAlign w:val="baseline"/>
      <w:lang w:val="uk-UA" w:bidi="ar-SA"/>
    </w:rPr>
  </w:style>
  <w:style w:type="character" w:customStyle="1" w:styleId="WW8Num10z0">
    <w:name w:val="WW8Num10z0"/>
  </w:style>
  <w:style w:type="character" w:customStyle="1" w:styleId="WW8Num8z0">
    <w:name w:val="WW8Num8z0"/>
    <w:rPr>
      <w:rFonts w:cs="Arial"/>
      <w:color w:val="000000"/>
      <w:spacing w:val="-19"/>
      <w:szCs w:val="28"/>
      <w:lang w:val="uk-UA"/>
    </w:rPr>
  </w:style>
  <w:style w:type="character" w:customStyle="1" w:styleId="ListLabel1">
    <w:name w:val="ListLabel 1"/>
    <w:rPr>
      <w:rFonts w:cs="Symbol"/>
      <w:szCs w:val="28"/>
    </w:rPr>
  </w:style>
  <w:style w:type="character" w:customStyle="1" w:styleId="ListLabel2">
    <w:name w:val="ListLabel 2"/>
    <w:rPr>
      <w:iCs/>
      <w:color w:val="000000"/>
      <w:spacing w:val="4"/>
      <w:szCs w:val="28"/>
    </w:rPr>
  </w:style>
  <w:style w:type="character" w:customStyle="1" w:styleId="ListLabel3">
    <w:name w:val="ListLabel 3"/>
    <w:rPr>
      <w:color w:val="000000"/>
      <w:spacing w:val="-19"/>
      <w:szCs w:val="28"/>
    </w:rPr>
  </w:style>
  <w:style w:type="character" w:customStyle="1" w:styleId="ListLabel4">
    <w:name w:val="ListLabel 4"/>
    <w:rPr>
      <w:rFonts w:cs="Symbol"/>
      <w:color w:val="000000"/>
      <w:spacing w:val="-4"/>
      <w:szCs w:val="28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color w:val="000000"/>
      <w:spacing w:val="2"/>
      <w:sz w:val="28"/>
      <w:szCs w:val="28"/>
    </w:rPr>
  </w:style>
  <w:style w:type="character" w:customStyle="1" w:styleId="ListLabel7">
    <w:name w:val="ListLabel 7"/>
    <w:rPr>
      <w:color w:val="000000"/>
      <w:spacing w:val="2"/>
      <w:szCs w:val="28"/>
    </w:rPr>
  </w:style>
  <w:style w:type="character" w:customStyle="1" w:styleId="ListLabel8">
    <w:name w:val="ListLabel 8"/>
    <w:rPr>
      <w:rFonts w:cs="Symbol"/>
      <w:szCs w:val="28"/>
    </w:rPr>
  </w:style>
  <w:style w:type="character" w:customStyle="1" w:styleId="ListLabel9">
    <w:name w:val="ListLabel 9"/>
    <w:rPr>
      <w:iCs/>
      <w:color w:val="000000"/>
      <w:spacing w:val="4"/>
      <w:szCs w:val="28"/>
    </w:rPr>
  </w:style>
  <w:style w:type="character" w:customStyle="1" w:styleId="ListLabel10">
    <w:name w:val="ListLabel 10"/>
    <w:rPr>
      <w:color w:val="000000"/>
      <w:spacing w:val="-19"/>
      <w:szCs w:val="28"/>
    </w:rPr>
  </w:style>
  <w:style w:type="character" w:customStyle="1" w:styleId="ListLabel11">
    <w:name w:val="ListLabel 11"/>
    <w:rPr>
      <w:rFonts w:cs="Symbol"/>
      <w:color w:val="000000"/>
      <w:spacing w:val="-4"/>
      <w:szCs w:val="28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color w:val="000000"/>
      <w:spacing w:val="2"/>
      <w:sz w:val="28"/>
      <w:szCs w:val="28"/>
    </w:rPr>
  </w:style>
  <w:style w:type="character" w:customStyle="1" w:styleId="ListLabel14">
    <w:name w:val="ListLabel 14"/>
    <w:rPr>
      <w:color w:val="000000"/>
      <w:spacing w:val="2"/>
      <w:szCs w:val="28"/>
    </w:rPr>
  </w:style>
  <w:style w:type="character" w:customStyle="1" w:styleId="ListLabel15">
    <w:name w:val="ListLabel 15"/>
    <w:rPr>
      <w:rFonts w:cs="Symbol"/>
      <w:szCs w:val="28"/>
    </w:rPr>
  </w:style>
  <w:style w:type="character" w:customStyle="1" w:styleId="ListLabel16">
    <w:name w:val="ListLabel 16"/>
    <w:rPr>
      <w:iCs/>
      <w:color w:val="000000"/>
      <w:spacing w:val="4"/>
      <w:szCs w:val="28"/>
    </w:rPr>
  </w:style>
  <w:style w:type="character" w:customStyle="1" w:styleId="ListLabel17">
    <w:name w:val="ListLabel 17"/>
    <w:rPr>
      <w:color w:val="000000"/>
      <w:spacing w:val="-19"/>
      <w:szCs w:val="28"/>
    </w:rPr>
  </w:style>
  <w:style w:type="character" w:customStyle="1" w:styleId="ListLabel18">
    <w:name w:val="ListLabel 18"/>
    <w:rPr>
      <w:rFonts w:cs="Symbol"/>
      <w:color w:val="000000"/>
      <w:spacing w:val="-4"/>
      <w:szCs w:val="28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color w:val="000000"/>
      <w:spacing w:val="2"/>
      <w:sz w:val="28"/>
      <w:szCs w:val="28"/>
    </w:rPr>
  </w:style>
  <w:style w:type="character" w:customStyle="1" w:styleId="ListLabel21">
    <w:name w:val="ListLabel 21"/>
    <w:rPr>
      <w:color w:val="000000"/>
      <w:spacing w:val="2"/>
      <w:szCs w:val="2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2">
    <w:name w:val="ListLabel 22"/>
    <w:rPr>
      <w:rFonts w:cs="Symbol"/>
      <w:szCs w:val="28"/>
    </w:rPr>
  </w:style>
  <w:style w:type="character" w:customStyle="1" w:styleId="ListLabel23">
    <w:name w:val="ListLabel 23"/>
    <w:rPr>
      <w:iCs/>
      <w:color w:val="000000"/>
      <w:spacing w:val="4"/>
      <w:szCs w:val="28"/>
    </w:rPr>
  </w:style>
  <w:style w:type="character" w:customStyle="1" w:styleId="ListLabel24">
    <w:name w:val="ListLabel 24"/>
    <w:rPr>
      <w:rFonts w:cs="Symbol"/>
      <w:color w:val="000000"/>
      <w:spacing w:val="-4"/>
      <w:szCs w:val="28"/>
    </w:rPr>
  </w:style>
  <w:style w:type="character" w:customStyle="1" w:styleId="ListLabel25">
    <w:name w:val="ListLabel 25"/>
    <w:rPr>
      <w:color w:val="000000"/>
    </w:rPr>
  </w:style>
  <w:style w:type="character" w:customStyle="1" w:styleId="ListLabel26">
    <w:name w:val="ListLabel 26"/>
    <w:rPr>
      <w:color w:val="000000"/>
      <w:spacing w:val="-19"/>
      <w:szCs w:val="28"/>
    </w:rPr>
  </w:style>
  <w:style w:type="character" w:customStyle="1" w:styleId="ListLabel27">
    <w:name w:val="ListLabel 27"/>
    <w:rPr>
      <w:rFonts w:cs="Symbol"/>
      <w:szCs w:val="28"/>
    </w:rPr>
  </w:style>
  <w:style w:type="character" w:customStyle="1" w:styleId="ListLabel28">
    <w:name w:val="ListLabel 28"/>
    <w:rPr>
      <w:iCs/>
      <w:color w:val="000000"/>
      <w:spacing w:val="4"/>
      <w:szCs w:val="28"/>
    </w:rPr>
  </w:style>
  <w:style w:type="character" w:customStyle="1" w:styleId="ListLabel29">
    <w:name w:val="ListLabel 29"/>
    <w:rPr>
      <w:rFonts w:cs="Symbol"/>
      <w:color w:val="000000"/>
      <w:spacing w:val="-4"/>
      <w:szCs w:val="28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color w:val="000000"/>
      <w:spacing w:val="-19"/>
      <w:szCs w:val="28"/>
    </w:rPr>
  </w:style>
  <w:style w:type="character" w:customStyle="1" w:styleId="ListLabel32">
    <w:name w:val="ListLabel 32"/>
    <w:rPr>
      <w:rFonts w:cs="Symbol"/>
      <w:szCs w:val="28"/>
    </w:rPr>
  </w:style>
  <w:style w:type="character" w:customStyle="1" w:styleId="ListLabel33">
    <w:name w:val="ListLabel 33"/>
    <w:rPr>
      <w:iCs/>
      <w:color w:val="000000"/>
      <w:spacing w:val="4"/>
      <w:szCs w:val="28"/>
    </w:rPr>
  </w:style>
  <w:style w:type="character" w:customStyle="1" w:styleId="ListLabel34">
    <w:name w:val="ListLabel 34"/>
    <w:rPr>
      <w:rFonts w:cs="Symbol"/>
      <w:color w:val="000000"/>
      <w:spacing w:val="-4"/>
      <w:szCs w:val="28"/>
    </w:rPr>
  </w:style>
  <w:style w:type="character" w:customStyle="1" w:styleId="ListLabel35">
    <w:name w:val="ListLabel 35"/>
    <w:rPr>
      <w:color w:val="000000"/>
    </w:rPr>
  </w:style>
  <w:style w:type="character" w:customStyle="1" w:styleId="ListLabel36">
    <w:name w:val="ListLabel 36"/>
    <w:rPr>
      <w:color w:val="000000"/>
      <w:spacing w:val="-19"/>
      <w:szCs w:val="28"/>
    </w:rPr>
  </w:style>
  <w:style w:type="character" w:customStyle="1" w:styleId="ListLabel37">
    <w:name w:val="ListLabel 37"/>
    <w:rPr>
      <w:rFonts w:cs="Symbol"/>
      <w:szCs w:val="28"/>
    </w:rPr>
  </w:style>
  <w:style w:type="character" w:customStyle="1" w:styleId="ListLabel38">
    <w:name w:val="ListLabel 38"/>
    <w:rPr>
      <w:iCs/>
      <w:color w:val="000000"/>
      <w:spacing w:val="4"/>
      <w:szCs w:val="28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  <w:spacing w:val="-19"/>
      <w:szCs w:val="28"/>
    </w:rPr>
  </w:style>
  <w:style w:type="character" w:customStyle="1" w:styleId="ListLabel41">
    <w:name w:val="ListLabel 41"/>
    <w:rPr>
      <w:rFonts w:cs="Symbol"/>
      <w:szCs w:val="28"/>
    </w:rPr>
  </w:style>
  <w:style w:type="character" w:customStyle="1" w:styleId="ListLabel42">
    <w:name w:val="ListLabel 42"/>
    <w:rPr>
      <w:iCs/>
      <w:color w:val="000000"/>
      <w:spacing w:val="4"/>
      <w:szCs w:val="28"/>
    </w:rPr>
  </w:style>
  <w:style w:type="character" w:customStyle="1" w:styleId="ListLabel43">
    <w:name w:val="ListLabel 43"/>
    <w:rPr>
      <w:color w:val="00000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pPr>
      <w:shd w:val="clear" w:color="auto" w:fill="FFFFFF"/>
      <w:spacing w:after="300" w:line="317" w:lineRule="exact"/>
      <w:jc w:val="center"/>
    </w:pPr>
    <w:rPr>
      <w:b/>
      <w:bCs/>
      <w:i/>
      <w:iCs/>
      <w:spacing w:val="20"/>
      <w:sz w:val="20"/>
      <w:szCs w:val="20"/>
      <w:lang w:eastAsia="ru-RU"/>
    </w:rPr>
  </w:style>
  <w:style w:type="paragraph" w:customStyle="1" w:styleId="ab">
    <w:name w:val="Содержимое врезки"/>
    <w:basedOn w:val="a"/>
  </w:style>
  <w:style w:type="paragraph" w:customStyle="1" w:styleId="ac">
    <w:name w:val="Текст в заданном формате"/>
    <w:basedOn w:val="a"/>
  </w:style>
  <w:style w:type="paragraph" w:customStyle="1" w:styleId="FR2">
    <w:name w:val="FR2"/>
    <w:pPr>
      <w:widowControl w:val="0"/>
      <w:suppressAutoHyphens/>
      <w:spacing w:before="220"/>
      <w:ind w:left="40" w:hanging="20"/>
    </w:pPr>
    <w:rPr>
      <w:rFonts w:ascii="Arial" w:eastAsia="Times New Roman" w:hAnsi="Arial" w:cs="Arial"/>
      <w:color w:val="00000A"/>
      <w:sz w:val="18"/>
      <w:szCs w:val="18"/>
      <w:lang w:val="uk-UA" w:bidi="ar-SA"/>
    </w:rPr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2">
    <w:name w:val="WW8Num2"/>
  </w:style>
  <w:style w:type="numbering" w:customStyle="1" w:styleId="WW8Num16">
    <w:name w:val="WW8Num16"/>
  </w:style>
  <w:style w:type="numbering" w:customStyle="1" w:styleId="WW8Num15">
    <w:name w:val="WW8Num15"/>
  </w:style>
  <w:style w:type="numbering" w:customStyle="1" w:styleId="WW8Num18">
    <w:name w:val="WW8Num18"/>
  </w:style>
  <w:style w:type="numbering" w:customStyle="1" w:styleId="WW8Num14">
    <w:name w:val="WW8Num14"/>
  </w:style>
  <w:style w:type="numbering" w:customStyle="1" w:styleId="WW8Num11">
    <w:name w:val="WW8Num11"/>
  </w:style>
  <w:style w:type="numbering" w:customStyle="1" w:styleId="WW8Num4">
    <w:name w:val="WW8Num4"/>
  </w:style>
  <w:style w:type="numbering" w:customStyle="1" w:styleId="WW8Num13">
    <w:name w:val="WW8Num13"/>
  </w:style>
  <w:style w:type="numbering" w:customStyle="1" w:styleId="WW8Num9">
    <w:name w:val="WW8Num9"/>
  </w:style>
  <w:style w:type="numbering" w:customStyle="1" w:styleId="WW8Num7">
    <w:name w:val="WW8Num7"/>
  </w:style>
  <w:style w:type="numbering" w:customStyle="1" w:styleId="WW8Num12">
    <w:name w:val="WW8Num12"/>
  </w:style>
  <w:style w:type="numbering" w:customStyle="1" w:styleId="WW8Num17">
    <w:name w:val="WW8Num17"/>
  </w:style>
  <w:style w:type="numbering" w:customStyle="1" w:styleId="WW8Num10">
    <w:name w:val="WW8Num10"/>
  </w:style>
  <w:style w:type="numbering" w:customStyle="1" w:styleId="WW8Num8">
    <w:name w:val="WW8Num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26845</Words>
  <Characters>15302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2016-03-03T20:59:00Z</dcterms:created>
  <dcterms:modified xsi:type="dcterms:W3CDTF">2016-11-07T10:38:00Z</dcterms:modified>
  <dc:language>ru-RU</dc:language>
</cp:coreProperties>
</file>