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45" w:rsidRPr="00B51C31" w:rsidRDefault="00340145" w:rsidP="00340145">
      <w:pPr>
        <w:tabs>
          <w:tab w:val="left" w:pos="7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  <w:r w:rsidRPr="00B51C31"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 xml:space="preserve">ЛУГАНСКАЯ ГОСУДАРСТВЕННАЯ АКАДЕМИЯ КУЛЬТУРЫ И ИСКУССТВ </w:t>
      </w:r>
    </w:p>
    <w:p w:rsidR="00340145" w:rsidRPr="00B51C31" w:rsidRDefault="00340145" w:rsidP="00340145">
      <w:pPr>
        <w:tabs>
          <w:tab w:val="left" w:pos="7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  <w:r w:rsidRPr="00B51C31"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  <w:t>ИМ. м. мАТУСОВСКОГО</w:t>
      </w:r>
    </w:p>
    <w:p w:rsidR="00340145" w:rsidRPr="00B51C31" w:rsidRDefault="00340145" w:rsidP="00340145">
      <w:pPr>
        <w:tabs>
          <w:tab w:val="left" w:pos="7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340145" w:rsidRPr="00B51C31" w:rsidRDefault="00340145" w:rsidP="00340145">
      <w:pPr>
        <w:tabs>
          <w:tab w:val="left" w:pos="7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340145" w:rsidRPr="00B51C31" w:rsidRDefault="00340145" w:rsidP="00340145">
      <w:pPr>
        <w:tabs>
          <w:tab w:val="left" w:pos="7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1C31">
        <w:rPr>
          <w:rFonts w:ascii="Times New Roman" w:eastAsia="Times New Roman" w:hAnsi="Times New Roman" w:cs="Times New Roman"/>
          <w:sz w:val="28"/>
          <w:szCs w:val="28"/>
          <w:lang w:eastAsia="zh-CN"/>
        </w:rPr>
        <w:t>Кафедра вокала и хорового дирижирования</w:t>
      </w: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0145" w:rsidRPr="00B51C31" w:rsidRDefault="00340145" w:rsidP="00340145">
      <w:pPr>
        <w:keepNext/>
        <w:numPr>
          <w:ilvl w:val="1"/>
          <w:numId w:val="0"/>
        </w:numPr>
        <w:shd w:val="clear" w:color="auto" w:fill="FFFFFF"/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Times New Roman"/>
          <w:b/>
          <w:bCs/>
          <w:i/>
          <w:iCs/>
          <w:sz w:val="28"/>
          <w:szCs w:val="28"/>
          <w:lang w:eastAsia="zh-CN"/>
        </w:rPr>
      </w:pPr>
      <w:r w:rsidRPr="00B51C3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РАБОЧАЯ ПРОГРАММА УЧЕБНОЙ ДИСЦИПЛИНЫ</w:t>
      </w: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zh-CN"/>
        </w:rPr>
      </w:pPr>
    </w:p>
    <w:p w:rsidR="00340145" w:rsidRPr="00340145" w:rsidRDefault="00340145" w:rsidP="00340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C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 w:rsidRPr="00900559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340145">
        <w:rPr>
          <w:rFonts w:ascii="Times New Roman" w:hAnsi="Times New Roman" w:cs="Times New Roman"/>
          <w:b/>
          <w:sz w:val="28"/>
          <w:szCs w:val="28"/>
          <w:u w:val="single"/>
        </w:rPr>
        <w:t>«История Православия на Руси»</w:t>
      </w: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 w:rsidRPr="00B51C31">
        <w:rPr>
          <w:rFonts w:ascii="Times New Roman" w:eastAsia="Times New Roman" w:hAnsi="Times New Roman" w:cs="Times New Roman"/>
          <w:sz w:val="16"/>
          <w:szCs w:val="24"/>
          <w:lang w:eastAsia="zh-CN"/>
        </w:rPr>
        <w:t>(шифр и название учебной дисциплины)</w:t>
      </w:r>
    </w:p>
    <w:p w:rsidR="00340145" w:rsidRPr="00B51C31" w:rsidRDefault="00340145" w:rsidP="00340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 w:rsidRPr="00B51C31">
        <w:rPr>
          <w:rFonts w:ascii="Times New Roman" w:eastAsia="Times New Roman" w:hAnsi="Times New Roman" w:cs="Times New Roman"/>
          <w:sz w:val="24"/>
          <w:szCs w:val="24"/>
          <w:lang w:eastAsia="zh-CN"/>
        </w:rPr>
        <w:t>отрасль знаний                         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53.00.00 Музыкальное искусство</w:t>
      </w:r>
      <w:r w:rsidRPr="00B51C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                     </w:t>
      </w:r>
    </w:p>
    <w:p w:rsidR="00340145" w:rsidRPr="00B51C31" w:rsidRDefault="00340145" w:rsidP="00340145">
      <w:pPr>
        <w:tabs>
          <w:tab w:val="left" w:pos="72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1C31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                                                                                                       (шифр и название отрасли знаний)</w:t>
      </w:r>
      <w:r w:rsidRPr="00B51C31">
        <w:rPr>
          <w:rFonts w:ascii="Times New Roman" w:eastAsia="Times New Roman" w:hAnsi="Times New Roman" w:cs="Times New Roman"/>
          <w:sz w:val="16"/>
          <w:szCs w:val="24"/>
          <w:lang w:eastAsia="zh-CN"/>
        </w:rPr>
        <w:tab/>
      </w:r>
    </w:p>
    <w:p w:rsidR="00340145" w:rsidRPr="00B51C31" w:rsidRDefault="00340145" w:rsidP="00340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 w:rsidRPr="00B51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направление подготовки    </w:t>
      </w:r>
      <w:r w:rsidRPr="00B51C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53.03.05</w:t>
      </w:r>
      <w:r w:rsidRPr="00B51C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Дирижирование</w:t>
      </w:r>
      <w:r w:rsidRPr="00B51C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           </w:t>
      </w:r>
    </w:p>
    <w:p w:rsidR="00340145" w:rsidRPr="00B51C31" w:rsidRDefault="00340145" w:rsidP="00340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1C31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                                                                                                          (шифр  и название направления подготовки)</w:t>
      </w:r>
    </w:p>
    <w:p w:rsidR="00340145" w:rsidRPr="00B51C31" w:rsidRDefault="00340145" w:rsidP="00340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 w:rsidRPr="00B51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специализация                         </w:t>
      </w:r>
      <w:r w:rsidRPr="00B51C3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            Регент</w:t>
      </w:r>
      <w:r w:rsidRPr="00B51C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              </w:t>
      </w:r>
    </w:p>
    <w:p w:rsidR="00340145" w:rsidRPr="00B51C31" w:rsidRDefault="00340145" w:rsidP="00340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1C31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                                                                                                                            (название специализации)</w:t>
      </w:r>
    </w:p>
    <w:p w:rsidR="00340145" w:rsidRPr="00B51C31" w:rsidRDefault="00340145" w:rsidP="00340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51C31">
        <w:rPr>
          <w:rFonts w:ascii="Times New Roman" w:eastAsia="Times New Roman" w:hAnsi="Times New Roman" w:cs="Times New Roman"/>
          <w:sz w:val="24"/>
          <w:szCs w:val="24"/>
          <w:lang w:eastAsia="zh-CN"/>
        </w:rPr>
        <w:t>факультет                           _______________</w:t>
      </w:r>
      <w:r w:rsidRPr="00B51C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музыкального искусства                </w:t>
      </w:r>
    </w:p>
    <w:p w:rsidR="00340145" w:rsidRPr="00B51C31" w:rsidRDefault="00340145" w:rsidP="00340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1C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</w:t>
      </w:r>
      <w:r w:rsidRPr="00B51C31">
        <w:rPr>
          <w:rFonts w:ascii="Times New Roman" w:eastAsia="Times New Roman" w:hAnsi="Times New Roman" w:cs="Times New Roman"/>
          <w:sz w:val="16"/>
          <w:szCs w:val="24"/>
          <w:lang w:eastAsia="zh-CN"/>
        </w:rPr>
        <w:t>(название факультета)</w:t>
      </w:r>
    </w:p>
    <w:p w:rsidR="00340145" w:rsidRPr="00B51C31" w:rsidRDefault="00340145" w:rsidP="00340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0145" w:rsidRPr="00B51C31" w:rsidRDefault="00340145" w:rsidP="00340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860B84" w:rsidRPr="00860B84" w:rsidRDefault="00340145" w:rsidP="003401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Cs w:val="28"/>
        </w:rPr>
        <w:br w:type="page"/>
      </w:r>
      <w:r w:rsidR="00860B84" w:rsidRPr="00860B8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860B84" w:rsidRPr="00860B84">
        <w:rPr>
          <w:rFonts w:ascii="Times New Roman" w:hAnsi="Times New Roman" w:cs="Times New Roman"/>
          <w:b/>
          <w:bCs/>
          <w:sz w:val="24"/>
          <w:szCs w:val="24"/>
        </w:rPr>
        <w:t>Описание учебной дисциплины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860B84" w:rsidRPr="00860B84" w:rsidTr="00860B84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Отрасль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дисциплины</w:t>
            </w:r>
          </w:p>
        </w:tc>
      </w:tr>
      <w:tr w:rsidR="00860B84" w:rsidRPr="00860B84" w:rsidTr="00860B84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дневная форма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860B84" w:rsidRPr="00860B84" w:rsidTr="00860B84">
        <w:trPr>
          <w:trHeight w:val="124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Количество кредитов  –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Отрасль знаний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0202 «Искусство»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(шифр и название)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0B84" w:rsidRPr="00860B84" w:rsidTr="00860B84">
        <w:trPr>
          <w:trHeight w:val="17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DD04A9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Разделов (тем) – 3</w:t>
            </w:r>
            <w:r w:rsidR="00860B84"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(18)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Специальность, специализация: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6.020204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«Музыкальное искусство»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Регент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Год подготовки:</w:t>
            </w:r>
          </w:p>
        </w:tc>
      </w:tr>
      <w:tr w:rsidR="00860B84" w:rsidRPr="00860B84" w:rsidTr="00860B84">
        <w:trPr>
          <w:trHeight w:val="207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DD04A9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0B84" w:rsidRPr="00860B84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860B84" w:rsidRPr="00860B84" w:rsidTr="00860B84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- 144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DD04A9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5-й, 6</w:t>
            </w:r>
            <w:r w:rsidR="00860B84" w:rsidRPr="00860B84">
              <w:rPr>
                <w:rFonts w:ascii="Times New Roman" w:hAnsi="Times New Roman" w:cs="Times New Roman"/>
                <w:sz w:val="24"/>
                <w:szCs w:val="24"/>
              </w:rPr>
              <w:t>-й.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860B84" w:rsidRPr="00860B84" w:rsidTr="00860B84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Количество часов для дневной формы обучения: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аудиторных – 70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студента - 74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Образовательно-квалификационный уровень: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36 -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- час.</w:t>
            </w:r>
          </w:p>
        </w:tc>
      </w:tr>
      <w:tr w:rsidR="00860B84" w:rsidRPr="00860B84" w:rsidTr="00860B84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Практические, семинарские</w:t>
            </w:r>
          </w:p>
        </w:tc>
      </w:tr>
      <w:tr w:rsidR="00860B84" w:rsidRPr="00860B84" w:rsidTr="00860B84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34- час.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860B84" w:rsidRPr="00860B84" w:rsidTr="00860B8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860B84" w:rsidRPr="00860B84" w:rsidTr="00860B8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74  час.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- час.</w:t>
            </w:r>
          </w:p>
        </w:tc>
      </w:tr>
      <w:tr w:rsidR="00860B84" w:rsidRPr="00860B84" w:rsidTr="00860B8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занятия: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860B84" w:rsidRPr="00860B84" w:rsidTr="00860B8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контроля: 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1 сем. - диф. зачет, 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2 сем. - экзамен</w:t>
            </w:r>
          </w:p>
        </w:tc>
      </w:tr>
    </w:tbl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84" w:rsidRPr="00860B84" w:rsidRDefault="00860B84" w:rsidP="00860B84">
      <w:pPr>
        <w:jc w:val="both"/>
        <w:rPr>
          <w:rFonts w:ascii="Times New Roman" w:hAnsi="Times New Roman" w:cs="Times New Roman"/>
          <w:b/>
          <w:sz w:val="24"/>
        </w:rPr>
      </w:pPr>
      <w:r w:rsidRPr="00860B84">
        <w:rPr>
          <w:rFonts w:ascii="Times New Roman" w:hAnsi="Times New Roman" w:cs="Times New Roman"/>
          <w:sz w:val="24"/>
        </w:rPr>
        <w:lastRenderedPageBreak/>
        <w:t xml:space="preserve">                                   </w:t>
      </w:r>
      <w:r w:rsidRPr="00860B84">
        <w:rPr>
          <w:rFonts w:ascii="Times New Roman" w:hAnsi="Times New Roman" w:cs="Times New Roman"/>
          <w:b/>
          <w:sz w:val="24"/>
        </w:rPr>
        <w:t>2. Цели и задачи учебной дисциплины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 xml:space="preserve">Курс "История Православия на Руси" рассчитан на два семестра (5 - 6) обучения на очном отделении. Он предусматривает изучение материала с момента начала знакомства славян с христианством до XX века включительно.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Цель курса - дать учащимся представление о распространении христианства на Руси, об устройстве Русской Православной Церкви, ее богослужебном и каноническом строе, о взаимоотношениях Церкви и государственной власти, о роли Церкви в общественной жизни и ее влиянии на развитие просвещения и культуры. Курс также предполагает знакомство с основными тенденциями церковной жизни рассматриваемого периода. Цель курса - дать цельное представление об истории Русской Православной Церкви. В связи с этим курс решает следует задачи: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1. Наделить учащихся системой знаний по истории Русской Православной Церкви.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2. Дать представление об основных периодах в истории РПЦ, их особенностях.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3. Раскрывать материал в связи с общей историей Отечества.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4. Показать связи между историей РПЦ и общецерковной историей.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5. Показать связи между материалом курса истории РПЦ и церковным календарным годом.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Методологической основой курса Истории Православия на Руси является святоотеческое представление о Церкви в истории, согласно которому, история Церкви - это прежде всего история святости, стяжание Духа Святого на путях истории. В связи с этим большое внимание в курсе уделяется святым РПЦ, их влиянию на историю Церкви, историю Отечества. Важнейшим источником наряду с другими является церковное Предание.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 xml:space="preserve">Курс не предполагает знакомства с различными точками зрения историков и исследователей, но в отдельных случаях таковые приводятся при изложении спорных и до конца не ясных вопросов. В процессе усвоения курса предполагается знакомство студентов с некоторыми источниками (в порядке обзора).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Программа курса рассчитана на 144 часа (72 аудиторных и 72 самостоятельной подготовки) и предполагает промежуточный контроль и зачетную форму отчетности по завершении курса.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Курс структурирован по хронологическому принципу, что позволяет, с одной стороны, систематизировать учебный материал, с другой – подчёркивает связь с другими историческими дисциплинами. В процессе изучения материалов учебного курса предлагаются разнообразные формы работ: чтение лекций, семинарские занятия, просмотр и обсуждение художественных и документальных фильмов, контрольные работы.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Лекционные занятия ориентированы на освещение вводных тем в каждый раздел курса и призваны ориентировать студентов в предлагаемом материале, заложить научные и методологические основы для дальнейшей самостоятельной работы студентов.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 xml:space="preserve">Семинарские занятия акцентированы на наиболее принципиальных и проблемных вопросах церковной истории, призваны стимулировать выработку собственной позиции по данным темам.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lastRenderedPageBreak/>
        <w:t>В работе со студентами используются разнообразные средства, формы и методы обучения (информационно-развивающие, проблемно-поисковые, интерактивные).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Мультимедийное обеспечение курса включает: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•Презентации по важным темам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•Географические и исторические карты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•Документальные фильмы по тематике курса.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Особо значимой для профессиональной подготовки студентов является самостоятельная работа по курсу, которой отводится 50 % учебного времени. В ходе этой работы студенты отбирают необходимый материал по изучаемому вопросу и анализируют его. Самостоятельная работа с литературой включает в себя такие приемы как составление плана, тезисов, конспектов, аннотирование источников, написание рефератов.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В программе представлена и такая форма внеаудиторной самостоятельной работы студентов как написание рефератов. Данные виды работы являются не только средством обобщения полученных теоретических знаний.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 xml:space="preserve">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Эффективность самостоятельной работы студентов во многом зависит от системы контрольных мероприятий. В связи с этим в курсе «История Русской Православной Церкви» предполагаются промежуточные экспресс-опросы, письменные контрольные работы и итоговый зачёт.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 xml:space="preserve">Промежуточный контроль осуществляется с помощью устных опросов, письменных работ(сочинения), защиты реферата, проверки остаточных знаний и пр.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>Итоговая оценка знаний и умений студента подводится во время зачета с учетом промежуточного контроля и предусматривает рейтинговую систему.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 w:rsidRPr="00860B84">
        <w:rPr>
          <w:rFonts w:ascii="Times New Roman" w:hAnsi="Times New Roman" w:cs="Times New Roman"/>
          <w:sz w:val="24"/>
        </w:rPr>
        <w:t xml:space="preserve">Рейтинговая система оценки достижений студента представляет сумму баллов по следующим видам работы студентов: работа на семинарских занятиях, активность на лекционных занятиях, инициативная самостоятельная работа, промежуточный контроль.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84">
        <w:rPr>
          <w:rFonts w:ascii="Times New Roman" w:hAnsi="Times New Roman" w:cs="Times New Roman"/>
          <w:sz w:val="24"/>
        </w:rPr>
        <w:t xml:space="preserve">   </w:t>
      </w:r>
      <w:r w:rsidRPr="00860B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3. Программа учебной дисциплины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I</w:t>
      </w:r>
      <w:r w:rsidRPr="00860B84">
        <w:rPr>
          <w:rFonts w:ascii="Times New Roman" w:hAnsi="Times New Roman" w:cs="Times New Roman"/>
          <w:b/>
          <w:sz w:val="24"/>
        </w:rPr>
        <w:t xml:space="preserve">. </w:t>
      </w:r>
      <w:r w:rsidRPr="00860B84">
        <w:rPr>
          <w:rFonts w:ascii="Times New Roman" w:hAnsi="Times New Roman" w:cs="Times New Roman"/>
          <w:sz w:val="24"/>
        </w:rPr>
        <w:t>Основное содержание и задачи курса «История Православия на Руси».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Раздел II</w:t>
      </w:r>
      <w:r w:rsidRPr="00860B84">
        <w:rPr>
          <w:rFonts w:ascii="Times New Roman" w:hAnsi="Times New Roman" w:cs="Times New Roman"/>
          <w:b/>
          <w:sz w:val="24"/>
        </w:rPr>
        <w:t xml:space="preserve">. </w:t>
      </w:r>
      <w:r w:rsidRPr="00860B84">
        <w:rPr>
          <w:rFonts w:ascii="Times New Roman" w:hAnsi="Times New Roman" w:cs="Times New Roman"/>
          <w:sz w:val="24"/>
        </w:rPr>
        <w:t>Методико-исполнительский анализ и его составляющие.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84">
        <w:rPr>
          <w:rFonts w:ascii="Times New Roman" w:hAnsi="Times New Roman" w:cs="Times New Roman"/>
          <w:b/>
          <w:sz w:val="24"/>
          <w:szCs w:val="24"/>
        </w:rPr>
        <w:t xml:space="preserve">Раздел 1. Досинодальный период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1.1 Введение в изучение дисциплины.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История Русской Церкви как богословская и церковно-историческая дисциплина. Ее место в системе богословского образования. Периодизация истории Русской Церкви. Классификация церковно-исторических источников и их значение для изучения истории Русской Церкви.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1.2 Крещение Руси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>Летописное сказание преп. Нестора Летописца о проповеди святого апостола Андрея. «Фотиево» крещение Руси. Крещение святой княгини Ольги. Обстоятельства обращения и крещения св. князя Владимира. Крещение Руси. Святой князь Владимир как пастырь своего народа. Вопрос о «насильственном» крещении в Киеве и Новгороде.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Тема № 1.3 Становление православного государства и общества на Руси.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Распространение христианства. Формирование новой системы ценностей. Церковный устав святого князя Владимира и князя Ярослава Мудрого. Подвиг святых князей страстотерпцев Бориса и Глеба. Церковное управление. Отношения церковной иерархии с Константинополем и с государственной властью. Киево-Печерский монастырь и его значение для становления русского монашества. Формирование русской духовной традиции, и ее выражение в русском религиозном искусстве (храмовое зодчество, иконописание, агиография и богослужение). Основные тенденции в восприятии православного благочестия на Руси на примере «Вопрошения Кирика» и «Поучения Владимира Мономаха».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1.4 Монголо-татарское нашествие на Русь и его последствия.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Княжеские междоусобицы в домонгольский период, как причина поражения русских князей в борьбе с татаро-монгольским завоеванием. Духовно-нравственный кризис на Руси во второй половине XIII века и реакция Церкви на него. Владимирский Собор 1274  года. Отношение монгольских ханов к Русской Церкви. Распространение Православия среди татар. Подвиг верности Православию в отношениях русских князей с Золотой Ордой. Мученики и исповедники за веру православную. Церковно-государственная политика св. великого князя Александра Невского. Проблема расхождения государственных и церковных интересов в политике отдельных русских князей.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Тема № 1.5 Возвышение Москвы как центра митрополии и государственности Руси.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История перемещения центра митрополии из Киева в Москву. Роль святого митрополита Петра в возвышении Москвы. Участие Московских митрополитов XIV –  первой половины XV века в утверждении нового порядка преемства великокняжеской власти и собирании земель вокруг Москвы. Участие великокняжеской власти в выборе Московских митрополитов. Святой князь Димитрий Донской и вопрос замещения митрополичьей кафедры после кончины Святителя Алексия. Роль Церкви в освобождении русского государства от власти Золотой орды.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Тема № 1.6 Преподобный Сергий Радонежский и становление древнерусской аскетической традиции.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Причины духовного подъема на Руси во второй половине XIV в. Святые подвижники середины и второй половины XIV века. Св. Стефан Пермский и его миссионерское служение. Особенности подвига преп. Сергия Радонежского. ·Значение преп. Сергия Радонежского для церковной и государственной жизни России. Троице-Сергиева Лавра как центр монашеской жизни. Ученики преподобного Сергия Радонежского и основанные ими монастыри. Значение монастырей для государственной жизни Руси. Движение исихазма в Греческой и Русской Церкви. Влияние исихазма на церковное зодчество и иконописание в XIV–XV вв.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Тема № 1.7 Флорентийская уния и её последствия.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 xml:space="preserve">·Флорентийская уния и попытка ее утверждения в Русской Церкви. Начало автокефалии Русской Церкви. Возрастание влияния великого князя на церковную жизнь в конце XV – нач. XVI века, как следствие автокефалии Русской Церкви. Споры архиепископа Вассиана Рыло и митрополита Геронтия и участие в них великого князя. Удаление с кафедры митрополита Вассиана и поставление митрополита Даниила. Второй брак Василия III. Идея "Москва – третий Рим" в изложении старца Филофея. Различное понимание идеи "Москва - третий Рим" в истории.  Отношение Константинополя к идее "Москва - третий Рим". Централизация церковной власти. Новгородские архиепископы конца XV – сер. XVI в. и их взаимоотношения с митрополитами Московскими. Изменение восприятия статуса московского митрополита. Обоснование вселенского значения предстоятеля Русской Церкви в «Повести о белом клобуке».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1.8 Значение борьбы русских святых с ересью жидовствующих для Русской Церкви и государства.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Появление на Руси ереси жидовствующих. Специфика и характер ереси. Деятельность еретиков в Новгороде и Москве. Жидовствующие при дворе Ивана III. Борьба с ересью жидовствующих архиепископа Новгородского Геннадия и преп. Иосифа Волоцкого Осуждение еретиков. Единство позиции преподобных Иосифа и Нила Сорского по отношению к казни лидеров жидовствующих. Спор Вассиана Патрикеева и преподобного Иосифа Волоцкого по вопросу о «покаянии» жидовствующих, аргументация сторон.  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1.9 Монастыри и монашество в XV – начале XVI века. Богословское значение спора о монастырском землевладении.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Монастырская колонизация в XV – начале XVI века, святые подвижники этого времени. Особожительный, общежительный и скитский устав монашеской жизни. Монастырское землевладение. Преп.  Иосиф Волоцкий и Нил Сорский как представители аскетической традиции. Отражение идей умного делания в «Послании к иконописцу» (преп. Иосиф Волоцкий) и «Предании о жительстве скитском» (преп. Нил Сорский). Понятие об уставном благочестии. Князь-инок Вассиан Патрикеев – лидер партии «нестяжателей». Полемическая деятельность Вассиана Патрикеева. Митрополит Даниил – лидер партии «иосифлян» и его борьба с преп. Максимом Греком.Развитие тенденций секулярного восприятия жизни Церкви (преобладание внешних, мирских ценностей над духовным совершенствованием) в идеологии «иосифлян» и «нестяжателей». Оскудение аскетической традиции.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1.10 Кризисные явления в духовно-нравственной жизни русского общества середины XVI в. Царь Иван Грозный как религиозный тип и его церковно-государственная политика.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Практика уставного благочестия и тенденции к ее абсолютизации. Понимание уставного благочестия в памятниках церковной культуры того времени («Домострой», акты Стоглавого Собора, собор Василия блаженного, светские сюжеты в иконописи): обрядоверие, формализм, облечение светского содержания в сакральные формы. Несоответствие житий св. Артемия Веркольского, свв. отроков Иакова и Иоанна Меньюжских формальному взгляду на благочестие. Усиление западного влияния на религиозную жизнь русского общества: проникновение протестантизма, возникновение Немецкой слободы. Исторический контекст формирования личности будущего царя. Боярские смуты и вмешательство бояр в жизнь Церкви. Св. митрополит Макарий и его деятельность по упорядочению церковной жизни и восстановлению влияния Церкви на </w:t>
      </w:r>
      <w:r w:rsidRPr="00860B84">
        <w:rPr>
          <w:rFonts w:ascii="Times New Roman" w:hAnsi="Times New Roman" w:cs="Times New Roman"/>
          <w:sz w:val="24"/>
          <w:szCs w:val="24"/>
        </w:rPr>
        <w:lastRenderedPageBreak/>
        <w:t>общество. Характеристика личной религиозности царя Ивана Грозного и его отношения к Церкви. Церковная оценка деятельности царя в лице св. митрополита Филиппа II (Колычева).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Тема № 1.11 Вопрос верности Православию для русского населения Литвы и Галиции в XVI веке.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Разделение Русской Церкви на Московску</w:t>
      </w:r>
      <w:r w:rsidR="00DD04A9">
        <w:rPr>
          <w:rFonts w:ascii="Times New Roman" w:hAnsi="Times New Roman" w:cs="Times New Roman"/>
          <w:sz w:val="24"/>
          <w:szCs w:val="24"/>
        </w:rPr>
        <w:t xml:space="preserve">ю и Киево-Литовскую митрополии </w:t>
      </w:r>
      <w:r w:rsidRPr="00860B84">
        <w:rPr>
          <w:rFonts w:ascii="Times New Roman" w:hAnsi="Times New Roman" w:cs="Times New Roman"/>
          <w:sz w:val="24"/>
          <w:szCs w:val="24"/>
        </w:rPr>
        <w:t xml:space="preserve">в середине XV в., последствия этого разделения. Попытки вовлечения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западно-русской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митрополии в унию во второй половине XV века. Деятельность митрополита Иосифа Солтана по укреплению Православия. Духовно-нравственное состояние иерархии Западно-Русской митрополии в XVI в.  Распространение протестантизма в Польше и Литве. Деятельность иезуитов среди протестантов и православных в Речи Посполитой и ее результаты.  Православные братства Западной Руси. Канонический аспект особого статуса братств по отношению к епископату Западно-Русской митрополии. Деятельность братств в отношении духовного образования и просвещения. Ипатий Потей и его деятельность в направлении заключения унии с Римом. Позиция православного епископата по вопросу заключения унии.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1.12 Брестская уния и борьба с униатской экспансией на территории Западной Руси.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Православный и униатский соборы в Бресте 1596 г. Каноническая оценка их решений. Литературная полемика с униатами. Сеймовая борьба за свободу вероисповедания. Роль казачества в защите Православия. Православный епископат после унии. Восстановление   православной иерархии в Киеве патриархом Феофаном и значение этого события для Православия в Западной Руси. Признание Православной Церкви при Владиславе IV.  Значение подвига преп. Иова Почаевского и св. Афанасия Брестского в противостоянии православного населения Западной Руси латинской экспансии. Православие как основание единства украинского и русского народов. Судьба Православия на территории Киевской митрополии после объединения Украины с Россией. Учреждение и устройство Киево-Могилянской академии. Влияние Киево-Могилянской академии на русскую духовную школу.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1.13 Роль Русской Церкви в преодолении Смуты.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История установления патриаршества в Русской Церкви (причины установления, роль царской власти, позиция восточных патриархов, изменение в епархиальном устройстве). Промыслительное значение установления патриаршества в преддверии Смуты. Причины и основные этапы Смуты. Проект насаждения католицизма в России и попытка его реализации на первом этапе Смуты: Лжедмитрий I как орудие римо-католического прозелитизма, отношение русской иерархии к воцарению самозванца, причины провала планов католиков. Разрушительная деятельность “Тушинского вора” в отношении Православия на втором этапе Смуты: осада Троице-Сергиева монастыря, разорение и осквернение святынь, преследование православных подвижников. Борьба Русской Церкви с польской интервенцией и экспансией католицизма в России на третьем этапе Смуты. Патриарх-мученик Гермоген и его роль в борьбе с польскими интервентами. Духовные причины победы Народного ополчения; установление праздника в честь Казанской иконы Божией Матери. Избрание на царство Михаила Романова. Феодоровская икона Пресвятой Богородицы – покровительница дома Романовых.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 xml:space="preserve">Тема № 1.14 История формирования и характерные черты идеологии старообрядческого раскола.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Книжная справа в первой четверти XVII века. Деятельность кружка "ревнителей благочестия": контроль «боголюбцев» за книжной справой и изменения в ее характере, догматизация обряда. Обстоятельства возникновения раскола. Ослабление влияния «ревнителей благочестия» на Государя после поставления Никона на патриаршество. Конфликт «боголюбцев» и патриарха по делу протопопа Лонгина в 1653 году. Публичное столкновение протопопа Ивана Неронова и патриарха Никона; ссылка Неронова. Начало раскольнической деятельности протопопа Аввакума и его единомышленников и их первое осуждение в 1653 году. Смысл понятия «раскол». Церковная деятельность патриарха Никона и его участие в делах государственного управления. Богослужебная реформа патриарха Никона и реакция на нее расколоучителей. Вопрос о древности и значимости «старого» обряда. Развитие эсхатологических воззрений старообрядцев. Понимание старообрядцами идеи «Москва – III Рим».  Осуждение старообрядцев-раскольников на соборе 1656 г. Причины конфликта между патриархом Никоном и царем. Проблема высшего управления Церковью после ухода патриарха Никона. История осуждения патриарха Никона и участие в этом восточных иерархов. Окончательное отделение раскольников от Церкви на соборах 1666 и 1666-1667 гг. Антигосударственное направление идеологии раскольников: Соловецкий бунт, «Пустозерская проза», выступления протопопа Аввакума против царской власти. Дальнейшая деградация экклезиологического сознания раскольников. Деление раскольников на «поповцев» и «беспоповцев». Появление многочисленных толков раскола. 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1.15 Духовно-нравственный кризис русского общества в преддверии петровских реформ.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Особенности русской святости этого периода и проблема восприятия подвига святых в русском обществе. Кризисные явления в монашеской и приходской жизни: приписные монастыри, крестцовое духовенство, «многогласие» и «поновления». Латинское влияние в Русской Церкви. Появление католически-ориентированного богословского направления в русском образованном обществе. Осуждение «латиномудрствующих» на соборе 1690 г.  Характер иконописи и архитектуры Московской Руси XVII в., основные тенденции развития. Причины упадка и секуляризации церковного искусства в XVII в.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84">
        <w:rPr>
          <w:rFonts w:ascii="Times New Roman" w:hAnsi="Times New Roman" w:cs="Times New Roman"/>
          <w:b/>
          <w:sz w:val="24"/>
          <w:szCs w:val="24"/>
        </w:rPr>
        <w:t xml:space="preserve">Раздел 2. Синодальный период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Тема № 2.1 Император Петр I и церковные реформы его царствования.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Духовно-нравственное состояние русского общества в преддверии Петровских реформ, видоизменение традиции благочестия. Царствование Петра как начало новой эпохи в жизни Русской Церкви. Деятельность Петра как императора-реформатора. Проблема недоверия императора к церковной иерархии и ее причины. Реформы Петра в оценке церковных иерархов его времени и святых отцов. Проблемы взаимоотношений царя и иерархов. Причины поддержки Петра патриархами в его противостоянии царевне Софье. Консерватизм и теократические позиции патриарха Адриана. Единство Петра и патриарха в Восточном вопросе и их антагонизм по вопросу о государственном статусе патриарха.  Отношение Петра к патриаршеству. Восприятие им личности Патриарха Никона и его концепции примата Церкви над государством. Личные религиозные убеждения императора Петра I. Отношение Петра I к монашеству (на основании «Указа о монашестве»). Миссионерство при Петре Великом (внешняя и внутренняя миссия, борьба </w:t>
      </w:r>
      <w:r w:rsidRPr="00860B84">
        <w:rPr>
          <w:rFonts w:ascii="Times New Roman" w:hAnsi="Times New Roman" w:cs="Times New Roman"/>
          <w:sz w:val="24"/>
          <w:szCs w:val="24"/>
        </w:rPr>
        <w:lastRenderedPageBreak/>
        <w:t xml:space="preserve">с расколом и сектантством).  Богословские взгляды еп. Феофана Прокоповича и митр. Стефана Яворского, их участие в церковной реформе. «Духовный регламент» (история написания, общая характеристика, структура, основные положения) и Манифест 25 января 1721 г. Введение должности обер-прокурора Синодальная реформа с позиций канонического права (соотношение власти Синода и власти патриарха, состав Синода, признание Синода восточными патриархами и церковным сознанием). Проблема созыва соборов в синодальный период.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2.2 Политика просвещенного абсолютизма в церковной сфере.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Русская Церковь в первой половине XVIII в. Личная религиозность и отношение императоров первой половины XVIII века к Церкви. Рецепция реформ Петра: статус Синода, попытки возврата патриаршества, институт обер-прокуратуры. Участие духовенства в политической борьбе, архиерейские процессы. Императрица Екатерина II: отношение к православной вере и к церковной жизни. Влияние новых принципов внутренней политики (либерализм, свобода совести, рационализм) на положение Православной Церкви. Миссионерство в правление Екатерины. Секуляризация церковных имений как свидетельство изменения отношения государственной власти к Церкви. Реакция Святейшего Синода и отдельных иерархов на проведение секуляризации. Оценка святыми отцами XIX века (свт. Филарет (Дроздов), свт. Игнатий (Брянчанинов)) секуляризационной реформы. Духовно-нравственный поиск русского общества. Оппозиция рационализму: вольнодумство, масонство, иезуиты. Вопрос об «истинном христианстве».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2.3 Переход от рационализма к мистицизму в первой четверти XIX века.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Мистические тенденции в религиозных взглядах императора Павла I. Конфессиональная политика, возникновение единоверия. Эволюция религиозных убеждений и отношения к Православной Церкви императора Александра I. Легенда о старце Федоре Кузьмиче как бывшем императоре. Состояние монашества в начале XIX в. Отношение к старчеству императора Александра I и обер-прокурора князя А. Н. Голицына. Попытка построения политической жизни на религиозных началах идея Священного союза, конфессиональная политика Александра I. Влияние этой тенденции на государственную политику в сфере просвещения: Двойное министерство, Библейское общество, духовно-учебная реформа. Оценка святителями Филаретом (Дроздовым) и Игнатием (Брянчаниновым) этих преобразований. Торжество схоластического направления в конце царствования Александра I: смещение князя А. Н. Голицына с постов министра и главы Библейского общества, запрет перевода Библии на русский язык и «Катехизиса» свт. Филарета.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Тема № 2.4 Эпоха святителя Филарета (Дроздова) в истории Русской Церкви.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Участие свт. Филарета в жизни России первой половины XIX в. Церковный авторитет свт. Филарета. Жизненный путь митрополита Филарета. Многообразие деятельности святителя Филарета; его заслуги в области богословия, культуры, общественной и государственной жизни. История перевода Библии на русский язык. Мнения свт. Филарета по ключевым проблемам церковной жизни синодального периода: высшее церковное управление, церковная и государственная политика в отношении раскола и сектантства, духовное образование и просвещение, миссионерство.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2.5 Закрепление официального статуса Православия в царствование Николая I (1825 – 1855).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 xml:space="preserve">Император Николай I: религиозные взгляды и отношение к церковной жизни. Отношения Святителя Филарета (Дроздова) с Государем. Бюрократизация церковного управления; рост влияния обер-прокурора. Юридическое оформление господствующего положения Русской Церкви в государстве. Идея «Православие. Самодержавие. Народность»; реализация новой конфессиональной политики в сфере просвещения.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2.6 Эпоха «великих реформ» и кризисные последствия ее для Русской Церкви.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Отношение Церкви к проблеме крепостного права и освобождения крестьян. Мнение свт. Филарета и свт. Игнатия (Брянчанинова). Либерально-демократические реформы в царствование Александра II. Попытки реформирования Церкви в либеральном духе (1860-1870-е гг.) и изменения статуса белого духовенства. Ослабление государственного давления на Синод. Рост влияния свт. Филарета (Дроздова) на обер-прокуратуру при обер-прокурорах графе А. П. Толстом и А. П. Ахматове.  Обсуждение вопроса о церковном управлении и созыве Поместного Собора. Отражение политики либеральных реформ в сфере духовного образования.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Тема № 2.7 Переход от либерализма к консерватизму в последней четверти XIX века.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Контрреформы и роль в их проведении обер-прокурора Свят. Синода К. П. Победоносцева (1880-1905). Попытки возрождения соборности в Церкви; окружные соборы 1880-1890-х гг. Значительное умножение количества храмов и монастырей, причина этого явления. Участие Церкви в деле народного просвещения; церковно-приходские школы.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2.8 Первенствующее положение Православной Церкви и государственная политика в отношении других конфессий и вероисповеданий. Различие понятий «веротерпимость», «свобода совести», «толерантность». Национальный и религиозный состав населения Российской империи (1701-1917). Характеристика основных сект и направлений раскола; их идеология. Причины успешности пропаганды раскола и сектантства. Изменение конфессиональной политики на протяжении Синодального периода; зависимость роста сект и раскола от либерализма государственной позиции. Богословская оценка этого явления свт. Филаретом (Дроздовым). Основные направления миссионерской деятельности Русской Церкви. Генезис принципов миссионерской работы в продолжение Синодального периода. Зависимость церковной миссии от государственной конфессиональной политики. Диалог Русской Церкви с иными конфессиями (Англиканская церковь, старокатолическое движение).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Тема № 2.9 Богословская наука и осмысление места Церкви в мире в церковно-общественной мысли XIX – начала ХХ века.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Состояние русской богословской науки и основные направления ее развития. Святители-богословы XIX в. – свт. Филарет (Дроздов), свт. Игнатий (Брянчанинов), свт. Феофан (Говоров): основные богословские сочинения, вклад в богословие, взгляды святителей на сотериологию и экклесиологию, в т.ч. соотношение Церкви и государства. Славянофилы и западники: основные идеи, церковная деятельность, богословские труды. Видоизменение идеи славянофильства. Ю. Ф. Самарин. К. Н. Леонтьев (в постриге Климент). И. С. Аксаков. Богословие А.С. Хомякова. Ф. М. Достоевский, В.С. Соловьев и их влияние на богословие. Богословские идеи нач. ХХ в.: нравственная теория искупления, софиология, имяславие.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2.10 Русская Церковь и армия.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 xml:space="preserve">Христианская точка зрения на допустимость применения насилия против зла.  Церковное прославление святых воинов. Осмысление воинского подвига в трудах святых отцов. Участие Церкви в жизни армии. Институт военного духовенства.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2.11 Возрождение традиций монашеского делания в Русской Церкви.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Крупные монастыри и известные подвижники XVIII – нач. XIX вв. Основные проблемы монастырской жизни. Влияние преп. Паисия Величковского и его учеников на состояние русского монашества. Распространение в русских монастырях старчества, основные черты этой традиции. Проблема столкновения идей внешнего и внутреннего монашеского делания в XIX – начале XX века. Имяславческие споры. Критика современного состояния церковного искусства русскими святителями XIX в. Возрождение древних аскетических традиций в церковной культуре (знаменное пение, чин уставного богослужения в монастырях, возвращение к древнерусскому и византийскому стилю зодчества, интерес к древнерусской иконописи и реставрация икон древнего письма).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Тема № 2.12 Р</w:t>
      </w:r>
      <w:r w:rsidR="00DD04A9">
        <w:rPr>
          <w:rFonts w:ascii="Times New Roman" w:hAnsi="Times New Roman" w:cs="Times New Roman"/>
          <w:sz w:val="24"/>
          <w:szCs w:val="24"/>
        </w:rPr>
        <w:t xml:space="preserve">усская Церковь в революционное </w:t>
      </w:r>
      <w:r w:rsidRPr="00860B84">
        <w:rPr>
          <w:rFonts w:ascii="Times New Roman" w:hAnsi="Times New Roman" w:cs="Times New Roman"/>
          <w:sz w:val="24"/>
          <w:szCs w:val="24"/>
        </w:rPr>
        <w:t xml:space="preserve">время. Личность и подвиг императора Николая II.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Духовно-нравственное состояние русского общества в начале XX века; стремление к политическому и нравственному «освобождению». Св. Иоанн Кронштадтский и его оценка состояния русского общества. Лев Толстой и его отношения с Русской Православной Церковью. Причины февральской революции 1917 г. Жизненный путь св. страстотерпца Николая II и его семьи. Личность последнего императора в восприятии современников. Собственное осмысление императором своего служения. Взаимоотношения Николая II со Свят. Синодом и епископатом. Роль императора в подготовке Поместного собора, его отношение к идее патриаршества. Проблема свободы совести. Причины отречения Государя и общественная реакция на это (в т.ч. Святейшего Синода и иерархии). Мученическая кончина Царской семьи. Основания для канонизации императора Николая и его семьи.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84">
        <w:rPr>
          <w:rFonts w:ascii="Times New Roman" w:hAnsi="Times New Roman" w:cs="Times New Roman"/>
          <w:b/>
          <w:sz w:val="24"/>
          <w:szCs w:val="24"/>
        </w:rPr>
        <w:t xml:space="preserve">Раздел 3. Новейший период в истории Русской Православной Церкви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3.1 Общая характеристика Новейшего периода истории Русской Церкви.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·Историография и источники (обзор). Периодизация. Общая характеристика отношений Церкви и государства. Снижение уровня церковной жизни в новейший период: распространение безбожия, резкое сокращение числа храмов, духовенства и верующих. Значение подвига новомучеников и исповедников Российских для сохранения Русской Церкви.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3.2 Осмысление идеи Поместного Собора русским обществом в начале ХХ в.  Подготовка и проведение Поместного Собора 1917-1918 гг. Обсуждение вопроса о созыве Собора в середине XIX в.; мнения свт. Филарета (Дроздова) и Игнатия (Брянчанинова). Обсуждение вопроса о созыве Собора и восстановлении патриаршества в 1904-1907 гг.: позиция Государя и обер-прокурора К. П. Победоносцева, мнения епархиальных архиереев. Предсоборное Присутствие 1906 г. Политический аспект обсуждения вопроса о созыве собора и избрании патриарха. Обстоятельства проведения Поместного Собора, их влияние на состав и характер заседаний Собора. Предсоборный Совет 1917 г. Порядок формирования состава Собора. Дискуссия о патриаршестве. Порядок избрания патриарха. Обзор важнейших деяний Поместного Собора 1917-1918 гг.: постановления о высшем, </w:t>
      </w:r>
      <w:r w:rsidRPr="00860B84">
        <w:rPr>
          <w:rFonts w:ascii="Times New Roman" w:hAnsi="Times New Roman" w:cs="Times New Roman"/>
          <w:sz w:val="24"/>
          <w:szCs w:val="24"/>
        </w:rPr>
        <w:lastRenderedPageBreak/>
        <w:t xml:space="preserve">епархиальном и приходском церковном управлении, о правовом положении Русской Церкви.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3.3 Русская Церковь после февральской революции и подвиг святителя Тихона, патриарха Московского.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Политика Временного правительства по отношению к Русской Церкви; декрет о свободе совести. Политика большевиков по отношению к Церкви в 1917-1920 гг. Декрет об отделении Церкви от государства и школы от Церкви и реакция на его появление Поместного Собора. Красный террор и начало гонений на Церковь. Послания и обращения свт. Тихона периода Гражданской войны (1917-1920 гг.). Новые формы гонений на Церковь и попытка большевиков дискредитировать Церковь: компания по изъятию церковных ценностей и инициирование обновленческого раскола. Различная реакция епископата на образование обновленческого ВЦУ: «Меморандум трех» и позиция Святителей Тихона (Беллавина), Вениамина (Казанского) и Агафангела (Преображенского). Развитие обновленческого раскола; условия, сопутствующие распространению обновленчества в 1922-1923 гг. Внутреннее дробление обновленчества и его причины. Освобождение Патриарха Тихона в 1923 г. – причины и реакция на это церковного народа.   Личность Патриарха Тихона как объединяющий центр церковной жизни России. Место борьбы с «тихоновщиной» в планах большевиков по уничтожению Церкви.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3.4 Вопрос о легализации церковного управления и лояльности Церкви к Советской власти после кончины святителя Тихона.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Проблема верности церковного руководства выбранной Патриархом Тихоном позиции по отношению к Советской власти после его кончины. Переговоры ОГПУ и митр. Петра (Полянского) об условиях легализации. Отказ свт. Петра сотрудничать с властью и его арест. Новые попытки большевиков расколоть Церковь: возникновение григорианского раскола, провокация спора о местоблюстительстве, переговоры с митр. Сергием (Старогородским) об условиях легализации. Июльская декларация митрополита Сергия 1927 г. Осмысление попытки митр. Сергия спасти Церковь церковным сознанием; появление церковной оппозиции митр. Сергию.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3.5 Несостоятельность попытки митр. Сергия спасти Церковь и новая волна гонений.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Защита митр. Сергием своей позиции перед «правой оппозицией» (митр. Кириллом (Смирнов), митр. Агафангелом (Преображенского), митр. Иосифом (Петровых)). Отказ в предоставлении легализации. Обвинение Советской властью «правой» церковной оппозиции в нелояльности и начало новых репрессий. Последствия компромисса митр. Сергия с властью, вынужденные доказательства лояльности – массовые перемещения иерархов, заявление в интервью 1930 г. об отсутствии гонений на Церковь в России. Усиление гонений на Церковь вопреки усилиям митр. Сергия. «Безбожная пятилетка». Усиление атеистической пропаганды, массовое закрытие храмов, тотальный террор против верующих. Состояние Русской Церкви к 1939 г.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Тема № 3.6 Переориентация политического курса Советской власти по отношению к Церкви.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Присоединение Западной Украины, Белоруссии, Бессарабии и Прибалтики к СССР и последствия этого для Русской Церкви. Патриотическая позиция Русской Церкви в годы </w:t>
      </w:r>
      <w:r w:rsidRPr="00860B84">
        <w:rPr>
          <w:rFonts w:ascii="Times New Roman" w:hAnsi="Times New Roman" w:cs="Times New Roman"/>
          <w:sz w:val="24"/>
          <w:szCs w:val="24"/>
        </w:rPr>
        <w:lastRenderedPageBreak/>
        <w:t>Великой Отечественной войны.  Политика немецких оккупационных властей в отношении Церкви. Изменение политики советских властей по отношению к Русской Церкви в годы II Мировой войны: от цели полного уничтожения до взятия под контроль для использования в политических целях. Архиерейский Собор 1943 г. Образование Совета по делам Русской Православной Церкви.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3.7 Проблема сохранения единства Русской Церкви после исчезновения Российской Империи (1917-1945).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История возникновения епархий Русской Церкви на территории национальных окраин в синодальный период. Движение к церковной автокефалии на бывших окраинах Российской Империи. Появление самочинных независимых церковных образований (на территории Финляндии, Прибалтики, Польши, Грузии, Украины); реакция Московского и Константинопольского патриархата. Дальнейшее развитие событий после присоединения Прибалтики к СССР и Великой Отечественной войны.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3.8 Определение взаимоотношений Русской Церкви и Советской власти после Великой Отечественной войны.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Поместный Собор 1945 года и его значение. Взаимодействие церковной и гражданской власти в деле ликвидации обновленческого раскола и воссоединении униатов. Русская Церковь во внешней политике СССР в 1940-е гг. Осуждение экуменизма на Московском Православном Совещании 1948 г.  Возобновление гонений на Русскую Церковь после 1949 г.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3.9 Программа построения атеистического государства в годы правления Н.С.  Хрущева.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Русская Церковь в первые годы после смерти И. Сталина. Попытка начать широкомасштабное гонение на Церковь. Хрущевское гонение на Русскую Церковь (1958-1964 гг.). Выработка новых форм борьбы: экономическое и административное давление, атеистическая пропаганда с привлечением ренегатов; закрытие храмов архиереями под давлением уполномоченных; сокращение числа духовенства, монашествующих и учащихся духовных школ при отсутствии отрытого террора. Архиерейский Собор 1961 г. Обстоятельства проведения и постановления. Причины вступления Русской Церкви в ВСЦ (Всемирный Совет Церквей). Формы участия Русской Церкви в экуменическом движении. Противодействие гонениям в среде архиереев и церковного народа.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Тема № 3.10 Возрождение Русской Церкви в условиях духовно-нравственного кризиса в России постсоветского периода (1988-2008 гг.).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Рост интереса к Церкви в обществе в 1970-е гг. Выступления «церковных диссидентов» в 1960-80-е гг. Формы «церковного диссидентства». Отношения Церкви и государства и участие Русской Церкви в экуменическом движении в оценке «церковных диссидентов». Прекращение гонений на Церковь. Государственные и церковные торжества, посвященные празднованию тысячелетия Крещения Руси. Поместный Собор 1988 г. и его основные деяния. Смена политического курса, начало «перестройки». Последствия демократизации общества: изменение системы ценностей и нравственная дезориентация. Возрождение униатства. Движение к церковной автономии в Эстонии и на Украине после распада СССР. Активизация всех форм церковной жизни. Открытие храмов и монастырей, духовных школ, увеличение числа верующих. Начало миссионерской деятельности, работы с молодежью. Проблема верности церковной традиции на путях </w:t>
      </w:r>
      <w:r w:rsidRPr="00860B84">
        <w:rPr>
          <w:rFonts w:ascii="Times New Roman" w:hAnsi="Times New Roman" w:cs="Times New Roman"/>
          <w:sz w:val="24"/>
          <w:szCs w:val="24"/>
        </w:rPr>
        <w:lastRenderedPageBreak/>
        <w:t xml:space="preserve">поиска новых форм просветительской работы. Архиерейские соборы 1990 гг., канонизация святых. Юбилейный Архиерейский Собор 2000 г. и его основные деяния. Принятие социальной концепции Русской Церкви и ее основные положения. Оценка Церковью духовно-нравственного состояния русского общества.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3.11 Русская Церковь за рубежом: от разделения к единству.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Жизнь русской эмиграции. Богословие и духовное просвещение в Русском церковном зарубежье в ХХ веке. Святые и подвижники русского зарубежья. Обстоятельства возникновения Высшего церковного управления за границей; отношение к этому Патриарха Тихона. Карловацкий Собор 1921 г. и его решения. Формирование различных группировок в Русском церковном зарубежье в 1920-1930 гг: «карловчане», «евлогиане», «американцы»; их деятельность, взаимное общение и отношения с Московской Патриархией. Взаимоотношения Московского патриархата и Русской Зарубежной Церкви после Второй Мировой войны. Автокефалия Американской Церкви и отношение к ней Константинополя и «карловчан».  Воссоединение Московского патриархата и Русской Зарубежной Церкви.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Тема № 3.12 История Церкви как история святости.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Понятие о святости. Роль святых в жизни Церкви. Место русских святых в соборе святых Вселенской Церкви. Чины русской святости. Значение отдельных видов подвига святых в разные периоды истории России. Особенности русской житийной литературы (Патерики, Четьи-Минеи). Труды святителей Макария Московского и Димитрия Ростовского по прославлению русских святых. Понятие о канонизации и «деканонизации». Основания для канонизации в разные периоды истории Русской Церкви. Установление праздника «Собор русских святых». Канонизации новомучеников и исповедников Российских. Вопрос о признании святых новомученников, канонизированных Зарубежной Церковью.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84" w:rsidRPr="00860B84" w:rsidRDefault="00860B84" w:rsidP="00860B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B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4. Структура учебной дисциплины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779"/>
        <w:gridCol w:w="345"/>
        <w:gridCol w:w="354"/>
        <w:gridCol w:w="578"/>
        <w:gridCol w:w="609"/>
        <w:gridCol w:w="576"/>
        <w:gridCol w:w="779"/>
        <w:gridCol w:w="345"/>
        <w:gridCol w:w="467"/>
        <w:gridCol w:w="578"/>
        <w:gridCol w:w="609"/>
        <w:gridCol w:w="578"/>
      </w:tblGrid>
      <w:tr w:rsidR="00860B84" w:rsidRPr="00860B84" w:rsidTr="00860B84">
        <w:trPr>
          <w:cantSplit/>
        </w:trPr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Названия разделов и тем</w:t>
            </w: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60B84" w:rsidRPr="00860B84" w:rsidTr="00860B84">
        <w:trPr>
          <w:cantSplit/>
        </w:trPr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дневная форма</w:t>
            </w:r>
          </w:p>
        </w:tc>
        <w:tc>
          <w:tcPr>
            <w:tcW w:w="17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860B84" w:rsidRPr="00860B84" w:rsidTr="00860B84">
        <w:trPr>
          <w:cantSplit/>
        </w:trPr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60B84" w:rsidRPr="00860B84" w:rsidTr="00860B84">
        <w:trPr>
          <w:cantSplit/>
        </w:trPr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860B84" w:rsidRPr="00860B84" w:rsidTr="00860B84">
        <w:trPr>
          <w:cantSplit/>
          <w:trHeight w:val="33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</w:rPr>
              <w:t xml:space="preserve">Раздел 1. </w:t>
            </w:r>
            <w:r w:rsidRPr="00860B84">
              <w:rPr>
                <w:rFonts w:ascii="Times New Roman" w:hAnsi="Times New Roman" w:cs="Times New Roman"/>
                <w:sz w:val="24"/>
              </w:rPr>
              <w:t>Основное содержание и задачи курса «Методико-исполнительский анализ педагогического репертуара»</w:t>
            </w:r>
          </w:p>
        </w:tc>
      </w:tr>
      <w:tr w:rsidR="00860B84" w:rsidRPr="00860B84" w:rsidTr="00860B84">
        <w:trPr>
          <w:cantSplit/>
          <w:trHeight w:val="33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cantSplit/>
          <w:trHeight w:val="18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разделу</w:t>
            </w: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cantSplit/>
          <w:trHeight w:val="39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b/>
                <w:sz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</w:rPr>
              <w:t xml:space="preserve">Раздел 2. </w:t>
            </w:r>
            <w:r w:rsidRPr="00860B84">
              <w:rPr>
                <w:rFonts w:ascii="Times New Roman" w:hAnsi="Times New Roman" w:cs="Times New Roman"/>
                <w:sz w:val="24"/>
              </w:rPr>
              <w:t>Методико-исполнительский анализ и его составляющие</w:t>
            </w:r>
            <w:r w:rsidRPr="00860B84">
              <w:rPr>
                <w:sz w:val="24"/>
              </w:rPr>
              <w:t>.</w:t>
            </w:r>
          </w:p>
        </w:tc>
      </w:tr>
      <w:tr w:rsidR="00860B84" w:rsidRPr="00860B84" w:rsidTr="00860B84">
        <w:trPr>
          <w:cantSplit/>
          <w:trHeight w:val="59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                                      Раздел 1. Досинодальный период </w:t>
            </w:r>
          </w:p>
        </w:tc>
      </w:tr>
      <w:tr w:rsidR="00860B84" w:rsidRPr="00860B84" w:rsidTr="00860B84">
        <w:trPr>
          <w:cantSplit/>
          <w:trHeight w:val="97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Тема № 1.1 Введение в изучение дисциплины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cantSplit/>
          <w:trHeight w:val="701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Тема № 1.2 Крещение Руси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cantSplit/>
          <w:trHeight w:val="134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Тема № 1.3 Становление православного государства и общества на Руси.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trHeight w:val="129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Тема № 1.4 Монголо-татарское нашествие на Русь и его последствия.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trHeight w:val="129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Тема № 1.5 Возвышение Москвы как центра митрополии и государственности Руси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Тема № 1.6 Преподобный Сергий Радонежский и становление древнерусской аскетической традиции.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Тема № 1.7 Флорентийская уния и её последствия.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 1.8 Значение борьбы русских святых с ересью жидовствующих для Русской Церкви и государства.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Тема № 1.9 Монастыри и монашество в XV – начале XVI века. Богословское значение спора о монастырском землевладении.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 1.10 Кризисные явления в духовно-нравственной жизни русского общества середины XVI в. Царь </w:t>
            </w: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 Грозный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№ 1.11 Вопрос верности Православию для русского населения Литвы и Галиции в XVI веке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 1.12 Брестская уния и борьба с униатской экспансией на территории Западной Руси.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Тема № 1.13 Роль Русской Церкви в преодолении Смуты.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Тема № 1.14 История формирования и характерные черты идеологии старообрядческого раскола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Тема № 1.15 Духовно-нравственный кризис русского общества в преддверии петровских реформ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разделу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Раздел 2. Синодальный период</w:t>
            </w:r>
          </w:p>
        </w:tc>
      </w:tr>
      <w:tr w:rsidR="00860B84" w:rsidRPr="00860B84" w:rsidTr="00860B84">
        <w:trPr>
          <w:trHeight w:val="631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t>Тема № 2.1 Император Петр I и церковные реформы его царствования.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trHeight w:val="65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t xml:space="preserve">Тема № 2.2 Политика просвещенного абсолютизма в церковной сфере. </w:t>
            </w:r>
          </w:p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t>Тема № 2.3 Переход от рационализма к мистицизму в первой четверти XIX века.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trHeight w:val="593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t xml:space="preserve">Тема № 2.4 Эпоха святителя Филарета (Дроздова) в истории </w:t>
            </w:r>
            <w:r w:rsidRPr="00860B84">
              <w:rPr>
                <w:rFonts w:ascii="Times New Roman" w:hAnsi="Times New Roman" w:cs="Times New Roman"/>
                <w:sz w:val="24"/>
              </w:rPr>
              <w:lastRenderedPageBreak/>
              <w:t>Русской Церкви.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trHeight w:val="64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lastRenderedPageBreak/>
              <w:t xml:space="preserve">Тема № 2.5 Закрепление официального статуса Православия в царствование Николая I (1825 – 1855).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trHeight w:val="29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t>Тема № 2.6 Эпоха «великих реформ» и кризисные последствия ее для Русской Церкви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trHeight w:val="34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t>Тема № 2.7 Переход от либерализма к консерватизму в последней четверти XIX века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rPr>
          <w:trHeight w:val="34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t>Тема № 2.8 Первенствующее положение Православной Церкви и государственная политика в отношении других конфессий и вероисповеданий.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rPr>
          <w:trHeight w:val="34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t>Тема № 2.9 Богословская наука и осмысление места Церкви в мире в церковно-общественной мысли XIX – начала ХХ века.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rPr>
          <w:trHeight w:val="34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t xml:space="preserve">Тема № 2.10 Русская Церковь и армия.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rPr>
          <w:trHeight w:val="34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t xml:space="preserve">Тема № 2.11 Возрождение традиций монашеского делания в Русской Церкви.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rPr>
          <w:trHeight w:val="34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t>Тема № 2.12 Русская Церковь в революционное время. Личность и подвиг императора Николая II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rPr>
          <w:trHeight w:val="34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t>Всего по разделу 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Раздел 3. Новейший период в истории Русской Православной Церкви</w:t>
            </w:r>
          </w:p>
        </w:tc>
      </w:tr>
      <w:tr w:rsidR="00860B84" w:rsidRPr="00860B84" w:rsidTr="00860B84">
        <w:trPr>
          <w:trHeight w:val="55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lastRenderedPageBreak/>
              <w:t>Тема № 3.1 Общая характеристика Новейшего периода истории Русской Церкви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trHeight w:val="59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Тема № 3.2 Осмысление идеи Поместного Собора русским обществом в начале ХХ в.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rPr>
          <w:trHeight w:val="933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0B84">
              <w:rPr>
                <w:rFonts w:ascii="Times New Roman" w:hAnsi="Times New Roman" w:cs="Times New Roman"/>
                <w:sz w:val="24"/>
              </w:rPr>
              <w:t xml:space="preserve">Тема № 3.3 Русская Церковь после февральской революции и подвиг святителя Тихона, патриарха Московского.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Тема № 3.4 Вопрос о легализации церковного управления и лояльности Церкви к Советской власти после кончины святителя Тихона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Тема № 3.5 Несостоятельность попытки митр. Сергия спасти Церковь и новая волна гонений.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Тема № 3.6 Переориентация политического курса Советской власти по отношению к Церкви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 3.7 Проблема сохранения единства Русской Церкви после исчезновения Российской Империи (1917-1945).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 3.8 Определение взаимоотношений Русской Церкви и Советской власти после Великой Отечественной войны.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 3.9 Программа построения атеистического государства в годы </w:t>
            </w: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правления Н.С.  Хрущева.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№ 3.10 Возрождение Русской Церкви в условиях духовно-нравственного кризиса в России постсоветского периода (1988-2008 гг.).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№ 3.11 Русская Церковь за рубежом: от разделения к единству.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Тема № 3.12 История Церкви как история святости.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разделу 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B84" w:rsidRPr="00860B84" w:rsidTr="00860B8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4" w:rsidRPr="00860B84" w:rsidRDefault="00860B84" w:rsidP="00860B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0B84" w:rsidRPr="00860B84" w:rsidRDefault="00860B84" w:rsidP="00860B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B84" w:rsidRPr="00860B84" w:rsidRDefault="00860B84" w:rsidP="00860B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5. Темы семинарских занятий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B67143" w:rsidRPr="00860B84" w:rsidTr="00B67143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Название темы</w:t>
            </w:r>
          </w:p>
        </w:tc>
      </w:tr>
      <w:tr w:rsidR="00B67143" w:rsidRPr="00860B84" w:rsidTr="00B67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Домонгольский период. От начала Русской Церкви до нашествия татаро-монголов</w:t>
            </w:r>
          </w:p>
        </w:tc>
      </w:tr>
      <w:tr w:rsidR="00B67143" w:rsidRPr="00860B84" w:rsidTr="00B67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Период второй. От нашествия монголов до разделения митрополии 1237 – 1459гг.</w:t>
            </w:r>
          </w:p>
        </w:tc>
      </w:tr>
      <w:tr w:rsidR="00B67143" w:rsidRPr="00860B84" w:rsidTr="00B67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Период третий. Московско-Киевский период  разделение митрополии 1489 – 1589 гг.</w:t>
            </w:r>
          </w:p>
        </w:tc>
      </w:tr>
      <w:tr w:rsidR="00B67143" w:rsidRPr="00860B84" w:rsidTr="00B67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История Западно-Русской митрополии</w:t>
            </w:r>
          </w:p>
        </w:tc>
      </w:tr>
      <w:tr w:rsidR="00B67143" w:rsidRPr="00860B84" w:rsidTr="00B67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Утверждение патриаршества на Руси</w:t>
            </w:r>
          </w:p>
        </w:tc>
      </w:tr>
      <w:tr w:rsidR="00B67143" w:rsidRPr="00860B84" w:rsidTr="00B67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Синодальный период Русской Церкви (1700 – 1917гг.)</w:t>
            </w:r>
          </w:p>
        </w:tc>
      </w:tr>
      <w:tr w:rsidR="00B67143" w:rsidRPr="00860B84" w:rsidTr="00B67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История Русской Церкви в новое время  (1917 до 2000 гг.)</w:t>
            </w:r>
          </w:p>
        </w:tc>
      </w:tr>
    </w:tbl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60B84">
        <w:rPr>
          <w:rFonts w:ascii="Times New Roman" w:hAnsi="Times New Roman" w:cs="Times New Roman"/>
          <w:b/>
          <w:sz w:val="24"/>
          <w:szCs w:val="24"/>
        </w:rPr>
        <w:t>6. Самостоятельная работа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364"/>
      </w:tblGrid>
      <w:tr w:rsidR="00B67143" w:rsidRPr="00860B84" w:rsidTr="00B6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Название темы или практического задания</w:t>
            </w:r>
            <w:bookmarkStart w:id="0" w:name="_GoBack"/>
            <w:bookmarkEnd w:id="0"/>
          </w:p>
        </w:tc>
      </w:tr>
      <w:tr w:rsidR="00B67143" w:rsidRPr="00860B84" w:rsidTr="00B6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Реферат «Церковно-славянский язык и культура Киевской Руси».</w:t>
            </w:r>
          </w:p>
        </w:tc>
      </w:tr>
      <w:tr w:rsidR="00B67143" w:rsidRPr="00860B84" w:rsidTr="00B6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Реферат «Сравнительное состояние Московской и Киевской митрополии после разделения РПЦ 1459 г.».</w:t>
            </w:r>
          </w:p>
        </w:tc>
      </w:tr>
      <w:tr w:rsidR="00B67143" w:rsidRPr="00860B84" w:rsidTr="00B6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Реферат «Конфессиональная политика Екатерины ІІ и Павла І».</w:t>
            </w:r>
          </w:p>
        </w:tc>
      </w:tr>
      <w:tr w:rsidR="00B67143" w:rsidRPr="00860B84" w:rsidTr="00B6714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Реферат «Переход Киевской митрополии под юрисдикцию Московского Патриархата ХVII ст.».</w:t>
            </w:r>
          </w:p>
        </w:tc>
      </w:tr>
      <w:tr w:rsidR="00B67143" w:rsidRPr="00860B84" w:rsidTr="00B67143">
        <w:trPr>
          <w:trHeight w:val="6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Реферат «Российское общество и государство в период правления Петра I. Монофизитство».</w:t>
            </w:r>
          </w:p>
        </w:tc>
      </w:tr>
      <w:tr w:rsidR="00B67143" w:rsidRPr="00860B84" w:rsidTr="00B67143">
        <w:trPr>
          <w:trHeight w:val="6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Реферат «Старообрядческий раскол и его последствия».</w:t>
            </w:r>
          </w:p>
        </w:tc>
      </w:tr>
      <w:tr w:rsidR="00B67143" w:rsidRPr="00860B84" w:rsidTr="00B6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Реферат «Церковная реформа и церковный раскол в середине XVII века».</w:t>
            </w:r>
          </w:p>
        </w:tc>
      </w:tr>
      <w:tr w:rsidR="00B67143" w:rsidRPr="00860B84" w:rsidTr="00B6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8.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Реферат «Эволюция обер-прокурорского надзора в Синодальный период Русской Православной Церкви».</w:t>
            </w:r>
          </w:p>
        </w:tc>
      </w:tr>
      <w:tr w:rsidR="00B67143" w:rsidRPr="00860B84" w:rsidTr="00B6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Реферат «Жизнь и деятельность святителя Филарета Дроздова митрополита Московского».</w:t>
            </w:r>
          </w:p>
        </w:tc>
      </w:tr>
      <w:tr w:rsidR="00B67143" w:rsidRPr="00860B84" w:rsidTr="00B6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Реферат «Духовно-нравственное состояние священства перед революцией 1917г.».</w:t>
            </w:r>
          </w:p>
        </w:tc>
      </w:tr>
      <w:tr w:rsidR="00B67143" w:rsidRPr="00860B84" w:rsidTr="00B6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Реферат «Деятельность Русской Православной Церкви в годы Великой Отечественной войны (1941—1945г.)».</w:t>
            </w:r>
          </w:p>
        </w:tc>
      </w:tr>
      <w:tr w:rsidR="00B67143" w:rsidRPr="00860B84" w:rsidTr="00B6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3" w:rsidRPr="00860B84" w:rsidRDefault="00B67143" w:rsidP="008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84">
              <w:rPr>
                <w:rFonts w:ascii="Times New Roman" w:hAnsi="Times New Roman" w:cs="Times New Roman"/>
                <w:sz w:val="24"/>
                <w:szCs w:val="24"/>
              </w:rPr>
              <w:t>Реферат «Раскольники в Украине. Филаретовский раскол».</w:t>
            </w:r>
          </w:p>
        </w:tc>
      </w:tr>
    </w:tbl>
    <w:p w:rsidR="00860B84" w:rsidRPr="00860B84" w:rsidRDefault="00860B84" w:rsidP="00860B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B84" w:rsidRPr="00860B84" w:rsidRDefault="00860B84" w:rsidP="00860B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84">
        <w:rPr>
          <w:rFonts w:ascii="Times New Roman" w:hAnsi="Times New Roman" w:cs="Times New Roman"/>
          <w:b/>
          <w:sz w:val="24"/>
          <w:szCs w:val="24"/>
        </w:rPr>
        <w:t>7. Методы обучения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• словесные: беседа, рассказ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• наглядные: демонстрация, иллюстрация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• практические: работа с методической литературой.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b/>
          <w:sz w:val="24"/>
          <w:szCs w:val="24"/>
        </w:rPr>
        <w:t>8. Методы контроля</w:t>
      </w:r>
    </w:p>
    <w:p w:rsidR="00860B84" w:rsidRPr="00860B84" w:rsidRDefault="00860B84" w:rsidP="00860B84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B84">
        <w:rPr>
          <w:rFonts w:ascii="Times New Roman" w:hAnsi="Times New Roman" w:cs="Times New Roman"/>
          <w:bCs/>
          <w:sz w:val="24"/>
          <w:szCs w:val="24"/>
        </w:rPr>
        <w:t>текущий опрос;</w:t>
      </w:r>
    </w:p>
    <w:p w:rsidR="00860B84" w:rsidRPr="00860B84" w:rsidRDefault="00860B84" w:rsidP="00860B84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B84">
        <w:rPr>
          <w:rFonts w:ascii="Times New Roman" w:hAnsi="Times New Roman" w:cs="Times New Roman"/>
          <w:bCs/>
          <w:sz w:val="24"/>
          <w:szCs w:val="24"/>
        </w:rPr>
        <w:t>контрольная работа;</w:t>
      </w:r>
    </w:p>
    <w:p w:rsidR="00860B84" w:rsidRPr="00860B84" w:rsidRDefault="00860B84" w:rsidP="00860B84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B84">
        <w:rPr>
          <w:rFonts w:ascii="Times New Roman" w:hAnsi="Times New Roman" w:cs="Times New Roman"/>
          <w:bCs/>
          <w:sz w:val="24"/>
          <w:szCs w:val="24"/>
        </w:rPr>
        <w:t>письменные задания.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84">
        <w:rPr>
          <w:rFonts w:ascii="Times New Roman" w:hAnsi="Times New Roman" w:cs="Times New Roman"/>
          <w:b/>
          <w:sz w:val="24"/>
          <w:szCs w:val="24"/>
        </w:rPr>
        <w:t>9. Методическое обеспечение</w:t>
      </w:r>
    </w:p>
    <w:p w:rsidR="00860B84" w:rsidRPr="00860B84" w:rsidRDefault="00860B84" w:rsidP="00860B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Программа нормативной учебной дисциплины.</w:t>
      </w:r>
    </w:p>
    <w:p w:rsidR="00860B84" w:rsidRPr="00860B84" w:rsidRDefault="00860B84" w:rsidP="00860B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Рабочая программа учебной дисциплины.</w:t>
      </w:r>
    </w:p>
    <w:p w:rsidR="00860B84" w:rsidRPr="00860B84" w:rsidRDefault="00860B84" w:rsidP="00860B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Планы занятий.</w:t>
      </w:r>
    </w:p>
    <w:p w:rsidR="00860B84" w:rsidRPr="00860B84" w:rsidRDefault="00860B84" w:rsidP="00860B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Темы контрольных работ.</w:t>
      </w:r>
    </w:p>
    <w:p w:rsidR="00860B84" w:rsidRPr="00860B84" w:rsidRDefault="00860B84" w:rsidP="00860B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>Критерии оценивания.</w:t>
      </w:r>
    </w:p>
    <w:p w:rsidR="00860B84" w:rsidRPr="00860B84" w:rsidRDefault="00860B84" w:rsidP="00860B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Темы и практические задания для самостоятельной работы.</w:t>
      </w:r>
    </w:p>
    <w:p w:rsidR="00860B84" w:rsidRPr="00860B84" w:rsidRDefault="00860B84" w:rsidP="00860B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Рекомендации по самостоятельной работе.</w:t>
      </w:r>
    </w:p>
    <w:p w:rsidR="00860B84" w:rsidRPr="00860B84" w:rsidRDefault="00860B84" w:rsidP="00860B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Комплексная контрольная работа.</w:t>
      </w:r>
    </w:p>
    <w:p w:rsidR="00860B84" w:rsidRPr="00860B84" w:rsidRDefault="00860B84" w:rsidP="00860B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Методическая литература.</w:t>
      </w:r>
    </w:p>
    <w:p w:rsidR="00860B84" w:rsidRPr="00DD04A9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 </w:t>
      </w:r>
      <w:r w:rsidR="00DD04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D04A9">
        <w:rPr>
          <w:rFonts w:ascii="Times New Roman" w:hAnsi="Times New Roman" w:cs="Times New Roman"/>
          <w:b/>
          <w:sz w:val="24"/>
          <w:szCs w:val="24"/>
        </w:rPr>
        <w:t xml:space="preserve">10. Рекомендуемые источники и литература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Основная литература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К разделу № 1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    Петрушко В.И. История Русской Церкви с древнейших времен до установления патриаршества. М.: ПСТГУ, 2007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К разделам № 2-3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    Цыпин В., прот. История Русской Православной Церкви: синодальный и новейший периоды (1700–2005). 2-е изд., перераб. М., 2006. </w:t>
      </w:r>
    </w:p>
    <w:p w:rsidR="00860B84" w:rsidRPr="00860B84" w:rsidRDefault="00DD04A9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860B84"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к курсу в целом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Голубинский Е.Е. История Русской Церкви в 2 тт. (в 4-х ч.). М., 1997-1998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4.     Доброклонский А.П. Руководство по истории Русской Церкви. Рязань, 1890-1893. Т. IV. М., 1999.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5.     Знаменский П.В. История Русской Церкви. М. – Париж, 1996.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6.     Карташев А.В. Очерки по истории Русской Церкви. 2 т. (любое издание).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7.     Макарий (Булгаков), митр. История Русской Церкви  т. 1-7. М., Изд. Валаамского мя, 1994-1997 [Электр. ресурс]: http://www.sedmitza.ru/text/435711.html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8.     Митрофанов Г., прот. История Русской Православной Церкви: 1900-1927. СПб., 2002.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9.     Православная энциклопедия. Вводный том «Русская Православная Церковь». М., 2000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10.  Смолич И.К. История Русской Церкви: 1700–1917. М., 1996–1997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http://www.sedmitza.ru/text/439961.html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11.  Смолич И.К. Русское монашество: Возникновение. Развитие. Сущность (988-1917). М.: Церковно-научный центр «Православная Энциклопедия», 1997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http://www.sedmitza.ru/text/436420.html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12.  Тальберг Н. История Русской Церкви (любое издание).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13.  Толстой М.В. История Русской Церкви. (любое издание).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14.  Цыпин В., прот. История Русской Православной Церкви, 1917 – 1990: Учебник для православных духовных семинарий. М.: Издательский дом «Хроника», 1994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http://www.sedmitza.ru/text/439986.html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15.  Флоровский Г., прот. Пути русского богословия. Париж, 1937. Вильнюс, 1991.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lastRenderedPageBreak/>
        <w:t>Источники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Стоглав. СПб., 2011.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Записки о Московии Сигизмунда, вольного барона в Герберштейне, Нойперге и Гутенхаге. – М., 1988.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Иосиф Волоцкий, прп. Просветитель. – М., 2011.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4. Путешествие в Москву антиохийского патриарха Макария в половине XVII в., описанное его сыном, архидиаконом Павлом Алепским. – М., 2005.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5. Полное собрание русских летописей. – М., СПб., 1856 – 2007.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6. Великие Минеи Четьи. – СПб., М., 1869–1917.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7. Уния в документах. – Мн., 1997.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Интернет-источники</w:t>
      </w:r>
    </w:p>
    <w:p w:rsidR="00860B84" w:rsidRPr="00860B84" w:rsidRDefault="00DD04A9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0B84" w:rsidRPr="00860B84">
        <w:rPr>
          <w:rFonts w:ascii="Times New Roman" w:hAnsi="Times New Roman" w:cs="Times New Roman"/>
          <w:sz w:val="24"/>
          <w:szCs w:val="24"/>
        </w:rPr>
        <w:t>Научный богословский портал Богослов. Ru http://www.bogoslov.ru/library/text/369915/index.html</w:t>
      </w:r>
    </w:p>
    <w:p w:rsidR="00860B84" w:rsidRPr="00860B84" w:rsidRDefault="00DD04A9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60B84" w:rsidRPr="00860B84">
        <w:rPr>
          <w:rFonts w:ascii="Times New Roman" w:hAnsi="Times New Roman" w:cs="Times New Roman"/>
          <w:sz w:val="24"/>
          <w:szCs w:val="24"/>
        </w:rPr>
        <w:t>Пушкарев С.Г. Историография Русской Православной Церкви: http://www.golubinski.ru/history/istoriogr.htm</w:t>
      </w:r>
    </w:p>
    <w:p w:rsidR="00DD04A9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0B84">
        <w:rPr>
          <w:rFonts w:ascii="Times New Roman" w:hAnsi="Times New Roman" w:cs="Times New Roman"/>
          <w:b/>
          <w:sz w:val="24"/>
          <w:szCs w:val="24"/>
        </w:rPr>
        <w:t xml:space="preserve">Список источников и дополнительной литературы (по темам) </w:t>
      </w:r>
    </w:p>
    <w:p w:rsidR="00DD04A9" w:rsidRPr="00860B84" w:rsidRDefault="00DD04A9" w:rsidP="00DD04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860B84">
        <w:rPr>
          <w:rFonts w:ascii="Times New Roman" w:hAnsi="Times New Roman" w:cs="Times New Roman"/>
          <w:b/>
          <w:sz w:val="24"/>
          <w:szCs w:val="24"/>
        </w:rPr>
        <w:t xml:space="preserve">Раздел 1. Досинодальный период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Дополнительная литература по теме №1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(«Введение в изучение дисциплины»):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Сергий Мансуров, иерей. Очерки по истории Церкви. М., 1994.  С. 3-11.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2.Православная энциклопедия. Том «Русская Православная Церковь». М., 2000. Статья «Периодизация истории Русской Церкви».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2 («Крещение Руси – свободный выбор Православия русским народом»):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Повесть временных лет. М., 1996.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 Иоакимовская летопись (по Татищеву или Соловьёву)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И 1.4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(«Становление православного государства и общества на Руси»):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Житие свв. муч. Бориса и Глеба.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Вопрошение Кирика Новгородца // РИБ. СПб., 1880. Т. 6.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3.Поучение Владимира Мономаха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http://www.pravoslavie.ru/archiv/monomah.htm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4. Киево-Печерский патерик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http://www.sedmitza.ru/text/438020.html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5 («Возвышение Москвы как центра митрополии и государственности Руси»):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>1. Прохоров Г.М. Русь и Византия в эпоху Куликовской битвы. Т. 1-2. СПб., 2000.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и 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6 («Преподобный Сергий Радонежский и становление древнерусской аскетической традиции»):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Житие преп. Сергия. М., 1991.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Лазарев В. Н. Русская иконопись от истоков до начала XVI в. М., 1983.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дополнительная литература к т</w:t>
      </w:r>
      <w:r>
        <w:rPr>
          <w:rFonts w:ascii="Times New Roman" w:hAnsi="Times New Roman" w:cs="Times New Roman"/>
          <w:i/>
          <w:sz w:val="24"/>
          <w:szCs w:val="24"/>
        </w:rPr>
        <w:t xml:space="preserve">еме № 1.7 («Флорентийская уния и </w:t>
      </w:r>
      <w:r w:rsidRPr="00860B84">
        <w:rPr>
          <w:rFonts w:ascii="Times New Roman" w:hAnsi="Times New Roman" w:cs="Times New Roman"/>
          <w:i/>
          <w:sz w:val="24"/>
          <w:szCs w:val="24"/>
        </w:rPr>
        <w:t>её последствия»):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Послания старца Филофея к Мисюрю Мунехину и великому князю Василию III // Библиотека литературы Древней Руси. СПб., 2000. Т. 9. С. 290-305.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Повесть о новгородском белом клобуке // Памятники литературы Древней Руси. М., 1985. Середина XVI века. С. 198-233.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Макарий (Веретенников), архим. Святитель Макарий, митрополит Московский, и архиереи его времени. М.: Изд-во Сретенского монастыря, Московской духовной академии, 2007.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4. Синицына Н.В. Третий Рим. Истоки и эволюция русской средневековой концепции. М.: "Индрик", 1998.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5. Успенский Б.А. Царь и патриарх. М., 1998.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и 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8 («Значение борьбы русских святых с ересью жидовствующих  для Русской Церкви и государства»):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1.Иосиф Волоцкий, прп. Просветитель. М., 1993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http://www.sedmitza.ru/text/438619.html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Ромадановская Е.А. Геннадий Новгородский // Православная энциклопедия. Т. 10. С. 588–598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http://www.pravenc.ru/text/162054.html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Казакова Н.А., Лурье Я.С. Антифеодальные еретические движения на Руси XIV - начала XVI в. М.; Л., 1955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http://www.sedmitza.ru/text/433543.html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и 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и 1.10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(«Монастыри и монашество в XV – начале XVI века. Богословское значение спора о монастырском землевладении»):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1.Послания Иосифа Волоцкого. М.; Л., 1959 (см. на сайтте http://www.sedmitza.ru/lib/280629/index.html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2.Синицина Н.В. Вассиан (Патрикеев) // Православная энциклопедия. Т. 7. С. 257–257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http://www.pravenc.ru/text/149879.html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1.Сказание об отроках Иакове и Иоанне Менюжских // Святые Новгородской земли. Великий Новгород, 2006. Т. 2. С. 1160-1165.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Житие св. отрока Артемия Веркольского.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3.Дворкин А. Л. Иван Грозный как религиозный тип. М., 2005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http://halkidon2006.orthodoxy.ru/i/d/dv.htm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Дополнительная литература к темам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11 и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12 («Брестская уния и борьба с униатской экспансией на территории Западной Руси»):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 Флоря Б.Н. Брестская уния // Православная энциклопедия. Т. 6.  С. 238 – 242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http://www.pravenc.ru/text/153419.html 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13 (Роль Русской Церкви в преодолении Смуты).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Горский А.В. Историческое описание Св.-Троицкой Сергиевой Лавры. Сергиев Посад, 1996.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Смирнова Е. А. Святитель Ермоген, Патриарх Московский. М.: Братство св. Ермогена, Патриарха Моск., 2005.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Вовина-Лебедева В.Г. Гермоген // Православная энциклопедия. Т. 6.  С. 633 – 646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http://www.pravenc.ru/text/190175.html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и 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14 («История формирования и характерные черты идеологии старообрядческого раскола»):</w:t>
      </w:r>
    </w:p>
    <w:p w:rsidR="00860B84" w:rsidRPr="00860B84" w:rsidRDefault="00DD04A9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860B84" w:rsidRPr="00860B84">
        <w:rPr>
          <w:rFonts w:ascii="Times New Roman" w:hAnsi="Times New Roman" w:cs="Times New Roman"/>
          <w:sz w:val="24"/>
          <w:szCs w:val="24"/>
        </w:rPr>
        <w:t>.Петрушко В.И. Русская Церковь в период патриаршества Никона [Электр</w:t>
      </w:r>
      <w:proofErr w:type="gramStart"/>
      <w:r w:rsidR="00860B84"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0B84"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0B84"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60B84" w:rsidRPr="00860B84">
        <w:rPr>
          <w:rFonts w:ascii="Times New Roman" w:hAnsi="Times New Roman" w:cs="Times New Roman"/>
          <w:sz w:val="24"/>
          <w:szCs w:val="24"/>
        </w:rPr>
        <w:t xml:space="preserve">есурс]: http://www.sedmitza.ru/text/436326.html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15 («Духовно-нравственный кризис русского общества в преддверии петровских реформ»):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Богданов А.П. Русские патриархи. Т. 1-2. М., 1999 (все разделы книги см. на сайте http://www.sedmitza.ru/lib/280631/index.html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Стефанович П. С. Приход и приходское духовенство в России в XVI-XVII веках. М., 2002.</w:t>
      </w:r>
    </w:p>
    <w:p w:rsidR="00A779DF" w:rsidRDefault="00A779DF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b/>
          <w:sz w:val="24"/>
        </w:rPr>
        <w:t xml:space="preserve">                                                      Раздел 2. Синодальный период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по теме № </w:t>
      </w:r>
      <w:r w:rsidR="00A779DF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779DF">
        <w:rPr>
          <w:rFonts w:ascii="Times New Roman" w:hAnsi="Times New Roman" w:cs="Times New Roman"/>
          <w:i/>
          <w:sz w:val="24"/>
          <w:szCs w:val="24"/>
        </w:rPr>
        <w:t>1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(«Общая характеристика Синодального периода»):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1.Православная энциклопедия. Том «Русская Православная Церковь». М., 2000. Статья «Периодизация истории Русской Церкви».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Кириченко О. Дворянское благочестие. XVIII век. М., 2002.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Карташев А.В. Очерки по истории Русской Церкви. Т. 2. Раздел «Общая характеристика Синодального периода».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к теме № </w:t>
      </w:r>
      <w:r w:rsidR="00A779DF">
        <w:rPr>
          <w:rFonts w:ascii="Times New Roman" w:hAnsi="Times New Roman" w:cs="Times New Roman"/>
          <w:i/>
          <w:sz w:val="24"/>
          <w:szCs w:val="24"/>
        </w:rPr>
        <w:t>2.2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(«Император Петр I и  церковные реформы его царствования»):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Духовный регламент, тщанием и повелением Всепресветлейшего, Державнейшего Государя Петра Первого, императора и самодержца всероссийского, по соизволению и приговору Всероссийского духовного чина и Правительствующего Сената в царствующем  Санкт-Петербурге в лето от Рождества Христова 1721 сочиненный. СПб., 1721.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Объявление императора Петра Первого о монашестве 31 января 1724 г. // Верховский П.В. Учреждение Духовной Коллегии и Духовный Регламент. Ростов-на-Дону, 1916. Т. 2. Материалы.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lastRenderedPageBreak/>
        <w:t>Источники и доп</w:t>
      </w:r>
      <w:r w:rsidR="00A779DF">
        <w:rPr>
          <w:rFonts w:ascii="Times New Roman" w:hAnsi="Times New Roman" w:cs="Times New Roman"/>
          <w:i/>
          <w:sz w:val="24"/>
          <w:szCs w:val="24"/>
        </w:rPr>
        <w:t>олнительная литература к теме № 2.3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(«Политика просвещенного абсолютизма  в церковной сфере»):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Первое доношение Св. Синоду Ростовского митрополита Арсения // Попов М., свящ. Арсений Мациевич, митрополит Ростовский и Ярославский. М.,2001. С. 279-292.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Филарет (Дроздов), свт. Мысли о вопросе: полезно ли в церковном и государственном отношениях, чтобы церкви и монастыри владели и недвижимыми имениями // ДЧ. 1868. Ч. 1. № 4. С. 279—287.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Вернадский Г. В. Русское масонство в царствование Екатерины II. СПб., 1999.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к теме № </w:t>
      </w:r>
      <w:r w:rsidR="00A779DF">
        <w:rPr>
          <w:rFonts w:ascii="Times New Roman" w:hAnsi="Times New Roman" w:cs="Times New Roman"/>
          <w:i/>
          <w:sz w:val="24"/>
          <w:szCs w:val="24"/>
        </w:rPr>
        <w:t>2.4</w:t>
      </w:r>
      <w:r w:rsidR="00BA484C">
        <w:rPr>
          <w:rFonts w:ascii="Times New Roman" w:hAnsi="Times New Roman" w:cs="Times New Roman"/>
          <w:i/>
          <w:sz w:val="24"/>
          <w:szCs w:val="24"/>
        </w:rPr>
        <w:t xml:space="preserve"> («Переход </w:t>
      </w:r>
      <w:r w:rsidRPr="00860B84">
        <w:rPr>
          <w:rFonts w:ascii="Times New Roman" w:hAnsi="Times New Roman" w:cs="Times New Roman"/>
          <w:i/>
          <w:sz w:val="24"/>
          <w:szCs w:val="24"/>
        </w:rPr>
        <w:t>от рационализма к мистицизму в первой четверти XIX века»):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Кондаков Ю. Е. Государство и Православная Церковь в России: эволюция отношений в первой половине XIX века. СПб., 2003.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Пыпин А. И. Русское масонство XV</w:t>
      </w:r>
      <w:r>
        <w:rPr>
          <w:rFonts w:ascii="Times New Roman" w:hAnsi="Times New Roman" w:cs="Times New Roman"/>
          <w:sz w:val="24"/>
          <w:szCs w:val="24"/>
        </w:rPr>
        <w:t>III – первой четверти XIX вв. Пр</w:t>
      </w:r>
      <w:r w:rsidRPr="00860B84">
        <w:rPr>
          <w:rFonts w:ascii="Times New Roman" w:hAnsi="Times New Roman" w:cs="Times New Roman"/>
          <w:sz w:val="24"/>
          <w:szCs w:val="24"/>
        </w:rPr>
        <w:t>., 1916.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Пыпин А. Н. Религиозные движения при Александре I. СПб., 2000.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</w:t>
      </w:r>
      <w:r w:rsidR="00A779DF">
        <w:rPr>
          <w:rFonts w:ascii="Times New Roman" w:hAnsi="Times New Roman" w:cs="Times New Roman"/>
          <w:i/>
          <w:sz w:val="24"/>
          <w:szCs w:val="24"/>
        </w:rPr>
        <w:t>лнительная литература к теме № 2.5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(«Эпоха святителя Филарета (Дроздова) в истории Русской Церкви»):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Филарет (Дроздов), свт. Избранные труды, письма, воспоминания. М: ПСТГУ, 2003.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Филарет (Дроздов), свт. Слова и речи. В 5-ти тт. М., 1873-1885. Репринт: М., 2003-2006.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Филаретовский альманах. Вып.1-7. М.: ПСТГУ, 2005-2011.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4. Яковлев А.И. Светоч Русской Церкви. Жизнеописание святителя Филарета (Дроздова), митрополита Московского и Коломенского. М., 2007.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 w:rsidR="00A779DF">
        <w:rPr>
          <w:rFonts w:ascii="Times New Roman" w:hAnsi="Times New Roman" w:cs="Times New Roman"/>
          <w:i/>
          <w:sz w:val="24"/>
          <w:szCs w:val="24"/>
        </w:rPr>
        <w:t>ительная литература по теме № 2.6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(«Закрепление официального статуса Православия в царствование Николая I (1825 – 1855)»):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1.Грибовский В. Н. Церковное управление в царствование императора Николая Павловича // Исторический Вестник. Т. 84. 1902.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Котович А. Духовная цензура в России (1799-1856). Вып. 1-2. СПб., 1909.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Сергий (Василевский), архим. Святитель Филарет (Амфитиатров), митрополит Киевский и Галицкий и его время. В 2-х кн. М., 2000.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</w:t>
      </w:r>
      <w:r w:rsidR="00A779DF">
        <w:rPr>
          <w:rFonts w:ascii="Times New Roman" w:hAnsi="Times New Roman" w:cs="Times New Roman"/>
          <w:i/>
          <w:sz w:val="24"/>
          <w:szCs w:val="24"/>
        </w:rPr>
        <w:t>нительная литература к теме № 2.7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(«Эпоха «великих реформ» и кризисные последствия ее для Русской Церкви»):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Игнатий (Брянчанинов), святитель. О необходимости Собора по нынешнему состоянию Российской Православной Церкви: Записки епископа Игнатия, 1862-1866 гг. М., 2003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2.Жемчужников В.М. «Записка о настоящем положении Православной Российской Церкви». Мнение святителя Филарета (Дроздова) на записку В.М. Жемчужникова // Филаретовский альманах. М: ПСТГУ, 2004. Вып. 1. С. 128-143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http://www.pagez.ru/philaret/about042.php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 xml:space="preserve">3.Алексеева С. И. Святейший синод в системе высших и центральных государственных учреждений Российской империи. (1856-1904 гг.).  СПб., 2003.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4. Римский С. В. Российская Церковь в эпоху Великих реформ. М., 1999.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 w:rsidR="00A779DF">
        <w:rPr>
          <w:rFonts w:ascii="Times New Roman" w:hAnsi="Times New Roman" w:cs="Times New Roman"/>
          <w:i/>
          <w:sz w:val="24"/>
          <w:szCs w:val="24"/>
        </w:rPr>
        <w:t>ительная литература по теме № 2.8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(«Переход от либерализма к консерватизму в последней четверти XIX века»):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Победоносцев К.П. Статьи [Электр. ресурс]: http://www.sedmitza.ru/text/439863.html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Пашков Д., диак. Соборы епископов при К. П. Победоносцеве // Богословский Вестник. Вып. 4. М.: ПСТБИ. 1999. С. 265-293.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Пешков А.И. «Кто разоряет – мал во Царствии Христовом»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http://www.pereplet.ru:8080/history/Author/Russ/P/Peshkov/pobedonos.html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</w:t>
      </w:r>
      <w:r w:rsidR="00A779DF">
        <w:rPr>
          <w:rFonts w:ascii="Times New Roman" w:hAnsi="Times New Roman" w:cs="Times New Roman"/>
          <w:i/>
          <w:sz w:val="24"/>
          <w:szCs w:val="24"/>
        </w:rPr>
        <w:t>нительная литература к теме № 2.9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(«Первенствующее положение Православной Церкви и государственная политика в отношении других конфессий и вероисповеданий»):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1.Записка о постановлениях Церкви по предмету содействия ей христианских правительств против ересей. Собрание мнений и отзывов Филарета, митрополита Московского и Коломенского по учебным и церковно-государственным вопросам: В 5 т. / Изд. под ред. преосвященного Саввы, архиепископа Тверского и Кашинского. С.-Пб., 1885-1888.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Смирнов П. С. История русского раскола старообрядчества. Рязань, 1893.</w:t>
      </w:r>
    </w:p>
    <w:p w:rsidR="00860B84" w:rsidRPr="00A779DF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9DF">
        <w:rPr>
          <w:rFonts w:ascii="Times New Roman" w:hAnsi="Times New Roman" w:cs="Times New Roman"/>
          <w:i/>
          <w:sz w:val="24"/>
          <w:szCs w:val="24"/>
        </w:rPr>
        <w:t>Источники и допол</w:t>
      </w:r>
      <w:r w:rsidR="00A779DF">
        <w:rPr>
          <w:rFonts w:ascii="Times New Roman" w:hAnsi="Times New Roman" w:cs="Times New Roman"/>
          <w:i/>
          <w:sz w:val="24"/>
          <w:szCs w:val="24"/>
        </w:rPr>
        <w:t>нительная литература к теме № 2.10</w:t>
      </w:r>
      <w:r w:rsidRPr="00A779DF">
        <w:rPr>
          <w:rFonts w:ascii="Times New Roman" w:hAnsi="Times New Roman" w:cs="Times New Roman"/>
          <w:i/>
          <w:sz w:val="24"/>
          <w:szCs w:val="24"/>
        </w:rPr>
        <w:t xml:space="preserve"> («Богословская наука и осмысление места Церкви в мире в церковно-общественной мысли XIX – нач. ХХ века»):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Феофан (Говоров), еп. Путь ко спасению. М., 1997.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Хомяков А. С. Сочинения богословские. СПб., 1995.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Георгий (Тертышников), архим. Святитель Феофан Затворник и его учение о спасении. М., 1999.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4. Марк (Лозинский), игумен. Духовная жизнь мирянина и монаха по творениям и письмам епископа Игнатия (Брянчанинова). М., 1997.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5.Соколов Л. Епископ Игнатий (Брянчанинов). Его жизнь и морально-аскетические творения. В 2-х тт. Киев, 1915.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6.Сухова Н.Ю. Вертоград наук духовный. Сборник статей по истории высшего духовного образования в России XIX – нач. ХХ века. М., 2007.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дополнительная л</w:t>
      </w:r>
      <w:r w:rsidR="00A779DF">
        <w:rPr>
          <w:rFonts w:ascii="Times New Roman" w:hAnsi="Times New Roman" w:cs="Times New Roman"/>
          <w:i/>
          <w:sz w:val="24"/>
          <w:szCs w:val="24"/>
        </w:rPr>
        <w:t>итература к теме № 2.11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(«Русская Церковь и армия»):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Филарет (Дроздов), свт. Пространный Катихизис Православной Церкви. Любое изд.2.     Основы социальной концепции Русской православной Церкви.  М., 2000.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Антоний (Храповицкий), митр. О религиозном воспитании армии // Христолюбивое воинство: Православная традиция Русской Армии / Составители: А. Е. Савинкин и др. – М.: Военный университет: Независимый военно-научный центр «Отечество и Воин»: Русский путь, 1997.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>4. Жукова Л.В. Военное духовенство в Порт-Артуре в период русско-японской войны // Вестник Моск. Ун-та. 2003. № 2. С. 33-43.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5. Кострюков А. А. Военное духовенство и развал армии в 1917 году // Церковь и время. 2005.  №2(31). С. 143 – 198.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6. Котков В.М. Военное духовенство в России. Страницы истории. СПб., 2003.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7. Мельникова Л. В. Армия и православная церковь в Российской империи в эпоху наполеоновских войн. М., 2007.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8. Никулина Е.Н. Агиология: Курс лекций. М., ПСТГУ, 2008.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9. Святой праведный воин Феодор (Ф. Ф. Ушаков, адмирал флота Российского). Житие. Служба. – Киев: Изд. им. свт. Льва, папы Римского, 2001.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10. Фирсов С. Л. Военное духовенство накануне и в годы Первой Мировой войны // Новый часовой. 1995. №3. C. 21-32.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11. Фирсов С.Л. Протопресвитеры русской армии и флота (1880 – февраль 1917 гг.) // Новый часовой.  1994. №1. С.332-333.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12. Фруменкова Т.Г. Православное духовенство в годы Крымской войны // Новый часовой. 1994. №2.  С. 13-18.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13. Шавельский Г. И., протопресв. Воспоминания протопресвитера русской армии и флота. В 2-хх. М.: Крутицкое патриаршее подворье, 1996.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</w:t>
      </w:r>
      <w:r w:rsidR="00A779DF">
        <w:rPr>
          <w:rFonts w:ascii="Times New Roman" w:hAnsi="Times New Roman" w:cs="Times New Roman"/>
          <w:i/>
          <w:sz w:val="24"/>
          <w:szCs w:val="24"/>
        </w:rPr>
        <w:t>нительная литература к теме № 2.12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(«Русская Церковь в революционное  время.</w:t>
      </w:r>
      <w:proofErr w:type="gramEnd"/>
      <w:r w:rsidRPr="00860B84">
        <w:rPr>
          <w:rFonts w:ascii="Times New Roman" w:hAnsi="Times New Roman" w:cs="Times New Roman"/>
          <w:i/>
          <w:sz w:val="24"/>
          <w:szCs w:val="24"/>
        </w:rPr>
        <w:t xml:space="preserve"> Личность и подвиг императора Николая II»):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Дневники императора Николая II. М., 1991.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Царственные мученики в воспоминаниях верноподданных. М., 1999.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Российское духовенство и свержение монархии: материалы и архивные документы. М., 2008.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 Фирсов С. Русская Церковь накануне перемен (конец 1890-1918 гг). М., 2002.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4. Ювеналий, митр. Крутицкий и Коломенский. Доклад о мученической кончине Царской Семьи. // Канонизация святых в ХХ веке. М., 1999.</w:t>
      </w:r>
    </w:p>
    <w:p w:rsidR="00A779DF" w:rsidRPr="00A779DF" w:rsidRDefault="00A779DF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779DF">
        <w:rPr>
          <w:rFonts w:ascii="Times New Roman" w:hAnsi="Times New Roman" w:cs="Times New Roman"/>
          <w:b/>
          <w:sz w:val="24"/>
          <w:szCs w:val="24"/>
        </w:rPr>
        <w:t>Раздел 3. Новейший период в истории Русской Православной Церкви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 w:rsidR="00A779DF">
        <w:rPr>
          <w:rFonts w:ascii="Times New Roman" w:hAnsi="Times New Roman" w:cs="Times New Roman"/>
          <w:i/>
          <w:sz w:val="24"/>
          <w:szCs w:val="24"/>
        </w:rPr>
        <w:t>ительная литература по теме № 3.1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(«Общая характеристика Новейшего периода истории Русской Церкви»):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1.Православная энциклопедия. Том «Русская Православная Церковь». М., 2000. Статья «Периодизация истории Русской Церкви».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2.Ювеналий, митр. Крутицкий и Коломенский. Об отношении Церкви к подвигу мученичества // Канонизация святых в ХХ веке. М., 1999.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</w:t>
      </w:r>
      <w:r w:rsidR="00A779DF">
        <w:rPr>
          <w:rFonts w:ascii="Times New Roman" w:hAnsi="Times New Roman" w:cs="Times New Roman"/>
          <w:i/>
          <w:sz w:val="24"/>
          <w:szCs w:val="24"/>
        </w:rPr>
        <w:t>нительная литература к теме № 3.2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(«Осмысление идеи Поместного Собора русским обществом в начале ХХ в.  Подготовка и проведение Поместного Собора 1917-1918 гг.»):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D04A9">
        <w:rPr>
          <w:rFonts w:ascii="Times New Roman" w:hAnsi="Times New Roman" w:cs="Times New Roman"/>
          <w:sz w:val="24"/>
          <w:szCs w:val="24"/>
        </w:rPr>
        <w:t xml:space="preserve"> </w:t>
      </w:r>
      <w:r w:rsidRPr="00860B84">
        <w:rPr>
          <w:rFonts w:ascii="Times New Roman" w:hAnsi="Times New Roman" w:cs="Times New Roman"/>
          <w:sz w:val="24"/>
          <w:szCs w:val="24"/>
        </w:rPr>
        <w:t xml:space="preserve">Священный Собор Православной Российской Церкви. Собрание определений и постановлений. М., 1918. Репринт М., 1994.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</w:t>
      </w:r>
      <w:r w:rsidR="00DD04A9">
        <w:rPr>
          <w:rFonts w:ascii="Times New Roman" w:hAnsi="Times New Roman" w:cs="Times New Roman"/>
          <w:sz w:val="24"/>
          <w:szCs w:val="24"/>
        </w:rPr>
        <w:t xml:space="preserve"> </w:t>
      </w:r>
      <w:r w:rsidRPr="00860B84">
        <w:rPr>
          <w:rFonts w:ascii="Times New Roman" w:hAnsi="Times New Roman" w:cs="Times New Roman"/>
          <w:sz w:val="24"/>
          <w:szCs w:val="24"/>
        </w:rPr>
        <w:t xml:space="preserve">Игнатий (Брянчанинов), святитель. О необходимости Собора по нынешнему состоянию Российской Православной Церкви. Записки епископа Игнатия, 1862-1866 гг. М., 2003 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3.Ореханов Г., иер. На пути к Собору. Церковные реформы и первая русская революция. М., ПСТБИ. 2002.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дополнительная литерату</w:t>
      </w:r>
      <w:r w:rsidR="00A779DF">
        <w:rPr>
          <w:rFonts w:ascii="Times New Roman" w:hAnsi="Times New Roman" w:cs="Times New Roman"/>
          <w:i/>
          <w:sz w:val="24"/>
          <w:szCs w:val="24"/>
        </w:rPr>
        <w:t>ра к теме № 3.3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(«Русская Церковь после февральской революции и подвиг святителя Тихона, патриарха Московского»):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Послания, слова и указы святителя Тихона патриарха Московского // Акты Святейшего Тихона, Патриарха Московского и всея России, позднейшие документы и переписка о каноническом преемстве высшей церковной власти, 1917-1943 / Сост. М. Е. Губонин. М., 1994. С. 82-85; 103-105; 107-109; 142-143; 144-147; 149-151; 163-164; 188-190; 283-285.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 Вострышев М. Патриарх Тихон. М., 2004.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Кривова Н. А. Власть и Церковь в 1922-1925 гг. М., 1997.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дополн</w:t>
      </w:r>
      <w:r w:rsidR="00A779DF">
        <w:rPr>
          <w:rFonts w:ascii="Times New Roman" w:hAnsi="Times New Roman" w:cs="Times New Roman"/>
          <w:i/>
          <w:sz w:val="24"/>
          <w:szCs w:val="24"/>
        </w:rPr>
        <w:t>ительная литература к темам № 3.4-3.5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(«Вопрос о легализации церковного управления и лояльности Церкви к Советской власти после кончины святителя Тихона. Несостоятельность попытки митр. Сергия спасти Церковь и новая волна гонений»):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Июльская декларация митрополита Сергия Страгородского и ее проект // Акты Святейшего Тихона, Патриарха Московского и всея России, позднейшие документы и переписка о каноническом преемстве высшей церковной власти, 1917-1943 / Сост. М. Е. Губонин. М., 1994. С. 473-475; 509-513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Кашеваров А. И. Государство и Церковь: Из истории взаимоотношений Советской власти и Русской Православной Церкви 1917-1945. СПб., 1995.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Мазырин А., иерей. Высшие иерархи о преемстве власти в Русской Православной Церкви в 1920-х – 1930-х годах. М.: ПСТГУ, 2006.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 w:rsidR="00A779DF">
        <w:rPr>
          <w:rFonts w:ascii="Times New Roman" w:hAnsi="Times New Roman" w:cs="Times New Roman"/>
          <w:i/>
          <w:sz w:val="24"/>
          <w:szCs w:val="24"/>
        </w:rPr>
        <w:t>ительная литература по теме № 3.6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(«Переориентация политического курса Советской власти по отношению к Церкви»):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Кашеваров А. И. Государство и Церковь: Из истории взаимоотношений Советской власти и Русской Православной Церкви 1917-1945. СПб., 1995.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Шкаровский М. В. Нацистская Германия и Православная Церковь. М., 2002.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Шкаровский М. В. Церковь зовет к защите Родины. Религиозная жизнь Ленинграда и Северо-Запада в годы Великой Отечественной войны. СПб., 2005.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4. Шкаровский М. В. Крест и свастика. Нацистская Германия и Православная Церковь. Спб., 2007.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5. Русская Православная Церковь и Великая Отечественная война: Сборник церковных документов.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 http://www.sedmitza.ru/text/439888.html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</w:t>
      </w:r>
      <w:r w:rsidR="00A779DF">
        <w:rPr>
          <w:rFonts w:ascii="Times New Roman" w:hAnsi="Times New Roman" w:cs="Times New Roman"/>
          <w:i/>
          <w:sz w:val="24"/>
          <w:szCs w:val="24"/>
        </w:rPr>
        <w:t>нительная литература к теме № 3.7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(«Проблема сохранения единства Русской Церкви после исчезновения Российской Империи (1917-1945)»):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>1.Послание святителя Тихона грузинским епископам «автокефалистам» // Акты Святейшего Тихона, Патриарха Московского и всея России, позднейшие документы и переписка о каноническом преемстве высшей церковной власти, 1917-1943 / Сост. М. Е. Губонин. М., 1994. С. 71-75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Алексий II, патр. Православие в Эстонии. М., 1999.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3.Андрей Голиков, свящ. Кровью убеленные. Мученики и исповедники Северо-Запада России и Прибалтики (1940-1955). М., 1999.</w:t>
      </w:r>
    </w:p>
    <w:p w:rsidR="00860B84" w:rsidRPr="00860B84" w:rsidRDefault="00DD04A9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0B84" w:rsidRPr="00860B84">
        <w:rPr>
          <w:rFonts w:ascii="Times New Roman" w:hAnsi="Times New Roman" w:cs="Times New Roman"/>
          <w:sz w:val="24"/>
          <w:szCs w:val="24"/>
        </w:rPr>
        <w:t>. Феодосий (Процюк), митр. Обособленческие движения в Православной Церкви на Украине (1917-1943).  М., 2004.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 w:rsidR="00A779DF">
        <w:rPr>
          <w:rFonts w:ascii="Times New Roman" w:hAnsi="Times New Roman" w:cs="Times New Roman"/>
          <w:i/>
          <w:sz w:val="24"/>
          <w:szCs w:val="24"/>
        </w:rPr>
        <w:t>ительная литература по теме № 3.8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(«Определение взаимоотношений Русской Церкви и Советской власти после Великой Отечественной войны»):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1.Шкаровский М. В. Русская Православная Церковь при Сталине и Хрущеве: государственно-церковные отношения в СССР в 1939-1964 гг. М., 2005.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 w:rsidR="00A779DF">
        <w:rPr>
          <w:rFonts w:ascii="Times New Roman" w:hAnsi="Times New Roman" w:cs="Times New Roman"/>
          <w:i/>
          <w:sz w:val="24"/>
          <w:szCs w:val="24"/>
        </w:rPr>
        <w:t>ительная литература по теме № 39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(«Программа построения атеистического государства в годы правления Н.С.  Хрущева»):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1.Шкаровский М. В. Русская Православная Церковь при Сталине и Хрущеве: государственно-церковные отношения в СССР в 1939-1964 гг. М., 2005.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Васильева О. Ю. Русская Православная Церковь и II Ватиканский собор. М., 2004. </w:t>
      </w:r>
    </w:p>
    <w:p w:rsidR="00860B84" w:rsidRPr="00860B84" w:rsidRDefault="00A779DF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Источники к теме № 3.10</w:t>
      </w:r>
      <w:r w:rsidR="00860B84" w:rsidRPr="00860B84">
        <w:rPr>
          <w:rFonts w:ascii="Times New Roman" w:hAnsi="Times New Roman" w:cs="Times New Roman"/>
          <w:i/>
          <w:sz w:val="24"/>
          <w:szCs w:val="24"/>
        </w:rPr>
        <w:t xml:space="preserve"> («Возрождение Русской Церкви в условиях духовно-нравственного кризиса в России постсоветского периода (1988-2008 гг.)»):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1.Основы социальной концепции Русской православной Церкви.  М., 2000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http://www.sedmitza.ru/text/435520.html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Петрушко В.И. Автокефалистcкие расколы на Украине в постсоветский период 1989-1997. М.: Св.-Тихоновский богословский ин-т, 1998 [Электр. ресурс]: http://www.sedmitza.ru/text/440052.html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</w:t>
      </w:r>
      <w:r w:rsidR="00A779DF">
        <w:rPr>
          <w:rFonts w:ascii="Times New Roman" w:hAnsi="Times New Roman" w:cs="Times New Roman"/>
          <w:i/>
          <w:sz w:val="24"/>
          <w:szCs w:val="24"/>
        </w:rPr>
        <w:t>по теме № 3.11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(«Русская Церковь за рубежом: от разделения к единству»):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1.Кострюков А.А. Русская Зарубежная Церковь в первой половине 1920-х годов. Организация церковного управления в эмиграции. М.: ПСТГУ, 2007.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 w:rsidR="00A779DF">
        <w:rPr>
          <w:rFonts w:ascii="Times New Roman" w:hAnsi="Times New Roman" w:cs="Times New Roman"/>
          <w:i/>
          <w:sz w:val="24"/>
          <w:szCs w:val="24"/>
        </w:rPr>
        <w:t>ительная литература по теме № 3.12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(«История Церкви как история святости»):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    Живов В.М. Святость. Краткий словарь агиографических терминов. М., 1994 [Электр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B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0B84">
        <w:rPr>
          <w:rFonts w:ascii="Times New Roman" w:hAnsi="Times New Roman" w:cs="Times New Roman"/>
          <w:sz w:val="24"/>
          <w:szCs w:val="24"/>
        </w:rPr>
        <w:t xml:space="preserve">есурс]: http://arhiv-knig.ucoz.ru/_ld/5/533_L9L.htm 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    Никулина Е.Н. Агиология: Курс лекций. М., ПСТГУ, 2008. </w:t>
      </w: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84" w:rsidRPr="00860B84" w:rsidRDefault="00860B84" w:rsidP="0086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84" w:rsidRPr="00900559" w:rsidRDefault="00860B84" w:rsidP="00BB540F">
      <w:pPr>
        <w:rPr>
          <w:rFonts w:ascii="Times New Roman" w:hAnsi="Times New Roman" w:cs="Times New Roman"/>
        </w:rPr>
      </w:pPr>
    </w:p>
    <w:sectPr w:rsidR="00860B84" w:rsidRPr="00900559" w:rsidSect="002F0C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77" w:rsidRDefault="00083077" w:rsidP="00DD04A9">
      <w:pPr>
        <w:spacing w:after="0" w:line="240" w:lineRule="auto"/>
      </w:pPr>
      <w:r>
        <w:separator/>
      </w:r>
    </w:p>
  </w:endnote>
  <w:endnote w:type="continuationSeparator" w:id="0">
    <w:p w:rsidR="00083077" w:rsidRDefault="00083077" w:rsidP="00DD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972437"/>
      <w:docPartObj>
        <w:docPartGallery w:val="Page Numbers (Bottom of Page)"/>
        <w:docPartUnique/>
      </w:docPartObj>
    </w:sdtPr>
    <w:sdtEndPr/>
    <w:sdtContent>
      <w:p w:rsidR="00DD04A9" w:rsidRDefault="002F0CA0">
        <w:pPr>
          <w:pStyle w:val="a8"/>
          <w:jc w:val="center"/>
        </w:pPr>
        <w:r>
          <w:fldChar w:fldCharType="begin"/>
        </w:r>
        <w:r w:rsidR="00DD04A9">
          <w:instrText>PAGE   \* MERGEFORMAT</w:instrText>
        </w:r>
        <w:r>
          <w:fldChar w:fldCharType="separate"/>
        </w:r>
        <w:r w:rsidR="00B67143" w:rsidRPr="00B67143">
          <w:rPr>
            <w:noProof/>
            <w:lang w:val="ru-RU"/>
          </w:rPr>
          <w:t>21</w:t>
        </w:r>
        <w:r>
          <w:fldChar w:fldCharType="end"/>
        </w:r>
      </w:p>
    </w:sdtContent>
  </w:sdt>
  <w:p w:rsidR="00DD04A9" w:rsidRDefault="00DD04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77" w:rsidRDefault="00083077" w:rsidP="00DD04A9">
      <w:pPr>
        <w:spacing w:after="0" w:line="240" w:lineRule="auto"/>
      </w:pPr>
      <w:r>
        <w:separator/>
      </w:r>
    </w:p>
  </w:footnote>
  <w:footnote w:type="continuationSeparator" w:id="0">
    <w:p w:rsidR="00083077" w:rsidRDefault="00083077" w:rsidP="00DD0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93DF6"/>
    <w:multiLevelType w:val="hybridMultilevel"/>
    <w:tmpl w:val="AB3000F8"/>
    <w:lvl w:ilvl="0" w:tplc="2F6812E2">
      <w:start w:val="3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D3D008F"/>
    <w:multiLevelType w:val="hybridMultilevel"/>
    <w:tmpl w:val="46E05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080EDA"/>
    <w:multiLevelType w:val="hybridMultilevel"/>
    <w:tmpl w:val="0A66398E"/>
    <w:lvl w:ilvl="0" w:tplc="E99A8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B88"/>
    <w:rsid w:val="00071502"/>
    <w:rsid w:val="00083077"/>
    <w:rsid w:val="00245BA7"/>
    <w:rsid w:val="002F0CA0"/>
    <w:rsid w:val="00340145"/>
    <w:rsid w:val="00702B88"/>
    <w:rsid w:val="007E1C26"/>
    <w:rsid w:val="00860B84"/>
    <w:rsid w:val="00900559"/>
    <w:rsid w:val="00A779DF"/>
    <w:rsid w:val="00AC2410"/>
    <w:rsid w:val="00AF6088"/>
    <w:rsid w:val="00B67143"/>
    <w:rsid w:val="00BA484C"/>
    <w:rsid w:val="00BB540F"/>
    <w:rsid w:val="00DD04A9"/>
    <w:rsid w:val="00E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DF"/>
  </w:style>
  <w:style w:type="paragraph" w:styleId="1">
    <w:name w:val="heading 1"/>
    <w:basedOn w:val="a"/>
    <w:next w:val="a"/>
    <w:link w:val="10"/>
    <w:qFormat/>
    <w:rsid w:val="00860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B5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60B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0B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0B8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B54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rsid w:val="00BB540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B5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B540F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860B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60B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semiHidden/>
    <w:rsid w:val="00860B8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60B84"/>
    <w:rPr>
      <w:rFonts w:ascii="Consolas" w:hAnsi="Consolas" w:cs="Consolas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860B84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msonormal0">
    <w:name w:val="msonormal"/>
    <w:basedOn w:val="a"/>
    <w:rsid w:val="0086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860B84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5"/>
    <w:uiPriority w:val="99"/>
    <w:unhideWhenUsed/>
    <w:rsid w:val="00860B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860B8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7"/>
    <w:uiPriority w:val="99"/>
    <w:unhideWhenUsed/>
    <w:rsid w:val="00860B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860B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860B8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860B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860B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60B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rsid w:val="00860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13">
    <w:name w:val="Font Style13"/>
    <w:rsid w:val="00860B84"/>
    <w:rPr>
      <w:rFonts w:ascii="Courier New" w:hAnsi="Courier New" w:cs="Courier New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30</Pages>
  <Words>41565</Words>
  <Characters>23693</Characters>
  <Application>Microsoft Office Word</Application>
  <DocSecurity>0</DocSecurity>
  <Lines>197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Administrator</cp:lastModifiedBy>
  <cp:revision>10</cp:revision>
  <dcterms:created xsi:type="dcterms:W3CDTF">2017-10-27T04:38:00Z</dcterms:created>
  <dcterms:modified xsi:type="dcterms:W3CDTF">2017-12-14T12:40:00Z</dcterms:modified>
</cp:coreProperties>
</file>