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4E" w:rsidRDefault="002B2E4E" w:rsidP="002B2E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2B2E4E" w:rsidRDefault="002B2E4E" w:rsidP="002B2E4E">
      <w:pPr>
        <w:pStyle w:val="a4"/>
        <w:numPr>
          <w:ilvl w:val="0"/>
          <w:numId w:val="1"/>
        </w:numPr>
        <w:spacing w:after="0" w:line="36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симфония за 50 лет.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коллегия Б. Арапов,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Вильксер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Дмитриев, Ю. Левашов и др. Отв. ред. Г. Тигранов. – Л.: «Музыка». – 1967.</w:t>
      </w:r>
    </w:p>
    <w:p w:rsidR="002B2E4E" w:rsidRDefault="002B2E4E" w:rsidP="002B2E4E">
      <w:pPr>
        <w:spacing w:after="20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Фортепианное творчество и пианизм Прокофьева. М.: Советский композитор, - 1973 г., - 285 с.</w:t>
      </w:r>
    </w:p>
    <w:p w:rsidR="002B2E4E" w:rsidRPr="002B2E4E" w:rsidRDefault="002B2E4E" w:rsidP="002B2E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</w:t>
      </w:r>
      <w:hyperlink r:id="rId6" w:history="1">
        <w:r w:rsidRPr="002B2E4E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http://lib.lgaki.info/page_lib.php?docid=395&amp;mode=DocBibRecord</w:t>
        </w:r>
      </w:hyperlink>
    </w:p>
    <w:p w:rsidR="002B2E4E" w:rsidRDefault="002B2E4E" w:rsidP="002B2E4E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B2E4E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Левая Т. Шостакович и Прокофьев: эскиз к двойному портрету</w:t>
      </w:r>
      <w:r w:rsidRPr="002B2E4E">
        <w:rPr>
          <w:rStyle w:val="apple-converted-space"/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 </w:t>
      </w:r>
      <w:r w:rsidRPr="002B2E4E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Музыкальная академия. — // 2006. — №3. — С.59-62.</w:t>
      </w:r>
    </w:p>
    <w:p w:rsidR="002B2E4E" w:rsidRPr="002B2E4E" w:rsidRDefault="002B2E4E" w:rsidP="002B2E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2B2E4E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http://lib.lgaki.info/page_lib.php?docid=3813&amp;mode=DocBibRecord</w:t>
        </w:r>
      </w:hyperlink>
    </w:p>
    <w:p w:rsidR="002B2E4E" w:rsidRPr="002B2E4E" w:rsidRDefault="002B2E4E" w:rsidP="002B2E4E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B2E4E">
        <w:rPr>
          <w:rFonts w:ascii="Times New Roman" w:hAnsi="Times New Roman" w:cs="Times New Roman"/>
          <w:b/>
          <w:sz w:val="28"/>
          <w:szCs w:val="28"/>
        </w:rPr>
        <w:t xml:space="preserve">Савкина Н. </w:t>
      </w:r>
      <w:r w:rsidRPr="002B2E4E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Сергей Сергеевич Прокофьев</w:t>
      </w:r>
      <w:r w:rsidRPr="002B2E4E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 — М.</w:t>
      </w:r>
      <w:proofErr w:type="gramStart"/>
      <w:r w:rsidRPr="002B2E4E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2B2E4E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Музыка, 1982. — 143 с.</w:t>
      </w:r>
    </w:p>
    <w:bookmarkEnd w:id="0"/>
    <w:p w:rsidR="002B2E4E" w:rsidRPr="002B2E4E" w:rsidRDefault="002B2E4E" w:rsidP="002B2E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B2E4E">
        <w:rPr>
          <w:b/>
        </w:rPr>
        <w:fldChar w:fldCharType="begin"/>
      </w:r>
      <w:r w:rsidRPr="002B2E4E">
        <w:rPr>
          <w:b/>
        </w:rPr>
        <w:instrText xml:space="preserve"> HYPERLINK "http://lib.lgaki.info/page_lib.php?docid=5279&amp;mode=DocBibRecord" </w:instrText>
      </w:r>
      <w:r w:rsidRPr="002B2E4E">
        <w:rPr>
          <w:b/>
        </w:rPr>
        <w:fldChar w:fldCharType="separate"/>
      </w:r>
      <w:r w:rsidRPr="002B2E4E">
        <w:rPr>
          <w:rStyle w:val="a3"/>
          <w:rFonts w:ascii="Times New Roman" w:hAnsi="Times New Roman" w:cs="Times New Roman"/>
          <w:b/>
          <w:sz w:val="28"/>
          <w:szCs w:val="28"/>
        </w:rPr>
        <w:t>http://lib.lgaki.info/page_lib.php?docid=5279&amp;mode=DocBibRecord</w:t>
      </w:r>
      <w:r w:rsidRPr="002B2E4E">
        <w:rPr>
          <w:b/>
        </w:rPr>
        <w:fldChar w:fldCharType="end"/>
      </w:r>
    </w:p>
    <w:p w:rsidR="002B2E4E" w:rsidRDefault="002B2E4E" w:rsidP="002B2E4E">
      <w:pPr>
        <w:pStyle w:val="a4"/>
        <w:numPr>
          <w:ilvl w:val="0"/>
          <w:numId w:val="2"/>
        </w:numPr>
        <w:spacing w:after="200" w:line="276" w:lineRule="auto"/>
        <w:rPr>
          <w:rStyle w:val="apple-converted-space"/>
        </w:rPr>
      </w:pPr>
      <w:proofErr w:type="spellStart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Бонфельд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М.</w:t>
      </w:r>
      <w:r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>Параллели: Шостакович — Свиридов — Гаврилин</w:t>
      </w:r>
      <w:r>
        <w:rPr>
          <w:rStyle w:val="apple-converted-space"/>
          <w:color w:val="1B1B1B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// Музыкальная академия. — // 2006. — №3. — С.91-95.</w:t>
      </w:r>
      <w:r>
        <w:rPr>
          <w:rStyle w:val="apple-converted-space"/>
          <w:color w:val="1B1B1B"/>
          <w:sz w:val="28"/>
          <w:szCs w:val="28"/>
          <w:shd w:val="clear" w:color="auto" w:fill="FFFFFF"/>
        </w:rPr>
        <w:t> </w:t>
      </w:r>
    </w:p>
    <w:p w:rsidR="002B2E4E" w:rsidRPr="002B2E4E" w:rsidRDefault="002B2E4E" w:rsidP="002B2E4E">
      <w:pPr>
        <w:pStyle w:val="a4"/>
        <w:rPr>
          <w:b/>
        </w:rPr>
      </w:pPr>
      <w:hyperlink r:id="rId8" w:history="1">
        <w:r w:rsidRPr="002B2E4E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http://lib.lgaki.info/page_lib.php?docid=3815&amp;mode=DocBibRecord</w:t>
        </w:r>
      </w:hyperlink>
    </w:p>
    <w:p w:rsidR="002B2E4E" w:rsidRDefault="002B2E4E" w:rsidP="002B2E4E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Хентова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С.</w:t>
      </w:r>
      <w:r>
        <w:rPr>
          <w:rStyle w:val="a5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>Шостакович</w:t>
      </w:r>
      <w:proofErr w:type="spellEnd"/>
      <w:r>
        <w:rPr>
          <w:rStyle w:val="a5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>. Жизнь и творчество</w:t>
      </w:r>
      <w:proofErr w:type="gram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т</w:t>
      </w:r>
      <w:proofErr w:type="gram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.2. — В 2-х т. — Л. : </w:t>
      </w:r>
      <w:proofErr w:type="spell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Сов</w:t>
      </w:r>
      <w:proofErr w:type="gram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омпозитор</w:t>
      </w:r>
      <w:proofErr w:type="spell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1986. — 624 с.</w:t>
      </w:r>
    </w:p>
    <w:p w:rsidR="002B2E4E" w:rsidRPr="002B2E4E" w:rsidRDefault="002B2E4E" w:rsidP="002B2E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2B2E4E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http://lib.lgaki.info/page_lib.php?docid=444&amp;mode=DocBibRecord</w:t>
        </w:r>
      </w:hyperlink>
    </w:p>
    <w:p w:rsidR="002B2E4E" w:rsidRDefault="002B2E4E" w:rsidP="002B2E4E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Хентова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>Шостакович. Жизнь и творчество</w:t>
      </w:r>
      <w:r>
        <w:rPr>
          <w:rStyle w:val="apple-converted-space"/>
          <w:color w:val="1B1B1B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моногр</w:t>
      </w:r>
      <w:proofErr w:type="spellEnd"/>
      <w:proofErr w:type="gram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.. </w:t>
      </w:r>
      <w:proofErr w:type="gram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т.1. — В 2-х т. — Л. : </w:t>
      </w:r>
      <w:proofErr w:type="spell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Сов</w:t>
      </w:r>
      <w:proofErr w:type="gram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омпозитор</w:t>
      </w:r>
      <w:proofErr w:type="spell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1985. — 544 с.</w:t>
      </w:r>
    </w:p>
    <w:p w:rsidR="002B2E4E" w:rsidRPr="002B2E4E" w:rsidRDefault="002B2E4E" w:rsidP="002B2E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2B2E4E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http://lib.lgaki.info/page_lib.php?docid=443&amp;mode=DocBibRecord</w:t>
        </w:r>
      </w:hyperlink>
    </w:p>
    <w:p w:rsidR="002B2E4E" w:rsidRDefault="002B2E4E" w:rsidP="002B2E4E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Хентова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С. М.</w:t>
      </w:r>
      <w:r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>Д. Д. Шостакович</w:t>
      </w:r>
      <w:proofErr w:type="gramStart"/>
      <w:r>
        <w:rPr>
          <w:rStyle w:val="apple-converted-space"/>
          <w:color w:val="1B1B1B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Тридцатилетие 1945—1975. — Л.</w:t>
      </w:r>
      <w:proofErr w:type="gram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Советский композитор, 1981. — 416 с.</w:t>
      </w:r>
    </w:p>
    <w:p w:rsidR="002B2E4E" w:rsidRPr="002B2E4E" w:rsidRDefault="002B2E4E" w:rsidP="002B2E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Pr="002B2E4E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http://lib.lgaki.info/page_lib.php?docid=8408&amp;mode=DocBibRecord</w:t>
        </w:r>
      </w:hyperlink>
    </w:p>
    <w:p w:rsidR="002B2E4E" w:rsidRDefault="002B2E4E" w:rsidP="002B2E4E">
      <w:pPr>
        <w:numPr>
          <w:ilvl w:val="0"/>
          <w:numId w:val="2"/>
        </w:numPr>
        <w:shd w:val="clear" w:color="auto" w:fill="FFFFFF"/>
        <w:tabs>
          <w:tab w:val="left" w:pos="418"/>
        </w:tabs>
        <w:spacing w:after="0" w:line="360" w:lineRule="auto"/>
        <w:ind w:right="2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Музыкальная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энциклопедия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. Т.т.1-</w:t>
      </w:r>
      <w:smartTag w:uri="urn:schemas-microsoft-com:office:smarttags" w:element="metricconverter">
        <w:smartTagPr>
          <w:attr w:name="ProductID" w:val="6, М"/>
        </w:smartTagP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val="uk-UA" w:eastAsia="ru-RU"/>
          </w:rPr>
          <w:t>6, М</w:t>
        </w:r>
      </w:smartTag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., 1973, 1974, 1976, 1978, 1981,1982</w:t>
      </w:r>
    </w:p>
    <w:p w:rsidR="002B2E4E" w:rsidRDefault="002B2E4E" w:rsidP="002B2E4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Нестьев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Сергея Прокофьева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Нестьев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– М.: «Сов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омп.»</w:t>
      </w:r>
    </w:p>
    <w:p w:rsidR="002B2E4E" w:rsidRDefault="002B2E4E" w:rsidP="002B2E4E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1973 г. </w:t>
      </w:r>
    </w:p>
    <w:p w:rsidR="002B2E4E" w:rsidRDefault="002B2E4E" w:rsidP="002B2E4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Шостакович-симфонист </w:t>
      </w:r>
      <w:r w:rsidRPr="002B2E4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– М.: «Музыка» - 1976 г.</w:t>
      </w:r>
    </w:p>
    <w:p w:rsidR="002B2E4E" w:rsidRDefault="002B2E4E" w:rsidP="002B2E4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Шостакович. Сост. и ред.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Шнеерсона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 : «Сов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омпозитор» - 1976 г.</w:t>
      </w:r>
    </w:p>
    <w:p w:rsidR="002B2E4E" w:rsidRDefault="002B2E4E" w:rsidP="002B2E4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А. Богданова. Катерина Измайлова Д. Д. Шостаковича. – М.: «Музыка» - 1968 г.</w:t>
      </w:r>
    </w:p>
    <w:p w:rsidR="002B2E4E" w:rsidRDefault="002B2E4E" w:rsidP="002B2E4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Тигранов. Арам Ильич Хачатурян</w:t>
      </w:r>
      <w:r w:rsidRPr="002B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Тигранов Г. – Л.: «Музыка» -  1978 г.</w:t>
      </w:r>
    </w:p>
    <w:p w:rsidR="002B2E4E" w:rsidRDefault="002B2E4E" w:rsidP="002B2E4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Георгий Свиридов. Общ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Д. Фишмана. – М.: «Музыка». – 1971 г.</w:t>
      </w:r>
    </w:p>
    <w:p w:rsidR="002B2E4E" w:rsidRDefault="002B2E4E" w:rsidP="002B2E4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Полякова. Вокальные циклы Г. В. Свиридова </w:t>
      </w:r>
      <w:r w:rsidRPr="002B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Полякова Л. – М.:</w:t>
      </w:r>
    </w:p>
    <w:p w:rsidR="002B2E4E" w:rsidRDefault="002B2E4E" w:rsidP="002B2E4E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омпозитор». – 1961 г.</w:t>
      </w:r>
    </w:p>
    <w:p w:rsidR="002B2E4E" w:rsidRDefault="002B2E4E" w:rsidP="002B2E4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Григорьев.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Его выбрало время / Григорьев 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 – М.: «Сов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омпозитор» - 1983 г.</w:t>
      </w:r>
    </w:p>
    <w:p w:rsidR="002B2E4E" w:rsidRDefault="002B2E4E" w:rsidP="002B2E4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Тараканов. Творчество Родиона Щедрина </w:t>
      </w:r>
      <w:r w:rsidRPr="002B2E4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Тараканов М. – М.: «Сов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– 1980 г.</w:t>
      </w:r>
    </w:p>
    <w:p w:rsidR="002B2E4E" w:rsidRDefault="002B2E4E" w:rsidP="002B2E4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Лихачёва. Музыкальный театр Родиона Щедрина / Лихачёва И. – М.: «Сов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омпозитор». – 1977 г.</w:t>
      </w:r>
    </w:p>
    <w:p w:rsidR="002B2E4E" w:rsidRDefault="002B2E4E" w:rsidP="002B2E4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Альфред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Шнитке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– М.: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– 2003 г.</w:t>
      </w:r>
    </w:p>
    <w:p w:rsidR="002B2E4E" w:rsidRDefault="002B2E4E" w:rsidP="002B2E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6D6" w:rsidRDefault="00EF16D6"/>
    <w:sectPr w:rsidR="00EF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A48"/>
    <w:multiLevelType w:val="hybridMultilevel"/>
    <w:tmpl w:val="C26C1BA4"/>
    <w:lvl w:ilvl="0" w:tplc="808A8E5C">
      <w:start w:val="3"/>
      <w:numFmt w:val="decimal"/>
      <w:lvlText w:val="%1."/>
      <w:lvlJc w:val="left"/>
      <w:pPr>
        <w:ind w:left="720" w:hanging="360"/>
      </w:pPr>
      <w:rPr>
        <w:color w:val="1B1B1B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A4017"/>
    <w:multiLevelType w:val="hybridMultilevel"/>
    <w:tmpl w:val="341ED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B4"/>
    <w:rsid w:val="00283DB4"/>
    <w:rsid w:val="002B2E4E"/>
    <w:rsid w:val="00E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4E"/>
    <w:pPr>
      <w:spacing w:after="160"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2E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2E4E"/>
    <w:pPr>
      <w:ind w:left="720"/>
      <w:contextualSpacing/>
    </w:pPr>
  </w:style>
  <w:style w:type="character" w:customStyle="1" w:styleId="apple-converted-space">
    <w:name w:val="apple-converted-space"/>
    <w:basedOn w:val="a0"/>
    <w:rsid w:val="002B2E4E"/>
  </w:style>
  <w:style w:type="character" w:styleId="a5">
    <w:name w:val="Strong"/>
    <w:basedOn w:val="a0"/>
    <w:uiPriority w:val="22"/>
    <w:qFormat/>
    <w:rsid w:val="002B2E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4E"/>
    <w:pPr>
      <w:spacing w:after="160"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2E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2E4E"/>
    <w:pPr>
      <w:ind w:left="720"/>
      <w:contextualSpacing/>
    </w:pPr>
  </w:style>
  <w:style w:type="character" w:customStyle="1" w:styleId="apple-converted-space">
    <w:name w:val="apple-converted-space"/>
    <w:basedOn w:val="a0"/>
    <w:rsid w:val="002B2E4E"/>
  </w:style>
  <w:style w:type="character" w:styleId="a5">
    <w:name w:val="Strong"/>
    <w:basedOn w:val="a0"/>
    <w:uiPriority w:val="22"/>
    <w:qFormat/>
    <w:rsid w:val="002B2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3815&amp;mode=DocBibRecor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3813&amp;mode=DocBibReco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395&amp;mode=DocBibRecord" TargetMode="External"/><Relationship Id="rId11" Type="http://schemas.openxmlformats.org/officeDocument/2006/relationships/hyperlink" Target="http://lib.lgaki.info/page_lib.php?docid=8408&amp;mode=DocBibReco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.lgaki.info/page_lib.php?docid=443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444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1819</Words>
  <Characters>1037</Characters>
  <Application>Microsoft Office Word</Application>
  <DocSecurity>0</DocSecurity>
  <Lines>8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2016-05-26T09:53:00Z</dcterms:created>
  <dcterms:modified xsi:type="dcterms:W3CDTF">2016-05-26T09:55:00Z</dcterms:modified>
</cp:coreProperties>
</file>