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68" w:rsidRDefault="001E5468" w:rsidP="001E546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РЕКОМЕНДОВАННОЙ ЛИТЕРАТУРЫ:</w:t>
      </w:r>
    </w:p>
    <w:p w:rsidR="001E5468" w:rsidRDefault="001E5468" w:rsidP="001E54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Колесниченко А.В. «Практическая журналистика»: учебное пособие. – М.: Изд-во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ун-та, 2010.</w:t>
      </w:r>
    </w:p>
    <w:p w:rsidR="001E5468" w:rsidRDefault="001E5468" w:rsidP="001E54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Корконосенко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С.Г. «Введение в журналистику»: учебное пособие. – М.: КНОРУС, 2011.</w:t>
      </w:r>
    </w:p>
    <w:p w:rsidR="001E5468" w:rsidRDefault="001E5468" w:rsidP="001E54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Ворошилов В.В. «Журналистика. Курс лекций».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Изд-во Михайлова В.А., 2004.</w:t>
      </w:r>
    </w:p>
    <w:p w:rsidR="001E5468" w:rsidRDefault="001E5468" w:rsidP="001E54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Ганапольский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Матвей «Кисло-сладкая журналистика». – М.: АСТ: Зебра Е, 2008.</w:t>
      </w:r>
    </w:p>
    <w:p w:rsidR="001E5468" w:rsidRDefault="001E5468" w:rsidP="001E54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Закон Луганской Народной Республики «О средствах массовой информации».</w:t>
      </w:r>
    </w:p>
    <w:p w:rsidR="001E5468" w:rsidRDefault="001E5468" w:rsidP="001E5468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468" w:rsidRDefault="001E5468" w:rsidP="001E54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Интернет-ресурсы:</w:t>
      </w:r>
    </w:p>
    <w:p w:rsidR="001E5468" w:rsidRDefault="001E5468" w:rsidP="001E54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>
          <w:rPr>
            <w:rStyle w:val="a3"/>
            <w:b/>
            <w:sz w:val="26"/>
            <w:szCs w:val="26"/>
          </w:rPr>
          <w:t>http://onmedia.dw-akademie.com/russian/</w:t>
        </w:r>
      </w:hyperlink>
    </w:p>
    <w:p w:rsidR="001E5468" w:rsidRDefault="001E5468" w:rsidP="001E54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>
          <w:rPr>
            <w:rStyle w:val="a3"/>
            <w:b/>
            <w:sz w:val="26"/>
            <w:szCs w:val="26"/>
          </w:rPr>
          <w:t>http://genefis.ru/category.php?cat=3</w:t>
        </w:r>
      </w:hyperlink>
    </w:p>
    <w:p w:rsidR="001E5468" w:rsidRDefault="001E5468" w:rsidP="001E5468">
      <w:pPr>
        <w:pStyle w:val="1"/>
        <w:spacing w:before="0" w:beforeAutospacing="0" w:after="0" w:afterAutospacing="0"/>
        <w:rPr>
          <w:rFonts w:ascii="Tahoma" w:hAnsi="Tahoma" w:cs="Tahoma"/>
          <w:b w:val="0"/>
          <w:bCs w:val="0"/>
          <w:color w:val="222222"/>
          <w:sz w:val="24"/>
          <w:szCs w:val="24"/>
        </w:rPr>
      </w:pPr>
      <w:hyperlink r:id="rId6" w:history="1">
        <w:r>
          <w:rPr>
            <w:rStyle w:val="a3"/>
            <w:sz w:val="26"/>
            <w:szCs w:val="26"/>
          </w:rPr>
          <w:t>http://www.ex.ua/view/96384253</w:t>
        </w:r>
      </w:hyperlink>
      <w:r>
        <w:rPr>
          <w:b w:val="0"/>
          <w:sz w:val="26"/>
          <w:szCs w:val="26"/>
        </w:rPr>
        <w:t xml:space="preserve"> - </w:t>
      </w:r>
      <w:r>
        <w:rPr>
          <w:rFonts w:ascii="Tahoma" w:hAnsi="Tahoma" w:cs="Tahoma"/>
          <w:b w:val="0"/>
          <w:bCs w:val="0"/>
          <w:color w:val="222222"/>
          <w:sz w:val="24"/>
          <w:szCs w:val="24"/>
        </w:rPr>
        <w:t>Материалы по журналистике и для журналистов (Классический приватный университет)</w:t>
      </w:r>
    </w:p>
    <w:p w:rsidR="0083387D" w:rsidRDefault="0083387D"/>
    <w:sectPr w:rsidR="0083387D" w:rsidSect="008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68"/>
    <w:rsid w:val="001E5468"/>
    <w:rsid w:val="00455D38"/>
    <w:rsid w:val="006B0A72"/>
    <w:rsid w:val="0083387D"/>
    <w:rsid w:val="00884BF3"/>
    <w:rsid w:val="00E72844"/>
    <w:rsid w:val="00FC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68"/>
  </w:style>
  <w:style w:type="paragraph" w:styleId="1">
    <w:name w:val="heading 1"/>
    <w:basedOn w:val="a"/>
    <w:link w:val="10"/>
    <w:uiPriority w:val="9"/>
    <w:qFormat/>
    <w:rsid w:val="001E5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54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.ua/view/96384253" TargetMode="External"/><Relationship Id="rId5" Type="http://schemas.openxmlformats.org/officeDocument/2006/relationships/hyperlink" Target="http://genefis.ru/category.php?cat=3" TargetMode="External"/><Relationship Id="rId4" Type="http://schemas.openxmlformats.org/officeDocument/2006/relationships/hyperlink" Target="http://onmedia.dw-akademie.com/russi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2016-11-01T05:57:00Z</dcterms:created>
  <dcterms:modified xsi:type="dcterms:W3CDTF">2016-11-01T05:57:00Z</dcterms:modified>
</cp:coreProperties>
</file>