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8353" w14:textId="1D367643" w:rsidR="00AD5423" w:rsidRPr="00AD5423" w:rsidRDefault="00AD5423" w:rsidP="00EA2AD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D5423">
        <w:rPr>
          <w:b/>
          <w:sz w:val="28"/>
          <w:szCs w:val="28"/>
        </w:rPr>
        <w:t>ЛЕКЦИЯ 1. ФОТОЖУРНАЛИСТИКА В СОСТАВЕ ЖУРНАЛИСТИКИ КАК НАУКИ, СИСТЕМЕ СМИ И РОДА ПРОФЕССИОНАЛЬНОЙ ДЕЯТЕЛЬНОСТИ.</w:t>
      </w:r>
    </w:p>
    <w:p w14:paraId="64D7D899" w14:textId="77777777" w:rsidR="00AD5423" w:rsidRDefault="00AD5423" w:rsidP="00EA2A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Краткая история фотожурналистики как одной из составляющих журналистики. Структура основных понятий. Функции журналистики и журналиста в понимании разных исследовательских школ. Журналист, журналистика, СМИ, медиа, медиа системы, масс-медиа, публицистика. Ключевые понятия в контексте разных исследовательских школ и подходов. Современное понимание СМИ и журналистики: что такое медиа конвергенция. Социальные роли журналиста в современном мире. Фотожурналистика как сфера массовой информационной деятельности. Изобразительные и выразительные средства фотожурналистики.</w:t>
      </w:r>
    </w:p>
    <w:p w14:paraId="63CC63F7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3323EC3F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042B0DD9" w14:textId="7B9B41BA" w:rsidR="00A87810" w:rsidRDefault="00A87810" w:rsidP="00605A0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6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02BEF2F6" w14:textId="77777777" w:rsidR="00A87810" w:rsidRPr="009C4F48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727B7286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04E57081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2B441B85" w14:textId="77777777" w:rsidR="00A87810" w:rsidRPr="00B358CF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6EE07AAE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21694FB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075E2213" w14:textId="77777777" w:rsidR="00A87810" w:rsidRPr="00790DC6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3CCEBF32" w14:textId="77777777" w:rsidR="00A87810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9FFF9B7" w14:textId="77777777" w:rsidR="00A87810" w:rsidRPr="00790DC6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3905BC4B" w14:textId="77777777" w:rsidR="00A87810" w:rsidRPr="00524D7D" w:rsidRDefault="00A87810" w:rsidP="00A878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2C156B41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4CC06691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647DCA15" w14:textId="7606E703" w:rsidR="00A87810" w:rsidRDefault="00605A01" w:rsidP="00A87810">
      <w:pPr>
        <w:pStyle w:val="a4"/>
        <w:ind w:left="360"/>
        <w:jc w:val="both"/>
        <w:rPr>
          <w:rStyle w:val="a5"/>
          <w:sz w:val="28"/>
          <w:szCs w:val="28"/>
        </w:rPr>
      </w:pPr>
      <w:hyperlink r:id="rId7" w:history="1">
        <w:r w:rsidR="00A87810" w:rsidRPr="001316E1">
          <w:rPr>
            <w:rStyle w:val="a5"/>
            <w:sz w:val="28"/>
            <w:szCs w:val="28"/>
          </w:rPr>
          <w:t>http://lib.lgaki.info/page_lib.php?docid=17413&amp;mode=DocBibRecord</w:t>
        </w:r>
      </w:hyperlink>
    </w:p>
    <w:p w14:paraId="67485B1F" w14:textId="77777777" w:rsidR="00605A01" w:rsidRDefault="00605A01" w:rsidP="00A87810">
      <w:pPr>
        <w:pStyle w:val="a4"/>
        <w:ind w:left="360"/>
        <w:jc w:val="both"/>
        <w:rPr>
          <w:sz w:val="28"/>
          <w:szCs w:val="28"/>
        </w:rPr>
      </w:pPr>
    </w:p>
    <w:p w14:paraId="7923668C" w14:textId="48BE61D8" w:rsidR="00AD5423" w:rsidRPr="00A87810" w:rsidRDefault="00EA2AD3" w:rsidP="00A87810">
      <w:pPr>
        <w:pStyle w:val="a4"/>
        <w:ind w:left="360"/>
        <w:jc w:val="center"/>
        <w:rPr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2. ВИДЫ СРЕДСТВ МАССОВОЙ ИНФОРМАЦИИ.</w:t>
      </w:r>
    </w:p>
    <w:p w14:paraId="5E21F9DA" w14:textId="77777777" w:rsidR="00AD5423" w:rsidRDefault="00AD5423" w:rsidP="00EA2A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Основные характеристики печатной периодики в сравнении с другими СМИ. Количественные характеристики печатных СМИ. Центральная и местная печать. Проблемы и перспективы развития печатной прессы. Еженедельник на рынке прессы. Особенности еженедельников газетного и журнального типов. Журнал как тип издания. Типология современного журнала. Особенности восприятия аудиоинформации. Основные этапы организации и развития отечественного радиовещания. Современное состояние радиовещания. Особенности комплексного восприятия аудио- и видеоинформации. Основные этапы организации и развития отечественного телевещания. Современное состояние телевещания в. Современные СМИ в сети Интернет. Принцип организации и представление информации в сети Интернет. Поиск информации в сети Интернет. Современные печатные СМИ в сети Интернет. Основные принципы размещения информации. </w:t>
      </w:r>
    </w:p>
    <w:p w14:paraId="70C558AA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5DE7715C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12F4BD27" w14:textId="546F31D0" w:rsidR="00A87810" w:rsidRDefault="00A87810" w:rsidP="00605A0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8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520935C4" w14:textId="77777777" w:rsidR="00A87810" w:rsidRPr="009C4F48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46608DAC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0127E7CA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DAED4E4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372A2AC3" w14:textId="77777777" w:rsidR="00A87810" w:rsidRPr="00790DC6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67B73F19" w14:textId="77777777" w:rsidR="00A87810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BFC8E20" w14:textId="77777777" w:rsidR="00A87810" w:rsidRPr="00790DC6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22E55EFB" w14:textId="77777777" w:rsidR="00A87810" w:rsidRPr="00524D7D" w:rsidRDefault="00A87810" w:rsidP="00A878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47998AD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57E3085A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EE57CEC" w14:textId="3C4F6736" w:rsidR="00A87810" w:rsidRDefault="00605A01" w:rsidP="00A87810">
      <w:pPr>
        <w:pStyle w:val="a4"/>
        <w:ind w:left="360"/>
        <w:jc w:val="both"/>
        <w:rPr>
          <w:sz w:val="28"/>
          <w:szCs w:val="28"/>
        </w:rPr>
      </w:pPr>
      <w:hyperlink r:id="rId9" w:history="1">
        <w:r w:rsidR="00A87810" w:rsidRPr="001316E1">
          <w:rPr>
            <w:rStyle w:val="a5"/>
            <w:sz w:val="28"/>
            <w:szCs w:val="28"/>
          </w:rPr>
          <w:t>http://lib.lgaki.info/page_lib.php?docid=17413&amp;mode=DocBibRecord</w:t>
        </w:r>
      </w:hyperlink>
    </w:p>
    <w:p w14:paraId="005882A3" w14:textId="24F64AD8" w:rsidR="00AD5423" w:rsidRPr="00A87810" w:rsidRDefault="00EA2AD3" w:rsidP="00A87810">
      <w:pPr>
        <w:jc w:val="center"/>
        <w:rPr>
          <w:sz w:val="28"/>
          <w:szCs w:val="28"/>
        </w:rPr>
      </w:pPr>
      <w:r w:rsidRPr="00A87810">
        <w:rPr>
          <w:b/>
          <w:sz w:val="28"/>
          <w:szCs w:val="28"/>
        </w:rPr>
        <w:lastRenderedPageBreak/>
        <w:t>ЛЕКЦИЯ 3. ИНФОРМАЦИОННЫЕ, АНАЛИТИЧЕСКИЕ И ХУДОЖЕСТВЕННО-ПУБЛИЦИСТИЧЕСКИЕ ЖАНРЫ.</w:t>
      </w:r>
    </w:p>
    <w:p w14:paraId="5E984FC0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жанра журналистики. Основные жанры журналистики. Специфика жанров в зависимости от типа СМИ. Жанровые признаки: тема произведения, композиционная организация материала, мера типизации, изобразительные и выразительные средства.</w:t>
      </w:r>
    </w:p>
    <w:p w14:paraId="14385CDC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Информационные жанры: новость, заметка, интервью, беседа, реплика, комментарий, репортаж, отчет. </w:t>
      </w:r>
    </w:p>
    <w:p w14:paraId="514F1932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Аналитические жанры: статья, проблемные и портретные интервью, корреспонденция, рецензия.</w:t>
      </w:r>
    </w:p>
    <w:p w14:paraId="6286729F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Художественно-публицистические жанры: портретный очерк, проблемный очерк, научно-популярный очерк, фельетон и памфлет.</w:t>
      </w:r>
    </w:p>
    <w:p w14:paraId="6BC93F5A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229053D6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15ED0133" w14:textId="7729CA5E" w:rsidR="00A87810" w:rsidRDefault="00A87810" w:rsidP="00605A01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10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6A0B2E3A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49F95178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CB73FBB" w14:textId="77777777" w:rsidR="00A87810" w:rsidRPr="00B358CF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1D14F2A7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7ADC51D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706FB835" w14:textId="77777777" w:rsidR="00A87810" w:rsidRPr="00790DC6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08FABED2" w14:textId="77777777" w:rsidR="00A87810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1677319E" w14:textId="77777777" w:rsidR="00A87810" w:rsidRPr="00790DC6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75B73E21" w14:textId="77777777" w:rsidR="00A87810" w:rsidRPr="00524D7D" w:rsidRDefault="00A87810" w:rsidP="00A8781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11D77FFC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355B41A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AE82756" w14:textId="1641D66A" w:rsidR="00AD5423" w:rsidRPr="00AD5423" w:rsidRDefault="00605A01" w:rsidP="00A87810">
      <w:pPr>
        <w:pStyle w:val="a4"/>
        <w:ind w:left="360"/>
        <w:jc w:val="both"/>
        <w:rPr>
          <w:sz w:val="28"/>
          <w:szCs w:val="28"/>
        </w:rPr>
      </w:pPr>
      <w:hyperlink r:id="rId11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1739E576" w14:textId="76C48AD3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4. РЕПОРТАЖНЫЙ И ПОСТАНОВОЧНЫЙ СПОСОБЫ СЪЕМКИ.</w:t>
      </w:r>
    </w:p>
    <w:p w14:paraId="2324A3D4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Особенности репортажного способа съемки:</w:t>
      </w:r>
    </w:p>
    <w:p w14:paraId="4FADCC30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Съемка по ходу развивающегося события. Съемка без вмешательства в происходящее действие. Компоновка материала не в предметном пространстве, а непосредственно в рамке видоискателя фотоаппарата. Смена точек съемки, крупности планов, ракурса.</w:t>
      </w:r>
    </w:p>
    <w:p w14:paraId="597F34EA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Особенности постановочного способа съемки: </w:t>
      </w:r>
    </w:p>
    <w:p w14:paraId="001DC8EF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Постановочная съемка в фоторепортаже. Режиссированные событий. Коммерческий фоторепортаж. Постановочные портреты. Съемка для фотомонтажа.</w:t>
      </w:r>
    </w:p>
    <w:p w14:paraId="29EA0F0D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13502770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0505B2A2" w14:textId="2563C9B7" w:rsidR="00A87810" w:rsidRDefault="00A87810" w:rsidP="00605A01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12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  <w:r w:rsidR="00605A01">
        <w:rPr>
          <w:sz w:val="28"/>
          <w:szCs w:val="28"/>
        </w:rPr>
        <w:t xml:space="preserve"> </w:t>
      </w:r>
    </w:p>
    <w:p w14:paraId="661A181F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121C3E72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60946571" w14:textId="77777777" w:rsidR="00A87810" w:rsidRPr="00B358CF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38048B93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216B52FB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2D5B3316" w14:textId="77777777" w:rsidR="00A87810" w:rsidRPr="00790DC6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1EC3ACE9" w14:textId="77777777" w:rsidR="00A87810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3CD18EC" w14:textId="77777777" w:rsidR="00A87810" w:rsidRPr="00790DC6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7E41EB00" w14:textId="77777777" w:rsidR="00A87810" w:rsidRPr="00524D7D" w:rsidRDefault="00A87810" w:rsidP="00A8781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41E153F7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7C5EF30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11B216B9" w14:textId="4382E9C1" w:rsidR="00AD5423" w:rsidRDefault="00605A01" w:rsidP="00A87810">
      <w:pPr>
        <w:pStyle w:val="a4"/>
        <w:ind w:left="360"/>
        <w:jc w:val="both"/>
        <w:rPr>
          <w:sz w:val="28"/>
          <w:szCs w:val="28"/>
        </w:rPr>
      </w:pPr>
      <w:hyperlink r:id="rId13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104E7539" w14:textId="77777777" w:rsidR="00605A01" w:rsidRPr="00AD5423" w:rsidRDefault="00605A01" w:rsidP="00A87810">
      <w:pPr>
        <w:pStyle w:val="a4"/>
        <w:ind w:left="360"/>
        <w:jc w:val="both"/>
        <w:rPr>
          <w:sz w:val="28"/>
          <w:szCs w:val="28"/>
        </w:rPr>
      </w:pPr>
    </w:p>
    <w:p w14:paraId="781E7CE4" w14:textId="69D0A9D3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5. ТЕХНОЛОГИЯ РЕПОРТАЖНОЙ ФОТОСЪЕМКИ.</w:t>
      </w:r>
    </w:p>
    <w:p w14:paraId="44AA1C30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Общая теория и практика съемки технически сложных объектов. Особенности оборудования фотожурналиста. Приемы работы со штативом. Альтернативные способы стабилизации фотокамеры.  Работа с внешней вспышкой. Особенности фотообъективов. </w:t>
      </w:r>
      <w:proofErr w:type="spellStart"/>
      <w:r w:rsidRPr="00AD5423">
        <w:rPr>
          <w:sz w:val="28"/>
          <w:szCs w:val="28"/>
        </w:rPr>
        <w:t>Автофокусные</w:t>
      </w:r>
      <w:proofErr w:type="spellEnd"/>
      <w:r w:rsidRPr="00AD5423">
        <w:rPr>
          <w:sz w:val="28"/>
          <w:szCs w:val="28"/>
        </w:rPr>
        <w:t xml:space="preserve"> системы. Настройки фотокамеры.  Шаблонный порядок действий фотографа при съемке. Оценка освещения, замер экспозиции. Технические ограничения и способы защиты оборудования при съемке в сложных условиях. Одежда фоторепортера. Съемка динамических объектов. Специфика съемки структурных мероприятий.</w:t>
      </w:r>
    </w:p>
    <w:p w14:paraId="61974428" w14:textId="77777777" w:rsidR="00A87810" w:rsidRPr="007C1107" w:rsidRDefault="00A87810" w:rsidP="00A87810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031EA82C" w14:textId="77777777" w:rsidR="00A87810" w:rsidRPr="007C1107" w:rsidRDefault="00A87810" w:rsidP="00A87810">
      <w:pPr>
        <w:jc w:val="center"/>
        <w:rPr>
          <w:sz w:val="28"/>
          <w:szCs w:val="28"/>
        </w:rPr>
      </w:pPr>
    </w:p>
    <w:p w14:paraId="4A265A34" w14:textId="1C17557A" w:rsidR="00A87810" w:rsidRDefault="00A87810" w:rsidP="00605A01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14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3C5F5BE7" w14:textId="77777777" w:rsidR="00A87810" w:rsidRPr="009C4F48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315583B0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38A9B774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61EF9FAD" w14:textId="77777777" w:rsidR="00A87810" w:rsidRPr="00B358CF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0CD9513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29DCE2F4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19FB7772" w14:textId="77777777" w:rsidR="00A87810" w:rsidRPr="00790DC6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5F220ADB" w14:textId="77777777" w:rsidR="00A87810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38076779" w14:textId="77777777" w:rsidR="00A87810" w:rsidRPr="00790DC6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0F1966B9" w14:textId="77777777" w:rsidR="00A87810" w:rsidRPr="00524D7D" w:rsidRDefault="00A87810" w:rsidP="00A8781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C8691E9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31987528" w14:textId="77777777" w:rsidR="00A87810" w:rsidRPr="00524D7D" w:rsidRDefault="00A87810" w:rsidP="00A87810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45BB1203" w14:textId="0DB41184" w:rsidR="00A87810" w:rsidRPr="009C4F48" w:rsidRDefault="00605A01" w:rsidP="00A87810">
      <w:pPr>
        <w:pStyle w:val="a4"/>
        <w:ind w:left="360"/>
        <w:jc w:val="both"/>
        <w:rPr>
          <w:sz w:val="28"/>
          <w:szCs w:val="28"/>
        </w:rPr>
      </w:pPr>
      <w:hyperlink r:id="rId15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517FC78D" w14:textId="77777777" w:rsidR="00A87810" w:rsidRPr="00AD5423" w:rsidRDefault="00A87810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5F558184" w14:textId="77777777" w:rsidR="00A87810" w:rsidRDefault="00A87810" w:rsidP="00A87810">
      <w:pPr>
        <w:pStyle w:val="a3"/>
        <w:spacing w:line="360" w:lineRule="auto"/>
        <w:rPr>
          <w:sz w:val="28"/>
          <w:szCs w:val="28"/>
        </w:rPr>
      </w:pPr>
    </w:p>
    <w:p w14:paraId="4F09B2CB" w14:textId="608EBF80" w:rsidR="00AD5423" w:rsidRPr="00EA2AD3" w:rsidRDefault="00EA2AD3" w:rsidP="00A8781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6. ЖАНРЫ ФОТОЖУРНАЛИСТИКИ.</w:t>
      </w:r>
    </w:p>
    <w:p w14:paraId="421CEC97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История возникновения жанров фотожурналистики. Жанры фотожурналистики. Особенности подбора и подачи изобразительного ряда к публикуемому материалу. Методы и приемы выбора сюжета, ракурса, сочетание вербального и визуального рядов в жанрах фотожурналистики. Методологические подходы к общему делению изображений по основным группам и способам подачи информации. Цели и задачи, стоящие перед фотожурналистом в изготовлении газетной и журнальной фотоиллюстрации, и способы их решения. Информационно-аналитические жанры. Типологические признаки, особенности изобразительных и выразительных средств. Художественно-публицистические жанры. Типологические признаки, особенности изобразительных и выразительных средств.</w:t>
      </w:r>
    </w:p>
    <w:p w14:paraId="60C59308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16A67D44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0C2047A3" w14:textId="29D558BD" w:rsidR="00A53B9C" w:rsidRDefault="00A53B9C" w:rsidP="00605A0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16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4D68F8F4" w14:textId="77777777" w:rsidR="00A53B9C" w:rsidRPr="009C4F48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4F238015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1FF57E7F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280291F3" w14:textId="77777777" w:rsidR="00A53B9C" w:rsidRPr="00B358CF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05A5D985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696664F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12DFB7DF" w14:textId="77777777" w:rsidR="00A53B9C" w:rsidRPr="00790DC6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2B9DB151" w14:textId="77777777" w:rsidR="00A53B9C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5BA838F4" w14:textId="77777777" w:rsidR="00A53B9C" w:rsidRPr="00790DC6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F9DE23F" w14:textId="77777777" w:rsidR="00A53B9C" w:rsidRPr="00524D7D" w:rsidRDefault="00A53B9C" w:rsidP="00A53B9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46FD838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06AB7018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1887179F" w14:textId="0AE9E76D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17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6AAD2456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0F57DC06" w14:textId="443E3BEF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t>ЛЕКЦИЯ 7. МАЛЫЕ ЖАНРЫ ФОТОЗАМЕТКА И ФОТОЗАРИСОВКА.</w:t>
      </w:r>
    </w:p>
    <w:p w14:paraId="38A0916C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AD5423">
        <w:rPr>
          <w:sz w:val="28"/>
          <w:szCs w:val="28"/>
        </w:rPr>
        <w:t>Фотозаметка</w:t>
      </w:r>
      <w:proofErr w:type="spellEnd"/>
      <w:r w:rsidRPr="00AD5423">
        <w:rPr>
          <w:sz w:val="28"/>
          <w:szCs w:val="28"/>
        </w:rPr>
        <w:t xml:space="preserve"> как форма оперативного отображения положительных и негативных сторон социальной действительности. Развитие жанра. Иллюстрирование к текстовым публикациям. Текстовый компонент </w:t>
      </w:r>
      <w:proofErr w:type="spellStart"/>
      <w:r w:rsidRPr="00AD5423">
        <w:rPr>
          <w:sz w:val="28"/>
          <w:szCs w:val="28"/>
        </w:rPr>
        <w:t>фотозаметки</w:t>
      </w:r>
      <w:proofErr w:type="spellEnd"/>
      <w:r w:rsidRPr="00AD5423">
        <w:rPr>
          <w:sz w:val="28"/>
          <w:szCs w:val="28"/>
        </w:rPr>
        <w:t xml:space="preserve">. Характерные и структурные особенности </w:t>
      </w:r>
      <w:proofErr w:type="spellStart"/>
      <w:r w:rsidRPr="00AD5423">
        <w:rPr>
          <w:sz w:val="28"/>
          <w:szCs w:val="28"/>
        </w:rPr>
        <w:t>фотозаметки</w:t>
      </w:r>
      <w:proofErr w:type="spellEnd"/>
      <w:r w:rsidRPr="00AD5423">
        <w:rPr>
          <w:sz w:val="28"/>
          <w:szCs w:val="28"/>
        </w:rPr>
        <w:t xml:space="preserve">. Комментируемая, не комментируемая и развернутая </w:t>
      </w:r>
      <w:proofErr w:type="spellStart"/>
      <w:r w:rsidRPr="00AD5423">
        <w:rPr>
          <w:sz w:val="28"/>
          <w:szCs w:val="28"/>
        </w:rPr>
        <w:t>фотозаметка</w:t>
      </w:r>
      <w:proofErr w:type="spellEnd"/>
      <w:r w:rsidRPr="00AD5423">
        <w:rPr>
          <w:sz w:val="28"/>
          <w:szCs w:val="28"/>
        </w:rPr>
        <w:t xml:space="preserve">. Форма подачи. </w:t>
      </w:r>
    </w:p>
    <w:p w14:paraId="02F79B67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Становление </w:t>
      </w:r>
      <w:proofErr w:type="spellStart"/>
      <w:r w:rsidRPr="00AD5423">
        <w:rPr>
          <w:sz w:val="28"/>
          <w:szCs w:val="28"/>
        </w:rPr>
        <w:t>фотозарисовки</w:t>
      </w:r>
      <w:proofErr w:type="spellEnd"/>
      <w:r w:rsidRPr="00AD5423">
        <w:rPr>
          <w:sz w:val="28"/>
          <w:szCs w:val="28"/>
        </w:rPr>
        <w:t xml:space="preserve">. Связь с социальной фотографией. Общие особенности и отличия с другими жанрами. Информационно-познавательная </w:t>
      </w:r>
      <w:proofErr w:type="spellStart"/>
      <w:r w:rsidRPr="00AD5423">
        <w:rPr>
          <w:sz w:val="28"/>
          <w:szCs w:val="28"/>
        </w:rPr>
        <w:t>фотозарисовка</w:t>
      </w:r>
      <w:proofErr w:type="spellEnd"/>
      <w:r w:rsidRPr="00AD5423">
        <w:rPr>
          <w:sz w:val="28"/>
          <w:szCs w:val="28"/>
        </w:rPr>
        <w:t xml:space="preserve">. Лирическая </w:t>
      </w:r>
      <w:proofErr w:type="spellStart"/>
      <w:r w:rsidRPr="00AD5423">
        <w:rPr>
          <w:sz w:val="28"/>
          <w:szCs w:val="28"/>
        </w:rPr>
        <w:t>фотозарисовка</w:t>
      </w:r>
      <w:proofErr w:type="spellEnd"/>
      <w:r w:rsidRPr="00AD5423">
        <w:rPr>
          <w:sz w:val="28"/>
          <w:szCs w:val="28"/>
        </w:rPr>
        <w:t>. Особенности отображения действительности.</w:t>
      </w:r>
    </w:p>
    <w:p w14:paraId="0ED3D3AE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6F6C7DCB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3022CECE" w14:textId="5F8A9E68" w:rsidR="00A53B9C" w:rsidRDefault="00A53B9C" w:rsidP="00605A0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18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42648AA1" w14:textId="77777777" w:rsidR="00A53B9C" w:rsidRPr="009C4F48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26271B81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4556F59C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34194208" w14:textId="77777777" w:rsidR="00A53B9C" w:rsidRPr="00B358CF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806F703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4E3EFA37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6111FECC" w14:textId="77777777" w:rsidR="00A53B9C" w:rsidRPr="00790DC6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0A68CAC1" w14:textId="77777777" w:rsidR="00A53B9C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136FE24" w14:textId="77777777" w:rsidR="00A53B9C" w:rsidRPr="00790DC6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65C09579" w14:textId="77777777" w:rsidR="00A53B9C" w:rsidRPr="00524D7D" w:rsidRDefault="00A53B9C" w:rsidP="00A53B9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28334077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513CD239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1A9FD568" w14:textId="7FBECB18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19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7011769D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690047B7" w14:textId="729FD8B0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t>ЛЕКЦИЯ 8. ФОТО ИЛЛЮСТРИРОВАНИЕ ИНТЕРВЬЮ В ПЕЧАТНЫХ СМИ.</w:t>
      </w:r>
    </w:p>
    <w:p w14:paraId="4ACC30CA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интервью. Виды интервью. Подготовка и проведение интервью. Психология интервью. Условия передачи информации. Правила согласования. Нормы поведения фотожурналиста в разных ситуациях. Особенности иллюстрирования фотопортрета к печатному или электронному изданию. Факт и образ в портретных фотоизображениях. Предназначенность портретных миниатюр в газетах и журналах.</w:t>
      </w:r>
    </w:p>
    <w:p w14:paraId="4BB60295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208DE9C5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7F4DE3A9" w14:textId="04628B43" w:rsidR="00A53B9C" w:rsidRDefault="00A53B9C" w:rsidP="00605A01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20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6A23B3F7" w14:textId="77777777" w:rsidR="00A53B9C" w:rsidRPr="009C4F48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76BC0862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269A88E5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1182853F" w14:textId="77777777" w:rsidR="00A53B9C" w:rsidRPr="00B358CF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573E835F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442CA47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6156B572" w14:textId="77777777" w:rsidR="00A53B9C" w:rsidRPr="00790DC6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567BC455" w14:textId="77777777" w:rsidR="00A53B9C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6527DCA0" w14:textId="77777777" w:rsidR="00A53B9C" w:rsidRPr="00790DC6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4547C79B" w14:textId="77777777" w:rsidR="00A53B9C" w:rsidRPr="00524D7D" w:rsidRDefault="00A53B9C" w:rsidP="00A53B9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6DC16B3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303AD1A8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58B15753" w14:textId="47F41998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21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16789226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18A6F0EE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2A8B6A56" w14:textId="0EB897DD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9. РЕПОРТАЖ КАК СЕРИЯ ФОТОСНИМКОВ.</w:t>
      </w:r>
    </w:p>
    <w:p w14:paraId="417B375D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AD5423">
        <w:rPr>
          <w:sz w:val="28"/>
          <w:szCs w:val="28"/>
        </w:rPr>
        <w:t>Фотосерия</w:t>
      </w:r>
      <w:proofErr w:type="spellEnd"/>
      <w:r w:rsidRPr="00AD5423">
        <w:rPr>
          <w:sz w:val="28"/>
          <w:szCs w:val="28"/>
        </w:rPr>
        <w:t xml:space="preserve"> как одна из новых жанровых форм в современной фотожурналистике. Специфика создания, отличия от жанров фотожурналистики. Соотношении фабулы и сюжета.  Особенности фото публикация. Авторский и редакционный вид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Отличительные особенности жанра. Особенности сюжета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Фотографический и текстовой компоненты жанра. Варианты создания </w:t>
      </w:r>
      <w:proofErr w:type="spellStart"/>
      <w:r w:rsidRPr="00AD5423">
        <w:rPr>
          <w:sz w:val="28"/>
          <w:szCs w:val="28"/>
        </w:rPr>
        <w:t>фотосерии</w:t>
      </w:r>
      <w:proofErr w:type="spellEnd"/>
      <w:r w:rsidRPr="00AD5423">
        <w:rPr>
          <w:sz w:val="28"/>
          <w:szCs w:val="28"/>
        </w:rPr>
        <w:t xml:space="preserve">. Особенности оформления. Структурные элементы. </w:t>
      </w:r>
    </w:p>
    <w:p w14:paraId="57759FB2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567C4335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782B3665" w14:textId="1AD86815" w:rsidR="00A53B9C" w:rsidRDefault="00A53B9C" w:rsidP="00605A01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22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2CD2C158" w14:textId="77777777" w:rsidR="00A53B9C" w:rsidRPr="009C4F48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2C50222A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193B6CE4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17CD332F" w14:textId="77777777" w:rsidR="00A53B9C" w:rsidRPr="00B358CF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36314913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1BCD1DD2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26FDB272" w14:textId="77777777" w:rsidR="00A53B9C" w:rsidRPr="00790DC6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6DB378E2" w14:textId="77777777" w:rsidR="00A53B9C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19315C28" w14:textId="77777777" w:rsidR="00A53B9C" w:rsidRPr="00790DC6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15A92D4C" w14:textId="77777777" w:rsidR="00A53B9C" w:rsidRPr="00524D7D" w:rsidRDefault="00A53B9C" w:rsidP="00A53B9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163B6A0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005EF825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77739D1E" w14:textId="2EE98234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23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2F07C79F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74E1A37B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4F34CF85" w14:textId="77777777" w:rsidR="00605A01" w:rsidRDefault="00605A01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0F499AF3" w14:textId="77777777" w:rsidR="00A53B9C" w:rsidRDefault="00A53B9C" w:rsidP="00EA2AD3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5881FA9F" w14:textId="42DC2802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10. СОБЫТИЙНЫЙ И ТЕМАТИЧЕСКИЙ ФОТОРЕПОРТАЖ.</w:t>
      </w:r>
    </w:p>
    <w:p w14:paraId="15CA1A19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Информационные особенности событийного репортажа. </w:t>
      </w:r>
    </w:p>
    <w:p w14:paraId="17107D53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Типологические различия по форме содержания. </w:t>
      </w:r>
    </w:p>
    <w:p w14:paraId="39F5EB30" w14:textId="77777777" w:rsidR="00A53B9C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 xml:space="preserve">Аналитическая составляющая.  </w:t>
      </w:r>
    </w:p>
    <w:p w14:paraId="0D789A21" w14:textId="2A4C57D9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Связь с другими жанрами. Проблема и критерии выбора темы. Различие событийного и тематического фоторепортажа в факто-логических группах. Подготовка тематического фоторепортажа. Зависимость текстовой и изобразительной составляющей.</w:t>
      </w:r>
    </w:p>
    <w:p w14:paraId="552431C0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6895732E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4870A325" w14:textId="717684E4" w:rsidR="00A53B9C" w:rsidRDefault="00A53B9C" w:rsidP="00605A01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24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242FB0D0" w14:textId="77777777" w:rsidR="00A53B9C" w:rsidRPr="009C4F48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549EE464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6EACBF72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74396090" w14:textId="77777777" w:rsidR="00A53B9C" w:rsidRPr="00B358CF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583A60BC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529DDFD7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0DA12941" w14:textId="77777777" w:rsidR="00A53B9C" w:rsidRPr="00790DC6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7AB85689" w14:textId="77777777" w:rsidR="00A53B9C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0CDCC141" w14:textId="77777777" w:rsidR="00A53B9C" w:rsidRPr="00790DC6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0BEE9B48" w14:textId="77777777" w:rsidR="00A53B9C" w:rsidRPr="00524D7D" w:rsidRDefault="00A53B9C" w:rsidP="00A53B9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BC7C344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99AE4B1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6DC8B3AC" w14:textId="5863A138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25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66BD9AD5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012CC620" w14:textId="77777777" w:rsidR="00605A01" w:rsidRPr="00AD5423" w:rsidRDefault="00605A01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12E9DC16" w14:textId="7EBEFC3E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11. ПУТЕВОЙ, ПРОБЛЕМНЫЙ И ПОРТРЕТНЫЙ ФОТООЧЕРК.</w:t>
      </w:r>
    </w:p>
    <w:p w14:paraId="30ACF163" w14:textId="77777777" w:rsidR="00AD5423" w:rsidRP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Понятие очерка в сфере журналистики и фотожурналистики. Самоопределение и развитие жанра. Назначение жанра. Методология выбора темы. Тематическая и предметная составляющая. Информационная и аналитическая составляющая. Характерные черты и различия с другими жанрами. Понятие хроники и оперативности в фотоочерке. Творческий поиск, возможность самовыражения. Особенности факто-логической группы. Соотношение фабулы и сюжета. Проблема воплощение образа в фотоочерке. Масштаб освещаемых событий.  Разновидность фотоочерков в печати.</w:t>
      </w:r>
    </w:p>
    <w:p w14:paraId="1850F195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74509859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52F18983" w14:textId="3F5E9BD1" w:rsidR="00A53B9C" w:rsidRDefault="00A53B9C" w:rsidP="00605A0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26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1735581C" w14:textId="77777777" w:rsidR="00A53B9C" w:rsidRPr="009C4F48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7481E4C3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36320EB1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396A6DE6" w14:textId="77777777" w:rsidR="00A53B9C" w:rsidRPr="00B358CF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4306E2FA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7A3E632A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466F3400" w14:textId="77777777" w:rsidR="00A53B9C" w:rsidRPr="00790DC6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332AB3A6" w14:textId="77777777" w:rsidR="00A53B9C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083AC45F" w14:textId="77777777" w:rsidR="00A53B9C" w:rsidRPr="00790DC6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18C148D" w14:textId="77777777" w:rsidR="00A53B9C" w:rsidRPr="00524D7D" w:rsidRDefault="00A53B9C" w:rsidP="00A53B9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05FD4D3A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6188620A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437E7C22" w14:textId="4BA0261F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27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</w:p>
    <w:p w14:paraId="75B5420C" w14:textId="77777777" w:rsidR="00AD5423" w:rsidRDefault="00AD5423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59E34130" w14:textId="77777777" w:rsidR="00605A01" w:rsidRPr="00AD5423" w:rsidRDefault="00605A01" w:rsidP="00EA2AD3">
      <w:pPr>
        <w:pStyle w:val="a3"/>
        <w:spacing w:line="360" w:lineRule="auto"/>
        <w:jc w:val="both"/>
        <w:rPr>
          <w:sz w:val="28"/>
          <w:szCs w:val="28"/>
        </w:rPr>
      </w:pPr>
    </w:p>
    <w:p w14:paraId="45B3B374" w14:textId="21040CE0" w:rsidR="00AD5423" w:rsidRPr="00EA2AD3" w:rsidRDefault="00EA2AD3" w:rsidP="00EA2A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AD3">
        <w:rPr>
          <w:b/>
          <w:sz w:val="28"/>
          <w:szCs w:val="28"/>
        </w:rPr>
        <w:lastRenderedPageBreak/>
        <w:t>ЛЕКЦИЯ 12. ХУДОЖЕСТВЕННО-ДОКУМЕНТАЛЬНЫЙ ОБРАЗ В СМИ И ИСКУССТВЕ.</w:t>
      </w:r>
    </w:p>
    <w:p w14:paraId="0190ABF7" w14:textId="19F854F7" w:rsidR="0045309C" w:rsidRDefault="00AD5423" w:rsidP="00EA2A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423">
        <w:rPr>
          <w:sz w:val="28"/>
          <w:szCs w:val="28"/>
        </w:rPr>
        <w:t>Жанры художественной фотографии в фотожурналистике. Портретная фотография. Значение пейзажной фотографии. Натюрморт в фотожурналистике. Жанровая фотография. Факт–идея. Предметное отображение образа. Эмоциональное восприятия образа. Структурные элементы образа. Внешние признаки. Связывающая функция характерных особенностей видов и родов явлений. Форма содержания и художественно документальный образ. Сюжетная и композиционная составляющая.</w:t>
      </w:r>
    </w:p>
    <w:p w14:paraId="38AA9547" w14:textId="77777777" w:rsidR="00A53B9C" w:rsidRPr="007C1107" w:rsidRDefault="00A53B9C" w:rsidP="00A53B9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14:paraId="032D9559" w14:textId="77777777" w:rsidR="00A53B9C" w:rsidRPr="007C1107" w:rsidRDefault="00A53B9C" w:rsidP="00A53B9C">
      <w:pPr>
        <w:jc w:val="center"/>
        <w:rPr>
          <w:sz w:val="28"/>
          <w:szCs w:val="28"/>
        </w:rPr>
      </w:pPr>
    </w:p>
    <w:p w14:paraId="06C71A07" w14:textId="43E283AC" w:rsidR="00A53B9C" w:rsidRDefault="00A53B9C" w:rsidP="00605A01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  <w:r w:rsidR="00605A01">
        <w:rPr>
          <w:sz w:val="28"/>
          <w:szCs w:val="28"/>
        </w:rPr>
        <w:t xml:space="preserve"> </w:t>
      </w:r>
      <w:hyperlink r:id="rId28" w:history="1">
        <w:r w:rsidR="00605A01" w:rsidRPr="00D802A3">
          <w:rPr>
            <w:rStyle w:val="a5"/>
            <w:sz w:val="28"/>
            <w:szCs w:val="28"/>
          </w:rPr>
          <w:t>http://lib.lgaki.info/page_lib.php?docid=32107&amp;mode=DocBibRecord</w:t>
        </w:r>
      </w:hyperlink>
    </w:p>
    <w:p w14:paraId="1F3E35D8" w14:textId="77777777" w:rsidR="00A53B9C" w:rsidRPr="009C4F48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30A46BE3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14:paraId="2ECBB88C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5873A338" w14:textId="77777777" w:rsidR="00A53B9C" w:rsidRPr="00B358CF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6749810F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09E8F937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49AD6183" w14:textId="77777777" w:rsidR="00A53B9C" w:rsidRPr="00790DC6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1B82B0B7" w14:textId="77777777" w:rsidR="00A53B9C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7FC212F3" w14:textId="77777777" w:rsidR="00A53B9C" w:rsidRPr="00790DC6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535DF680" w14:textId="77777777" w:rsidR="00A53B9C" w:rsidRPr="00524D7D" w:rsidRDefault="00A53B9C" w:rsidP="00A53B9C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56C68103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18503B3D" w14:textId="77777777" w:rsidR="00A53B9C" w:rsidRPr="00524D7D" w:rsidRDefault="00A53B9C" w:rsidP="00A53B9C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3A87A23E" w14:textId="747A768B" w:rsidR="00A53B9C" w:rsidRPr="009C4F48" w:rsidRDefault="00605A01" w:rsidP="00A53B9C">
      <w:pPr>
        <w:pStyle w:val="a4"/>
        <w:ind w:left="360"/>
        <w:jc w:val="both"/>
        <w:rPr>
          <w:sz w:val="28"/>
          <w:szCs w:val="28"/>
        </w:rPr>
      </w:pPr>
      <w:hyperlink r:id="rId29" w:history="1">
        <w:r w:rsidRPr="00D802A3">
          <w:rPr>
            <w:rStyle w:val="a5"/>
            <w:sz w:val="28"/>
            <w:szCs w:val="28"/>
          </w:rPr>
          <w:t>http://lib.lgaki.info/page_lib.php?docid=17413&amp;mode=DocBibRecord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14:paraId="1610D842" w14:textId="3F878D9E" w:rsidR="00EA2AD3" w:rsidRPr="00A33A96" w:rsidRDefault="00EA2AD3" w:rsidP="00EA2A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EA2AD3" w:rsidRPr="00A33A96" w:rsidSect="00A33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E1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A7D7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10B45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CC0653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2D6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F4EA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E344F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5351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E39A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8D66DC"/>
    <w:multiLevelType w:val="hybridMultilevel"/>
    <w:tmpl w:val="9998F1F6"/>
    <w:lvl w:ilvl="0" w:tplc="5D108E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213B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A125D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703BB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265CB7"/>
    <w:multiLevelType w:val="hybridMultilevel"/>
    <w:tmpl w:val="333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C00B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2"/>
    <w:rsid w:val="00090A4B"/>
    <w:rsid w:val="000A1046"/>
    <w:rsid w:val="00110A4A"/>
    <w:rsid w:val="00443A79"/>
    <w:rsid w:val="004D576D"/>
    <w:rsid w:val="00503DE0"/>
    <w:rsid w:val="00605A01"/>
    <w:rsid w:val="00662192"/>
    <w:rsid w:val="006B3786"/>
    <w:rsid w:val="008846B0"/>
    <w:rsid w:val="008D2A65"/>
    <w:rsid w:val="00991CE5"/>
    <w:rsid w:val="00A33A96"/>
    <w:rsid w:val="00A53B9C"/>
    <w:rsid w:val="00A80AE3"/>
    <w:rsid w:val="00A87810"/>
    <w:rsid w:val="00AD5423"/>
    <w:rsid w:val="00BA6F3E"/>
    <w:rsid w:val="00BF18B6"/>
    <w:rsid w:val="00D50179"/>
    <w:rsid w:val="00D817D4"/>
    <w:rsid w:val="00DD3949"/>
    <w:rsid w:val="00EA2AD3"/>
    <w:rsid w:val="00EF11C7"/>
    <w:rsid w:val="00F2052B"/>
    <w:rsid w:val="00F2322E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A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92"/>
    <w:pPr>
      <w:spacing w:before="100" w:beforeAutospacing="1" w:after="100" w:afterAutospacing="1"/>
    </w:pPr>
  </w:style>
  <w:style w:type="character" w:customStyle="1" w:styleId="notranslate">
    <w:name w:val="notranslate"/>
    <w:rsid w:val="00662192"/>
  </w:style>
  <w:style w:type="paragraph" w:styleId="a4">
    <w:name w:val="List Paragraph"/>
    <w:basedOn w:val="a"/>
    <w:uiPriority w:val="34"/>
    <w:qFormat/>
    <w:rsid w:val="00EA2A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8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92"/>
    <w:pPr>
      <w:spacing w:before="100" w:beforeAutospacing="1" w:after="100" w:afterAutospacing="1"/>
    </w:pPr>
  </w:style>
  <w:style w:type="character" w:customStyle="1" w:styleId="notranslate">
    <w:name w:val="notranslate"/>
    <w:rsid w:val="00662192"/>
  </w:style>
  <w:style w:type="paragraph" w:styleId="a4">
    <w:name w:val="List Paragraph"/>
    <w:basedOn w:val="a"/>
    <w:uiPriority w:val="34"/>
    <w:qFormat/>
    <w:rsid w:val="00EA2A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2107&amp;mode=DocBibRecord" TargetMode="External"/><Relationship Id="rId13" Type="http://schemas.openxmlformats.org/officeDocument/2006/relationships/hyperlink" Target="http://lib.lgaki.info/page_lib.php?docid=17413&amp;mode=DocBibRecord" TargetMode="External"/><Relationship Id="rId18" Type="http://schemas.openxmlformats.org/officeDocument/2006/relationships/hyperlink" Target="http://lib.lgaki.info/page_lib.php?docid=32107&amp;mode=DocBibRecord" TargetMode="External"/><Relationship Id="rId26" Type="http://schemas.openxmlformats.org/officeDocument/2006/relationships/hyperlink" Target="http://lib.lgaki.info/page_lib.php?docid=32107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lgaki.info/page_lib.php?docid=17413&amp;mode=DocBibRecord" TargetMode="External"/><Relationship Id="rId7" Type="http://schemas.openxmlformats.org/officeDocument/2006/relationships/hyperlink" Target="http://lib.lgaki.info/page_lib.php?docid=17413&amp;mode=DocBibRecord" TargetMode="External"/><Relationship Id="rId12" Type="http://schemas.openxmlformats.org/officeDocument/2006/relationships/hyperlink" Target="http://lib.lgaki.info/page_lib.php?docid=32107&amp;mode=DocBibRecord" TargetMode="External"/><Relationship Id="rId17" Type="http://schemas.openxmlformats.org/officeDocument/2006/relationships/hyperlink" Target="http://lib.lgaki.info/page_lib.php?docid=17413&amp;mode=DocBibRecord" TargetMode="External"/><Relationship Id="rId25" Type="http://schemas.openxmlformats.org/officeDocument/2006/relationships/hyperlink" Target="http://lib.lgaki.info/page_lib.php?docid=17413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32107&amp;mode=DocBibRecord" TargetMode="External"/><Relationship Id="rId20" Type="http://schemas.openxmlformats.org/officeDocument/2006/relationships/hyperlink" Target="http://lib.lgaki.info/page_lib.php?docid=32107&amp;mode=DocBibRecord" TargetMode="External"/><Relationship Id="rId29" Type="http://schemas.openxmlformats.org/officeDocument/2006/relationships/hyperlink" Target="http://lib.lgaki.info/page_lib.php?docid=17413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32107&amp;mode=DocBibRecord" TargetMode="External"/><Relationship Id="rId11" Type="http://schemas.openxmlformats.org/officeDocument/2006/relationships/hyperlink" Target="http://lib.lgaki.info/page_lib.php?docid=17413&amp;mode=DocBibRecord" TargetMode="External"/><Relationship Id="rId24" Type="http://schemas.openxmlformats.org/officeDocument/2006/relationships/hyperlink" Target="http://lib.lgaki.info/page_lib.php?docid=32107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7413&amp;mode=DocBibRecord" TargetMode="External"/><Relationship Id="rId23" Type="http://schemas.openxmlformats.org/officeDocument/2006/relationships/hyperlink" Target="http://lib.lgaki.info/page_lib.php?docid=17413&amp;mode=DocBibRecord" TargetMode="External"/><Relationship Id="rId28" Type="http://schemas.openxmlformats.org/officeDocument/2006/relationships/hyperlink" Target="http://lib.lgaki.info/page_lib.php?docid=32107&amp;mode=DocBibRecord" TargetMode="External"/><Relationship Id="rId10" Type="http://schemas.openxmlformats.org/officeDocument/2006/relationships/hyperlink" Target="http://lib.lgaki.info/page_lib.php?docid=32107&amp;mode=DocBibRecord" TargetMode="External"/><Relationship Id="rId19" Type="http://schemas.openxmlformats.org/officeDocument/2006/relationships/hyperlink" Target="http://lib.lgaki.info/page_lib.php?docid=17413&amp;mode=DocBibRecor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7413&amp;mode=DocBibRecord" TargetMode="External"/><Relationship Id="rId14" Type="http://schemas.openxmlformats.org/officeDocument/2006/relationships/hyperlink" Target="http://lib.lgaki.info/page_lib.php?docid=32107&amp;mode=DocBibRecord" TargetMode="External"/><Relationship Id="rId22" Type="http://schemas.openxmlformats.org/officeDocument/2006/relationships/hyperlink" Target="http://lib.lgaki.info/page_lib.php?docid=32107&amp;mode=DocBibRecord" TargetMode="External"/><Relationship Id="rId27" Type="http://schemas.openxmlformats.org/officeDocument/2006/relationships/hyperlink" Target="http://lib.lgaki.info/page_lib.php?docid=17413&amp;mode=DocBibRecor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MAD</cp:lastModifiedBy>
  <cp:revision>10</cp:revision>
  <dcterms:created xsi:type="dcterms:W3CDTF">2016-01-11T07:16:00Z</dcterms:created>
  <dcterms:modified xsi:type="dcterms:W3CDTF">2018-11-13T12:46:00Z</dcterms:modified>
</cp:coreProperties>
</file>