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91" w:rsidRPr="00DD58A5" w:rsidRDefault="00AA6091" w:rsidP="00DD58A5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D58A5">
        <w:rPr>
          <w:rFonts w:ascii="Times New Roman" w:hAnsi="Times New Roman"/>
          <w:bCs/>
          <w:color w:val="000000"/>
          <w:sz w:val="28"/>
          <w:szCs w:val="28"/>
        </w:rPr>
        <w:t>МИНИСТЕРСТВО КУЛЬТУРЫ</w:t>
      </w:r>
    </w:p>
    <w:p w:rsidR="00AA6091" w:rsidRPr="00DD58A5" w:rsidRDefault="00AA6091" w:rsidP="00DD58A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D58A5"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</w:p>
    <w:p w:rsidR="00AA6091" w:rsidRPr="00DD58A5" w:rsidRDefault="00AA6091" w:rsidP="00DD58A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6091" w:rsidRPr="00DD58A5" w:rsidRDefault="00AA6091" w:rsidP="00DD58A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D58A5">
        <w:rPr>
          <w:rFonts w:ascii="Times New Roman" w:hAnsi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AA6091" w:rsidRPr="00DD58A5" w:rsidRDefault="00AA6091" w:rsidP="00DD58A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D58A5">
        <w:rPr>
          <w:rFonts w:ascii="Times New Roman" w:hAnsi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AA6091" w:rsidRPr="00DD58A5" w:rsidRDefault="00AA6091" w:rsidP="00DD58A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D58A5">
        <w:rPr>
          <w:rFonts w:ascii="Times New Roman" w:hAnsi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AA6091" w:rsidRDefault="00AA6091" w:rsidP="00DD58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6091" w:rsidRDefault="00AA6091" w:rsidP="00DD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091" w:rsidRDefault="00AA6091" w:rsidP="00DD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091" w:rsidRDefault="00AA6091" w:rsidP="00DD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091" w:rsidRDefault="00AA6091" w:rsidP="00DD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091" w:rsidRDefault="00AA6091" w:rsidP="00DD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091" w:rsidRDefault="00AA6091" w:rsidP="00DD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091" w:rsidRPr="00DD58A5" w:rsidRDefault="00AA6091" w:rsidP="00DD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091" w:rsidRPr="00DD58A5" w:rsidRDefault="00AA6091" w:rsidP="00DD58A5">
      <w:pPr>
        <w:jc w:val="center"/>
        <w:rPr>
          <w:rFonts w:ascii="Times New Roman" w:hAnsi="Times New Roman"/>
          <w:b/>
          <w:sz w:val="40"/>
          <w:szCs w:val="28"/>
        </w:rPr>
      </w:pPr>
      <w:r w:rsidRPr="00DD58A5">
        <w:rPr>
          <w:rFonts w:ascii="Times New Roman" w:hAnsi="Times New Roman"/>
          <w:b/>
          <w:sz w:val="40"/>
          <w:szCs w:val="28"/>
        </w:rPr>
        <w:t>Методические рекомендации</w:t>
      </w:r>
    </w:p>
    <w:p w:rsidR="00AA6091" w:rsidRDefault="00AA6091" w:rsidP="00DD58A5">
      <w:pPr>
        <w:jc w:val="center"/>
        <w:rPr>
          <w:rFonts w:ascii="Times New Roman" w:hAnsi="Times New Roman"/>
          <w:sz w:val="28"/>
          <w:szCs w:val="28"/>
        </w:rPr>
      </w:pPr>
      <w:r w:rsidRPr="00DD58A5">
        <w:rPr>
          <w:rFonts w:ascii="Times New Roman" w:hAnsi="Times New Roman"/>
          <w:sz w:val="28"/>
          <w:szCs w:val="28"/>
        </w:rPr>
        <w:t>по выполнению самостоятельной работы студентов</w:t>
      </w:r>
    </w:p>
    <w:p w:rsidR="00AA6091" w:rsidRDefault="00AA6091" w:rsidP="00DD58A5">
      <w:pPr>
        <w:jc w:val="center"/>
        <w:rPr>
          <w:rFonts w:ascii="Times New Roman" w:hAnsi="Times New Roman"/>
          <w:sz w:val="28"/>
          <w:szCs w:val="28"/>
        </w:rPr>
      </w:pPr>
    </w:p>
    <w:p w:rsidR="00AA6091" w:rsidRDefault="00AA6091" w:rsidP="00DD58A5">
      <w:pPr>
        <w:jc w:val="center"/>
        <w:rPr>
          <w:rFonts w:ascii="Times New Roman" w:hAnsi="Times New Roman"/>
          <w:sz w:val="28"/>
          <w:szCs w:val="28"/>
        </w:rPr>
      </w:pPr>
    </w:p>
    <w:p w:rsidR="00AA6091" w:rsidRDefault="00AA6091" w:rsidP="00DD58A5">
      <w:pPr>
        <w:jc w:val="center"/>
        <w:rPr>
          <w:rFonts w:ascii="Times New Roman" w:hAnsi="Times New Roman"/>
          <w:sz w:val="28"/>
          <w:szCs w:val="28"/>
        </w:rPr>
      </w:pPr>
    </w:p>
    <w:p w:rsidR="00AA6091" w:rsidRDefault="00AA6091" w:rsidP="00DD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091" w:rsidRDefault="00AA6091" w:rsidP="00DD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091" w:rsidRDefault="00AA6091" w:rsidP="00DD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091" w:rsidRDefault="00AA6091" w:rsidP="00DD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091" w:rsidRDefault="00AA6091" w:rsidP="00DD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091" w:rsidRDefault="00AA6091" w:rsidP="00DD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091" w:rsidRDefault="00AA6091" w:rsidP="00DD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091" w:rsidRPr="00DD58A5" w:rsidRDefault="00AA6091" w:rsidP="00DD5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6091" w:rsidRPr="00DD58A5" w:rsidRDefault="00AA6091" w:rsidP="00DD58A5">
      <w:pPr>
        <w:jc w:val="center"/>
        <w:rPr>
          <w:rFonts w:ascii="Times New Roman" w:hAnsi="Times New Roman"/>
          <w:sz w:val="28"/>
          <w:szCs w:val="28"/>
        </w:rPr>
      </w:pPr>
      <w:r w:rsidRPr="00DD58A5">
        <w:rPr>
          <w:rFonts w:ascii="Times New Roman" w:hAnsi="Times New Roman"/>
          <w:sz w:val="28"/>
          <w:szCs w:val="28"/>
        </w:rPr>
        <w:t>Луганск 2015</w:t>
      </w:r>
    </w:p>
    <w:p w:rsidR="00AA6091" w:rsidRDefault="00AA6091">
      <w:pPr>
        <w:rPr>
          <w:rFonts w:ascii="Times New Roman" w:hAnsi="Times New Roman"/>
          <w:b/>
          <w:sz w:val="28"/>
          <w:szCs w:val="28"/>
        </w:rPr>
      </w:pPr>
    </w:p>
    <w:p w:rsidR="00AA6091" w:rsidRPr="00DD58A5" w:rsidRDefault="00AA6091">
      <w:pPr>
        <w:rPr>
          <w:rFonts w:ascii="Times New Roman" w:hAnsi="Times New Roman"/>
          <w:b/>
          <w:sz w:val="28"/>
          <w:szCs w:val="28"/>
        </w:rPr>
      </w:pPr>
    </w:p>
    <w:p w:rsidR="00AA6091" w:rsidRDefault="00AA6091" w:rsidP="005E1B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E1B58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AA6091" w:rsidRDefault="00AA6091" w:rsidP="0061638F">
      <w:pPr>
        <w:tabs>
          <w:tab w:val="right" w:leader="underscore" w:pos="8505"/>
        </w:tabs>
        <w:spacing w:before="40"/>
        <w:ind w:left="357" w:firstLine="567"/>
        <w:rPr>
          <w:rFonts w:ascii="Times New Roman" w:hAnsi="Times New Roman"/>
          <w:sz w:val="28"/>
          <w:szCs w:val="28"/>
        </w:rPr>
      </w:pPr>
      <w:r w:rsidRPr="00A05C35">
        <w:rPr>
          <w:rFonts w:ascii="Times New Roman" w:hAnsi="Times New Roman"/>
          <w:sz w:val="28"/>
          <w:szCs w:val="28"/>
        </w:rPr>
        <w:t>Целями освоения дисциплины «</w:t>
      </w:r>
      <w:r>
        <w:rPr>
          <w:rFonts w:ascii="Times New Roman" w:hAnsi="Times New Roman"/>
          <w:sz w:val="28"/>
          <w:szCs w:val="28"/>
        </w:rPr>
        <w:t>Рисунок в компьютерных технологиях</w:t>
      </w:r>
      <w:r w:rsidRPr="00A05C35">
        <w:rPr>
          <w:rFonts w:ascii="Times New Roman" w:hAnsi="Times New Roman"/>
          <w:sz w:val="28"/>
          <w:szCs w:val="28"/>
        </w:rPr>
        <w:t>» являются: формирование у будущих специалистов знаний и владений использования современных компьютерных графических технологи</w:t>
      </w:r>
      <w:r>
        <w:rPr>
          <w:rFonts w:ascii="Times New Roman" w:hAnsi="Times New Roman"/>
          <w:sz w:val="28"/>
          <w:szCs w:val="28"/>
        </w:rPr>
        <w:t>й, их возможностей по созданию и реализации своих творческих идей. Д</w:t>
      </w:r>
      <w:r w:rsidRPr="0000111B">
        <w:rPr>
          <w:rFonts w:ascii="Times New Roman" w:hAnsi="Times New Roman"/>
          <w:sz w:val="28"/>
          <w:szCs w:val="28"/>
        </w:rPr>
        <w:t>ать студентам понятие закономерностей строения форм природы, человека, предметов и овладеть на</w:t>
      </w:r>
      <w:r>
        <w:rPr>
          <w:rFonts w:ascii="Times New Roman" w:hAnsi="Times New Roman"/>
          <w:sz w:val="28"/>
          <w:szCs w:val="28"/>
        </w:rPr>
        <w:t>выками графического изображения.</w:t>
      </w:r>
    </w:p>
    <w:p w:rsidR="00AA6091" w:rsidRDefault="00AA6091" w:rsidP="0061638F">
      <w:pPr>
        <w:tabs>
          <w:tab w:val="right" w:leader="underscore" w:pos="8505"/>
        </w:tabs>
        <w:spacing w:before="40"/>
        <w:ind w:left="357" w:firstLine="567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00111B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ей</w:t>
      </w:r>
      <w:r w:rsidRPr="0000111B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является</w:t>
      </w:r>
      <w:r w:rsidRPr="0000111B">
        <w:rPr>
          <w:rFonts w:ascii="Times New Roman" w:hAnsi="Times New Roman"/>
          <w:sz w:val="28"/>
          <w:szCs w:val="28"/>
        </w:rPr>
        <w:t xml:space="preserve"> приобретение умений грамотно изображать графическими средствами с натуры и по памяти человека и предметы окружающего мира, создавать на их основе новые формы, выработать </w:t>
      </w:r>
      <w:r w:rsidRPr="0000111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собственную технику, стиль, авторский штрих.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AA6091" w:rsidRDefault="00AA6091" w:rsidP="0061638F">
      <w:pPr>
        <w:tabs>
          <w:tab w:val="right" w:leader="underscore" w:pos="8505"/>
        </w:tabs>
        <w:spacing w:before="40"/>
        <w:ind w:left="35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Самостоятельная работа</w:t>
      </w:r>
      <w:r w:rsidRPr="009F6D77">
        <w:rPr>
          <w:rFonts w:ascii="Times New Roman" w:hAnsi="Times New Roman"/>
          <w:bCs/>
          <w:sz w:val="28"/>
          <w:szCs w:val="28"/>
        </w:rPr>
        <w:t xml:space="preserve"> </w:t>
      </w:r>
      <w:r w:rsidRPr="009F6D77">
        <w:rPr>
          <w:rFonts w:ascii="Times New Roman" w:hAnsi="Times New Roman"/>
          <w:sz w:val="28"/>
          <w:szCs w:val="28"/>
        </w:rPr>
        <w:t>является продолжением учебных предметов и ставит целью повышение изобразительной культуры посредством совершенствования умений и навыков в свободном вла</w:t>
      </w:r>
      <w:r>
        <w:rPr>
          <w:rFonts w:ascii="Times New Roman" w:hAnsi="Times New Roman"/>
          <w:sz w:val="28"/>
          <w:szCs w:val="28"/>
        </w:rPr>
        <w:t>дении различными видами графики, развитию творческого потенциала студента.</w:t>
      </w:r>
    </w:p>
    <w:p w:rsidR="00AA6091" w:rsidRPr="003A5A4F" w:rsidRDefault="00AA6091" w:rsidP="0061638F">
      <w:pPr>
        <w:tabs>
          <w:tab w:val="right" w:leader="underscore" w:pos="8505"/>
        </w:tabs>
        <w:spacing w:before="40"/>
        <w:ind w:left="357"/>
        <w:rPr>
          <w:rFonts w:ascii="Times New Roman" w:hAnsi="Times New Roman"/>
          <w:b/>
          <w:sz w:val="28"/>
          <w:szCs w:val="28"/>
        </w:rPr>
      </w:pPr>
      <w:r w:rsidRPr="003A5A4F">
        <w:rPr>
          <w:rFonts w:ascii="Times New Roman" w:hAnsi="Times New Roman"/>
          <w:b/>
          <w:sz w:val="28"/>
          <w:szCs w:val="28"/>
        </w:rPr>
        <w:t>Достичь положительного результата в самостоятельной работе возможно, решив следующие задачи:</w:t>
      </w:r>
    </w:p>
    <w:p w:rsidR="00AA6091" w:rsidRDefault="00AA6091" w:rsidP="003A5A4F">
      <w:pPr>
        <w:numPr>
          <w:ilvl w:val="0"/>
          <w:numId w:val="6"/>
        </w:numPr>
        <w:tabs>
          <w:tab w:val="right" w:leader="underscore" w:pos="8505"/>
        </w:tabs>
        <w:spacing w:before="40"/>
        <w:rPr>
          <w:rFonts w:ascii="Times New Roman" w:hAnsi="Times New Roman"/>
          <w:sz w:val="28"/>
          <w:szCs w:val="28"/>
        </w:rPr>
      </w:pPr>
      <w:r w:rsidRPr="004C6E04">
        <w:rPr>
          <w:rFonts w:ascii="Times New Roman" w:hAnsi="Times New Roman"/>
          <w:sz w:val="28"/>
          <w:szCs w:val="28"/>
        </w:rPr>
        <w:t>Уяснив схему организации работы;</w:t>
      </w:r>
    </w:p>
    <w:p w:rsidR="00AA6091" w:rsidRDefault="00AA6091" w:rsidP="003A5A4F">
      <w:pPr>
        <w:numPr>
          <w:ilvl w:val="0"/>
          <w:numId w:val="6"/>
        </w:numPr>
        <w:tabs>
          <w:tab w:val="right" w:leader="underscore" w:pos="8505"/>
        </w:tabs>
        <w:spacing w:before="40"/>
        <w:rPr>
          <w:rFonts w:ascii="Times New Roman" w:hAnsi="Times New Roman"/>
          <w:sz w:val="28"/>
          <w:szCs w:val="28"/>
        </w:rPr>
      </w:pPr>
      <w:r w:rsidRPr="004C6E04">
        <w:rPr>
          <w:rFonts w:ascii="Times New Roman" w:hAnsi="Times New Roman"/>
          <w:sz w:val="28"/>
          <w:szCs w:val="28"/>
        </w:rPr>
        <w:t>Схему и последовательность ведения работы по рисованию, подбора вспомогательного материала;</w:t>
      </w:r>
    </w:p>
    <w:p w:rsidR="00AA6091" w:rsidRDefault="00AA6091" w:rsidP="003A5A4F">
      <w:pPr>
        <w:numPr>
          <w:ilvl w:val="0"/>
          <w:numId w:val="6"/>
        </w:numPr>
        <w:tabs>
          <w:tab w:val="right" w:leader="underscore" w:pos="8505"/>
        </w:tabs>
        <w:spacing w:before="40"/>
        <w:rPr>
          <w:rFonts w:ascii="Times New Roman" w:hAnsi="Times New Roman"/>
          <w:sz w:val="28"/>
          <w:szCs w:val="28"/>
        </w:rPr>
      </w:pPr>
      <w:r w:rsidRPr="004C6E04">
        <w:rPr>
          <w:rFonts w:ascii="Times New Roman" w:hAnsi="Times New Roman"/>
          <w:sz w:val="28"/>
          <w:szCs w:val="28"/>
        </w:rPr>
        <w:t>Использовать в своей работе различные виды техник рисования, следить за разнообразием сюжетов, композиций.</w:t>
      </w:r>
    </w:p>
    <w:p w:rsidR="00AA6091" w:rsidRDefault="00AA6091" w:rsidP="0061638F">
      <w:pPr>
        <w:tabs>
          <w:tab w:val="right" w:leader="underscore" w:pos="8505"/>
        </w:tabs>
        <w:spacing w:before="40"/>
        <w:rPr>
          <w:rFonts w:ascii="Times New Roman" w:hAnsi="Times New Roman"/>
          <w:b/>
          <w:sz w:val="28"/>
          <w:szCs w:val="28"/>
        </w:rPr>
      </w:pPr>
      <w:r w:rsidRPr="00767CA5">
        <w:rPr>
          <w:rFonts w:ascii="Times New Roman" w:hAnsi="Times New Roman"/>
          <w:b/>
          <w:sz w:val="28"/>
          <w:szCs w:val="28"/>
        </w:rPr>
        <w:t>Требования к организации самостоятельной работы студентов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A6091" w:rsidRPr="009C502B" w:rsidRDefault="00AA6091" w:rsidP="009C502B">
      <w:pPr>
        <w:tabs>
          <w:tab w:val="right" w:leader="underscore" w:pos="8505"/>
        </w:tabs>
        <w:spacing w:before="40"/>
        <w:ind w:firstLine="567"/>
        <w:rPr>
          <w:rFonts w:ascii="Times New Roman" w:hAnsi="Times New Roman"/>
          <w:sz w:val="28"/>
          <w:szCs w:val="28"/>
        </w:rPr>
      </w:pPr>
      <w:r w:rsidRPr="00FF3167">
        <w:rPr>
          <w:rFonts w:ascii="Times New Roman" w:hAnsi="Times New Roman"/>
          <w:sz w:val="28"/>
          <w:szCs w:val="28"/>
        </w:rPr>
        <w:t xml:space="preserve">Главное в период </w:t>
      </w:r>
      <w:r>
        <w:rPr>
          <w:rFonts w:ascii="Times New Roman" w:hAnsi="Times New Roman"/>
          <w:sz w:val="28"/>
          <w:szCs w:val="28"/>
        </w:rPr>
        <w:t>самостоятельного обучения</w:t>
      </w:r>
      <w:r w:rsidRPr="00FF3167">
        <w:rPr>
          <w:rFonts w:ascii="Times New Roman" w:hAnsi="Times New Roman"/>
          <w:sz w:val="28"/>
          <w:szCs w:val="28"/>
        </w:rPr>
        <w:t xml:space="preserve"> – научиться методам самостоятельного умственного труда, сознательно развивать свои творческие способности и овладевать навыками творческой работы. Для этого необходимо строго соблюдать дисциплину учебы и поведения. Четкое планирование своего рабочего времени и отдыха является необходимым условием для успешной самостоятельной работы.</w:t>
      </w:r>
    </w:p>
    <w:p w:rsidR="00AA6091" w:rsidRDefault="00AA6091" w:rsidP="0013773F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Задание для с</w:t>
      </w:r>
      <w:r w:rsidRPr="0013773F">
        <w:rPr>
          <w:rFonts w:ascii="Times New Roman" w:hAnsi="Times New Roman"/>
          <w:b/>
          <w:sz w:val="28"/>
          <w:szCs w:val="28"/>
        </w:rPr>
        <w:t>амостоятельн</w:t>
      </w:r>
      <w:r>
        <w:rPr>
          <w:rFonts w:ascii="Times New Roman" w:hAnsi="Times New Roman"/>
          <w:b/>
          <w:sz w:val="28"/>
          <w:szCs w:val="28"/>
        </w:rPr>
        <w:t>ой</w:t>
      </w:r>
      <w:r w:rsidRPr="0013773F">
        <w:rPr>
          <w:rFonts w:ascii="Times New Roman" w:hAnsi="Times New Roman"/>
          <w:b/>
          <w:sz w:val="28"/>
          <w:szCs w:val="28"/>
        </w:rPr>
        <w:t xml:space="preserve"> ра</w:t>
      </w:r>
      <w:r>
        <w:rPr>
          <w:rFonts w:ascii="Times New Roman" w:hAnsi="Times New Roman"/>
          <w:b/>
          <w:sz w:val="28"/>
          <w:szCs w:val="28"/>
        </w:rPr>
        <w:t>боты.</w:t>
      </w:r>
    </w:p>
    <w:p w:rsidR="009C502B" w:rsidRPr="009C502B" w:rsidRDefault="009C502B" w:rsidP="009C502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C502B">
        <w:rPr>
          <w:rFonts w:ascii="Times New Roman" w:hAnsi="Times New Roman"/>
          <w:sz w:val="28"/>
          <w:szCs w:val="28"/>
        </w:rPr>
        <w:t>арисовки мягкой игрушки. Тушь, перо, карандаш, мягкий материал. Проанализировать рисунок. Материал, фактура, пропорции,</w:t>
      </w:r>
      <w:r w:rsidRPr="0018309A">
        <w:rPr>
          <w:rFonts w:ascii="Times New Roman" w:hAnsi="Times New Roman"/>
          <w:sz w:val="28"/>
          <w:szCs w:val="28"/>
        </w:rPr>
        <w:t xml:space="preserve"> </w:t>
      </w:r>
      <w:r w:rsidRPr="009C502B">
        <w:rPr>
          <w:rFonts w:ascii="Times New Roman" w:hAnsi="Times New Roman"/>
          <w:sz w:val="28"/>
          <w:szCs w:val="28"/>
        </w:rPr>
        <w:t xml:space="preserve">освещение. </w:t>
      </w:r>
      <w:proofErr w:type="spellStart"/>
      <w:r w:rsidRPr="009C502B">
        <w:rPr>
          <w:rFonts w:ascii="Times New Roman" w:hAnsi="Times New Roman"/>
          <w:sz w:val="28"/>
          <w:szCs w:val="28"/>
        </w:rPr>
        <w:t>Отрисовать</w:t>
      </w:r>
      <w:proofErr w:type="spellEnd"/>
      <w:r w:rsidRPr="009C502B">
        <w:rPr>
          <w:rFonts w:ascii="Times New Roman" w:hAnsi="Times New Roman"/>
          <w:sz w:val="28"/>
          <w:szCs w:val="28"/>
        </w:rPr>
        <w:t xml:space="preserve"> в компьютере средствами компьютерной графики.</w:t>
      </w:r>
    </w:p>
    <w:p w:rsidR="009C502B" w:rsidRDefault="009C502B" w:rsidP="009C502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C502B" w:rsidRDefault="009C502B" w:rsidP="009C502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9C502B">
        <w:rPr>
          <w:rFonts w:ascii="Times New Roman" w:hAnsi="Times New Roman"/>
          <w:sz w:val="28"/>
          <w:szCs w:val="28"/>
        </w:rPr>
        <w:t>арисоки</w:t>
      </w:r>
      <w:proofErr w:type="spellEnd"/>
      <w:r w:rsidRPr="009C502B">
        <w:rPr>
          <w:rFonts w:ascii="Times New Roman" w:hAnsi="Times New Roman"/>
          <w:sz w:val="28"/>
          <w:szCs w:val="28"/>
        </w:rPr>
        <w:t xml:space="preserve"> предметов по памяти. На бумаге. С помощью графического планшета в растровых графических программах (</w:t>
      </w:r>
      <w:proofErr w:type="spellStart"/>
      <w:r w:rsidRPr="009C502B">
        <w:rPr>
          <w:rFonts w:ascii="Times New Roman" w:hAnsi="Times New Roman"/>
          <w:sz w:val="28"/>
          <w:szCs w:val="28"/>
        </w:rPr>
        <w:t>SAI,Photoshop</w:t>
      </w:r>
      <w:proofErr w:type="spellEnd"/>
      <w:r w:rsidRPr="009C502B">
        <w:rPr>
          <w:rFonts w:ascii="Times New Roman" w:hAnsi="Times New Roman"/>
          <w:sz w:val="28"/>
          <w:szCs w:val="28"/>
        </w:rPr>
        <w:t>)</w:t>
      </w:r>
    </w:p>
    <w:p w:rsidR="009C502B" w:rsidRDefault="009C502B" w:rsidP="009C502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C502B" w:rsidRDefault="009C502B" w:rsidP="009C502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Pr="009C502B">
        <w:rPr>
          <w:rFonts w:ascii="Times New Roman" w:hAnsi="Times New Roman"/>
          <w:sz w:val="28"/>
          <w:szCs w:val="28"/>
        </w:rPr>
        <w:t>арисовки предметов различных по материалу с помощью графического планшета в растровых графических программах (</w:t>
      </w:r>
      <w:proofErr w:type="spellStart"/>
      <w:r w:rsidRPr="009C502B">
        <w:rPr>
          <w:rFonts w:ascii="Times New Roman" w:hAnsi="Times New Roman"/>
          <w:sz w:val="28"/>
          <w:szCs w:val="28"/>
        </w:rPr>
        <w:t>SAI,Photoshop</w:t>
      </w:r>
      <w:proofErr w:type="spellEnd"/>
      <w:r w:rsidRPr="009C502B">
        <w:rPr>
          <w:rFonts w:ascii="Times New Roman" w:hAnsi="Times New Roman"/>
          <w:sz w:val="28"/>
          <w:szCs w:val="28"/>
        </w:rPr>
        <w:t>)</w:t>
      </w:r>
    </w:p>
    <w:p w:rsidR="009C502B" w:rsidRDefault="009C502B" w:rsidP="009C502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C502B" w:rsidRDefault="009C502B" w:rsidP="009C502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9C502B">
        <w:rPr>
          <w:rFonts w:ascii="Times New Roman" w:hAnsi="Times New Roman"/>
          <w:sz w:val="28"/>
          <w:szCs w:val="28"/>
        </w:rPr>
        <w:t xml:space="preserve">арисовки домашних животных (бумага, карандаш, мягкий материал, графический планшет). Анализ формы, стилизация, </w:t>
      </w:r>
      <w:proofErr w:type="spellStart"/>
      <w:r w:rsidRPr="009C502B">
        <w:rPr>
          <w:rFonts w:ascii="Times New Roman" w:hAnsi="Times New Roman"/>
          <w:sz w:val="28"/>
          <w:szCs w:val="28"/>
        </w:rPr>
        <w:t>отрисовка</w:t>
      </w:r>
      <w:proofErr w:type="spellEnd"/>
      <w:r w:rsidRPr="009C502B">
        <w:rPr>
          <w:rFonts w:ascii="Times New Roman" w:hAnsi="Times New Roman"/>
          <w:sz w:val="28"/>
          <w:szCs w:val="28"/>
        </w:rPr>
        <w:t xml:space="preserve"> в растровых графических программах (</w:t>
      </w:r>
      <w:proofErr w:type="spellStart"/>
      <w:r w:rsidRPr="009C502B">
        <w:rPr>
          <w:rFonts w:ascii="Times New Roman" w:hAnsi="Times New Roman"/>
          <w:sz w:val="28"/>
          <w:szCs w:val="28"/>
        </w:rPr>
        <w:t>SAI,Photoshop</w:t>
      </w:r>
      <w:proofErr w:type="spellEnd"/>
      <w:r w:rsidRPr="009C502B">
        <w:rPr>
          <w:rFonts w:ascii="Times New Roman" w:hAnsi="Times New Roman"/>
          <w:sz w:val="28"/>
          <w:szCs w:val="28"/>
        </w:rPr>
        <w:t>).</w:t>
      </w:r>
    </w:p>
    <w:p w:rsidR="003A1D71" w:rsidRDefault="003A1D71" w:rsidP="003A1D71">
      <w:pPr>
        <w:pStyle w:val="a3"/>
        <w:rPr>
          <w:rFonts w:ascii="Times New Roman" w:hAnsi="Times New Roman"/>
          <w:sz w:val="28"/>
          <w:szCs w:val="28"/>
        </w:rPr>
      </w:pPr>
    </w:p>
    <w:p w:rsidR="003A1D71" w:rsidRDefault="003A1D71" w:rsidP="009C502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3A1D71">
        <w:rPr>
          <w:rFonts w:ascii="Times New Roman" w:hAnsi="Times New Roman"/>
          <w:sz w:val="28"/>
          <w:szCs w:val="28"/>
        </w:rPr>
        <w:t>арисовки скелетов кошки, лошади, собаки, голубя (бумага, карандаш, мягкий материал, графический планшет).</w:t>
      </w:r>
      <w:proofErr w:type="gramEnd"/>
    </w:p>
    <w:p w:rsidR="003A1D71" w:rsidRDefault="003A1D71" w:rsidP="003A1D71">
      <w:pPr>
        <w:pStyle w:val="a3"/>
        <w:rPr>
          <w:rFonts w:ascii="Times New Roman" w:hAnsi="Times New Roman"/>
          <w:sz w:val="28"/>
          <w:szCs w:val="28"/>
        </w:rPr>
      </w:pPr>
    </w:p>
    <w:p w:rsidR="003A1D71" w:rsidRDefault="003A1D71" w:rsidP="009C502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A1D71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и</w:t>
      </w:r>
      <w:r w:rsidRPr="003A1D71">
        <w:rPr>
          <w:rFonts w:ascii="Times New Roman" w:hAnsi="Times New Roman"/>
          <w:sz w:val="28"/>
          <w:szCs w:val="28"/>
        </w:rPr>
        <w:t>совки чучела птиц.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D71">
        <w:rPr>
          <w:rFonts w:ascii="Times New Roman" w:hAnsi="Times New Roman"/>
          <w:sz w:val="28"/>
          <w:szCs w:val="28"/>
        </w:rPr>
        <w:t xml:space="preserve">Анализ формы, стилизация, </w:t>
      </w:r>
      <w:proofErr w:type="spellStart"/>
      <w:r w:rsidRPr="003A1D71">
        <w:rPr>
          <w:rFonts w:ascii="Times New Roman" w:hAnsi="Times New Roman"/>
          <w:sz w:val="28"/>
          <w:szCs w:val="28"/>
        </w:rPr>
        <w:t>отрисовка</w:t>
      </w:r>
      <w:proofErr w:type="spellEnd"/>
      <w:r w:rsidRPr="003A1D71">
        <w:rPr>
          <w:rFonts w:ascii="Times New Roman" w:hAnsi="Times New Roman"/>
          <w:sz w:val="28"/>
          <w:szCs w:val="28"/>
        </w:rPr>
        <w:t xml:space="preserve"> в растровых графических программах (</w:t>
      </w:r>
      <w:proofErr w:type="spellStart"/>
      <w:r w:rsidRPr="003A1D71">
        <w:rPr>
          <w:rFonts w:ascii="Times New Roman" w:hAnsi="Times New Roman"/>
          <w:sz w:val="28"/>
          <w:szCs w:val="28"/>
        </w:rPr>
        <w:t>SAI,Photoshop</w:t>
      </w:r>
      <w:proofErr w:type="spellEnd"/>
      <w:r w:rsidRPr="003A1D71">
        <w:rPr>
          <w:rFonts w:ascii="Times New Roman" w:hAnsi="Times New Roman"/>
          <w:sz w:val="28"/>
          <w:szCs w:val="28"/>
        </w:rPr>
        <w:t>).</w:t>
      </w:r>
    </w:p>
    <w:p w:rsidR="003A1D71" w:rsidRDefault="003A1D71" w:rsidP="003A1D71">
      <w:pPr>
        <w:pStyle w:val="a3"/>
        <w:rPr>
          <w:rFonts w:ascii="Times New Roman" w:hAnsi="Times New Roman"/>
          <w:sz w:val="28"/>
          <w:szCs w:val="28"/>
        </w:rPr>
      </w:pPr>
    </w:p>
    <w:p w:rsidR="003A1D71" w:rsidRDefault="003A1D71" w:rsidP="009C502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A1D71">
        <w:rPr>
          <w:rFonts w:ascii="Times New Roman" w:hAnsi="Times New Roman"/>
          <w:sz w:val="28"/>
          <w:szCs w:val="28"/>
        </w:rPr>
        <w:t>арисовки фигуры человека в движении.</w:t>
      </w:r>
    </w:p>
    <w:p w:rsidR="003C5BD6" w:rsidRDefault="003C5BD6" w:rsidP="003C5BD6">
      <w:pPr>
        <w:pStyle w:val="a3"/>
        <w:rPr>
          <w:rFonts w:ascii="Times New Roman" w:hAnsi="Times New Roman"/>
          <w:sz w:val="28"/>
          <w:szCs w:val="28"/>
        </w:rPr>
      </w:pPr>
    </w:p>
    <w:p w:rsidR="003C5BD6" w:rsidRDefault="003C5BD6" w:rsidP="009C502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C5BD6">
        <w:rPr>
          <w:rFonts w:ascii="Times New Roman" w:hAnsi="Times New Roman"/>
          <w:sz w:val="28"/>
          <w:szCs w:val="28"/>
        </w:rPr>
        <w:t>арисовки складок ткани.</w:t>
      </w:r>
    </w:p>
    <w:p w:rsidR="003C5BD6" w:rsidRDefault="003C5BD6" w:rsidP="003C5BD6">
      <w:pPr>
        <w:pStyle w:val="a3"/>
        <w:rPr>
          <w:rFonts w:ascii="Times New Roman" w:hAnsi="Times New Roman"/>
          <w:sz w:val="28"/>
          <w:szCs w:val="28"/>
        </w:rPr>
      </w:pPr>
    </w:p>
    <w:p w:rsidR="003C5BD6" w:rsidRDefault="003C5BD6" w:rsidP="009C502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C5BD6">
        <w:rPr>
          <w:rFonts w:ascii="Times New Roman" w:hAnsi="Times New Roman"/>
          <w:sz w:val="28"/>
          <w:szCs w:val="28"/>
        </w:rPr>
        <w:t xml:space="preserve">арисовки растений. Анализ формы, стилизация, </w:t>
      </w:r>
      <w:proofErr w:type="spellStart"/>
      <w:r w:rsidRPr="003C5BD6">
        <w:rPr>
          <w:rFonts w:ascii="Times New Roman" w:hAnsi="Times New Roman"/>
          <w:sz w:val="28"/>
          <w:szCs w:val="28"/>
        </w:rPr>
        <w:t>отрисовка</w:t>
      </w:r>
      <w:proofErr w:type="spellEnd"/>
      <w:r w:rsidRPr="003C5BD6">
        <w:rPr>
          <w:rFonts w:ascii="Times New Roman" w:hAnsi="Times New Roman"/>
          <w:sz w:val="28"/>
          <w:szCs w:val="28"/>
        </w:rPr>
        <w:t xml:space="preserve"> в векторных графических программах (</w:t>
      </w:r>
      <w:proofErr w:type="spellStart"/>
      <w:r w:rsidRPr="003C5BD6">
        <w:rPr>
          <w:rFonts w:ascii="Times New Roman" w:hAnsi="Times New Roman"/>
          <w:sz w:val="28"/>
          <w:szCs w:val="28"/>
        </w:rPr>
        <w:t>Corel</w:t>
      </w:r>
      <w:proofErr w:type="spellEnd"/>
      <w:r w:rsidRPr="003C5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BD6">
        <w:rPr>
          <w:rFonts w:ascii="Times New Roman" w:hAnsi="Times New Roman"/>
          <w:sz w:val="28"/>
          <w:szCs w:val="28"/>
        </w:rPr>
        <w:t>Draw</w:t>
      </w:r>
      <w:proofErr w:type="spellEnd"/>
      <w:r w:rsidRPr="003C5B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5BD6">
        <w:rPr>
          <w:rFonts w:ascii="Times New Roman" w:hAnsi="Times New Roman"/>
          <w:sz w:val="28"/>
          <w:szCs w:val="28"/>
        </w:rPr>
        <w:t>Adobe</w:t>
      </w:r>
      <w:proofErr w:type="spellEnd"/>
      <w:r w:rsidRPr="003C5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BD6">
        <w:rPr>
          <w:rFonts w:ascii="Times New Roman" w:hAnsi="Times New Roman"/>
          <w:sz w:val="28"/>
          <w:szCs w:val="28"/>
        </w:rPr>
        <w:t>Illustrator</w:t>
      </w:r>
      <w:proofErr w:type="spellEnd"/>
      <w:r w:rsidRPr="003C5BD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C5BD6" w:rsidRDefault="003C5BD6" w:rsidP="003C5BD6">
      <w:pPr>
        <w:pStyle w:val="a3"/>
        <w:rPr>
          <w:rFonts w:ascii="Times New Roman" w:hAnsi="Times New Roman"/>
          <w:sz w:val="28"/>
          <w:szCs w:val="28"/>
        </w:rPr>
      </w:pPr>
    </w:p>
    <w:p w:rsidR="003C5BD6" w:rsidRDefault="003C5BD6" w:rsidP="003C5BD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C5BD6">
        <w:rPr>
          <w:rFonts w:ascii="Times New Roman" w:hAnsi="Times New Roman"/>
          <w:sz w:val="28"/>
          <w:szCs w:val="28"/>
        </w:rPr>
        <w:t>Кистевые наброски преследуют примерно те же цели и задачи, что и наброски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BD6">
        <w:rPr>
          <w:rFonts w:ascii="Times New Roman" w:hAnsi="Times New Roman"/>
          <w:sz w:val="28"/>
          <w:szCs w:val="28"/>
        </w:rPr>
        <w:t>графическим материалом. Разница в том, что художник вместо тона вводит цветное пятно</w:t>
      </w:r>
      <w:r>
        <w:rPr>
          <w:rFonts w:ascii="Times New Roman" w:hAnsi="Times New Roman"/>
          <w:sz w:val="28"/>
          <w:szCs w:val="28"/>
        </w:rPr>
        <w:t>.</w:t>
      </w:r>
    </w:p>
    <w:p w:rsidR="003C5BD6" w:rsidRDefault="003C5BD6" w:rsidP="003C5BD6">
      <w:pPr>
        <w:pStyle w:val="a3"/>
        <w:rPr>
          <w:rFonts w:ascii="Times New Roman" w:hAnsi="Times New Roman"/>
          <w:sz w:val="28"/>
          <w:szCs w:val="28"/>
        </w:rPr>
      </w:pPr>
    </w:p>
    <w:p w:rsidR="003C5BD6" w:rsidRPr="003C5BD6" w:rsidRDefault="003C5BD6" w:rsidP="003C5BD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C5BD6">
        <w:rPr>
          <w:rFonts w:ascii="Times New Roman" w:hAnsi="Times New Roman"/>
          <w:sz w:val="28"/>
          <w:szCs w:val="28"/>
        </w:rPr>
        <w:t>Рисунок архитектурного сооружения.</w:t>
      </w:r>
    </w:p>
    <w:p w:rsidR="00AA6091" w:rsidRDefault="00AA6091" w:rsidP="001377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5BD6" w:rsidRDefault="003C5BD6" w:rsidP="0013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BD6" w:rsidRDefault="003C5BD6" w:rsidP="0013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BD6" w:rsidRDefault="003C5BD6" w:rsidP="0013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091" w:rsidRDefault="00AA6091" w:rsidP="0013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726D">
        <w:rPr>
          <w:rFonts w:ascii="Times New Roman" w:hAnsi="Times New Roman"/>
          <w:b/>
          <w:sz w:val="28"/>
          <w:szCs w:val="28"/>
        </w:rPr>
        <w:t xml:space="preserve">СПИСОК </w:t>
      </w:r>
      <w:r w:rsidR="0018309A">
        <w:rPr>
          <w:rFonts w:ascii="Times New Roman" w:hAnsi="Times New Roman"/>
          <w:b/>
          <w:sz w:val="28"/>
          <w:szCs w:val="28"/>
        </w:rPr>
        <w:t>ЛИТЕРАТУРЫ</w:t>
      </w:r>
      <w:r w:rsidRPr="0013726D">
        <w:rPr>
          <w:rFonts w:ascii="Times New Roman" w:hAnsi="Times New Roman"/>
          <w:b/>
          <w:sz w:val="28"/>
          <w:szCs w:val="28"/>
        </w:rPr>
        <w:t>:</w:t>
      </w:r>
    </w:p>
    <w:p w:rsidR="0018309A" w:rsidRDefault="0018309A" w:rsidP="00137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09A" w:rsidRDefault="0018309A" w:rsidP="0018309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8309A">
        <w:rPr>
          <w:rFonts w:ascii="Times New Roman" w:hAnsi="Times New Roman"/>
          <w:sz w:val="28"/>
          <w:szCs w:val="28"/>
        </w:rPr>
        <w:t>Photoshop</w:t>
      </w:r>
      <w:proofErr w:type="spellEnd"/>
      <w:r w:rsidRPr="0018309A">
        <w:rPr>
          <w:rFonts w:ascii="Times New Roman" w:hAnsi="Times New Roman"/>
          <w:sz w:val="28"/>
          <w:szCs w:val="28"/>
        </w:rPr>
        <w:t xml:space="preserve">: ретуширование, обработка изображений / К. </w:t>
      </w:r>
      <w:proofErr w:type="spellStart"/>
      <w:r w:rsidRPr="0018309A">
        <w:rPr>
          <w:rFonts w:ascii="Times New Roman" w:hAnsi="Times New Roman"/>
          <w:sz w:val="28"/>
          <w:szCs w:val="28"/>
        </w:rPr>
        <w:t>Айсманн</w:t>
      </w:r>
      <w:proofErr w:type="spellEnd"/>
      <w:r w:rsidRPr="0018309A">
        <w:rPr>
          <w:rFonts w:ascii="Times New Roman" w:hAnsi="Times New Roman"/>
          <w:sz w:val="28"/>
          <w:szCs w:val="28"/>
        </w:rPr>
        <w:t xml:space="preserve">. — 2-е изд. — М.: Вильямс. — 528 </w:t>
      </w:r>
      <w:proofErr w:type="gramStart"/>
      <w:r w:rsidRPr="0018309A">
        <w:rPr>
          <w:rFonts w:ascii="Times New Roman" w:hAnsi="Times New Roman"/>
          <w:sz w:val="28"/>
          <w:szCs w:val="28"/>
        </w:rPr>
        <w:t>с</w:t>
      </w:r>
      <w:proofErr w:type="gramEnd"/>
      <w:r w:rsidRPr="0018309A">
        <w:rPr>
          <w:rFonts w:ascii="Times New Roman" w:hAnsi="Times New Roman"/>
          <w:sz w:val="28"/>
          <w:szCs w:val="28"/>
        </w:rPr>
        <w:t xml:space="preserve">. — только </w:t>
      </w:r>
      <w:proofErr w:type="spellStart"/>
      <w:r w:rsidRPr="0018309A">
        <w:rPr>
          <w:rFonts w:ascii="Times New Roman" w:hAnsi="Times New Roman"/>
          <w:sz w:val="28"/>
          <w:szCs w:val="28"/>
        </w:rPr>
        <w:t>эл</w:t>
      </w:r>
      <w:proofErr w:type="spellEnd"/>
      <w:r w:rsidRPr="0018309A">
        <w:rPr>
          <w:rFonts w:ascii="Times New Roman" w:hAnsi="Times New Roman"/>
          <w:sz w:val="28"/>
          <w:szCs w:val="28"/>
        </w:rPr>
        <w:t>. Версия</w:t>
      </w:r>
    </w:p>
    <w:p w:rsidR="0018309A" w:rsidRDefault="0018309A" w:rsidP="0018309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309A">
        <w:rPr>
          <w:rFonts w:ascii="Times New Roman" w:hAnsi="Times New Roman"/>
          <w:sz w:val="28"/>
          <w:szCs w:val="28"/>
        </w:rPr>
        <w:t xml:space="preserve">Основы художественного мастерства / К.В. </w:t>
      </w:r>
      <w:proofErr w:type="spellStart"/>
      <w:r w:rsidRPr="0018309A">
        <w:rPr>
          <w:rFonts w:ascii="Times New Roman" w:hAnsi="Times New Roman"/>
          <w:sz w:val="28"/>
          <w:szCs w:val="28"/>
        </w:rPr>
        <w:t>Балухта</w:t>
      </w:r>
      <w:proofErr w:type="spellEnd"/>
      <w:r w:rsidRPr="0018309A">
        <w:rPr>
          <w:rFonts w:ascii="Times New Roman" w:hAnsi="Times New Roman"/>
          <w:sz w:val="28"/>
          <w:szCs w:val="28"/>
        </w:rPr>
        <w:t xml:space="preserve">. — М.: </w:t>
      </w:r>
      <w:proofErr w:type="spellStart"/>
      <w:r w:rsidRPr="0018309A">
        <w:rPr>
          <w:rFonts w:ascii="Times New Roman" w:hAnsi="Times New Roman"/>
          <w:sz w:val="28"/>
          <w:szCs w:val="28"/>
        </w:rPr>
        <w:t>Эксм</w:t>
      </w:r>
      <w:proofErr w:type="spellEnd"/>
      <w:r w:rsidRPr="0018309A">
        <w:rPr>
          <w:rFonts w:ascii="Times New Roman" w:hAnsi="Times New Roman"/>
          <w:sz w:val="28"/>
          <w:szCs w:val="28"/>
        </w:rPr>
        <w:t>, 2007. — 480 с.</w:t>
      </w:r>
      <w:proofErr w:type="gramStart"/>
      <w:r w:rsidRPr="0018309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309A">
        <w:rPr>
          <w:rFonts w:ascii="Times New Roman" w:hAnsi="Times New Roman"/>
          <w:sz w:val="28"/>
          <w:szCs w:val="28"/>
        </w:rPr>
        <w:t xml:space="preserve"> ил. — (Компьютер вместо кисточки).</w:t>
      </w:r>
    </w:p>
    <w:p w:rsidR="0018309A" w:rsidRDefault="0018309A" w:rsidP="0018309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309A">
        <w:rPr>
          <w:rFonts w:ascii="Times New Roman" w:hAnsi="Times New Roman"/>
          <w:sz w:val="28"/>
          <w:szCs w:val="28"/>
        </w:rPr>
        <w:t xml:space="preserve">Путеводитель по </w:t>
      </w:r>
      <w:proofErr w:type="spellStart"/>
      <w:r w:rsidRPr="0018309A">
        <w:rPr>
          <w:rFonts w:ascii="Times New Roman" w:hAnsi="Times New Roman"/>
          <w:sz w:val="28"/>
          <w:szCs w:val="28"/>
        </w:rPr>
        <w:t>Adobe</w:t>
      </w:r>
      <w:proofErr w:type="spellEnd"/>
      <w:r w:rsidRPr="00183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309A">
        <w:rPr>
          <w:rFonts w:ascii="Times New Roman" w:hAnsi="Times New Roman"/>
          <w:sz w:val="28"/>
          <w:szCs w:val="28"/>
        </w:rPr>
        <w:t>Photoshop</w:t>
      </w:r>
      <w:proofErr w:type="spellEnd"/>
      <w:r w:rsidRPr="0018309A">
        <w:rPr>
          <w:rFonts w:ascii="Times New Roman" w:hAnsi="Times New Roman"/>
          <w:sz w:val="28"/>
          <w:szCs w:val="28"/>
        </w:rPr>
        <w:t xml:space="preserve"> CS2 / М. В. Бурлаков. — СПб: </w:t>
      </w:r>
      <w:proofErr w:type="spellStart"/>
      <w:r w:rsidRPr="0018309A">
        <w:rPr>
          <w:rFonts w:ascii="Times New Roman" w:hAnsi="Times New Roman"/>
          <w:sz w:val="28"/>
          <w:szCs w:val="28"/>
        </w:rPr>
        <w:t>БХВ-Петербург</w:t>
      </w:r>
      <w:proofErr w:type="spellEnd"/>
      <w:r w:rsidRPr="0018309A">
        <w:rPr>
          <w:rFonts w:ascii="Times New Roman" w:hAnsi="Times New Roman"/>
          <w:sz w:val="28"/>
          <w:szCs w:val="28"/>
        </w:rPr>
        <w:t>, 2005. — 688 с.</w:t>
      </w:r>
      <w:proofErr w:type="gramStart"/>
      <w:r w:rsidRPr="0018309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309A">
        <w:rPr>
          <w:rFonts w:ascii="Times New Roman" w:hAnsi="Times New Roman"/>
          <w:sz w:val="28"/>
          <w:szCs w:val="28"/>
        </w:rPr>
        <w:t xml:space="preserve"> ил</w:t>
      </w:r>
    </w:p>
    <w:p w:rsidR="0018309A" w:rsidRDefault="0018309A" w:rsidP="0018309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8309A">
        <w:rPr>
          <w:rFonts w:ascii="Times New Roman" w:hAnsi="Times New Roman"/>
          <w:sz w:val="28"/>
          <w:szCs w:val="28"/>
        </w:rPr>
        <w:t>Photoshop</w:t>
      </w:r>
      <w:proofErr w:type="spellEnd"/>
      <w:r w:rsidRPr="0018309A">
        <w:rPr>
          <w:rFonts w:ascii="Times New Roman" w:hAnsi="Times New Roman"/>
          <w:sz w:val="28"/>
          <w:szCs w:val="28"/>
        </w:rPr>
        <w:t xml:space="preserve"> CS2. Художественные приемы и профессиональные хитрости / Е.В. Волкова. — СПб: Питер, 2006. — 252 с.</w:t>
      </w:r>
      <w:proofErr w:type="gramStart"/>
      <w:r w:rsidRPr="0018309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309A">
        <w:rPr>
          <w:rFonts w:ascii="Times New Roman" w:hAnsi="Times New Roman"/>
          <w:sz w:val="28"/>
          <w:szCs w:val="28"/>
        </w:rPr>
        <w:t xml:space="preserve"> ил</w:t>
      </w:r>
    </w:p>
    <w:p w:rsidR="0018309A" w:rsidRDefault="0018309A" w:rsidP="0018309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8309A">
        <w:rPr>
          <w:rFonts w:ascii="Times New Roman" w:hAnsi="Times New Roman"/>
          <w:sz w:val="28"/>
          <w:szCs w:val="28"/>
        </w:rPr>
        <w:t>Цифровое</w:t>
      </w:r>
      <w:proofErr w:type="gramEnd"/>
      <w:r w:rsidRPr="00183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309A">
        <w:rPr>
          <w:rFonts w:ascii="Times New Roman" w:hAnsi="Times New Roman"/>
          <w:sz w:val="28"/>
          <w:szCs w:val="28"/>
        </w:rPr>
        <w:t>текстурирование</w:t>
      </w:r>
      <w:proofErr w:type="spellEnd"/>
      <w:r w:rsidRPr="0018309A">
        <w:rPr>
          <w:rFonts w:ascii="Times New Roman" w:hAnsi="Times New Roman"/>
          <w:sz w:val="28"/>
          <w:szCs w:val="28"/>
        </w:rPr>
        <w:t xml:space="preserve"> и живопись / Оуэн </w:t>
      </w:r>
      <w:proofErr w:type="spellStart"/>
      <w:r w:rsidRPr="0018309A">
        <w:rPr>
          <w:rFonts w:ascii="Times New Roman" w:hAnsi="Times New Roman"/>
          <w:sz w:val="28"/>
          <w:szCs w:val="28"/>
        </w:rPr>
        <w:t>Демерс</w:t>
      </w:r>
      <w:proofErr w:type="spellEnd"/>
      <w:r w:rsidRPr="0018309A">
        <w:rPr>
          <w:rFonts w:ascii="Times New Roman" w:hAnsi="Times New Roman"/>
          <w:sz w:val="28"/>
          <w:szCs w:val="28"/>
        </w:rPr>
        <w:t>. — М.: Вильямс, 2002. — 332 с.</w:t>
      </w:r>
      <w:proofErr w:type="gramStart"/>
      <w:r w:rsidRPr="0018309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309A">
        <w:rPr>
          <w:rFonts w:ascii="Times New Roman" w:hAnsi="Times New Roman"/>
          <w:sz w:val="28"/>
          <w:szCs w:val="28"/>
        </w:rPr>
        <w:t xml:space="preserve"> ил. — Только </w:t>
      </w:r>
      <w:proofErr w:type="spellStart"/>
      <w:r w:rsidRPr="0018309A">
        <w:rPr>
          <w:rFonts w:ascii="Times New Roman" w:hAnsi="Times New Roman"/>
          <w:sz w:val="28"/>
          <w:szCs w:val="28"/>
        </w:rPr>
        <w:t>эл</w:t>
      </w:r>
      <w:proofErr w:type="spellEnd"/>
      <w:r w:rsidRPr="0018309A">
        <w:rPr>
          <w:rFonts w:ascii="Times New Roman" w:hAnsi="Times New Roman"/>
          <w:sz w:val="28"/>
          <w:szCs w:val="28"/>
        </w:rPr>
        <w:t>. Версия</w:t>
      </w:r>
    </w:p>
    <w:p w:rsidR="0018309A" w:rsidRDefault="0018309A" w:rsidP="0018309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8309A">
        <w:rPr>
          <w:rFonts w:ascii="Times New Roman" w:hAnsi="Times New Roman"/>
          <w:sz w:val="28"/>
          <w:szCs w:val="28"/>
        </w:rPr>
        <w:t>Adobe</w:t>
      </w:r>
      <w:proofErr w:type="spellEnd"/>
      <w:r w:rsidRPr="001830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309A">
        <w:rPr>
          <w:rFonts w:ascii="Times New Roman" w:hAnsi="Times New Roman"/>
          <w:sz w:val="28"/>
          <w:szCs w:val="28"/>
        </w:rPr>
        <w:t>Illustrator</w:t>
      </w:r>
      <w:proofErr w:type="spellEnd"/>
      <w:r w:rsidRPr="0018309A">
        <w:rPr>
          <w:rFonts w:ascii="Times New Roman" w:hAnsi="Times New Roman"/>
          <w:sz w:val="28"/>
          <w:szCs w:val="28"/>
        </w:rPr>
        <w:t xml:space="preserve"> CS в теории и на практике / А. В. </w:t>
      </w:r>
      <w:proofErr w:type="spellStart"/>
      <w:r w:rsidRPr="0018309A">
        <w:rPr>
          <w:rFonts w:ascii="Times New Roman" w:hAnsi="Times New Roman"/>
          <w:sz w:val="28"/>
          <w:szCs w:val="28"/>
        </w:rPr>
        <w:t>Жвалевский</w:t>
      </w:r>
      <w:proofErr w:type="spellEnd"/>
      <w:r w:rsidRPr="0018309A">
        <w:rPr>
          <w:rFonts w:ascii="Times New Roman" w:hAnsi="Times New Roman"/>
          <w:sz w:val="28"/>
          <w:szCs w:val="28"/>
        </w:rPr>
        <w:t>, Ю. А. Гурский, Г. Б. Корабельникова. — М.: Новое знание, 2004. — 607 с.</w:t>
      </w:r>
      <w:proofErr w:type="gramStart"/>
      <w:r w:rsidRPr="0018309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309A">
        <w:rPr>
          <w:rFonts w:ascii="Times New Roman" w:hAnsi="Times New Roman"/>
          <w:sz w:val="28"/>
          <w:szCs w:val="28"/>
        </w:rPr>
        <w:t xml:space="preserve"> ил.</w:t>
      </w:r>
    </w:p>
    <w:p w:rsidR="0018309A" w:rsidRDefault="0018309A" w:rsidP="0018309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309A">
        <w:rPr>
          <w:rFonts w:ascii="Times New Roman" w:hAnsi="Times New Roman"/>
          <w:sz w:val="28"/>
          <w:szCs w:val="28"/>
        </w:rPr>
        <w:lastRenderedPageBreak/>
        <w:t xml:space="preserve">Рисование в </w:t>
      </w:r>
      <w:proofErr w:type="spellStart"/>
      <w:r w:rsidRPr="0018309A">
        <w:rPr>
          <w:rFonts w:ascii="Times New Roman" w:hAnsi="Times New Roman"/>
          <w:sz w:val="28"/>
          <w:szCs w:val="28"/>
        </w:rPr>
        <w:t>Photoshop</w:t>
      </w:r>
      <w:proofErr w:type="spellEnd"/>
      <w:r w:rsidRPr="0018309A">
        <w:rPr>
          <w:rFonts w:ascii="Times New Roman" w:hAnsi="Times New Roman"/>
          <w:sz w:val="28"/>
          <w:szCs w:val="28"/>
        </w:rPr>
        <w:t xml:space="preserve"> CS / Э. В. Карасева, И. Н. Чумаченко. — М.: АСТ, 2004. — 218 с. — (Просто о сложном).</w:t>
      </w:r>
    </w:p>
    <w:p w:rsidR="0018309A" w:rsidRDefault="0018309A" w:rsidP="0018309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309A">
        <w:rPr>
          <w:rFonts w:ascii="Times New Roman" w:hAnsi="Times New Roman"/>
          <w:sz w:val="28"/>
          <w:szCs w:val="28"/>
        </w:rPr>
        <w:t xml:space="preserve">Классические эффекты </w:t>
      </w:r>
      <w:proofErr w:type="spellStart"/>
      <w:r w:rsidRPr="0018309A">
        <w:rPr>
          <w:rFonts w:ascii="Times New Roman" w:hAnsi="Times New Roman"/>
          <w:sz w:val="28"/>
          <w:szCs w:val="28"/>
        </w:rPr>
        <w:t>Photoshop</w:t>
      </w:r>
      <w:proofErr w:type="spellEnd"/>
      <w:r w:rsidRPr="0018309A">
        <w:rPr>
          <w:rFonts w:ascii="Times New Roman" w:hAnsi="Times New Roman"/>
          <w:sz w:val="28"/>
          <w:szCs w:val="28"/>
        </w:rPr>
        <w:t xml:space="preserve"> / С. </w:t>
      </w:r>
      <w:proofErr w:type="spellStart"/>
      <w:r w:rsidRPr="0018309A">
        <w:rPr>
          <w:rFonts w:ascii="Times New Roman" w:hAnsi="Times New Roman"/>
          <w:sz w:val="28"/>
          <w:szCs w:val="28"/>
        </w:rPr>
        <w:t>Келби</w:t>
      </w:r>
      <w:proofErr w:type="spellEnd"/>
      <w:r w:rsidRPr="0018309A">
        <w:rPr>
          <w:rFonts w:ascii="Times New Roman" w:hAnsi="Times New Roman"/>
          <w:sz w:val="28"/>
          <w:szCs w:val="28"/>
        </w:rPr>
        <w:t xml:space="preserve">. — М.: </w:t>
      </w:r>
      <w:proofErr w:type="spellStart"/>
      <w:r w:rsidRPr="0018309A">
        <w:rPr>
          <w:rFonts w:ascii="Times New Roman" w:hAnsi="Times New Roman"/>
          <w:sz w:val="28"/>
          <w:szCs w:val="28"/>
        </w:rPr>
        <w:t>Изд-ий</w:t>
      </w:r>
      <w:proofErr w:type="spellEnd"/>
      <w:r w:rsidRPr="0018309A">
        <w:rPr>
          <w:rFonts w:ascii="Times New Roman" w:hAnsi="Times New Roman"/>
          <w:sz w:val="28"/>
          <w:szCs w:val="28"/>
        </w:rPr>
        <w:t xml:space="preserve"> дом "Вильямс", 2006. — 376 с.</w:t>
      </w:r>
      <w:proofErr w:type="gramStart"/>
      <w:r w:rsidRPr="0018309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8309A">
        <w:rPr>
          <w:rFonts w:ascii="Times New Roman" w:hAnsi="Times New Roman"/>
          <w:sz w:val="28"/>
          <w:szCs w:val="28"/>
        </w:rPr>
        <w:t xml:space="preserve"> ил.</w:t>
      </w:r>
    </w:p>
    <w:p w:rsidR="0018309A" w:rsidRPr="0018309A" w:rsidRDefault="0018309A" w:rsidP="0018309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8309A">
        <w:rPr>
          <w:rStyle w:val="a7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</w:t>
      </w:r>
      <w:r w:rsidRPr="0018309A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18309A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: учеб. </w:t>
      </w:r>
      <w:proofErr w:type="spellStart"/>
      <w:r w:rsidRPr="0018309A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пособ</w:t>
      </w:r>
      <w:proofErr w:type="spellEnd"/>
      <w:r w:rsidRPr="0018309A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. для студ. </w:t>
      </w:r>
      <w:proofErr w:type="spellStart"/>
      <w:r w:rsidRPr="0018309A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худож</w:t>
      </w:r>
      <w:proofErr w:type="gramStart"/>
      <w:r w:rsidRPr="0018309A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.-</w:t>
      </w:r>
      <w:proofErr w:type="gramEnd"/>
      <w:r w:rsidRPr="0018309A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граф</w:t>
      </w:r>
      <w:proofErr w:type="spellEnd"/>
      <w:r w:rsidRPr="0018309A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18309A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фак</w:t>
      </w:r>
      <w:proofErr w:type="spellEnd"/>
      <w:r w:rsidRPr="0018309A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18309A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18309A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. </w:t>
      </w:r>
      <w:proofErr w:type="spellStart"/>
      <w:r w:rsidRPr="0018309A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ин-тов</w:t>
      </w:r>
      <w:proofErr w:type="spellEnd"/>
      <w:r w:rsidRPr="0018309A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/ под ред. А. М. Серова. — М.</w:t>
      </w:r>
      <w:proofErr w:type="gramStart"/>
      <w:r w:rsidRPr="0018309A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18309A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Просвещение, 1975. — 269, [2] с. : ил. </w:t>
      </w:r>
    </w:p>
    <w:p w:rsidR="00ED68D6" w:rsidRDefault="0018309A" w:rsidP="00ED68D6">
      <w:pPr>
        <w:spacing w:after="0" w:line="240" w:lineRule="auto"/>
        <w:ind w:left="720"/>
      </w:pPr>
      <w:hyperlink r:id="rId6" w:history="1">
        <w:r w:rsidRPr="00DE75F2">
          <w:rPr>
            <w:rStyle w:val="a6"/>
            <w:rFonts w:ascii="Times New Roman" w:hAnsi="Times New Roman"/>
            <w:sz w:val="28"/>
            <w:szCs w:val="28"/>
          </w:rPr>
          <w:t>http://lib.lgaki.info/page_lib.php?docid=15579&amp;mode=DocBibRecord</w:t>
        </w:r>
      </w:hyperlink>
    </w:p>
    <w:p w:rsidR="00ED68D6" w:rsidRPr="00ED68D6" w:rsidRDefault="00ED68D6" w:rsidP="00ED68D6">
      <w:pPr>
        <w:numPr>
          <w:ilvl w:val="0"/>
          <w:numId w:val="10"/>
        </w:numPr>
        <w:spacing w:after="0" w:line="240" w:lineRule="auto"/>
      </w:pPr>
      <w:r>
        <w:rPr>
          <w:rStyle w:val="a7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E75F2">
        <w:rPr>
          <w:rStyle w:val="a7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 и живопись</w:t>
      </w:r>
      <w:proofErr w:type="gramStart"/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DE75F2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:</w:t>
      </w:r>
      <w:proofErr w:type="gramEnd"/>
      <w:r w:rsidRPr="00DE75F2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руководство для самодеятельных художников. Т. 1. — М.</w:t>
      </w:r>
      <w:proofErr w:type="gramStart"/>
      <w:r w:rsidRPr="00DE75F2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DE75F2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Искусство, 1961. — 290 с. : ил. </w:t>
      </w:r>
    </w:p>
    <w:p w:rsidR="00ED68D6" w:rsidRDefault="00ED68D6" w:rsidP="00ED68D6">
      <w:pPr>
        <w:spacing w:after="0" w:line="240" w:lineRule="auto"/>
        <w:ind w:left="720"/>
      </w:pPr>
      <w:hyperlink r:id="rId7" w:history="1">
        <w:r w:rsidRPr="00DE75F2">
          <w:rPr>
            <w:rStyle w:val="a6"/>
            <w:rFonts w:ascii="Times New Roman" w:hAnsi="Times New Roman"/>
            <w:sz w:val="28"/>
            <w:szCs w:val="28"/>
          </w:rPr>
          <w:t>http://lib.lgaki.info/page_lib.php?docid=16078&amp;mode=DocBibRecord</w:t>
        </w:r>
      </w:hyperlink>
    </w:p>
    <w:p w:rsidR="00ED68D6" w:rsidRPr="00ED68D6" w:rsidRDefault="00ED68D6" w:rsidP="00ED68D6">
      <w:pPr>
        <w:numPr>
          <w:ilvl w:val="0"/>
          <w:numId w:val="10"/>
        </w:numPr>
        <w:spacing w:after="0" w:line="240" w:lineRule="auto"/>
      </w:pPr>
      <w:r>
        <w:rPr>
          <w:rStyle w:val="a7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E75F2">
        <w:rPr>
          <w:rStyle w:val="a7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Живопись. Композиция: хрестоматия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DE75F2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/ сост. Н. Н. Ростовцев. — М.</w:t>
      </w:r>
      <w:proofErr w:type="gramStart"/>
      <w:r w:rsidRPr="00DE75F2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DE75F2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Просвещение, 1989. — 207 с. </w:t>
      </w:r>
    </w:p>
    <w:p w:rsidR="00ED68D6" w:rsidRPr="00ED68D6" w:rsidRDefault="00ED68D6" w:rsidP="00ED68D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hyperlink r:id="rId8" w:history="1">
        <w:r w:rsidRPr="00DE75F2">
          <w:rPr>
            <w:rStyle w:val="a6"/>
            <w:rFonts w:ascii="Times New Roman" w:hAnsi="Times New Roman"/>
            <w:sz w:val="28"/>
            <w:szCs w:val="28"/>
          </w:rPr>
          <w:t>http://lib.lgaki.info/page_lib.php?docid=232&amp;mode=DocBibRecord</w:t>
        </w:r>
      </w:hyperlink>
    </w:p>
    <w:sectPr w:rsidR="00ED68D6" w:rsidRPr="00ED68D6" w:rsidSect="008A73B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DB4"/>
    <w:multiLevelType w:val="hybridMultilevel"/>
    <w:tmpl w:val="B4C8D58C"/>
    <w:lvl w:ilvl="0" w:tplc="0422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5D2670C"/>
    <w:multiLevelType w:val="hybridMultilevel"/>
    <w:tmpl w:val="10ACD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EE11C8"/>
    <w:multiLevelType w:val="hybridMultilevel"/>
    <w:tmpl w:val="C23C14EE"/>
    <w:lvl w:ilvl="0" w:tplc="3CA858C4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">
    <w:nsid w:val="0F141C76"/>
    <w:multiLevelType w:val="hybridMultilevel"/>
    <w:tmpl w:val="1988F1A0"/>
    <w:lvl w:ilvl="0" w:tplc="04190001">
      <w:start w:val="1"/>
      <w:numFmt w:val="bullet"/>
      <w:lvlText w:val=""/>
      <w:lvlJc w:val="left"/>
      <w:pPr>
        <w:tabs>
          <w:tab w:val="num" w:pos="1757"/>
        </w:tabs>
        <w:ind w:left="1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7"/>
        </w:tabs>
        <w:ind w:left="2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7"/>
        </w:tabs>
        <w:ind w:left="3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7"/>
        </w:tabs>
        <w:ind w:left="3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7"/>
        </w:tabs>
        <w:ind w:left="4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7"/>
        </w:tabs>
        <w:ind w:left="5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7"/>
        </w:tabs>
        <w:ind w:left="6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7"/>
        </w:tabs>
        <w:ind w:left="6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7"/>
        </w:tabs>
        <w:ind w:left="7517" w:hanging="360"/>
      </w:pPr>
      <w:rPr>
        <w:rFonts w:ascii="Wingdings" w:hAnsi="Wingdings" w:hint="default"/>
      </w:rPr>
    </w:lvl>
  </w:abstractNum>
  <w:abstractNum w:abstractNumId="4">
    <w:nsid w:val="11E0602C"/>
    <w:multiLevelType w:val="hybridMultilevel"/>
    <w:tmpl w:val="9522AE64"/>
    <w:lvl w:ilvl="0" w:tplc="0419000F">
      <w:start w:val="1"/>
      <w:numFmt w:val="decimal"/>
      <w:lvlText w:val="%1."/>
      <w:lvlJc w:val="left"/>
      <w:pPr>
        <w:tabs>
          <w:tab w:val="num" w:pos="1757"/>
        </w:tabs>
        <w:ind w:left="175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7"/>
        </w:tabs>
        <w:ind w:left="2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7"/>
        </w:tabs>
        <w:ind w:left="3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7"/>
        </w:tabs>
        <w:ind w:left="3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7"/>
        </w:tabs>
        <w:ind w:left="4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7"/>
        </w:tabs>
        <w:ind w:left="5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7"/>
        </w:tabs>
        <w:ind w:left="6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7"/>
        </w:tabs>
        <w:ind w:left="6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7"/>
        </w:tabs>
        <w:ind w:left="7517" w:hanging="360"/>
      </w:pPr>
      <w:rPr>
        <w:rFonts w:ascii="Wingdings" w:hAnsi="Wingdings" w:hint="default"/>
      </w:rPr>
    </w:lvl>
  </w:abstractNum>
  <w:abstractNum w:abstractNumId="5">
    <w:nsid w:val="2AD02485"/>
    <w:multiLevelType w:val="hybridMultilevel"/>
    <w:tmpl w:val="A8D698EC"/>
    <w:lvl w:ilvl="0" w:tplc="2D685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45289"/>
    <w:multiLevelType w:val="hybridMultilevel"/>
    <w:tmpl w:val="99F82B56"/>
    <w:lvl w:ilvl="0" w:tplc="6734C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67F61"/>
    <w:multiLevelType w:val="hybridMultilevel"/>
    <w:tmpl w:val="F1C48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FD19E9"/>
    <w:multiLevelType w:val="hybridMultilevel"/>
    <w:tmpl w:val="82EAF1D8"/>
    <w:lvl w:ilvl="0" w:tplc="0422000F">
      <w:start w:val="1"/>
      <w:numFmt w:val="decimal"/>
      <w:lvlText w:val="%1."/>
      <w:lvlJc w:val="left"/>
      <w:pPr>
        <w:ind w:left="6740" w:hanging="360"/>
      </w:pPr>
    </w:lvl>
    <w:lvl w:ilvl="1" w:tplc="04220019" w:tentative="1">
      <w:start w:val="1"/>
      <w:numFmt w:val="lowerLetter"/>
      <w:lvlText w:val="%2."/>
      <w:lvlJc w:val="left"/>
      <w:pPr>
        <w:ind w:left="7460" w:hanging="360"/>
      </w:pPr>
    </w:lvl>
    <w:lvl w:ilvl="2" w:tplc="0422001B" w:tentative="1">
      <w:start w:val="1"/>
      <w:numFmt w:val="lowerRoman"/>
      <w:lvlText w:val="%3."/>
      <w:lvlJc w:val="right"/>
      <w:pPr>
        <w:ind w:left="8180" w:hanging="180"/>
      </w:pPr>
    </w:lvl>
    <w:lvl w:ilvl="3" w:tplc="0422000F" w:tentative="1">
      <w:start w:val="1"/>
      <w:numFmt w:val="decimal"/>
      <w:lvlText w:val="%4."/>
      <w:lvlJc w:val="left"/>
      <w:pPr>
        <w:ind w:left="8900" w:hanging="360"/>
      </w:pPr>
    </w:lvl>
    <w:lvl w:ilvl="4" w:tplc="04220019" w:tentative="1">
      <w:start w:val="1"/>
      <w:numFmt w:val="lowerLetter"/>
      <w:lvlText w:val="%5."/>
      <w:lvlJc w:val="left"/>
      <w:pPr>
        <w:ind w:left="9620" w:hanging="360"/>
      </w:pPr>
    </w:lvl>
    <w:lvl w:ilvl="5" w:tplc="0422001B" w:tentative="1">
      <w:start w:val="1"/>
      <w:numFmt w:val="lowerRoman"/>
      <w:lvlText w:val="%6."/>
      <w:lvlJc w:val="right"/>
      <w:pPr>
        <w:ind w:left="10340" w:hanging="180"/>
      </w:pPr>
    </w:lvl>
    <w:lvl w:ilvl="6" w:tplc="0422000F" w:tentative="1">
      <w:start w:val="1"/>
      <w:numFmt w:val="decimal"/>
      <w:lvlText w:val="%7."/>
      <w:lvlJc w:val="left"/>
      <w:pPr>
        <w:ind w:left="11060" w:hanging="360"/>
      </w:pPr>
    </w:lvl>
    <w:lvl w:ilvl="7" w:tplc="04220019" w:tentative="1">
      <w:start w:val="1"/>
      <w:numFmt w:val="lowerLetter"/>
      <w:lvlText w:val="%8."/>
      <w:lvlJc w:val="left"/>
      <w:pPr>
        <w:ind w:left="11780" w:hanging="360"/>
      </w:pPr>
    </w:lvl>
    <w:lvl w:ilvl="8" w:tplc="0422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9">
    <w:nsid w:val="4CF04657"/>
    <w:multiLevelType w:val="hybridMultilevel"/>
    <w:tmpl w:val="0E960302"/>
    <w:lvl w:ilvl="0" w:tplc="B6D0E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A50A0"/>
    <w:multiLevelType w:val="hybridMultilevel"/>
    <w:tmpl w:val="8424D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88672C"/>
    <w:multiLevelType w:val="hybridMultilevel"/>
    <w:tmpl w:val="C28283CC"/>
    <w:lvl w:ilvl="0" w:tplc="04190001">
      <w:start w:val="1"/>
      <w:numFmt w:val="bullet"/>
      <w:lvlText w:val=""/>
      <w:lvlJc w:val="left"/>
      <w:pPr>
        <w:tabs>
          <w:tab w:val="num" w:pos="1757"/>
        </w:tabs>
        <w:ind w:left="1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7"/>
        </w:tabs>
        <w:ind w:left="2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7"/>
        </w:tabs>
        <w:ind w:left="3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7"/>
        </w:tabs>
        <w:ind w:left="3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7"/>
        </w:tabs>
        <w:ind w:left="4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7"/>
        </w:tabs>
        <w:ind w:left="5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7"/>
        </w:tabs>
        <w:ind w:left="6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7"/>
        </w:tabs>
        <w:ind w:left="6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7"/>
        </w:tabs>
        <w:ind w:left="7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167"/>
    <w:rsid w:val="0000111B"/>
    <w:rsid w:val="0013726D"/>
    <w:rsid w:val="0013773F"/>
    <w:rsid w:val="0018309A"/>
    <w:rsid w:val="00237051"/>
    <w:rsid w:val="003A1D71"/>
    <w:rsid w:val="003A5A4F"/>
    <w:rsid w:val="003C5BD6"/>
    <w:rsid w:val="00421EF8"/>
    <w:rsid w:val="004C6E04"/>
    <w:rsid w:val="005167AF"/>
    <w:rsid w:val="005E1B58"/>
    <w:rsid w:val="0061638F"/>
    <w:rsid w:val="00674866"/>
    <w:rsid w:val="00767CA5"/>
    <w:rsid w:val="00827F2D"/>
    <w:rsid w:val="00870A0E"/>
    <w:rsid w:val="008A73B9"/>
    <w:rsid w:val="009C502B"/>
    <w:rsid w:val="009F6D77"/>
    <w:rsid w:val="00A05C35"/>
    <w:rsid w:val="00AA6091"/>
    <w:rsid w:val="00AA62D2"/>
    <w:rsid w:val="00B778AC"/>
    <w:rsid w:val="00B833EB"/>
    <w:rsid w:val="00B93CF2"/>
    <w:rsid w:val="00C41D4E"/>
    <w:rsid w:val="00C8515B"/>
    <w:rsid w:val="00D406B0"/>
    <w:rsid w:val="00DA337C"/>
    <w:rsid w:val="00DD58A5"/>
    <w:rsid w:val="00ED68D6"/>
    <w:rsid w:val="00FF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0E"/>
    <w:pPr>
      <w:spacing w:after="200" w:line="276" w:lineRule="auto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16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5E1B58"/>
    <w:pPr>
      <w:spacing w:after="0" w:line="360" w:lineRule="auto"/>
      <w:jc w:val="center"/>
    </w:pPr>
    <w:rPr>
      <w:rFonts w:ascii="Courier New" w:hAnsi="Courier New" w:cs="Courier New"/>
      <w:b/>
      <w:bCs/>
      <w:sz w:val="4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5E1B58"/>
    <w:rPr>
      <w:rFonts w:ascii="Courier New" w:hAnsi="Courier New" w:cs="Courier New"/>
      <w:b/>
      <w:bCs/>
      <w:sz w:val="24"/>
      <w:szCs w:val="24"/>
      <w:lang w:val="ru-RU" w:eastAsia="en-US"/>
    </w:rPr>
  </w:style>
  <w:style w:type="character" w:styleId="a6">
    <w:name w:val="Hyperlink"/>
    <w:basedOn w:val="a0"/>
    <w:uiPriority w:val="99"/>
    <w:unhideWhenUsed/>
    <w:rsid w:val="0018309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locked/>
    <w:rsid w:val="0018309A"/>
    <w:rPr>
      <w:b/>
      <w:bCs/>
    </w:rPr>
  </w:style>
  <w:style w:type="character" w:customStyle="1" w:styleId="apple-converted-space">
    <w:name w:val="apple-converted-space"/>
    <w:basedOn w:val="a0"/>
    <w:rsid w:val="00183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232&amp;mode=DocBibRecord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16078&amp;mode=DocBibReco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5579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600F-BA59-4C41-9200-C1A05B68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589</Words>
  <Characters>4299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24</cp:revision>
  <dcterms:created xsi:type="dcterms:W3CDTF">2016-01-09T18:46:00Z</dcterms:created>
  <dcterms:modified xsi:type="dcterms:W3CDTF">2016-03-24T20:31:00Z</dcterms:modified>
</cp:coreProperties>
</file>