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A82" w:rsidRDefault="0021781F" w:rsidP="00441A82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441A82">
        <w:rPr>
          <w:rFonts w:ascii="Times New Roman" w:eastAsia="Times New Roman" w:hAnsi="Times New Roman" w:cs="Times New Roman"/>
          <w:b/>
          <w:sz w:val="28"/>
          <w:szCs w:val="28"/>
        </w:rPr>
        <w:t>Методические рекомендации к выполнению заданий для самостоятельной работы</w:t>
      </w:r>
    </w:p>
    <w:p w:rsidR="0021781F" w:rsidRDefault="0021781F" w:rsidP="00441A82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6C90" w:rsidRPr="001F6C90" w:rsidRDefault="001F6C90" w:rsidP="001F6C9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C90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</w:t>
      </w:r>
      <w:r w:rsidRPr="001F6C90">
        <w:rPr>
          <w:rFonts w:ascii="Times New Roman" w:eastAsia="Times New Roman" w:hAnsi="Times New Roman" w:cs="Times New Roman"/>
          <w:sz w:val="28"/>
          <w:szCs w:val="28"/>
        </w:rPr>
        <w:t xml:space="preserve">  - планируемая учебная, учебно-исследовательская, научно-исследовательская работа студентов, выполняемая во внеаудиторное (аудиторное) время по заданию и при методическом руководстве преподавателя, но без его непосредственного участия (при частичном непосредственном участии преподавателя, оставляющем ведущую роль за  работой студентов).</w:t>
      </w:r>
    </w:p>
    <w:p w:rsidR="001F6C90" w:rsidRDefault="001F6C90" w:rsidP="001F6C9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6C9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Самостоятельная работа студентов в ВУЗе является важным видом учебной и научной деятельности студента. Самостоятельная работа студентов играет значительную роль в рейтинговой технологии обучения.</w:t>
      </w:r>
    </w:p>
    <w:p w:rsidR="001F6C90" w:rsidRDefault="001F6C90" w:rsidP="001F6C9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F6C90">
        <w:rPr>
          <w:rFonts w:ascii="Times New Roman" w:eastAsia="Times New Roman" w:hAnsi="Times New Roman" w:cs="Times New Roman"/>
          <w:color w:val="000000"/>
          <w:sz w:val="28"/>
          <w:szCs w:val="28"/>
        </w:rPr>
        <w:t>редусматривается, как правило, 50% часов из общей трудоемкости дисциплины на самостоятельную работу студентов (далее СРС). В связи с этим, обучение в ВУЗе включает в себя две, практически одинаковые по объему и взаимовлиянию части – процесса обучения и процесса самообучения. Поэтому СРС должна стать эффективной и целенаправленной работой студента.</w:t>
      </w:r>
    </w:p>
    <w:p w:rsidR="0021781F" w:rsidRDefault="0021781F" w:rsidP="001F6C9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6C90" w:rsidRDefault="0021781F" w:rsidP="001F6C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Цели и основные задачи самостоятельной работы студентов</w:t>
      </w:r>
    </w:p>
    <w:p w:rsidR="0021781F" w:rsidRPr="001F6C90" w:rsidRDefault="0021781F" w:rsidP="001F6C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F6C90" w:rsidRDefault="0021781F" w:rsidP="001F6C9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F6C90" w:rsidRPr="001F6C90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Ведущая цель организации и осуществления СРС должна совпадать с целью обучения студента – подготовкой специалиста и бакалавра с высшим образованием. При организации СРС важным и необходимым условием становятся формирование умения самостоятельной работы для приобретения знаний, навыков и возможности организации учебной и научной деятельности.</w:t>
      </w:r>
    </w:p>
    <w:p w:rsidR="001F6C90" w:rsidRDefault="0021781F" w:rsidP="0021781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1F6C90" w:rsidRPr="001F6C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Целью</w:t>
      </w:r>
      <w:r w:rsidR="001F6C90" w:rsidRPr="001F6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самостоятельной работы студентов является овладение фундаментальными знаниями, профессиональными умениями и навыками деятельности по профилю, опытом творческой, исследовательской деятельности. Самостоятельная работа студентов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6C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6C90" w:rsidRPr="001F6C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Задачами </w:t>
      </w:r>
      <w:r w:rsidR="001F6C90" w:rsidRPr="001F6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СРС являются: </w:t>
      </w:r>
      <w:r w:rsidR="001F6C9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F6C9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="001F6C90" w:rsidRPr="001F6C90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систематизация и закрепление полученных теоретических знаний и практических умений студентов;</w:t>
      </w:r>
      <w:r w:rsidR="001F6C9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F6C9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="001F6C90" w:rsidRPr="001F6C90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углубление и расширение теоретических знаний;</w:t>
      </w:r>
      <w:r w:rsidR="001F6C9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F6C9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="001F6C90" w:rsidRPr="001F6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умений использовать нормативную, правовую, справочную документацию и специальную литературу; </w:t>
      </w:r>
      <w:r w:rsidR="001F6C9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F6C9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="001F6C90" w:rsidRPr="001F6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познавательных способностей и активности студентов: творческой инициативы, самостоятельности, ответственности и организованности; </w:t>
      </w:r>
      <w:r w:rsidR="001F6C9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F6C9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="001F6C90" w:rsidRPr="001F6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самостоятельности мышления, способностей к саморазвитию, самосовершенствованию и самореализации; </w:t>
      </w:r>
      <w:r w:rsidR="001F6C9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F6C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6C9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1F6C90" w:rsidRPr="001F6C9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исследовательских умений;</w:t>
      </w:r>
      <w:r w:rsidR="001F6C9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F6C9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="001F6C90" w:rsidRPr="001F6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использование материала, собранного и полученного в х</w:t>
      </w:r>
      <w:r w:rsidR="001F6C90">
        <w:rPr>
          <w:rFonts w:ascii="Times New Roman" w:hAnsi="Times New Roman" w:cs="Times New Roman"/>
          <w:color w:val="000000"/>
          <w:sz w:val="28"/>
          <w:szCs w:val="28"/>
        </w:rPr>
        <w:t xml:space="preserve">оде самостоятельных занятий </w:t>
      </w:r>
      <w:r w:rsidR="001F6C90" w:rsidRPr="001F6C90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практических</w:t>
      </w:r>
      <w:r w:rsidR="001F6C90">
        <w:rPr>
          <w:rFonts w:ascii="Times New Roman" w:hAnsi="Times New Roman" w:cs="Times New Roman"/>
          <w:color w:val="000000"/>
          <w:sz w:val="28"/>
          <w:szCs w:val="28"/>
        </w:rPr>
        <w:t xml:space="preserve"> занятиях и лекциях</w:t>
      </w:r>
    </w:p>
    <w:p w:rsidR="001F6C90" w:rsidRDefault="001F6C90" w:rsidP="001F6C90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6C90" w:rsidRPr="00FD02F1" w:rsidRDefault="0021781F" w:rsidP="00FD02F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1F6C90" w:rsidRPr="001F6C9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F6C90" w:rsidRPr="001F6C90">
        <w:rPr>
          <w:rFonts w:ascii="Times New Roman" w:eastAsia="Times New Roman" w:hAnsi="Times New Roman" w:cs="Times New Roman"/>
          <w:b/>
          <w:sz w:val="28"/>
          <w:szCs w:val="28"/>
        </w:rPr>
        <w:t>Общие рекомендации по организации самостоятельной работы</w:t>
      </w:r>
    </w:p>
    <w:p w:rsidR="001F6C90" w:rsidRPr="001F6C90" w:rsidRDefault="001F6C90" w:rsidP="00FD02F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C90">
        <w:rPr>
          <w:rFonts w:ascii="Times New Roman" w:eastAsia="Times New Roman" w:hAnsi="Times New Roman" w:cs="Times New Roman"/>
          <w:sz w:val="28"/>
          <w:szCs w:val="28"/>
        </w:rPr>
        <w:t>Основной формой самостоятельной работы студента является изучение конспекта лекций, их дополнение, рекомендованной литературы, активное участие на практических и семинарских занятиях. Но для успешной учебной деятельности, ее интенсификации, необходимо учитывать следующие субъективные факторы:</w:t>
      </w:r>
    </w:p>
    <w:p w:rsidR="001F6C90" w:rsidRPr="001F6C90" w:rsidRDefault="001F6C90" w:rsidP="00FD02F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C90">
        <w:rPr>
          <w:rFonts w:ascii="Times New Roman" w:eastAsia="Times New Roman" w:hAnsi="Times New Roman" w:cs="Times New Roman"/>
          <w:sz w:val="28"/>
          <w:szCs w:val="28"/>
        </w:rPr>
        <w:t>1. Знание школьного программного материала, наличие прочной системы зияний, необходимой для усвоения основных вузовских курсов. Это особенно важно для математических дисциплин. Необходимо отличать пробелы в знаниях, затрудняющие усвоение нового материала, от малых способностей. Затратив силы на преодоление этих пробелов, студент обеспечит себе нормальную успеваемость и поверит в свои способности.</w:t>
      </w:r>
    </w:p>
    <w:p w:rsidR="001F6C90" w:rsidRPr="001F6C90" w:rsidRDefault="001F6C90" w:rsidP="00FD02F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C90">
        <w:rPr>
          <w:rFonts w:ascii="Times New Roman" w:eastAsia="Times New Roman" w:hAnsi="Times New Roman" w:cs="Times New Roman"/>
          <w:sz w:val="28"/>
          <w:szCs w:val="28"/>
        </w:rPr>
        <w:t>2. Наличие умений, навыков умственного труда:</w:t>
      </w:r>
    </w:p>
    <w:p w:rsidR="001F6C90" w:rsidRPr="00FD02F1" w:rsidRDefault="001F6C90" w:rsidP="00FD02F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2F1">
        <w:rPr>
          <w:rFonts w:ascii="Times New Roman" w:eastAsia="Times New Roman" w:hAnsi="Times New Roman" w:cs="Times New Roman"/>
          <w:sz w:val="28"/>
          <w:szCs w:val="28"/>
        </w:rPr>
        <w:t>а) умение конспектировать на лекции и при работе с книгой;</w:t>
      </w:r>
    </w:p>
    <w:p w:rsidR="001F6C90" w:rsidRPr="00FD02F1" w:rsidRDefault="001F6C90" w:rsidP="00FD02F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2F1">
        <w:rPr>
          <w:rFonts w:ascii="Times New Roman" w:eastAsia="Times New Roman" w:hAnsi="Times New Roman" w:cs="Times New Roman"/>
          <w:sz w:val="28"/>
          <w:szCs w:val="28"/>
        </w:rPr>
        <w:t>б) владение логическими операциями: сравнение, анализ, синтез, обобщение, определение понятий, правила систематизации и классификации.</w:t>
      </w:r>
    </w:p>
    <w:p w:rsidR="001F6C90" w:rsidRPr="00FD02F1" w:rsidRDefault="001F6C90" w:rsidP="00FD02F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2F1">
        <w:rPr>
          <w:rFonts w:ascii="Times New Roman" w:eastAsia="Times New Roman" w:hAnsi="Times New Roman" w:cs="Times New Roman"/>
          <w:sz w:val="28"/>
          <w:szCs w:val="28"/>
        </w:rPr>
        <w:t>3. Специфика познавательных психических процессов: внимание, память, речь, наблюдательность, интеллект и мышление. Слабое развитие каждого из них становится серьезным препятствием в учебе.</w:t>
      </w:r>
    </w:p>
    <w:p w:rsidR="001F6C90" w:rsidRPr="00FD02F1" w:rsidRDefault="001F6C90" w:rsidP="00FD02F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2F1">
        <w:rPr>
          <w:rFonts w:ascii="Times New Roman" w:eastAsia="Times New Roman" w:hAnsi="Times New Roman" w:cs="Times New Roman"/>
          <w:sz w:val="28"/>
          <w:szCs w:val="28"/>
        </w:rPr>
        <w:t>4. Хорошая работоспособность, которая обеспечивается нормальным физическим состоянием. Ведь серьезное учение - это большой многосторонний и разнообразный труд. Результат обучения оценивается не количеством сообщаемой информации, а качеством ее усвоения, умением ее использовать и развитием у себя способности к дальнейшему самостоятельному образованию.</w:t>
      </w:r>
    </w:p>
    <w:p w:rsidR="001F6C90" w:rsidRPr="00FD02F1" w:rsidRDefault="001F6C90" w:rsidP="00FD02F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2F1">
        <w:rPr>
          <w:rFonts w:ascii="Times New Roman" w:eastAsia="Times New Roman" w:hAnsi="Times New Roman" w:cs="Times New Roman"/>
          <w:sz w:val="28"/>
          <w:szCs w:val="28"/>
        </w:rPr>
        <w:t>5. Соответствие избранной деятельности, профессии индивидуальным способностям. Необходи</w:t>
      </w:r>
      <w:r w:rsidR="0021781F">
        <w:rPr>
          <w:rFonts w:ascii="Times New Roman" w:eastAsia="Times New Roman" w:hAnsi="Times New Roman" w:cs="Times New Roman"/>
          <w:sz w:val="28"/>
          <w:szCs w:val="28"/>
        </w:rPr>
        <w:t xml:space="preserve">мо выработать у себя умение </w:t>
      </w:r>
      <w:r w:rsidRPr="00FD02F1">
        <w:rPr>
          <w:rFonts w:ascii="Times New Roman" w:eastAsia="Times New Roman" w:hAnsi="Times New Roman" w:cs="Times New Roman"/>
          <w:sz w:val="28"/>
          <w:szCs w:val="28"/>
        </w:rPr>
        <w:t>регулировать свое эмоциональное состояние и устранять обстоятельства, нарушающие деловой настрой, мешающие намеченной работе.</w:t>
      </w:r>
    </w:p>
    <w:p w:rsidR="001F6C90" w:rsidRPr="00FD02F1" w:rsidRDefault="001F6C90" w:rsidP="00FD02F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2F1">
        <w:rPr>
          <w:rFonts w:ascii="Times New Roman" w:eastAsia="Times New Roman" w:hAnsi="Times New Roman" w:cs="Times New Roman"/>
          <w:sz w:val="28"/>
          <w:szCs w:val="28"/>
        </w:rPr>
        <w:t xml:space="preserve">6. Овладение оптимальным стилем работы, обеспечивающим успех в деятельности. Чередование труда и пауз в работе, периоды отдыха, индивидуально обоснованная норма продолжительности сна, предпочтение вечерних или утренних занятий, </w:t>
      </w:r>
      <w:proofErr w:type="spellStart"/>
      <w:r w:rsidRPr="00FD02F1">
        <w:rPr>
          <w:rFonts w:ascii="Times New Roman" w:eastAsia="Times New Roman" w:hAnsi="Times New Roman" w:cs="Times New Roman"/>
          <w:sz w:val="28"/>
          <w:szCs w:val="28"/>
        </w:rPr>
        <w:t>стрессоустойчивость</w:t>
      </w:r>
      <w:proofErr w:type="spellEnd"/>
      <w:r w:rsidRPr="00FD02F1">
        <w:rPr>
          <w:rFonts w:ascii="Times New Roman" w:eastAsia="Times New Roman" w:hAnsi="Times New Roman" w:cs="Times New Roman"/>
          <w:sz w:val="28"/>
          <w:szCs w:val="28"/>
        </w:rPr>
        <w:t xml:space="preserve"> на экзаменах и особенности подготовки к ним,</w:t>
      </w:r>
    </w:p>
    <w:p w:rsidR="001F6C90" w:rsidRPr="00FD02F1" w:rsidRDefault="001F6C90" w:rsidP="00FD02F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2F1">
        <w:rPr>
          <w:rFonts w:ascii="Times New Roman" w:eastAsia="Times New Roman" w:hAnsi="Times New Roman" w:cs="Times New Roman"/>
          <w:sz w:val="28"/>
          <w:szCs w:val="28"/>
        </w:rPr>
        <w:t>7. Уровень требований к себе, определяемый сложившейся самооценкой.</w:t>
      </w:r>
    </w:p>
    <w:sectPr w:rsidR="001F6C90" w:rsidRPr="00FD02F1" w:rsidSect="001F6C9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76317"/>
    <w:multiLevelType w:val="hybridMultilevel"/>
    <w:tmpl w:val="6F4ACC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1F6C90"/>
    <w:rsid w:val="001F6C90"/>
    <w:rsid w:val="0021781F"/>
    <w:rsid w:val="00441A82"/>
    <w:rsid w:val="00DA7B1D"/>
    <w:rsid w:val="00FD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2016-01-10T13:28:00Z</dcterms:created>
  <dcterms:modified xsi:type="dcterms:W3CDTF">2016-06-30T09:29:00Z</dcterms:modified>
</cp:coreProperties>
</file>