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19" w:rsidRPr="00A17CB9" w:rsidRDefault="00452D19" w:rsidP="00452D1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17CB9">
        <w:rPr>
          <w:rFonts w:ascii="Times New Roman" w:hAnsi="Times New Roman" w:cs="Times New Roman"/>
          <w:b w:val="0"/>
          <w:color w:val="auto"/>
        </w:rPr>
        <w:t>МИНИСТЕРСТВО КУЛЬТУРЫ ЛНР</w:t>
      </w:r>
    </w:p>
    <w:p w:rsidR="00452D19" w:rsidRPr="00A17CB9" w:rsidRDefault="00452D19" w:rsidP="00452D1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17CB9">
        <w:rPr>
          <w:rFonts w:ascii="Times New Roman" w:hAnsi="Times New Roman" w:cs="Times New Roman"/>
          <w:b w:val="0"/>
          <w:color w:val="auto"/>
        </w:rPr>
        <w:t>ЛУГАНСКАЯ ГОСУДАРСТВЕННАЯ АКАДЕМИЯ</w:t>
      </w:r>
    </w:p>
    <w:p w:rsidR="00452D19" w:rsidRPr="00A17CB9" w:rsidRDefault="00452D19" w:rsidP="00452D1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A17CB9">
        <w:rPr>
          <w:rFonts w:ascii="Times New Roman" w:hAnsi="Times New Roman" w:cs="Times New Roman"/>
          <w:b w:val="0"/>
          <w:color w:val="auto"/>
        </w:rPr>
        <w:t>КУЛЬТУРЫ И ИСКУССТВ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7CB9">
        <w:rPr>
          <w:rFonts w:ascii="Times New Roman" w:hAnsi="Times New Roman" w:cs="Times New Roman"/>
          <w:sz w:val="28"/>
          <w:szCs w:val="28"/>
          <w:lang w:eastAsia="ru-RU"/>
        </w:rPr>
        <w:t>имени М. Матусовского</w:t>
      </w: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pStyle w:val="33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452D19" w:rsidRPr="00A17CB9" w:rsidRDefault="00452D19" w:rsidP="00452D19">
      <w:pPr>
        <w:pStyle w:val="33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 практическим занятиям по дисциплине</w:t>
      </w:r>
    </w:p>
    <w:p w:rsidR="00452D19" w:rsidRPr="00A17CB9" w:rsidRDefault="00452D19" w:rsidP="00452D19">
      <w:pPr>
        <w:pStyle w:val="33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«</w:t>
      </w:r>
      <w:r w:rsidR="004E08CA" w:rsidRPr="004E08CA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="004E08CA" w:rsidRPr="004E08CA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»</w:t>
      </w:r>
    </w:p>
    <w:p w:rsidR="00452D19" w:rsidRPr="00A17CB9" w:rsidRDefault="00452D19" w:rsidP="00452D19">
      <w:pPr>
        <w:pStyle w:val="33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для студентов дневной формы обучения</w:t>
      </w: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Луганск</w:t>
      </w:r>
    </w:p>
    <w:p w:rsidR="00452D19" w:rsidRPr="00A17CB9" w:rsidRDefault="00452D19" w:rsidP="00452D19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A17CB9">
        <w:rPr>
          <w:rFonts w:ascii="Times New Roman" w:hAnsi="Times New Roman" w:cs="Times New Roman"/>
          <w:b w:val="0"/>
          <w:color w:val="auto"/>
        </w:rPr>
        <w:br w:type="page"/>
      </w:r>
      <w:r w:rsidRPr="00A17CB9">
        <w:rPr>
          <w:rFonts w:ascii="Times New Roman" w:hAnsi="Times New Roman" w:cs="Times New Roman"/>
          <w:b w:val="0"/>
          <w:color w:val="auto"/>
        </w:rPr>
        <w:lastRenderedPageBreak/>
        <w:t>УДК 65.012.12</w:t>
      </w: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Методические указания к практическим занятиям по дисциплине «</w:t>
      </w:r>
      <w:r w:rsidR="004E08CA" w:rsidRPr="004E08CA">
        <w:rPr>
          <w:rFonts w:ascii="Times New Roman" w:hAnsi="Times New Roman" w:cs="Times New Roman"/>
          <w:sz w:val="28"/>
          <w:szCs w:val="28"/>
        </w:rPr>
        <w:t xml:space="preserve">Паблик </w:t>
      </w:r>
      <w:proofErr w:type="spellStart"/>
      <w:r w:rsidR="004E08CA" w:rsidRPr="004E08CA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» для студентов дневной формы обучения </w:t>
      </w:r>
      <w:r w:rsidR="004E08C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4E08CA" w:rsidRPr="004E08CA">
        <w:rPr>
          <w:rFonts w:ascii="Times New Roman" w:hAnsi="Times New Roman" w:cs="Times New Roman"/>
          <w:sz w:val="28"/>
          <w:szCs w:val="28"/>
        </w:rPr>
        <w:t>6.020105 – «Документо</w:t>
      </w:r>
      <w:r w:rsidR="004E08CA">
        <w:rPr>
          <w:rFonts w:ascii="Times New Roman" w:hAnsi="Times New Roman" w:cs="Times New Roman"/>
          <w:sz w:val="28"/>
          <w:szCs w:val="28"/>
        </w:rPr>
        <w:t>ведение</w:t>
      </w:r>
      <w:r w:rsidR="004E08CA" w:rsidRPr="004E08CA">
        <w:rPr>
          <w:rFonts w:ascii="Times New Roman" w:hAnsi="Times New Roman" w:cs="Times New Roman"/>
          <w:sz w:val="28"/>
          <w:szCs w:val="28"/>
        </w:rPr>
        <w:t xml:space="preserve"> и информационная деятельность»</w:t>
      </w:r>
      <w:r w:rsidRPr="00A17CB9">
        <w:rPr>
          <w:rFonts w:ascii="Times New Roman" w:hAnsi="Times New Roman" w:cs="Times New Roman"/>
          <w:sz w:val="28"/>
          <w:szCs w:val="28"/>
        </w:rPr>
        <w:t xml:space="preserve">. Составители: В.В. Аронова - Луганск: Изд-во Луганской государственной академии культуры и искусств имени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М.Матусовского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 - 21 с.</w:t>
      </w: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tabs>
          <w:tab w:val="left" w:pos="5529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Составители                                                      В.В. Аронова, доц., к.э.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br w:type="page"/>
      </w:r>
    </w:p>
    <w:p w:rsidR="00452D19" w:rsidRPr="00A17CB9" w:rsidRDefault="00452D19" w:rsidP="00452D1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B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Изучение курса дает возможность получать фундаментальные знания относительно сущности и инструментов PR как составляющей маркетинговых коммуникаций, которая осуществляет комплексное влияние на внешнюю и внутреннюю среду предприятия и помогает в достижении поставленных целей и заданий. 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b/>
          <w:sz w:val="28"/>
          <w:szCs w:val="28"/>
        </w:rPr>
        <w:t>Целью дисциплины «</w:t>
      </w:r>
      <w:r w:rsidR="004E08CA" w:rsidRPr="004E08CA">
        <w:rPr>
          <w:rFonts w:ascii="Times New Roman" w:hAnsi="Times New Roman" w:cs="Times New Roman"/>
          <w:sz w:val="28"/>
          <w:szCs w:val="28"/>
        </w:rPr>
        <w:t>Паблик рилейшнз</w:t>
      </w:r>
      <w:bookmarkStart w:id="0" w:name="_GoBack"/>
      <w:bookmarkEnd w:id="0"/>
      <w:r w:rsidRPr="00A17CB9">
        <w:rPr>
          <w:rFonts w:ascii="Times New Roman" w:hAnsi="Times New Roman" w:cs="Times New Roman"/>
          <w:sz w:val="28"/>
          <w:szCs w:val="28"/>
        </w:rPr>
        <w:t>» является предоставление знаний и навыков относительно теоретических и практических основ связей с общественностью в системе маркетинговых коммуникаций предприятия.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b/>
          <w:sz w:val="28"/>
          <w:szCs w:val="28"/>
        </w:rPr>
        <w:t>Задание изучения дисциплины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ознакомление студентов с существующими понятиями, категориями и процессами паблік рилейшнз;</w:t>
      </w:r>
    </w:p>
    <w:p w:rsidR="00452D19" w:rsidRPr="00A17CB9" w:rsidRDefault="00452D19" w:rsidP="00452D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приобретение практических навыков из решения маркетинговых проблем и выполнения соответствующих функций;</w:t>
      </w:r>
    </w:p>
    <w:p w:rsidR="00452D19" w:rsidRPr="00A17CB9" w:rsidRDefault="00452D19" w:rsidP="00452D1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воспитание способности к творческому поиску при выполнении заданий, которые представляют основу профессиональных знаний и умений специалиста по PR.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должен: 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b/>
          <w:sz w:val="28"/>
          <w:szCs w:val="28"/>
        </w:rPr>
        <w:t>знать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сущность, принципы, функции и основные инструменты паблик рилейшнз; технологии, этапы и формы организации PR -мероприятий; сущность стратегии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на принципах теории массовой коммуникации, менеджмента и информационных технологий;</w:t>
      </w:r>
    </w:p>
    <w:p w:rsidR="00452D19" w:rsidRPr="00A17CB9" w:rsidRDefault="00452D19" w:rsidP="00452D19">
      <w:pPr>
        <w:pStyle w:val="1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A17CB9">
        <w:rPr>
          <w:rFonts w:ascii="Times New Roman" w:hAnsi="Times New Roman" w:cs="Times New Roman"/>
          <w:b/>
          <w:spacing w:val="0"/>
          <w:sz w:val="28"/>
          <w:szCs w:val="28"/>
        </w:rPr>
        <w:t>уметь</w:t>
      </w:r>
      <w:r w:rsidRPr="00A17CB9">
        <w:rPr>
          <w:rFonts w:ascii="Times New Roman" w:hAnsi="Times New Roman" w:cs="Times New Roman"/>
          <w:spacing w:val="0"/>
          <w:sz w:val="28"/>
          <w:szCs w:val="28"/>
        </w:rPr>
        <w:t xml:space="preserve"> решать маркетинговые задания и выполнять соответствующие функции с учетом специфики данной профессиональной деятельности в современных условиях.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B9">
        <w:rPr>
          <w:rFonts w:ascii="Times New Roman" w:hAnsi="Times New Roman" w:cs="Times New Roman"/>
          <w:b/>
          <w:sz w:val="28"/>
          <w:szCs w:val="28"/>
        </w:rPr>
        <w:t>Формы самостоятельной работы студентов</w:t>
      </w:r>
      <w:proofErr w:type="gramStart"/>
      <w:r w:rsidRPr="00A17CB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проработка лекционного материала;</w:t>
      </w:r>
    </w:p>
    <w:p w:rsidR="00452D19" w:rsidRPr="00A17CB9" w:rsidRDefault="00452D19" w:rsidP="00452D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работа с учебной, учебно-методической литературой;</w:t>
      </w:r>
    </w:p>
    <w:p w:rsidR="00452D19" w:rsidRPr="00A17CB9" w:rsidRDefault="00452D19" w:rsidP="00452D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подготовка к практическим занятиям;</w:t>
      </w:r>
    </w:p>
    <w:p w:rsidR="00452D19" w:rsidRPr="00A17CB9" w:rsidRDefault="00452D19" w:rsidP="00452D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подготовка к текущему контролю знаний студентов;</w:t>
      </w:r>
    </w:p>
    <w:p w:rsidR="00452D19" w:rsidRPr="00A17CB9" w:rsidRDefault="00452D19" w:rsidP="00452D1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подготовка к зачету </w:t>
      </w:r>
      <w:r w:rsidR="00406286" w:rsidRPr="00A17CB9">
        <w:rPr>
          <w:rFonts w:ascii="Times New Roman" w:hAnsi="Times New Roman" w:cs="Times New Roman"/>
          <w:sz w:val="28"/>
          <w:szCs w:val="28"/>
        </w:rPr>
        <w:t>по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406286" w:rsidRPr="00A17CB9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CB9">
        <w:rPr>
          <w:rFonts w:ascii="Times New Roman" w:hAnsi="Times New Roman" w:cs="Times New Roman"/>
          <w:b/>
          <w:sz w:val="28"/>
          <w:szCs w:val="28"/>
        </w:rPr>
        <w:br w:type="page"/>
      </w:r>
      <w:r w:rsidRPr="00A17CB9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ТЕМЫ ПРАКТИЧЕСКИХ ЗАНЯТИЙ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b/>
          <w:iCs/>
          <w:caps/>
          <w:sz w:val="28"/>
          <w:szCs w:val="28"/>
        </w:rPr>
        <w:t>ПРАКТИЧЕСКОЕ ЗАНЯТИЕ 1.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b/>
          <w:caps/>
          <w:sz w:val="28"/>
          <w:szCs w:val="28"/>
        </w:rPr>
        <w:t>ОРГАНИЗАЦИЯ И ПЛАНИРОВАНИЕ СВЯЗЕЙ С ОБЩЕСТВЕННОСТЬЮ (</w:t>
      </w:r>
      <w:r w:rsidRPr="00A17CB9">
        <w:rPr>
          <w:rFonts w:ascii="Times New Roman" w:hAnsi="Times New Roman" w:cs="Times New Roman"/>
          <w:b/>
          <w:sz w:val="28"/>
          <w:szCs w:val="28"/>
        </w:rPr>
        <w:t>PR</w:t>
      </w:r>
      <w:r w:rsidRPr="00A17CB9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1.1. Основные понятия, задания и инструменты PR.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1.2. Исторические предпосылки возникновения и развития PR.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1.3. Особенности планирования PR -</w:t>
      </w:r>
      <w:r w:rsidR="00682E2F" w:rsidRPr="00A17CB9">
        <w:rPr>
          <w:rFonts w:ascii="Times New Roman" w:hAnsi="Times New Roman" w:cs="Times New Roman"/>
          <w:sz w:val="28"/>
          <w:szCs w:val="28"/>
        </w:rPr>
        <w:t>политики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A17CB9">
        <w:rPr>
          <w:rFonts w:ascii="Times New Roman" w:hAnsi="Times New Roman" w:cs="Times New Roman"/>
          <w:sz w:val="28"/>
          <w:szCs w:val="28"/>
        </w:rPr>
        <w:t xml:space="preserve"> 1-3, 5, 6, 9, 11-13, 16, 18-22, 26, 27, 29, 30.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682E2F" w:rsidRPr="00A17CB9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Объясните, какие коммуникативные технологии предшествовали появлению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Раскройте, в чем заключается роль Айве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682E2F" w:rsidRPr="00A17CB9">
        <w:rPr>
          <w:rFonts w:ascii="Times New Roman" w:hAnsi="Times New Roman" w:cs="Times New Roman"/>
          <w:sz w:val="28"/>
          <w:szCs w:val="28"/>
        </w:rPr>
        <w:t>и</w:t>
      </w:r>
      <w:r w:rsidRPr="00A17CB9">
        <w:rPr>
          <w:rFonts w:ascii="Times New Roman" w:hAnsi="Times New Roman" w:cs="Times New Roman"/>
          <w:sz w:val="28"/>
          <w:szCs w:val="28"/>
        </w:rPr>
        <w:t xml:space="preserve"> в истории развития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Назовите заслуги </w:t>
      </w:r>
      <w:r w:rsidR="00682E2F" w:rsidRPr="00A17CB9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Бернейза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в развитии общественных отношений?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когда была создана Международная Ассоциация по связ</w:t>
      </w:r>
      <w:r w:rsidR="00682E2F" w:rsidRPr="00A17CB9">
        <w:rPr>
          <w:rFonts w:ascii="Times New Roman" w:hAnsi="Times New Roman" w:cs="Times New Roman"/>
          <w:sz w:val="28"/>
          <w:szCs w:val="28"/>
        </w:rPr>
        <w:t>я</w:t>
      </w:r>
      <w:r w:rsidRPr="00A17CB9">
        <w:rPr>
          <w:rFonts w:ascii="Times New Roman" w:hAnsi="Times New Roman" w:cs="Times New Roman"/>
          <w:sz w:val="28"/>
          <w:szCs w:val="28"/>
        </w:rPr>
        <w:t>м с общественностью (IPRA)?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Назовите, когда была создана Украинская Ассоциация по связ</w:t>
      </w:r>
      <w:r w:rsidR="00682E2F" w:rsidRPr="00A17CB9">
        <w:rPr>
          <w:rFonts w:ascii="Times New Roman" w:hAnsi="Times New Roman" w:cs="Times New Roman"/>
          <w:sz w:val="28"/>
          <w:szCs w:val="28"/>
        </w:rPr>
        <w:t>я</w:t>
      </w:r>
      <w:r w:rsidRPr="00A17CB9">
        <w:rPr>
          <w:rFonts w:ascii="Times New Roman" w:hAnsi="Times New Roman" w:cs="Times New Roman"/>
          <w:sz w:val="28"/>
          <w:szCs w:val="28"/>
        </w:rPr>
        <w:t>м с общественностью?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Назовите имена, которые вошли в историю развития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отечественных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Укажите, какие документы регламентируют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 xml:space="preserve"> -д</w:t>
      </w:r>
      <w:r w:rsidR="00682E2F" w:rsidRPr="00A17CB9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>я</w:t>
      </w:r>
      <w:r w:rsidR="00682E2F" w:rsidRPr="00A17CB9">
        <w:rPr>
          <w:rFonts w:ascii="Times New Roman" w:hAnsi="Times New Roman" w:cs="Times New Roman"/>
          <w:sz w:val="28"/>
          <w:szCs w:val="28"/>
        </w:rPr>
        <w:t>те</w:t>
      </w:r>
      <w:r w:rsidRPr="00A17CB9">
        <w:rPr>
          <w:rFonts w:ascii="Times New Roman" w:hAnsi="Times New Roman" w:cs="Times New Roman"/>
          <w:sz w:val="28"/>
          <w:szCs w:val="28"/>
        </w:rPr>
        <w:t>льн</w:t>
      </w:r>
      <w:r w:rsidR="00682E2F" w:rsidRPr="00A17CB9">
        <w:rPr>
          <w:rFonts w:ascii="Times New Roman" w:hAnsi="Times New Roman" w:cs="Times New Roman"/>
          <w:sz w:val="28"/>
          <w:szCs w:val="28"/>
        </w:rPr>
        <w:t>о</w:t>
      </w:r>
      <w:r w:rsidRPr="00A17CB9">
        <w:rPr>
          <w:rFonts w:ascii="Times New Roman" w:hAnsi="Times New Roman" w:cs="Times New Roman"/>
          <w:sz w:val="28"/>
          <w:szCs w:val="28"/>
        </w:rPr>
        <w:t>сть в Украине?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Раскройте, в чем заключается отличие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 xml:space="preserve"> и пропаганды,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 xml:space="preserve"> и рекламы?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Назовите, какие основные и потенциальные адресаты PR?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Раскройте, в чем заключаются основные задания PR?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и раскройте содержание основных инструментов PR?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сущность подходов к планированию PR -кампан</w:t>
      </w:r>
      <w:r w:rsidR="00682E2F" w:rsidRPr="00A17CB9">
        <w:rPr>
          <w:rFonts w:ascii="Times New Roman" w:hAnsi="Times New Roman" w:cs="Times New Roman"/>
          <w:sz w:val="28"/>
          <w:szCs w:val="28"/>
        </w:rPr>
        <w:t>и</w:t>
      </w:r>
      <w:r w:rsidRPr="00A17CB9">
        <w:rPr>
          <w:rFonts w:ascii="Times New Roman" w:hAnsi="Times New Roman" w:cs="Times New Roman"/>
          <w:sz w:val="28"/>
          <w:szCs w:val="28"/>
        </w:rPr>
        <w:t>й?</w:t>
      </w:r>
    </w:p>
    <w:p w:rsidR="00452D19" w:rsidRPr="00A17CB9" w:rsidRDefault="00452D19" w:rsidP="00452D19">
      <w:pPr>
        <w:numPr>
          <w:ilvl w:val="0"/>
          <w:numId w:val="5"/>
        </w:numPr>
        <w:tabs>
          <w:tab w:val="clear" w:pos="1068"/>
          <w:tab w:val="num" w:pos="1260"/>
        </w:tabs>
        <w:spacing w:after="0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в чем заключается сущность основных теорий PR?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1. Сопоставьте даты появления и развития </w:t>
      </w:r>
      <w:r w:rsidRPr="00A17CB9">
        <w:rPr>
          <w:rFonts w:ascii="Times New Roman" w:hAnsi="Times New Roman" w:cs="Times New Roman"/>
          <w:caps/>
          <w:sz w:val="28"/>
          <w:szCs w:val="28"/>
        </w:rPr>
        <w:t>PR</w:t>
      </w:r>
      <w:r w:rsidRPr="00A17CB9">
        <w:rPr>
          <w:rFonts w:ascii="Times New Roman" w:hAnsi="Times New Roman" w:cs="Times New Roman"/>
          <w:sz w:val="28"/>
          <w:szCs w:val="28"/>
        </w:rPr>
        <w:t xml:space="preserve"> в США и Украине. Прокомментируйте.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 xml:space="preserve">2. Дайте характеристику основных видов PR (продуктового, корпоративного, антикризисного) на конкретном примере с точки зрения заданий, информационных поводов, ключевых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медианосителей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Тесты: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1. </w:t>
      </w:r>
      <w:r w:rsidR="00682E2F" w:rsidRPr="00A17CB9">
        <w:rPr>
          <w:rFonts w:ascii="Times New Roman" w:hAnsi="Times New Roman" w:cs="Times New Roman"/>
          <w:sz w:val="28"/>
          <w:szCs w:val="28"/>
        </w:rPr>
        <w:t>Связ</w:t>
      </w:r>
      <w:r w:rsidRPr="00A17CB9">
        <w:rPr>
          <w:rFonts w:ascii="Times New Roman" w:hAnsi="Times New Roman" w:cs="Times New Roman"/>
          <w:sz w:val="28"/>
          <w:szCs w:val="28"/>
        </w:rPr>
        <w:t>и с общественностью (PR) - это:</w:t>
      </w:r>
    </w:p>
    <w:p w:rsidR="00452D19" w:rsidRPr="00A17CB9" w:rsidRDefault="00452D19" w:rsidP="00452D19">
      <w:pPr>
        <w:numPr>
          <w:ilvl w:val="0"/>
          <w:numId w:val="7"/>
        </w:numPr>
        <w:tabs>
          <w:tab w:val="clear" w:pos="720"/>
          <w:tab w:val="num" w:pos="180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любая оплачиваемая форма личного информативного влияния на целевую аудиторию с целью формирования мотивов покупки определенного товара </w:t>
      </w:r>
      <w:r w:rsidR="00682E2F" w:rsidRPr="00A17CB9">
        <w:rPr>
          <w:rFonts w:ascii="Times New Roman" w:hAnsi="Times New Roman" w:cs="Times New Roman"/>
          <w:sz w:val="28"/>
          <w:szCs w:val="28"/>
        </w:rPr>
        <w:t>и</w:t>
      </w:r>
      <w:r w:rsidRPr="00A17CB9">
        <w:rPr>
          <w:rFonts w:ascii="Times New Roman" w:hAnsi="Times New Roman" w:cs="Times New Roman"/>
          <w:sz w:val="28"/>
          <w:szCs w:val="28"/>
        </w:rPr>
        <w:t>/</w:t>
      </w:r>
      <w:r w:rsidR="00682E2F" w:rsidRPr="00A17CB9">
        <w:rPr>
          <w:rFonts w:ascii="Times New Roman" w:hAnsi="Times New Roman" w:cs="Times New Roman"/>
          <w:sz w:val="28"/>
          <w:szCs w:val="28"/>
        </w:rPr>
        <w:t>или</w:t>
      </w:r>
      <w:r w:rsidRPr="00A17CB9">
        <w:rPr>
          <w:rFonts w:ascii="Times New Roman" w:hAnsi="Times New Roman" w:cs="Times New Roman"/>
          <w:sz w:val="28"/>
          <w:szCs w:val="28"/>
        </w:rPr>
        <w:t xml:space="preserve"> заключения договоров о дальнейшем сотрудничестве;</w:t>
      </w:r>
    </w:p>
    <w:p w:rsidR="00452D19" w:rsidRPr="00A17CB9" w:rsidRDefault="00452D19" w:rsidP="00452D19">
      <w:pPr>
        <w:numPr>
          <w:ilvl w:val="0"/>
          <w:numId w:val="7"/>
        </w:numPr>
        <w:tabs>
          <w:tab w:val="clear" w:pos="720"/>
          <w:tab w:val="num" w:pos="180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деятельность, направленная на формирование и поддержку благоприятного имиджа фирмы, по убеждению общественности в необходимости предприятия, его позитивного влияния на жизнь общества;</w:t>
      </w:r>
    </w:p>
    <w:p w:rsidR="00452D19" w:rsidRPr="00A17CB9" w:rsidRDefault="00452D19" w:rsidP="00452D19">
      <w:pPr>
        <w:numPr>
          <w:ilvl w:val="0"/>
          <w:numId w:val="7"/>
        </w:numPr>
        <w:tabs>
          <w:tab w:val="clear" w:pos="720"/>
          <w:tab w:val="num" w:pos="180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CB9">
        <w:rPr>
          <w:rFonts w:ascii="Times New Roman" w:hAnsi="Times New Roman" w:cs="Times New Roman"/>
          <w:sz w:val="28"/>
          <w:szCs w:val="28"/>
        </w:rPr>
        <w:t>деятельность, направленная на разъяснение политических, философских, научных, эстетических, художественных идей, взглядов, знаний, ценностей с целью формирования определенного мировоззрения, представлений и эмоционального настроения, влияния на поведение людей;</w:t>
      </w:r>
      <w:proofErr w:type="gramEnd"/>
    </w:p>
    <w:p w:rsidR="00452D19" w:rsidRPr="00A17CB9" w:rsidRDefault="00452D19" w:rsidP="00452D19">
      <w:pPr>
        <w:numPr>
          <w:ilvl w:val="0"/>
          <w:numId w:val="7"/>
        </w:numPr>
        <w:tabs>
          <w:tab w:val="clear" w:pos="720"/>
          <w:tab w:val="num" w:pos="180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все ответы правильны.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Основателем пон</w:t>
      </w:r>
      <w:r w:rsidR="00682E2F" w:rsidRPr="00A17CB9">
        <w:rPr>
          <w:rFonts w:ascii="Times New Roman" w:hAnsi="Times New Roman" w:cs="Times New Roman"/>
          <w:sz w:val="28"/>
          <w:szCs w:val="28"/>
        </w:rPr>
        <w:t>ятия «связ</w:t>
      </w:r>
      <w:r w:rsidRPr="00A17CB9">
        <w:rPr>
          <w:rFonts w:ascii="Times New Roman" w:hAnsi="Times New Roman" w:cs="Times New Roman"/>
          <w:sz w:val="28"/>
          <w:szCs w:val="28"/>
        </w:rPr>
        <w:t>и с общественностью» считают:</w:t>
      </w:r>
    </w:p>
    <w:p w:rsidR="00452D19" w:rsidRPr="00A17CB9" w:rsidRDefault="00452D19" w:rsidP="00452D19">
      <w:pPr>
        <w:numPr>
          <w:ilvl w:val="0"/>
          <w:numId w:val="8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Филиппа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Котлера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8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Томаса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Джеферсона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8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Жан Жака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Ламбена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8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Фр</w:t>
      </w:r>
      <w:r w:rsidR="00682E2F" w:rsidRPr="00A17CB9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Джефк</w:t>
      </w:r>
      <w:r w:rsidR="00682E2F" w:rsidRPr="00A17CB9">
        <w:rPr>
          <w:rFonts w:ascii="Times New Roman" w:hAnsi="Times New Roman" w:cs="Times New Roman"/>
          <w:sz w:val="28"/>
          <w:szCs w:val="28"/>
        </w:rPr>
        <w:t>и</w:t>
      </w:r>
      <w:r w:rsidRPr="00A17CB9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3. Распространение информации с целью поддержки позитивного имиджа компании в целом среди конечных потребителей и общественности является характерным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9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антикризисного PR;</w:t>
      </w:r>
    </w:p>
    <w:p w:rsidR="00452D19" w:rsidRPr="00A17CB9" w:rsidRDefault="00452D19" w:rsidP="00452D19">
      <w:pPr>
        <w:numPr>
          <w:ilvl w:val="0"/>
          <w:numId w:val="9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корпоративного PR;</w:t>
      </w:r>
    </w:p>
    <w:p w:rsidR="00452D19" w:rsidRPr="00A17CB9" w:rsidRDefault="00452D19" w:rsidP="00452D19">
      <w:pPr>
        <w:numPr>
          <w:ilvl w:val="0"/>
          <w:numId w:val="9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продуктового PR;</w:t>
      </w:r>
    </w:p>
    <w:p w:rsidR="00452D19" w:rsidRPr="00A17CB9" w:rsidRDefault="00452D19" w:rsidP="00452D19">
      <w:pPr>
        <w:numPr>
          <w:ilvl w:val="0"/>
          <w:numId w:val="9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все ответы правильны.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4. Основным фактором, который с</w:t>
      </w:r>
      <w:r w:rsidR="00682E2F" w:rsidRPr="00A17CB9">
        <w:rPr>
          <w:rFonts w:ascii="Times New Roman" w:hAnsi="Times New Roman" w:cs="Times New Roman"/>
          <w:sz w:val="28"/>
          <w:szCs w:val="28"/>
        </w:rPr>
        <w:t>пособствова</w:t>
      </w:r>
      <w:r w:rsidRPr="00A17CB9">
        <w:rPr>
          <w:rFonts w:ascii="Times New Roman" w:hAnsi="Times New Roman" w:cs="Times New Roman"/>
          <w:sz w:val="28"/>
          <w:szCs w:val="28"/>
        </w:rPr>
        <w:t xml:space="preserve">л развитию рынка PR в Украине </w:t>
      </w:r>
      <w:r w:rsidR="00682E2F" w:rsidRPr="00A17CB9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10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вступление Украины в ВТО;</w:t>
      </w:r>
    </w:p>
    <w:p w:rsidR="00452D19" w:rsidRPr="00A17CB9" w:rsidRDefault="00452D19" w:rsidP="00452D19">
      <w:pPr>
        <w:numPr>
          <w:ilvl w:val="0"/>
          <w:numId w:val="10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развитие рынка рекламы;</w:t>
      </w:r>
    </w:p>
    <w:p w:rsidR="00452D19" w:rsidRPr="00A17CB9" w:rsidRDefault="00452D19" w:rsidP="00452D19">
      <w:pPr>
        <w:numPr>
          <w:ilvl w:val="0"/>
          <w:numId w:val="10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усиление конкуренции между товаропроизводителями;</w:t>
      </w:r>
    </w:p>
    <w:p w:rsidR="00452D19" w:rsidRPr="00A17CB9" w:rsidRDefault="00452D19" w:rsidP="00452D19">
      <w:pPr>
        <w:numPr>
          <w:ilvl w:val="0"/>
          <w:numId w:val="10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все ответы правильны.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5. Первы</w:t>
      </w:r>
      <w:r w:rsidR="00A17CB9" w:rsidRPr="00A17CB9">
        <w:rPr>
          <w:rFonts w:ascii="Times New Roman" w:hAnsi="Times New Roman" w:cs="Times New Roman"/>
          <w:sz w:val="28"/>
          <w:szCs w:val="28"/>
        </w:rPr>
        <w:t>м этапом разработки PR -программы по Фрэнку</w:t>
      </w:r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Джефк</w:t>
      </w:r>
      <w:r w:rsidR="00A17CB9" w:rsidRPr="00A17CB9">
        <w:rPr>
          <w:rFonts w:ascii="Times New Roman" w:hAnsi="Times New Roman" w:cs="Times New Roman"/>
          <w:sz w:val="28"/>
          <w:szCs w:val="28"/>
        </w:rPr>
        <w:t>и</w:t>
      </w:r>
      <w:r w:rsidRPr="00A17CB9">
        <w:rPr>
          <w:rFonts w:ascii="Times New Roman" w:hAnsi="Times New Roman" w:cs="Times New Roman"/>
          <w:sz w:val="28"/>
          <w:szCs w:val="28"/>
        </w:rPr>
        <w:t>нс</w:t>
      </w:r>
      <w:r w:rsidR="00A17CB9" w:rsidRPr="00A17CB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52D19" w:rsidRPr="00A17CB9" w:rsidRDefault="00452D19" w:rsidP="00452D19">
      <w:pPr>
        <w:numPr>
          <w:ilvl w:val="0"/>
          <w:numId w:val="11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оценка ситуации;</w:t>
      </w:r>
    </w:p>
    <w:p w:rsidR="00452D19" w:rsidRPr="00A17CB9" w:rsidRDefault="00452D19" w:rsidP="00452D19">
      <w:pPr>
        <w:numPr>
          <w:ilvl w:val="0"/>
          <w:numId w:val="11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постановка целей;</w:t>
      </w:r>
    </w:p>
    <w:p w:rsidR="00452D19" w:rsidRPr="00A17CB9" w:rsidRDefault="00452D19" w:rsidP="00452D19">
      <w:pPr>
        <w:numPr>
          <w:ilvl w:val="0"/>
          <w:numId w:val="11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определение целевой аудитории;</w:t>
      </w:r>
    </w:p>
    <w:p w:rsidR="00452D19" w:rsidRPr="00A17CB9" w:rsidRDefault="00452D19" w:rsidP="00452D19">
      <w:pPr>
        <w:numPr>
          <w:ilvl w:val="0"/>
          <w:numId w:val="11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формирование бюджета.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ПРАКТИЧЕСКОЕ ЗАНЯТИЕ 2.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РОЛЬ PR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ФОРМИРОВАНИИ КОРПОРАТИВНОГО ИМИДЖА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План: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2.1. Сущность, значение и элементы корпоративного имиджа. 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2.2. Технология формирования корпоративного имиджа.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2.3. Корпоративная культура как составляющая корпоративного имиджа.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A17CB9">
        <w:rPr>
          <w:rFonts w:ascii="Times New Roman" w:hAnsi="Times New Roman" w:cs="Times New Roman"/>
          <w:sz w:val="28"/>
          <w:szCs w:val="28"/>
        </w:rPr>
        <w:t xml:space="preserve"> 3, 7-10, 13, 16, 20, 23, 26.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A17CB9" w:rsidRPr="00A17CB9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сущность понятия «имидж»?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основные типы имиджа?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CB9">
        <w:rPr>
          <w:rFonts w:ascii="Times New Roman" w:hAnsi="Times New Roman" w:cs="Times New Roman"/>
          <w:sz w:val="28"/>
          <w:szCs w:val="28"/>
        </w:rPr>
        <w:t>Имидж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каких организаций, с вашей точки зрения, продвигается особенно успешно?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Укажите, что необходимо сделать для укрепления имиджа отечественного товаропроизводителя в сознании общественности? 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структуру корпоративного имиджа?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Назовите, какие функции должен выполнять корпоративный имидж?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в чем сущность технологии формирования корпоративного имиджа?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что такое «корпоративная культура»?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основные компоненты корпоративной культуры?</w:t>
      </w:r>
    </w:p>
    <w:p w:rsidR="00452D19" w:rsidRPr="00A17CB9" w:rsidRDefault="00452D19" w:rsidP="00452D19">
      <w:pPr>
        <w:numPr>
          <w:ilvl w:val="0"/>
          <w:numId w:val="13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 основные виды корпоративной культуры?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1. Разработайте PR -проект, цель которого повысить уровень популярности и престижности частной стоматологической клиники, и как результат - обеспечить рост количества клиентов. Какими технологиями формирования корпоративного имиджа стоит воспользоваться в этом случае? </w:t>
      </w:r>
      <w:r w:rsidRPr="00A17CB9">
        <w:rPr>
          <w:rFonts w:ascii="Times New Roman" w:hAnsi="Times New Roman" w:cs="Times New Roman"/>
          <w:sz w:val="28"/>
          <w:szCs w:val="28"/>
        </w:rPr>
        <w:lastRenderedPageBreak/>
        <w:t>Какие средства взаимодействия с целевыми аудиториями целесообразно избрать?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2. Назовите несколько отечественных и заграничных компаний, которые, по вашему мнению, имеют сформированный позитивный корпоративный имидж? Существуют ли какие-либо особенные свойства, которыми владеют данные компании, </w:t>
      </w:r>
      <w:r w:rsidR="00A17CB9" w:rsidRPr="00A17CB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17CB9">
        <w:rPr>
          <w:rFonts w:ascii="Times New Roman" w:hAnsi="Times New Roman" w:cs="Times New Roman"/>
          <w:sz w:val="28"/>
          <w:szCs w:val="28"/>
        </w:rPr>
        <w:t>ж такие свойства существуют - какие они? Можно ли добиться этих свойств?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Тесты: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Символический образ объекта, основанный на результатах обраб</w:t>
      </w:r>
      <w:r w:rsidR="00A17CB9" w:rsidRPr="00A17CB9">
        <w:rPr>
          <w:rFonts w:ascii="Times New Roman" w:hAnsi="Times New Roman" w:cs="Times New Roman"/>
          <w:sz w:val="28"/>
          <w:szCs w:val="28"/>
        </w:rPr>
        <w:t>отки информации имеет</w:t>
      </w:r>
      <w:proofErr w:type="gramEnd"/>
      <w:r w:rsidR="00A17CB9" w:rsidRPr="00A17CB9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43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имидж;</w:t>
      </w:r>
    </w:p>
    <w:p w:rsidR="00452D19" w:rsidRPr="00A17CB9" w:rsidRDefault="00452D19" w:rsidP="00452D19">
      <w:pPr>
        <w:numPr>
          <w:ilvl w:val="0"/>
          <w:numId w:val="43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лояльность;</w:t>
      </w:r>
    </w:p>
    <w:p w:rsidR="00452D19" w:rsidRPr="00A17CB9" w:rsidRDefault="00452D19" w:rsidP="00452D19">
      <w:pPr>
        <w:numPr>
          <w:ilvl w:val="0"/>
          <w:numId w:val="43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позиционирование;</w:t>
      </w:r>
    </w:p>
    <w:p w:rsidR="00452D19" w:rsidRPr="00A17CB9" w:rsidRDefault="00452D19" w:rsidP="00452D19">
      <w:pPr>
        <w:numPr>
          <w:ilvl w:val="0"/>
          <w:numId w:val="43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Вариант имиджа, что характерный для взгляда на себя со стороны общественности, называется:</w:t>
      </w:r>
    </w:p>
    <w:p w:rsidR="00452D19" w:rsidRPr="00A17CB9" w:rsidRDefault="00452D19" w:rsidP="00452D19">
      <w:pPr>
        <w:numPr>
          <w:ilvl w:val="0"/>
          <w:numId w:val="44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зеркальный;</w:t>
      </w:r>
    </w:p>
    <w:p w:rsidR="00452D19" w:rsidRPr="00A17CB9" w:rsidRDefault="00452D19" w:rsidP="00452D19">
      <w:pPr>
        <w:numPr>
          <w:ilvl w:val="0"/>
          <w:numId w:val="44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текущий;</w:t>
      </w:r>
    </w:p>
    <w:p w:rsidR="00452D19" w:rsidRPr="00A17CB9" w:rsidRDefault="00452D19" w:rsidP="00452D19">
      <w:pPr>
        <w:numPr>
          <w:ilvl w:val="0"/>
          <w:numId w:val="44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желательный;</w:t>
      </w:r>
    </w:p>
    <w:p w:rsidR="00452D19" w:rsidRPr="00A17CB9" w:rsidRDefault="00452D19" w:rsidP="00452D19">
      <w:pPr>
        <w:numPr>
          <w:ilvl w:val="0"/>
          <w:numId w:val="44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корпоративный.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7CB9">
        <w:rPr>
          <w:rFonts w:ascii="Times New Roman" w:hAnsi="Times New Roman"/>
          <w:color w:val="auto"/>
          <w:sz w:val="28"/>
          <w:szCs w:val="28"/>
        </w:rPr>
        <w:t>3. Первым этапом технологии создания имиджа компании является:</w:t>
      </w:r>
    </w:p>
    <w:p w:rsidR="00452D19" w:rsidRPr="00A17CB9" w:rsidRDefault="00452D19" w:rsidP="00452D19">
      <w:pPr>
        <w:pStyle w:val="a3"/>
        <w:numPr>
          <w:ilvl w:val="0"/>
          <w:numId w:val="45"/>
        </w:numPr>
        <w:tabs>
          <w:tab w:val="clear" w:pos="1069"/>
          <w:tab w:val="num" w:pos="1260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7CB9">
        <w:rPr>
          <w:rFonts w:ascii="Times New Roman" w:hAnsi="Times New Roman"/>
          <w:color w:val="auto"/>
          <w:sz w:val="28"/>
          <w:szCs w:val="28"/>
        </w:rPr>
        <w:t>определение корпоративной философии;</w:t>
      </w:r>
    </w:p>
    <w:p w:rsidR="00452D19" w:rsidRPr="00A17CB9" w:rsidRDefault="00452D19" w:rsidP="00452D19">
      <w:pPr>
        <w:pStyle w:val="a3"/>
        <w:numPr>
          <w:ilvl w:val="0"/>
          <w:numId w:val="45"/>
        </w:numPr>
        <w:tabs>
          <w:tab w:val="clear" w:pos="1069"/>
          <w:tab w:val="num" w:pos="1260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7CB9">
        <w:rPr>
          <w:rFonts w:ascii="Times New Roman" w:hAnsi="Times New Roman"/>
          <w:color w:val="auto"/>
          <w:sz w:val="28"/>
          <w:szCs w:val="28"/>
        </w:rPr>
        <w:t>с</w:t>
      </w:r>
      <w:r w:rsidR="00A17CB9">
        <w:rPr>
          <w:rFonts w:ascii="Times New Roman" w:hAnsi="Times New Roman"/>
          <w:color w:val="auto"/>
          <w:sz w:val="28"/>
          <w:szCs w:val="28"/>
        </w:rPr>
        <w:t>оставле</w:t>
      </w:r>
      <w:r w:rsidRPr="00A17CB9">
        <w:rPr>
          <w:rFonts w:ascii="Times New Roman" w:hAnsi="Times New Roman"/>
          <w:color w:val="auto"/>
          <w:sz w:val="28"/>
          <w:szCs w:val="28"/>
        </w:rPr>
        <w:t>ние истории-легенды;</w:t>
      </w:r>
    </w:p>
    <w:p w:rsidR="00452D19" w:rsidRPr="00A17CB9" w:rsidRDefault="00452D19" w:rsidP="00452D19">
      <w:pPr>
        <w:pStyle w:val="a3"/>
        <w:numPr>
          <w:ilvl w:val="0"/>
          <w:numId w:val="45"/>
        </w:numPr>
        <w:tabs>
          <w:tab w:val="clear" w:pos="1069"/>
          <w:tab w:val="num" w:pos="1260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7CB9">
        <w:rPr>
          <w:rFonts w:ascii="Times New Roman" w:hAnsi="Times New Roman"/>
          <w:color w:val="auto"/>
          <w:sz w:val="28"/>
          <w:szCs w:val="28"/>
        </w:rPr>
        <w:t>создание зрительного образа;</w:t>
      </w:r>
    </w:p>
    <w:p w:rsidR="00452D19" w:rsidRPr="00A17CB9" w:rsidRDefault="00452D19" w:rsidP="00452D19">
      <w:pPr>
        <w:pStyle w:val="a3"/>
        <w:numPr>
          <w:ilvl w:val="0"/>
          <w:numId w:val="45"/>
        </w:numPr>
        <w:tabs>
          <w:tab w:val="clear" w:pos="1069"/>
          <w:tab w:val="num" w:pos="1260"/>
        </w:tabs>
        <w:spacing w:before="0" w:beforeAutospacing="0" w:after="0" w:afterAutospacing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17CB9">
        <w:rPr>
          <w:rFonts w:ascii="Times New Roman" w:hAnsi="Times New Roman"/>
          <w:color w:val="auto"/>
          <w:sz w:val="28"/>
          <w:szCs w:val="28"/>
        </w:rPr>
        <w:t>развитие отношений с обществом.</w:t>
      </w:r>
    </w:p>
    <w:p w:rsidR="00452D19" w:rsidRPr="00A17CB9" w:rsidRDefault="00452D19" w:rsidP="00452D1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2D19" w:rsidRPr="00A17CB9" w:rsidRDefault="00452D19" w:rsidP="00452D1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7CB9">
        <w:rPr>
          <w:rFonts w:ascii="Times New Roman" w:hAnsi="Times New Roman"/>
          <w:color w:val="auto"/>
          <w:sz w:val="28"/>
          <w:szCs w:val="28"/>
        </w:rPr>
        <w:t xml:space="preserve">4. </w:t>
      </w:r>
      <w:proofErr w:type="gramStart"/>
      <w:r w:rsidRPr="00A17CB9">
        <w:rPr>
          <w:rFonts w:ascii="Times New Roman" w:hAnsi="Times New Roman"/>
          <w:color w:val="auto"/>
          <w:sz w:val="28"/>
          <w:szCs w:val="28"/>
        </w:rPr>
        <w:t>При конструировании имиджа целесообразно пользоваться инструментарием, среди которых стратегия эффективной коммуникации, которая не столько задает новые сообщения, сколько апеллирует к уже имеющимся в сознании общественности представлением.</w:t>
      </w:r>
      <w:proofErr w:type="gramEnd"/>
      <w:r w:rsidRPr="00A17CB9">
        <w:rPr>
          <w:rFonts w:ascii="Times New Roman" w:hAnsi="Times New Roman"/>
          <w:color w:val="auto"/>
          <w:sz w:val="28"/>
          <w:szCs w:val="28"/>
        </w:rPr>
        <w:t xml:space="preserve"> Эта стратегия имеет название:</w:t>
      </w:r>
    </w:p>
    <w:p w:rsidR="00452D19" w:rsidRPr="00A17CB9" w:rsidRDefault="00452D19" w:rsidP="00452D19">
      <w:pPr>
        <w:numPr>
          <w:ilvl w:val="0"/>
          <w:numId w:val="46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позиционирование;</w:t>
      </w:r>
    </w:p>
    <w:p w:rsidR="00452D19" w:rsidRPr="00A17CB9" w:rsidRDefault="00452D19" w:rsidP="00452D19">
      <w:pPr>
        <w:numPr>
          <w:ilvl w:val="0"/>
          <w:numId w:val="46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мифологизация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324E3" w:rsidP="00452D19">
      <w:pPr>
        <w:numPr>
          <w:ilvl w:val="0"/>
          <w:numId w:val="46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эмоционализаци</w:t>
      </w:r>
      <w:r w:rsidR="00452D19" w:rsidRPr="00A17CB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52D19"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46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дистанционирование.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5. К основным классификационным видам корпоративной культуры относят следу</w:t>
      </w:r>
      <w:r w:rsidR="004324E3">
        <w:rPr>
          <w:rFonts w:ascii="Times New Roman" w:hAnsi="Times New Roman" w:cs="Times New Roman"/>
          <w:sz w:val="28"/>
          <w:szCs w:val="28"/>
        </w:rPr>
        <w:t xml:space="preserve">ющие, за исключением (укажите </w:t>
      </w:r>
      <w:r w:rsidRPr="00A17CB9">
        <w:rPr>
          <w:rFonts w:ascii="Times New Roman" w:hAnsi="Times New Roman" w:cs="Times New Roman"/>
          <w:sz w:val="28"/>
          <w:szCs w:val="28"/>
        </w:rPr>
        <w:t>лишне</w:t>
      </w:r>
      <w:r w:rsidR="004324E3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47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негативная;</w:t>
      </w:r>
    </w:p>
    <w:p w:rsidR="00452D19" w:rsidRPr="00A17CB9" w:rsidRDefault="00452D19" w:rsidP="00452D19">
      <w:pPr>
        <w:numPr>
          <w:ilvl w:val="0"/>
          <w:numId w:val="47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позитивная;</w:t>
      </w:r>
    </w:p>
    <w:p w:rsidR="00452D19" w:rsidRPr="00A17CB9" w:rsidRDefault="00452D19" w:rsidP="00452D19">
      <w:pPr>
        <w:numPr>
          <w:ilvl w:val="0"/>
          <w:numId w:val="47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стабильная;</w:t>
      </w:r>
    </w:p>
    <w:p w:rsidR="00452D19" w:rsidRPr="00A17CB9" w:rsidRDefault="00452D19" w:rsidP="00452D19">
      <w:pPr>
        <w:numPr>
          <w:ilvl w:val="0"/>
          <w:numId w:val="47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динамическая.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ПРАКТИЧЕСКОЕ ЗАНЯТИЕ 3.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ОСНОВНЫЕ PR -ДОКУМЕНТ</w:t>
      </w:r>
      <w:r w:rsidR="004324E3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>: СУЩНОСТЬ И ОСОБЕННОСТИ</w:t>
      </w:r>
    </w:p>
    <w:p w:rsidR="004324E3" w:rsidRDefault="004324E3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План:</w:t>
      </w:r>
    </w:p>
    <w:p w:rsidR="00452D19" w:rsidRPr="00A17CB9" w:rsidRDefault="00452D19" w:rsidP="00452D19">
      <w:pPr>
        <w:pStyle w:val="Web"/>
        <w:spacing w:before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17CB9">
        <w:rPr>
          <w:color w:val="auto"/>
          <w:sz w:val="28"/>
          <w:szCs w:val="28"/>
        </w:rPr>
        <w:t>3.1. Основные виды PR -</w:t>
      </w:r>
      <w:r w:rsidR="004324E3" w:rsidRPr="00A17CB9">
        <w:rPr>
          <w:color w:val="auto"/>
          <w:sz w:val="28"/>
          <w:szCs w:val="28"/>
        </w:rPr>
        <w:t>документов</w:t>
      </w:r>
      <w:r w:rsidRPr="00A17CB9">
        <w:rPr>
          <w:color w:val="auto"/>
          <w:sz w:val="28"/>
          <w:szCs w:val="28"/>
        </w:rPr>
        <w:t>.</w:t>
      </w:r>
    </w:p>
    <w:p w:rsidR="00452D19" w:rsidRPr="00A17CB9" w:rsidRDefault="00452D19" w:rsidP="00452D19">
      <w:pPr>
        <w:pStyle w:val="Web"/>
        <w:spacing w:before="0" w:after="0" w:afterAutospacing="0" w:line="276" w:lineRule="auto"/>
        <w:ind w:firstLine="709"/>
        <w:jc w:val="both"/>
        <w:rPr>
          <w:color w:val="auto"/>
          <w:sz w:val="28"/>
          <w:szCs w:val="28"/>
        </w:rPr>
      </w:pPr>
      <w:r w:rsidRPr="00A17CB9">
        <w:rPr>
          <w:color w:val="auto"/>
          <w:sz w:val="28"/>
          <w:szCs w:val="28"/>
        </w:rPr>
        <w:t>3.2. Ф</w:t>
      </w:r>
      <w:r w:rsidR="004324E3">
        <w:rPr>
          <w:color w:val="auto"/>
          <w:sz w:val="28"/>
          <w:szCs w:val="28"/>
        </w:rPr>
        <w:t>ормирование бюджета PR -кампании</w:t>
      </w:r>
      <w:r w:rsidRPr="00A17CB9">
        <w:rPr>
          <w:color w:val="auto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pStyle w:val="Web"/>
        <w:spacing w:before="0" w:after="0" w:afterAutospacing="0" w:line="276" w:lineRule="auto"/>
        <w:jc w:val="center"/>
        <w:rPr>
          <w:b/>
          <w:color w:val="auto"/>
          <w:sz w:val="28"/>
          <w:szCs w:val="28"/>
        </w:rPr>
      </w:pPr>
      <w:r w:rsidRPr="00A17CB9">
        <w:rPr>
          <w:i/>
          <w:color w:val="auto"/>
          <w:sz w:val="28"/>
          <w:szCs w:val="28"/>
        </w:rPr>
        <w:t>Рекомендованная литература:</w:t>
      </w:r>
      <w:r w:rsidRPr="00A17CB9">
        <w:rPr>
          <w:color w:val="auto"/>
          <w:sz w:val="28"/>
          <w:szCs w:val="28"/>
        </w:rPr>
        <w:t xml:space="preserve"> 1-3, 5, 6, 9, 10-16, 18, 20, 23, 26, 27, 29.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4324E3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6"/>
        </w:numPr>
        <w:tabs>
          <w:tab w:val="clear" w:pos="1207"/>
          <w:tab w:val="num" w:pos="851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как сегодня классифицируют PR -</w:t>
      </w:r>
      <w:r w:rsidR="004324E3" w:rsidRPr="00A17CB9">
        <w:rPr>
          <w:rFonts w:ascii="Times New Roman" w:hAnsi="Times New Roman" w:cs="Times New Roman"/>
          <w:sz w:val="28"/>
          <w:szCs w:val="28"/>
        </w:rPr>
        <w:t>документы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6"/>
        </w:numPr>
        <w:tabs>
          <w:tab w:val="clear" w:pos="1207"/>
          <w:tab w:val="num" w:pos="851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сущность и структуру пресс-релиза?</w:t>
      </w:r>
    </w:p>
    <w:p w:rsidR="00452D19" w:rsidRPr="00A17CB9" w:rsidRDefault="00452D19" w:rsidP="00452D19">
      <w:pPr>
        <w:numPr>
          <w:ilvl w:val="0"/>
          <w:numId w:val="6"/>
        </w:numPr>
        <w:tabs>
          <w:tab w:val="clear" w:pos="1207"/>
          <w:tab w:val="num" w:pos="851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CB9">
        <w:rPr>
          <w:rFonts w:ascii="Times New Roman" w:hAnsi="Times New Roman" w:cs="Times New Roman"/>
          <w:sz w:val="28"/>
          <w:szCs w:val="28"/>
        </w:rPr>
        <w:t>Объясните, в чем заключается сущность и отличительные черты следующих PR -</w:t>
      </w:r>
      <w:r w:rsidR="004324E3" w:rsidRPr="00A17CB9">
        <w:rPr>
          <w:rFonts w:ascii="Times New Roman" w:hAnsi="Times New Roman" w:cs="Times New Roman"/>
          <w:sz w:val="28"/>
          <w:szCs w:val="28"/>
        </w:rPr>
        <w:t>документов</w:t>
      </w:r>
      <w:r w:rsidRPr="00A17CB9">
        <w:rPr>
          <w:rFonts w:ascii="Times New Roman" w:hAnsi="Times New Roman" w:cs="Times New Roman"/>
          <w:sz w:val="28"/>
          <w:szCs w:val="28"/>
        </w:rPr>
        <w:t>: пресс-пакет, фоновая информация, соответствующие сообщения, интересная статья, кейс-история, авторская статья, обзорная статья, проблемная статья, факт-лист, форма «вопрос-ответ», интервью, биография, фотографии, заявления для прессы?</w:t>
      </w:r>
      <w:proofErr w:type="gramEnd"/>
    </w:p>
    <w:p w:rsidR="00452D19" w:rsidRPr="00A17CB9" w:rsidRDefault="00452D19" w:rsidP="00452D19">
      <w:pPr>
        <w:numPr>
          <w:ilvl w:val="0"/>
          <w:numId w:val="6"/>
        </w:numPr>
        <w:tabs>
          <w:tab w:val="clear" w:pos="1207"/>
          <w:tab w:val="num" w:pos="851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сущность и структуру PR -пр</w:t>
      </w:r>
      <w:r w:rsidR="004324E3">
        <w:rPr>
          <w:rFonts w:ascii="Times New Roman" w:hAnsi="Times New Roman" w:cs="Times New Roman"/>
          <w:sz w:val="28"/>
          <w:szCs w:val="28"/>
        </w:rPr>
        <w:t>едложения и PR -концепции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6"/>
        </w:numPr>
        <w:tabs>
          <w:tab w:val="clear" w:pos="1207"/>
          <w:tab w:val="num" w:pos="851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 основные правила с</w:t>
      </w:r>
      <w:r w:rsidR="004324E3">
        <w:rPr>
          <w:rFonts w:ascii="Times New Roman" w:hAnsi="Times New Roman" w:cs="Times New Roman"/>
          <w:sz w:val="28"/>
          <w:szCs w:val="28"/>
        </w:rPr>
        <w:t>оставле</w:t>
      </w:r>
      <w:r w:rsidRPr="00A17CB9">
        <w:rPr>
          <w:rFonts w:ascii="Times New Roman" w:hAnsi="Times New Roman" w:cs="Times New Roman"/>
          <w:sz w:val="28"/>
          <w:szCs w:val="28"/>
        </w:rPr>
        <w:t>ния PR -</w:t>
      </w:r>
      <w:r w:rsidR="004324E3" w:rsidRPr="00A17CB9">
        <w:rPr>
          <w:rFonts w:ascii="Times New Roman" w:hAnsi="Times New Roman" w:cs="Times New Roman"/>
          <w:sz w:val="28"/>
          <w:szCs w:val="28"/>
        </w:rPr>
        <w:t>текстов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6"/>
        </w:numPr>
        <w:tabs>
          <w:tab w:val="clear" w:pos="1207"/>
          <w:tab w:val="num" w:pos="851"/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Назовите и раскройте содержание основных </w:t>
      </w:r>
      <w:r w:rsidR="004324E3">
        <w:rPr>
          <w:rFonts w:ascii="Times New Roman" w:hAnsi="Times New Roman" w:cs="Times New Roman"/>
          <w:sz w:val="28"/>
          <w:szCs w:val="28"/>
        </w:rPr>
        <w:t>методов формирования PR -бюджета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1. На конкретных примерах проведите анализ правильности </w:t>
      </w:r>
      <w:r w:rsidR="004324E3">
        <w:rPr>
          <w:rFonts w:ascii="Times New Roman" w:hAnsi="Times New Roman" w:cs="Times New Roman"/>
          <w:sz w:val="28"/>
          <w:szCs w:val="28"/>
        </w:rPr>
        <w:t>составления</w:t>
      </w:r>
      <w:r w:rsidRPr="00A17CB9">
        <w:rPr>
          <w:rFonts w:ascii="Times New Roman" w:hAnsi="Times New Roman" w:cs="Times New Roman"/>
          <w:sz w:val="28"/>
          <w:szCs w:val="28"/>
        </w:rPr>
        <w:t xml:space="preserve"> пресс-релизов компаний. Прокомментируйте.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Подготовьте пресс-релиз (информационный повод придумайте сами). Оформите его в соответствии с требованиями. Обоснуйте.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Тесты: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Какой из методов формирования бюджета рассчитан с учетом отдельного PR -</w:t>
      </w:r>
      <w:r w:rsidR="004324E3">
        <w:rPr>
          <w:rFonts w:ascii="Times New Roman" w:hAnsi="Times New Roman" w:cs="Times New Roman"/>
          <w:sz w:val="28"/>
          <w:szCs w:val="28"/>
        </w:rPr>
        <w:t>мероприятия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8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4324E3">
        <w:rPr>
          <w:rFonts w:ascii="Times New Roman" w:hAnsi="Times New Roman" w:cs="Times New Roman"/>
          <w:sz w:val="28"/>
          <w:szCs w:val="28"/>
        </w:rPr>
        <w:t>с</w:t>
      </w:r>
      <w:r w:rsidRPr="00A17CB9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4324E3">
        <w:rPr>
          <w:rFonts w:ascii="Times New Roman" w:hAnsi="Times New Roman" w:cs="Times New Roman"/>
          <w:sz w:val="28"/>
          <w:szCs w:val="28"/>
        </w:rPr>
        <w:t>а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18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нулевой бюджет;</w:t>
      </w:r>
    </w:p>
    <w:p w:rsidR="00452D19" w:rsidRPr="00A17CB9" w:rsidRDefault="00452D19" w:rsidP="00452D19">
      <w:pPr>
        <w:numPr>
          <w:ilvl w:val="0"/>
          <w:numId w:val="18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«</w:t>
      </w:r>
      <w:r w:rsidR="004324E3">
        <w:rPr>
          <w:rFonts w:ascii="Times New Roman" w:hAnsi="Times New Roman" w:cs="Times New Roman"/>
          <w:sz w:val="28"/>
          <w:szCs w:val="28"/>
        </w:rPr>
        <w:t>как в предыдущем году»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18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«</w:t>
      </w:r>
      <w:r w:rsidR="004324E3">
        <w:rPr>
          <w:rFonts w:ascii="Times New Roman" w:hAnsi="Times New Roman" w:cs="Times New Roman"/>
          <w:sz w:val="28"/>
          <w:szCs w:val="28"/>
        </w:rPr>
        <w:t>как у конкурентов»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Традиционно пресс-пакет, который распространяется при проведении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r w:rsidRPr="00A17CB9">
        <w:rPr>
          <w:rFonts w:ascii="Times New Roman" w:hAnsi="Times New Roman" w:cs="Times New Roman"/>
          <w:sz w:val="28"/>
          <w:szCs w:val="28"/>
        </w:rPr>
        <w:t xml:space="preserve"> (пресс-конференций), состоит из следующих докуме</w:t>
      </w:r>
      <w:r w:rsidR="004324E3">
        <w:rPr>
          <w:rFonts w:ascii="Times New Roman" w:hAnsi="Times New Roman" w:cs="Times New Roman"/>
          <w:sz w:val="28"/>
          <w:szCs w:val="28"/>
        </w:rPr>
        <w:t xml:space="preserve">нтов, за исключением (укажите </w:t>
      </w:r>
      <w:r w:rsidRPr="00A17CB9">
        <w:rPr>
          <w:rFonts w:ascii="Times New Roman" w:hAnsi="Times New Roman" w:cs="Times New Roman"/>
          <w:sz w:val="28"/>
          <w:szCs w:val="28"/>
        </w:rPr>
        <w:t>лишн</w:t>
      </w:r>
      <w:r w:rsidR="004324E3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>е)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19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информации о компании;</w:t>
      </w:r>
    </w:p>
    <w:p w:rsidR="00452D19" w:rsidRPr="00A17CB9" w:rsidRDefault="00452D19" w:rsidP="00452D19">
      <w:pPr>
        <w:numPr>
          <w:ilvl w:val="0"/>
          <w:numId w:val="19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программы PR -</w:t>
      </w:r>
      <w:r w:rsidR="004324E3">
        <w:rPr>
          <w:rFonts w:ascii="Times New Roman" w:hAnsi="Times New Roman" w:cs="Times New Roman"/>
          <w:sz w:val="28"/>
          <w:szCs w:val="28"/>
        </w:rPr>
        <w:t>мероприятия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324E3" w:rsidP="00452D19">
      <w:pPr>
        <w:numPr>
          <w:ilvl w:val="0"/>
          <w:numId w:val="19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  <w:r w:rsidR="00452D19" w:rsidRPr="00A17CB9">
        <w:rPr>
          <w:rFonts w:ascii="Times New Roman" w:hAnsi="Times New Roman" w:cs="Times New Roman"/>
          <w:sz w:val="28"/>
          <w:szCs w:val="28"/>
        </w:rPr>
        <w:t xml:space="preserve"> PR -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452D19"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19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пресс-релиз.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3. Сообщение, которое содержит важную новость или полезную информацию для широкой аудитории, называется:</w:t>
      </w:r>
    </w:p>
    <w:p w:rsidR="00452D19" w:rsidRPr="00A17CB9" w:rsidRDefault="00452D19" w:rsidP="00452D19">
      <w:pPr>
        <w:numPr>
          <w:ilvl w:val="0"/>
          <w:numId w:val="20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пресс-релиз;</w:t>
      </w:r>
    </w:p>
    <w:p w:rsidR="00452D19" w:rsidRPr="00A17CB9" w:rsidRDefault="00452D19" w:rsidP="00452D19">
      <w:pPr>
        <w:numPr>
          <w:ilvl w:val="0"/>
          <w:numId w:val="20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пресс-пакет;</w:t>
      </w:r>
    </w:p>
    <w:p w:rsidR="00452D19" w:rsidRPr="00A17CB9" w:rsidRDefault="00452D19" w:rsidP="00452D19">
      <w:pPr>
        <w:numPr>
          <w:ilvl w:val="0"/>
          <w:numId w:val="20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кейс-история;</w:t>
      </w:r>
    </w:p>
    <w:p w:rsidR="00452D19" w:rsidRPr="00A17CB9" w:rsidRDefault="00452D19" w:rsidP="00452D19">
      <w:pPr>
        <w:numPr>
          <w:ilvl w:val="0"/>
          <w:numId w:val="20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обзорная статья.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4. К внутренни</w:t>
      </w:r>
      <w:r w:rsidR="004324E3">
        <w:rPr>
          <w:rFonts w:ascii="Times New Roman" w:hAnsi="Times New Roman" w:cs="Times New Roman"/>
          <w:sz w:val="28"/>
          <w:szCs w:val="28"/>
        </w:rPr>
        <w:t>м</w:t>
      </w:r>
      <w:r w:rsidRPr="00A17CB9">
        <w:rPr>
          <w:rFonts w:ascii="Times New Roman" w:hAnsi="Times New Roman" w:cs="Times New Roman"/>
          <w:sz w:val="28"/>
          <w:szCs w:val="28"/>
        </w:rPr>
        <w:t xml:space="preserve"> PR -</w:t>
      </w:r>
      <w:r w:rsidR="004324E3" w:rsidRPr="00A17CB9">
        <w:rPr>
          <w:rFonts w:ascii="Times New Roman" w:hAnsi="Times New Roman" w:cs="Times New Roman"/>
          <w:sz w:val="28"/>
          <w:szCs w:val="28"/>
        </w:rPr>
        <w:t>документ</w:t>
      </w:r>
      <w:r w:rsidR="004324E3">
        <w:rPr>
          <w:rFonts w:ascii="Times New Roman" w:hAnsi="Times New Roman" w:cs="Times New Roman"/>
          <w:sz w:val="28"/>
          <w:szCs w:val="28"/>
        </w:rPr>
        <w:t>ам</w:t>
      </w:r>
      <w:r w:rsidRPr="00A17CB9">
        <w:rPr>
          <w:rFonts w:ascii="Times New Roman" w:hAnsi="Times New Roman" w:cs="Times New Roman"/>
          <w:sz w:val="28"/>
          <w:szCs w:val="28"/>
        </w:rPr>
        <w:t xml:space="preserve"> не относится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21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PR -бюджет;</w:t>
      </w:r>
    </w:p>
    <w:p w:rsidR="00452D19" w:rsidRPr="00A17CB9" w:rsidRDefault="00452D19" w:rsidP="00452D19">
      <w:pPr>
        <w:numPr>
          <w:ilvl w:val="0"/>
          <w:numId w:val="21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PR -</w:t>
      </w:r>
      <w:r w:rsidR="004324E3" w:rsidRPr="00A17CB9">
        <w:rPr>
          <w:rFonts w:ascii="Times New Roman" w:hAnsi="Times New Roman" w:cs="Times New Roman"/>
          <w:sz w:val="28"/>
          <w:szCs w:val="28"/>
        </w:rPr>
        <w:t>концепция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21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годовой отчет компании;</w:t>
      </w:r>
    </w:p>
    <w:p w:rsidR="00452D19" w:rsidRPr="00A17CB9" w:rsidRDefault="00452D19" w:rsidP="00452D19">
      <w:pPr>
        <w:numPr>
          <w:ilvl w:val="0"/>
          <w:numId w:val="21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авторская статья.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5. Материал, который используется с целью информирования об успешном использовании потребителем продукта (услуги) компании или о разрешении проб</w:t>
      </w:r>
      <w:r w:rsidR="004324E3">
        <w:rPr>
          <w:rFonts w:ascii="Times New Roman" w:hAnsi="Times New Roman" w:cs="Times New Roman"/>
          <w:sz w:val="28"/>
          <w:szCs w:val="28"/>
        </w:rPr>
        <w:t>лемной ситуации имеет название</w:t>
      </w:r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22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кейс-история;</w:t>
      </w:r>
    </w:p>
    <w:p w:rsidR="00452D19" w:rsidRPr="00A17CB9" w:rsidRDefault="00452D19" w:rsidP="00452D19">
      <w:pPr>
        <w:numPr>
          <w:ilvl w:val="0"/>
          <w:numId w:val="22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обзорная статья;</w:t>
      </w:r>
    </w:p>
    <w:p w:rsidR="00452D19" w:rsidRPr="00A17CB9" w:rsidRDefault="00452D19" w:rsidP="00452D19">
      <w:pPr>
        <w:numPr>
          <w:ilvl w:val="0"/>
          <w:numId w:val="22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интересная статья;</w:t>
      </w:r>
    </w:p>
    <w:p w:rsidR="00452D19" w:rsidRPr="00A17CB9" w:rsidRDefault="00452D19" w:rsidP="00452D19">
      <w:pPr>
        <w:numPr>
          <w:ilvl w:val="0"/>
          <w:numId w:val="22"/>
        </w:numPr>
        <w:tabs>
          <w:tab w:val="clear" w:pos="1080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проблемная статья.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4E3" w:rsidRDefault="004324E3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4.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PR -</w:t>
      </w:r>
      <w:r w:rsidR="004324E3">
        <w:rPr>
          <w:rFonts w:ascii="Times New Roman" w:hAnsi="Times New Roman" w:cs="Times New Roman"/>
          <w:sz w:val="28"/>
          <w:szCs w:val="28"/>
        </w:rPr>
        <w:t>МЕРОПРИЯТИЯ</w:t>
      </w:r>
      <w:r w:rsidRPr="00A17CB9">
        <w:rPr>
          <w:rFonts w:ascii="Times New Roman" w:hAnsi="Times New Roman" w:cs="Times New Roman"/>
          <w:sz w:val="28"/>
          <w:szCs w:val="28"/>
        </w:rPr>
        <w:t>: СУЩНОСТЬ И ОСОБЕННОСТИ ОРГАНИЗАЦИИ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План: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CB9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A17CB9">
        <w:rPr>
          <w:rFonts w:ascii="Times New Roman" w:hAnsi="Times New Roman" w:cs="Times New Roman"/>
          <w:sz w:val="28"/>
          <w:szCs w:val="28"/>
        </w:rPr>
        <w:t>Сущность, виды и особенности организации специальных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CB9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A17CB9">
        <w:rPr>
          <w:rFonts w:ascii="Times New Roman" w:hAnsi="Times New Roman" w:cs="Times New Roman"/>
          <w:sz w:val="28"/>
          <w:szCs w:val="28"/>
        </w:rPr>
        <w:t>Деловая пресс-конференция: сущность и специфика организации.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A17CB9">
        <w:rPr>
          <w:rFonts w:ascii="Times New Roman" w:hAnsi="Times New Roman" w:cs="Times New Roman"/>
          <w:sz w:val="28"/>
          <w:szCs w:val="28"/>
        </w:rPr>
        <w:t xml:space="preserve"> 2-4, 12, 13, 16, 20, 22, 25, 27, 29, 30.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4324E3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 сущность понятия «специальное мероприятие»?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какая роль сп</w:t>
      </w:r>
      <w:r w:rsidR="004324E3">
        <w:rPr>
          <w:rFonts w:ascii="Times New Roman" w:hAnsi="Times New Roman" w:cs="Times New Roman"/>
          <w:sz w:val="28"/>
          <w:szCs w:val="28"/>
        </w:rPr>
        <w:t>ециальных мероприятий для PR -де</w:t>
      </w:r>
      <w:r w:rsidRPr="00A17CB9">
        <w:rPr>
          <w:rFonts w:ascii="Times New Roman" w:hAnsi="Times New Roman" w:cs="Times New Roman"/>
          <w:sz w:val="28"/>
          <w:szCs w:val="28"/>
        </w:rPr>
        <w:t>я</w:t>
      </w:r>
      <w:r w:rsidR="004324E3">
        <w:rPr>
          <w:rFonts w:ascii="Times New Roman" w:hAnsi="Times New Roman" w:cs="Times New Roman"/>
          <w:sz w:val="28"/>
          <w:szCs w:val="28"/>
        </w:rPr>
        <w:t>тельности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clear" w:pos="502"/>
          <w:tab w:val="num" w:pos="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основные виды специальных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clear" w:pos="502"/>
          <w:tab w:val="num" w:pos="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сущность и особенности организации следующих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церемония открытия; круглый стол, семинар, выставка, прием, презентация, конференция, день открытых дверей, пресс-конференция?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clear" w:pos="502"/>
          <w:tab w:val="num" w:pos="0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какие из рассмотренных выше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r w:rsidRPr="00A17CB9">
        <w:rPr>
          <w:rFonts w:ascii="Times New Roman" w:hAnsi="Times New Roman" w:cs="Times New Roman"/>
          <w:sz w:val="28"/>
          <w:szCs w:val="28"/>
        </w:rPr>
        <w:t xml:space="preserve"> наиболее часто используются в бизнесе и почему?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основные правила подготовки пресс-конференции?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чем брифинг отличается от пресс-конференции?</w:t>
      </w:r>
    </w:p>
    <w:p w:rsidR="00452D19" w:rsidRPr="00A17CB9" w:rsidRDefault="00452D19" w:rsidP="00452D19">
      <w:pPr>
        <w:numPr>
          <w:ilvl w:val="0"/>
          <w:numId w:val="12"/>
        </w:numPr>
        <w:tabs>
          <w:tab w:val="clear" w:pos="502"/>
          <w:tab w:val="num" w:pos="851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Как определяется эффективность проведения пресс-конференции?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На конкретных примерах раскройте преимущества и недостатки следующих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церемония открытия; круглый стол, семинар, выставка, прием, презентация, конференция, день открытых дверей. Прокомментируйте.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324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2. Подготовьте устное выступление для презентации нового продукта для избранной вами компании. Продемонстрируйте его перед группой. Проанализируйте вместе </w:t>
      </w:r>
      <w:r w:rsidR="004324E3">
        <w:rPr>
          <w:rFonts w:ascii="Times New Roman" w:hAnsi="Times New Roman" w:cs="Times New Roman"/>
          <w:sz w:val="28"/>
          <w:szCs w:val="28"/>
        </w:rPr>
        <w:t>–</w:t>
      </w:r>
      <w:r w:rsidRPr="00A17CB9">
        <w:rPr>
          <w:rFonts w:ascii="Times New Roman" w:hAnsi="Times New Roman" w:cs="Times New Roman"/>
          <w:sz w:val="28"/>
          <w:szCs w:val="28"/>
        </w:rPr>
        <w:t xml:space="preserve"> что вышло, что нет. 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Тесты: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К специальны</w:t>
      </w:r>
      <w:r w:rsidR="004324E3">
        <w:rPr>
          <w:rFonts w:ascii="Times New Roman" w:hAnsi="Times New Roman" w:cs="Times New Roman"/>
          <w:sz w:val="28"/>
          <w:szCs w:val="28"/>
        </w:rPr>
        <w:t>м</w:t>
      </w:r>
      <w:r w:rsidRPr="00A17CB9">
        <w:rPr>
          <w:rFonts w:ascii="Times New Roman" w:hAnsi="Times New Roman" w:cs="Times New Roman"/>
          <w:sz w:val="28"/>
          <w:szCs w:val="28"/>
        </w:rPr>
        <w:t xml:space="preserve"> PR -</w:t>
      </w:r>
      <w:r w:rsidR="004324E3">
        <w:rPr>
          <w:rFonts w:ascii="Times New Roman" w:hAnsi="Times New Roman" w:cs="Times New Roman"/>
          <w:sz w:val="28"/>
          <w:szCs w:val="28"/>
        </w:rPr>
        <w:t>мероприятиям</w:t>
      </w:r>
      <w:r w:rsidRPr="00A17CB9">
        <w:rPr>
          <w:rFonts w:ascii="Times New Roman" w:hAnsi="Times New Roman" w:cs="Times New Roman"/>
          <w:sz w:val="28"/>
          <w:szCs w:val="28"/>
        </w:rPr>
        <w:t xml:space="preserve"> не относят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2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неформальные встречи руководства из СМИ;</w:t>
      </w:r>
    </w:p>
    <w:p w:rsidR="00452D19" w:rsidRPr="00A17CB9" w:rsidRDefault="00452D19" w:rsidP="00452D19">
      <w:pPr>
        <w:numPr>
          <w:ilvl w:val="0"/>
          <w:numId w:val="2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церемонию открытия;</w:t>
      </w:r>
    </w:p>
    <w:p w:rsidR="00452D19" w:rsidRPr="00A17CB9" w:rsidRDefault="00452D19" w:rsidP="00452D19">
      <w:pPr>
        <w:numPr>
          <w:ilvl w:val="0"/>
          <w:numId w:val="2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презентацию;</w:t>
      </w:r>
    </w:p>
    <w:p w:rsidR="00452D19" w:rsidRPr="00A17CB9" w:rsidRDefault="00452D19" w:rsidP="00452D19">
      <w:pPr>
        <w:numPr>
          <w:ilvl w:val="0"/>
          <w:numId w:val="2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выставку.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PR -</w:t>
      </w:r>
      <w:r w:rsidR="00575DE7">
        <w:rPr>
          <w:rFonts w:ascii="Times New Roman" w:hAnsi="Times New Roman" w:cs="Times New Roman"/>
          <w:sz w:val="28"/>
          <w:szCs w:val="28"/>
        </w:rPr>
        <w:t>мероприятие</w:t>
      </w:r>
      <w:r w:rsidRPr="00A17CB9">
        <w:rPr>
          <w:rFonts w:ascii="Times New Roman" w:hAnsi="Times New Roman" w:cs="Times New Roman"/>
          <w:sz w:val="28"/>
          <w:szCs w:val="28"/>
        </w:rPr>
        <w:t>, котор</w:t>
      </w:r>
      <w:r w:rsidR="00575DE7">
        <w:rPr>
          <w:rFonts w:ascii="Times New Roman" w:hAnsi="Times New Roman" w:cs="Times New Roman"/>
          <w:sz w:val="28"/>
          <w:szCs w:val="28"/>
        </w:rPr>
        <w:t>ое</w:t>
      </w:r>
      <w:r w:rsidRPr="00A17CB9">
        <w:rPr>
          <w:rFonts w:ascii="Times New Roman" w:hAnsi="Times New Roman" w:cs="Times New Roman"/>
          <w:sz w:val="28"/>
          <w:szCs w:val="28"/>
        </w:rPr>
        <w:t xml:space="preserve"> предусматривает ознакомление общественности со спецификой работы компании, имеет название:</w:t>
      </w:r>
    </w:p>
    <w:p w:rsidR="00452D19" w:rsidRPr="00A17CB9" w:rsidRDefault="00452D19" w:rsidP="00452D19">
      <w:pPr>
        <w:numPr>
          <w:ilvl w:val="0"/>
          <w:numId w:val="2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семинар;</w:t>
      </w:r>
    </w:p>
    <w:p w:rsidR="00452D19" w:rsidRPr="00A17CB9" w:rsidRDefault="00452D19" w:rsidP="00452D19">
      <w:pPr>
        <w:numPr>
          <w:ilvl w:val="0"/>
          <w:numId w:val="2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конференция;</w:t>
      </w:r>
    </w:p>
    <w:p w:rsidR="00452D19" w:rsidRPr="00A17CB9" w:rsidRDefault="00452D19" w:rsidP="00452D19">
      <w:pPr>
        <w:numPr>
          <w:ilvl w:val="0"/>
          <w:numId w:val="2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452D19" w:rsidRPr="00A17CB9" w:rsidRDefault="00452D19" w:rsidP="00452D19">
      <w:pPr>
        <w:numPr>
          <w:ilvl w:val="0"/>
          <w:numId w:val="2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день «открытых дверей».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3. PR -</w:t>
      </w:r>
      <w:r w:rsidR="00575DE7">
        <w:rPr>
          <w:rFonts w:ascii="Times New Roman" w:hAnsi="Times New Roman" w:cs="Times New Roman"/>
          <w:sz w:val="28"/>
          <w:szCs w:val="28"/>
        </w:rPr>
        <w:t>мероприятие</w:t>
      </w:r>
      <w:r w:rsidRPr="00A17CB9">
        <w:rPr>
          <w:rFonts w:ascii="Times New Roman" w:hAnsi="Times New Roman" w:cs="Times New Roman"/>
          <w:sz w:val="28"/>
          <w:szCs w:val="28"/>
        </w:rPr>
        <w:t>, котор</w:t>
      </w:r>
      <w:r w:rsidR="00575DE7">
        <w:rPr>
          <w:rFonts w:ascii="Times New Roman" w:hAnsi="Times New Roman" w:cs="Times New Roman"/>
          <w:sz w:val="28"/>
          <w:szCs w:val="28"/>
        </w:rPr>
        <w:t>ое</w:t>
      </w:r>
      <w:r w:rsidRPr="00A17CB9">
        <w:rPr>
          <w:rFonts w:ascii="Times New Roman" w:hAnsi="Times New Roman" w:cs="Times New Roman"/>
          <w:sz w:val="28"/>
          <w:szCs w:val="28"/>
        </w:rPr>
        <w:t xml:space="preserve"> традиционно проводят с целью представления компании, ее продукции, новых достижений, имеет название:</w:t>
      </w:r>
    </w:p>
    <w:p w:rsidR="00452D19" w:rsidRPr="00A17CB9" w:rsidRDefault="00452D19" w:rsidP="00452D19">
      <w:pPr>
        <w:numPr>
          <w:ilvl w:val="0"/>
          <w:numId w:val="25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конференция;</w:t>
      </w:r>
    </w:p>
    <w:p w:rsidR="00452D19" w:rsidRPr="00A17CB9" w:rsidRDefault="00452D19" w:rsidP="00452D19">
      <w:pPr>
        <w:numPr>
          <w:ilvl w:val="0"/>
          <w:numId w:val="25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452D19" w:rsidRPr="00A17CB9" w:rsidRDefault="00452D19" w:rsidP="00452D19">
      <w:pPr>
        <w:numPr>
          <w:ilvl w:val="0"/>
          <w:numId w:val="25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круглый стол;</w:t>
      </w:r>
    </w:p>
    <w:p w:rsidR="00452D19" w:rsidRPr="00A17CB9" w:rsidRDefault="00452D19" w:rsidP="00452D19">
      <w:pPr>
        <w:numPr>
          <w:ilvl w:val="0"/>
          <w:numId w:val="25"/>
        </w:numPr>
        <w:tabs>
          <w:tab w:val="left" w:pos="1260"/>
        </w:tabs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день «открытых дверей».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4. К заданиям, что необходимо решить в процессе организации и проведения деловой пресс-конференции компании, не относят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26"/>
        </w:numPr>
        <w:tabs>
          <w:tab w:val="clear" w:pos="1068"/>
          <w:tab w:val="num" w:pos="12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выбор информационного повода;</w:t>
      </w:r>
    </w:p>
    <w:p w:rsidR="00452D19" w:rsidRPr="00A17CB9" w:rsidRDefault="00452D19" w:rsidP="00452D19">
      <w:pPr>
        <w:numPr>
          <w:ilvl w:val="0"/>
          <w:numId w:val="26"/>
        </w:numPr>
        <w:tabs>
          <w:tab w:val="clear" w:pos="1068"/>
          <w:tab w:val="num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приглашение СМИ;</w:t>
      </w:r>
    </w:p>
    <w:p w:rsidR="00452D19" w:rsidRPr="00A17CB9" w:rsidRDefault="00575DE7" w:rsidP="00452D19">
      <w:pPr>
        <w:numPr>
          <w:ilvl w:val="0"/>
          <w:numId w:val="26"/>
        </w:numPr>
        <w:tabs>
          <w:tab w:val="clear" w:pos="1068"/>
          <w:tab w:val="num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452D19" w:rsidRPr="00A17CB9">
        <w:rPr>
          <w:rFonts w:ascii="Times New Roman" w:hAnsi="Times New Roman" w:cs="Times New Roman"/>
          <w:sz w:val="28"/>
          <w:szCs w:val="28"/>
        </w:rPr>
        <w:t xml:space="preserve"> доклада и подготовка выступления;</w:t>
      </w:r>
    </w:p>
    <w:p w:rsidR="00452D19" w:rsidRPr="00A17CB9" w:rsidRDefault="00452D19" w:rsidP="00452D19">
      <w:pPr>
        <w:numPr>
          <w:ilvl w:val="0"/>
          <w:numId w:val="26"/>
        </w:numPr>
        <w:tabs>
          <w:tab w:val="clear" w:pos="1068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обязательное участие высшего руководства.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5. Приглашение известных личностей (политиков, спортсменов, представителей шоу-бизнеса) имеет наибольшее значение при проведении:</w:t>
      </w:r>
    </w:p>
    <w:p w:rsidR="00452D19" w:rsidRPr="00A17CB9" w:rsidRDefault="00452D19" w:rsidP="00452D19">
      <w:pPr>
        <w:numPr>
          <w:ilvl w:val="0"/>
          <w:numId w:val="2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дня «открытых дверей»;</w:t>
      </w:r>
    </w:p>
    <w:p w:rsidR="00452D19" w:rsidRPr="00A17CB9" w:rsidRDefault="00452D19" w:rsidP="00452D19">
      <w:pPr>
        <w:numPr>
          <w:ilvl w:val="0"/>
          <w:numId w:val="2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церемонии открытия;</w:t>
      </w:r>
    </w:p>
    <w:p w:rsidR="00452D19" w:rsidRPr="00A17CB9" w:rsidRDefault="00452D19" w:rsidP="00452D19">
      <w:pPr>
        <w:numPr>
          <w:ilvl w:val="0"/>
          <w:numId w:val="2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452D19" w:rsidRPr="00A17CB9" w:rsidRDefault="00452D19" w:rsidP="00452D19">
      <w:pPr>
        <w:numPr>
          <w:ilvl w:val="0"/>
          <w:numId w:val="2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ПРАКТИЧЕСКОЕ ЗАНЯТИЕ 5.</w:t>
      </w:r>
    </w:p>
    <w:p w:rsidR="00452D19" w:rsidRPr="00575DE7" w:rsidRDefault="00452D19" w:rsidP="00452D19">
      <w:pPr>
        <w:spacing w:after="0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r w:rsidRPr="00575DE7">
        <w:rPr>
          <w:rFonts w:ascii="Times New Roman" w:hAnsi="Times New Roman" w:cs="Times New Roman"/>
          <w:caps/>
          <w:sz w:val="28"/>
          <w:szCs w:val="28"/>
        </w:rPr>
        <w:t>АНТИКРИЗИСНЫЙ PR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План: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5.1. Сущность и особенности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антикризисных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r w:rsidRPr="00A17CB9">
        <w:rPr>
          <w:rFonts w:ascii="Times New Roman" w:hAnsi="Times New Roman" w:cs="Times New Roman"/>
          <w:caps/>
          <w:sz w:val="28"/>
          <w:szCs w:val="28"/>
        </w:rPr>
        <w:t>PR.</w:t>
      </w:r>
    </w:p>
    <w:p w:rsidR="00452D19" w:rsidRPr="00575DE7" w:rsidRDefault="00452D19" w:rsidP="00452D19">
      <w:pPr>
        <w:pStyle w:val="3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A17CB9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5.2. </w:t>
      </w:r>
      <w:r w:rsidRPr="00575DE7">
        <w:rPr>
          <w:rFonts w:ascii="Times New Roman" w:hAnsi="Times New Roman" w:cs="Times New Roman"/>
          <w:b w:val="0"/>
          <w:sz w:val="28"/>
          <w:szCs w:val="28"/>
        </w:rPr>
        <w:t>Специфика коммуникаций в условиях судебных разбирательств.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5.3. Управление информационными потоками во время кризиса.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A17CB9">
        <w:rPr>
          <w:rFonts w:ascii="Times New Roman" w:hAnsi="Times New Roman" w:cs="Times New Roman"/>
          <w:sz w:val="28"/>
          <w:szCs w:val="28"/>
        </w:rPr>
        <w:t xml:space="preserve"> 1-4, 9, 11-13, 16, 19-24, 27, 29, 30.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575DE7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что такое кризис? Приведите примеры.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причины возникновения и проблемы кризиса?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 основные действия компании в процессе управления кризисом?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в чем заключается сущность основных антикризисных стратегий?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 основные шаги при PR -с</w:t>
      </w:r>
      <w:r w:rsidR="00575DE7">
        <w:rPr>
          <w:rFonts w:ascii="Times New Roman" w:hAnsi="Times New Roman" w:cs="Times New Roman"/>
          <w:sz w:val="28"/>
          <w:szCs w:val="28"/>
        </w:rPr>
        <w:t>опровождении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судебных процессов?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почему СМИ являются ключевой целевой аудиторией взаимодействия в кризисной ситуации?</w:t>
      </w:r>
    </w:p>
    <w:p w:rsidR="00452D19" w:rsidRPr="00A17CB9" w:rsidRDefault="00452D19" w:rsidP="00452D19">
      <w:pPr>
        <w:numPr>
          <w:ilvl w:val="0"/>
          <w:numId w:val="17"/>
        </w:numPr>
        <w:tabs>
          <w:tab w:val="clear" w:pos="1069"/>
          <w:tab w:val="num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в чем заключается специфика управления информационными потоками во время кризиса?</w:t>
      </w:r>
    </w:p>
    <w:p w:rsidR="00452D19" w:rsidRPr="00A17CB9" w:rsidRDefault="00452D19" w:rsidP="00452D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Многие специалисты считают, что кризис не только неминуемо</w:t>
      </w:r>
      <w:r w:rsidR="00575DE7">
        <w:rPr>
          <w:rFonts w:ascii="Times New Roman" w:hAnsi="Times New Roman" w:cs="Times New Roman"/>
          <w:sz w:val="28"/>
          <w:szCs w:val="28"/>
        </w:rPr>
        <w:t>е зло. Его</w:t>
      </w:r>
      <w:r w:rsidRPr="00A17CB9">
        <w:rPr>
          <w:rFonts w:ascii="Times New Roman" w:hAnsi="Times New Roman" w:cs="Times New Roman"/>
          <w:sz w:val="28"/>
          <w:szCs w:val="28"/>
        </w:rPr>
        <w:t xml:space="preserve"> можно использовать и для своей выгоды. Объясните, кто и каким образом может использовать свиной грипп для укрепления собственной репутации и/или финансового положения? Приведите другие примеры использования кризиса в собственных целях.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Испанский PR -</w:t>
      </w:r>
      <w:r w:rsidR="00575DE7">
        <w:rPr>
          <w:rFonts w:ascii="Times New Roman" w:hAnsi="Times New Roman" w:cs="Times New Roman"/>
          <w:sz w:val="28"/>
          <w:szCs w:val="28"/>
        </w:rPr>
        <w:t>специалист</w:t>
      </w:r>
      <w:r w:rsidRPr="00A17CB9">
        <w:rPr>
          <w:rFonts w:ascii="Times New Roman" w:hAnsi="Times New Roman" w:cs="Times New Roman"/>
          <w:sz w:val="28"/>
          <w:szCs w:val="28"/>
        </w:rPr>
        <w:t xml:space="preserve"> Х.Д.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Баркеро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Кабреро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, что рассматривает кризисные ситуации в финансовой сфере, делает вывод, что в службе связей с общественностью в ситуации кризиса должна быть наготове и</w:t>
      </w:r>
      <w:r w:rsidR="00575DE7">
        <w:rPr>
          <w:rFonts w:ascii="Times New Roman" w:hAnsi="Times New Roman" w:cs="Times New Roman"/>
          <w:sz w:val="28"/>
          <w:szCs w:val="28"/>
        </w:rPr>
        <w:t xml:space="preserve">нформация, предназначенная </w:t>
      </w:r>
      <w:proofErr w:type="gramStart"/>
      <w:r w:rsidR="00575DE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- общества в целом;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- акционеров и инвесторов компании;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- сотрудников компании;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- финансовых аналитиков;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- государственной администрации.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Перечислите целевые аудитории, которые являются ключевыми в условиях кризиса для государственного нефтяного предприятия-монополиста, частной транспортной компании, муниципального медицинского учреждения.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DE7" w:rsidRDefault="00575DE7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DE7" w:rsidRDefault="00575DE7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DE7" w:rsidRDefault="00575DE7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Тесты: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Кризис, который дает время для исследования и планирования в соответствии с америк</w:t>
      </w:r>
      <w:r w:rsidR="00575DE7">
        <w:rPr>
          <w:rFonts w:ascii="Times New Roman" w:hAnsi="Times New Roman" w:cs="Times New Roman"/>
          <w:sz w:val="28"/>
          <w:szCs w:val="28"/>
        </w:rPr>
        <w:t>анской «Библией» PR называется</w:t>
      </w:r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2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внезапный;</w:t>
      </w:r>
    </w:p>
    <w:p w:rsidR="00452D19" w:rsidRPr="00A17CB9" w:rsidRDefault="00452D19" w:rsidP="00452D19">
      <w:pPr>
        <w:numPr>
          <w:ilvl w:val="0"/>
          <w:numId w:val="2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постоянный;</w:t>
      </w:r>
    </w:p>
    <w:p w:rsidR="00452D19" w:rsidRPr="00A17CB9" w:rsidRDefault="00452D19" w:rsidP="00452D19">
      <w:pPr>
        <w:numPr>
          <w:ilvl w:val="0"/>
          <w:numId w:val="2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возникающий;</w:t>
      </w:r>
    </w:p>
    <w:p w:rsidR="00452D19" w:rsidRPr="00A17CB9" w:rsidRDefault="00452D19" w:rsidP="00452D19">
      <w:pPr>
        <w:numPr>
          <w:ilvl w:val="0"/>
          <w:numId w:val="2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2. К общим проблемам кризис</w:t>
      </w:r>
      <w:r w:rsidR="00575DE7">
        <w:rPr>
          <w:rFonts w:ascii="Times New Roman" w:hAnsi="Times New Roman" w:cs="Times New Roman"/>
          <w:sz w:val="28"/>
          <w:szCs w:val="28"/>
        </w:rPr>
        <w:t>а</w:t>
      </w:r>
      <w:r w:rsidRPr="00A17CB9">
        <w:rPr>
          <w:rFonts w:ascii="Times New Roman" w:hAnsi="Times New Roman" w:cs="Times New Roman"/>
          <w:sz w:val="28"/>
          <w:szCs w:val="28"/>
        </w:rPr>
        <w:t xml:space="preserve"> не относят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29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осведомленность;</w:t>
      </w:r>
    </w:p>
    <w:p w:rsidR="00452D19" w:rsidRPr="00A17CB9" w:rsidRDefault="00452D19" w:rsidP="00452D19">
      <w:pPr>
        <w:numPr>
          <w:ilvl w:val="0"/>
          <w:numId w:val="29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неожиданность;</w:t>
      </w:r>
    </w:p>
    <w:p w:rsidR="00452D19" w:rsidRPr="00A17CB9" w:rsidRDefault="00452D19" w:rsidP="00452D19">
      <w:pPr>
        <w:numPr>
          <w:ilvl w:val="0"/>
          <w:numId w:val="29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эскалация событий;</w:t>
      </w:r>
    </w:p>
    <w:p w:rsidR="00452D19" w:rsidRPr="00A17CB9" w:rsidRDefault="00452D19" w:rsidP="00452D19">
      <w:pPr>
        <w:numPr>
          <w:ilvl w:val="0"/>
          <w:numId w:val="29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потеря контроля.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3. Процесс управления кризисом в компании начинается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30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определения потенциальных проблем, к</w:t>
      </w:r>
      <w:r w:rsidR="00575DE7">
        <w:rPr>
          <w:rFonts w:ascii="Times New Roman" w:hAnsi="Times New Roman" w:cs="Times New Roman"/>
          <w:sz w:val="28"/>
          <w:szCs w:val="28"/>
        </w:rPr>
        <w:t>оторые могут коснуться ее имиджа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30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разработка разных вариантов антикризисных стратегий;</w:t>
      </w:r>
    </w:p>
    <w:p w:rsidR="00452D19" w:rsidRPr="00A17CB9" w:rsidRDefault="00452D19" w:rsidP="00452D19">
      <w:pPr>
        <w:numPr>
          <w:ilvl w:val="0"/>
          <w:numId w:val="30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информирование общественности относительно тронутой позиции;</w:t>
      </w:r>
    </w:p>
    <w:p w:rsidR="00452D19" w:rsidRPr="00A17CB9" w:rsidRDefault="00452D19" w:rsidP="00452D19">
      <w:pPr>
        <w:numPr>
          <w:ilvl w:val="0"/>
          <w:numId w:val="30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подготовка и реализация антикризисной программы.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4. К основным шагам при PR -</w:t>
      </w:r>
      <w:r w:rsidR="00575DE7" w:rsidRPr="00A17CB9">
        <w:rPr>
          <w:rFonts w:ascii="Times New Roman" w:hAnsi="Times New Roman" w:cs="Times New Roman"/>
          <w:sz w:val="28"/>
          <w:szCs w:val="28"/>
        </w:rPr>
        <w:t>с</w:t>
      </w:r>
      <w:r w:rsidR="00575DE7">
        <w:rPr>
          <w:rFonts w:ascii="Times New Roman" w:hAnsi="Times New Roman" w:cs="Times New Roman"/>
          <w:sz w:val="28"/>
          <w:szCs w:val="28"/>
        </w:rPr>
        <w:t>опровождении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судебных процессов не относят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31"/>
        </w:numPr>
        <w:tabs>
          <w:tab w:val="clear" w:pos="1069"/>
        </w:tabs>
        <w:spacing w:after="0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аналитическую работу, изучение общественной мысли;</w:t>
      </w:r>
    </w:p>
    <w:p w:rsidR="00452D19" w:rsidRPr="00A17CB9" w:rsidRDefault="00452D19" w:rsidP="00452D19">
      <w:pPr>
        <w:numPr>
          <w:ilvl w:val="0"/>
          <w:numId w:val="31"/>
        </w:numPr>
        <w:tabs>
          <w:tab w:val="clear" w:pos="1069"/>
        </w:tabs>
        <w:spacing w:after="0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выработка сообщений для СМИ;</w:t>
      </w:r>
    </w:p>
    <w:p w:rsidR="00452D19" w:rsidRPr="00A17CB9" w:rsidRDefault="00452D19" w:rsidP="00452D19">
      <w:pPr>
        <w:numPr>
          <w:ilvl w:val="0"/>
          <w:numId w:val="31"/>
        </w:numPr>
        <w:tabs>
          <w:tab w:val="clear" w:pos="1069"/>
        </w:tabs>
        <w:spacing w:after="0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привлечение независимых экспертов;</w:t>
      </w:r>
    </w:p>
    <w:p w:rsidR="00452D19" w:rsidRPr="00A17CB9" w:rsidRDefault="00452D19" w:rsidP="00452D19">
      <w:pPr>
        <w:numPr>
          <w:ilvl w:val="0"/>
          <w:numId w:val="31"/>
        </w:numPr>
        <w:tabs>
          <w:tab w:val="clear" w:pos="1069"/>
        </w:tabs>
        <w:spacing w:after="0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разработку плана-графика выхода сообщений в СМИ.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5. Стратегия соответствующих действий с отвлечением внимания, стратегия оборонных действий, стратегия исправленного поведения является разновидностями антикризисной стратегии, которая имеет </w:t>
      </w:r>
      <w:r w:rsidR="00575DE7">
        <w:rPr>
          <w:rFonts w:ascii="Times New Roman" w:hAnsi="Times New Roman" w:cs="Times New Roman"/>
          <w:sz w:val="28"/>
          <w:szCs w:val="28"/>
        </w:rPr>
        <w:t>название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32"/>
        </w:numPr>
        <w:tabs>
          <w:tab w:val="clear" w:pos="1429"/>
          <w:tab w:val="num" w:pos="1260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пассивная;</w:t>
      </w:r>
    </w:p>
    <w:p w:rsidR="00452D19" w:rsidRPr="00A17CB9" w:rsidRDefault="00452D19" w:rsidP="00452D19">
      <w:pPr>
        <w:numPr>
          <w:ilvl w:val="0"/>
          <w:numId w:val="32"/>
        </w:numPr>
        <w:tabs>
          <w:tab w:val="clear" w:pos="1429"/>
          <w:tab w:val="num" w:pos="1260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реактивная (оборонная);</w:t>
      </w:r>
    </w:p>
    <w:p w:rsidR="00452D19" w:rsidRPr="00A17CB9" w:rsidRDefault="00452D19" w:rsidP="00452D19">
      <w:pPr>
        <w:numPr>
          <w:ilvl w:val="0"/>
          <w:numId w:val="32"/>
        </w:numPr>
        <w:tabs>
          <w:tab w:val="clear" w:pos="1429"/>
          <w:tab w:val="num" w:pos="1260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проактивна</w:t>
      </w:r>
      <w:r w:rsidR="00575DE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(наступательная);</w:t>
      </w:r>
    </w:p>
    <w:p w:rsidR="00452D19" w:rsidRPr="00A17CB9" w:rsidRDefault="00452D19" w:rsidP="00452D19">
      <w:pPr>
        <w:numPr>
          <w:ilvl w:val="0"/>
          <w:numId w:val="32"/>
        </w:numPr>
        <w:tabs>
          <w:tab w:val="clear" w:pos="1429"/>
          <w:tab w:val="num" w:pos="1260"/>
        </w:tabs>
        <w:spacing w:after="0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все ответы правильны.</w:t>
      </w:r>
    </w:p>
    <w:p w:rsidR="00452D1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DE7" w:rsidRDefault="00575DE7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DE7" w:rsidRPr="00A17CB9" w:rsidRDefault="00575DE7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6.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СТРАТЕГИЯ МЕДИАПЛАНИРОВАНИЯ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План: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6.1. Сущность и принципы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6.2. Основные показатели стратегии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6.3. Мониторинг СМИ.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A17CB9">
        <w:rPr>
          <w:rFonts w:ascii="Times New Roman" w:hAnsi="Times New Roman" w:cs="Times New Roman"/>
          <w:sz w:val="28"/>
          <w:szCs w:val="28"/>
        </w:rPr>
        <w:t xml:space="preserve"> 2, 7-9, 14, 16, 22, 23, 27, 30.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575DE7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Объясните, в чем заключается сущность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Назовите основные принципы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left" w:pos="900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 три основных канала, по которым распространяется информация в СМИ?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содержание основных правил работы с представителями СМИ, которые разработаны американскими специалистами?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методы определения оптимального количества сообщений в СМИ?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что такое «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медианоситель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» и «медиаплан»?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Назовите основные показатели оценки эффективности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медианосителя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что такое «бриф»?</w:t>
      </w:r>
    </w:p>
    <w:p w:rsidR="00452D19" w:rsidRPr="00A17CB9" w:rsidRDefault="00452D19" w:rsidP="00452D19">
      <w:pPr>
        <w:numPr>
          <w:ilvl w:val="0"/>
          <w:numId w:val="16"/>
        </w:numPr>
        <w:tabs>
          <w:tab w:val="clear" w:pos="1069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Раскройте сущность и зна</w:t>
      </w:r>
      <w:r w:rsidR="00575DE7">
        <w:rPr>
          <w:rFonts w:ascii="Times New Roman" w:hAnsi="Times New Roman" w:cs="Times New Roman"/>
          <w:sz w:val="28"/>
          <w:szCs w:val="28"/>
        </w:rPr>
        <w:t>чение мониторинга СМИ для PR -де</w:t>
      </w:r>
      <w:r w:rsidRPr="00A17CB9">
        <w:rPr>
          <w:rFonts w:ascii="Times New Roman" w:hAnsi="Times New Roman" w:cs="Times New Roman"/>
          <w:sz w:val="28"/>
          <w:szCs w:val="28"/>
        </w:rPr>
        <w:t>я</w:t>
      </w:r>
      <w:r w:rsidR="00575DE7">
        <w:rPr>
          <w:rFonts w:ascii="Times New Roman" w:hAnsi="Times New Roman" w:cs="Times New Roman"/>
          <w:sz w:val="28"/>
          <w:szCs w:val="28"/>
        </w:rPr>
        <w:t>тельности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Компания «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Borsetshire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Cable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» собирается начать землекопные работы для строительства мостовых и ремонта улиц целого графства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Борсетшира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 Это будет делаться для того, чтобы проложить кабели для налаживания телевизионной, компьютерной и телефонной коммуникационной сетей. Представители компании ожидают, что общественность может негативно отнестись к данному проекту по трем основным причинам: работы могут вызывать нарушение транспортных коммуникаций; привести к загрязнению улиц; сопровождаться шумом от рабочих механ</w:t>
      </w:r>
      <w:r w:rsidR="00575DE7">
        <w:rPr>
          <w:rFonts w:ascii="Times New Roman" w:hAnsi="Times New Roman" w:cs="Times New Roman"/>
          <w:sz w:val="28"/>
          <w:szCs w:val="28"/>
        </w:rPr>
        <w:t>измов. Представьте себе, что вы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PR -</w:t>
      </w:r>
      <w:r w:rsidR="00575DE7">
        <w:rPr>
          <w:rFonts w:ascii="Times New Roman" w:hAnsi="Times New Roman" w:cs="Times New Roman"/>
          <w:sz w:val="28"/>
          <w:szCs w:val="28"/>
        </w:rPr>
        <w:t>специалист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данной ко</w:t>
      </w:r>
      <w:r w:rsidR="00575DE7">
        <w:rPr>
          <w:rFonts w:ascii="Times New Roman" w:hAnsi="Times New Roman" w:cs="Times New Roman"/>
          <w:sz w:val="28"/>
          <w:szCs w:val="28"/>
        </w:rPr>
        <w:t>мпании и перед вами поставлены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к решению следующие задания:</w:t>
      </w:r>
    </w:p>
    <w:p w:rsidR="00452D19" w:rsidRPr="00A17CB9" w:rsidRDefault="00452D19" w:rsidP="00452D19">
      <w:pPr>
        <w:widowControl w:val="0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Что бы вы могли предложить, чтобы проект компании «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Borsetshire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Cable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» оказался успешным? Какие были бы его основные задания? Кто является вашей целевой аудиторией?</w:t>
      </w:r>
    </w:p>
    <w:p w:rsidR="00452D19" w:rsidRPr="00A17CB9" w:rsidRDefault="00452D19" w:rsidP="00452D19">
      <w:pPr>
        <w:widowControl w:val="0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Проанализируйте, почему вы выбрали именно эти, а не другие СМИ для обращения к вашей целевой аудитории?</w:t>
      </w:r>
    </w:p>
    <w:p w:rsidR="00452D19" w:rsidRPr="00A17CB9" w:rsidRDefault="00452D19" w:rsidP="00452D19">
      <w:pPr>
        <w:widowControl w:val="0"/>
        <w:numPr>
          <w:ilvl w:val="0"/>
          <w:numId w:val="15"/>
        </w:numPr>
        <w:tabs>
          <w:tab w:val="left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Какие критерии вы станете использовать для мониторинга </w:t>
      </w:r>
      <w:r w:rsidR="00575DE7">
        <w:rPr>
          <w:rFonts w:ascii="Times New Roman" w:hAnsi="Times New Roman" w:cs="Times New Roman"/>
          <w:sz w:val="28"/>
          <w:szCs w:val="28"/>
        </w:rPr>
        <w:t>эффективности вашей PR -программы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в СМИ?</w:t>
      </w:r>
    </w:p>
    <w:p w:rsidR="00452D19" w:rsidRPr="00A17CB9" w:rsidRDefault="00452D19" w:rsidP="00452D19">
      <w:pPr>
        <w:pStyle w:val="31"/>
        <w:spacing w:after="0" w:line="276" w:lineRule="auto"/>
        <w:ind w:left="0" w:firstLine="709"/>
        <w:rPr>
          <w:bCs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2. Представьте, что вы являетесь сотрудником PR -агентства, </w:t>
      </w:r>
      <w:r w:rsidR="00575DE7">
        <w:rPr>
          <w:rFonts w:ascii="Times New Roman" w:hAnsi="Times New Roman" w:cs="Times New Roman"/>
          <w:sz w:val="28"/>
          <w:szCs w:val="28"/>
        </w:rPr>
        <w:t>которое</w:t>
      </w:r>
      <w:r w:rsidRPr="00A17CB9">
        <w:rPr>
          <w:rFonts w:ascii="Times New Roman" w:hAnsi="Times New Roman" w:cs="Times New Roman"/>
          <w:sz w:val="28"/>
          <w:szCs w:val="28"/>
        </w:rPr>
        <w:t xml:space="preserve"> решило участвовать в благотворительной деятельности. Проанализируйте и оцените пути и возможности сбора финансовой помощи, что вы рассчитываете получить от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бизнес-содружества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с привлечением СМИ на проведение запланированного вами благотворительного мероприятия. Кто является вашей целевой аудиторией (или аудиториями) и какая деятельность (по вашему мнению) вызовет наибольший отзыв в аудитории? Как вы будете общаться с целевыми аудиториями? Какие ваши задания? На самом ли деле эти задания одинаковы для каждой из избранных вами целевых аудиторий?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Тесты: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1. Метод определения оптимального количества сообщений в СМИ, который предусматривает незначительную частоту их размещения, имеет название:</w:t>
      </w:r>
    </w:p>
    <w:p w:rsidR="00452D19" w:rsidRPr="00A17CB9" w:rsidRDefault="00452D19" w:rsidP="00452D19">
      <w:pPr>
        <w:numPr>
          <w:ilvl w:val="0"/>
          <w:numId w:val="3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линейный;</w:t>
      </w:r>
    </w:p>
    <w:p w:rsidR="00452D19" w:rsidRPr="00A17CB9" w:rsidRDefault="00452D19" w:rsidP="00452D19">
      <w:pPr>
        <w:numPr>
          <w:ilvl w:val="0"/>
          <w:numId w:val="3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«</w:t>
      </w:r>
      <w:r w:rsidR="00D064E2">
        <w:rPr>
          <w:rFonts w:ascii="Times New Roman" w:hAnsi="Times New Roman" w:cs="Times New Roman"/>
          <w:sz w:val="28"/>
          <w:szCs w:val="28"/>
        </w:rPr>
        <w:t>уменьшенной отдачи»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3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«</w:t>
      </w:r>
      <w:r w:rsidR="00D064E2">
        <w:rPr>
          <w:rFonts w:ascii="Times New Roman" w:hAnsi="Times New Roman" w:cs="Times New Roman"/>
          <w:sz w:val="28"/>
          <w:szCs w:val="28"/>
        </w:rPr>
        <w:t>учебной кривой»</w:t>
      </w:r>
      <w:r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33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2. К показателям оценки эффективности медиа-носителя не относят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3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адресное влияние на целевую аудиторию;</w:t>
      </w:r>
    </w:p>
    <w:p w:rsidR="00452D19" w:rsidRPr="00A17CB9" w:rsidRDefault="00452D19" w:rsidP="00452D19">
      <w:pPr>
        <w:numPr>
          <w:ilvl w:val="0"/>
          <w:numId w:val="3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стоимость размещения информации;</w:t>
      </w:r>
    </w:p>
    <w:p w:rsidR="00452D19" w:rsidRPr="00A17CB9" w:rsidRDefault="00452D19" w:rsidP="00452D19">
      <w:pPr>
        <w:numPr>
          <w:ilvl w:val="0"/>
          <w:numId w:val="3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потенциал охват</w:t>
      </w:r>
      <w:r w:rsidR="00D064E2">
        <w:rPr>
          <w:rFonts w:ascii="Times New Roman" w:hAnsi="Times New Roman" w:cs="Times New Roman"/>
          <w:sz w:val="28"/>
          <w:szCs w:val="28"/>
        </w:rPr>
        <w:t>а</w:t>
      </w:r>
      <w:r w:rsidRPr="00A17CB9">
        <w:rPr>
          <w:rFonts w:ascii="Times New Roman" w:hAnsi="Times New Roman" w:cs="Times New Roman"/>
          <w:sz w:val="28"/>
          <w:szCs w:val="28"/>
        </w:rPr>
        <w:t xml:space="preserve"> аудитории;</w:t>
      </w:r>
    </w:p>
    <w:p w:rsidR="00452D19" w:rsidRPr="00A17CB9" w:rsidRDefault="00452D19" w:rsidP="00452D19">
      <w:pPr>
        <w:numPr>
          <w:ilvl w:val="0"/>
          <w:numId w:val="34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тираж издания.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3. По критерию длительности PR </w:t>
      </w:r>
      <w:r w:rsidR="00D064E2">
        <w:rPr>
          <w:rFonts w:ascii="Times New Roman" w:hAnsi="Times New Roman" w:cs="Times New Roman"/>
          <w:sz w:val="28"/>
          <w:szCs w:val="28"/>
        </w:rPr>
        <w:t>–</w:t>
      </w:r>
      <w:r w:rsidRPr="00A17CB9">
        <w:rPr>
          <w:rFonts w:ascii="Times New Roman" w:hAnsi="Times New Roman" w:cs="Times New Roman"/>
          <w:sz w:val="28"/>
          <w:szCs w:val="28"/>
        </w:rPr>
        <w:t>компан</w:t>
      </w:r>
      <w:r w:rsidR="00D064E2">
        <w:rPr>
          <w:rFonts w:ascii="Times New Roman" w:hAnsi="Times New Roman" w:cs="Times New Roman"/>
          <w:sz w:val="28"/>
          <w:szCs w:val="28"/>
        </w:rPr>
        <w:t xml:space="preserve">ии </w:t>
      </w:r>
      <w:r w:rsidRPr="00A17CB9">
        <w:rPr>
          <w:rFonts w:ascii="Times New Roman" w:hAnsi="Times New Roman" w:cs="Times New Roman"/>
          <w:sz w:val="28"/>
          <w:szCs w:val="28"/>
        </w:rPr>
        <w:t xml:space="preserve">в СМИ можно разделить на следующие, за исключением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35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краткосрочные;</w:t>
      </w:r>
    </w:p>
    <w:p w:rsidR="00452D19" w:rsidRPr="00A17CB9" w:rsidRDefault="00452D19" w:rsidP="00452D19">
      <w:pPr>
        <w:numPr>
          <w:ilvl w:val="0"/>
          <w:numId w:val="35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долгосрочные;</w:t>
      </w:r>
    </w:p>
    <w:p w:rsidR="00452D19" w:rsidRPr="00A17CB9" w:rsidRDefault="00452D19" w:rsidP="00452D19">
      <w:pPr>
        <w:numPr>
          <w:ilvl w:val="0"/>
          <w:numId w:val="35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непрерывные;</w:t>
      </w:r>
    </w:p>
    <w:p w:rsidR="00452D19" w:rsidRPr="00A17CB9" w:rsidRDefault="00D064E2" w:rsidP="00452D19">
      <w:pPr>
        <w:numPr>
          <w:ilvl w:val="0"/>
          <w:numId w:val="35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флайтовые</w:t>
      </w:r>
      <w:proofErr w:type="spellEnd"/>
      <w:r w:rsidR="00452D19"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4E2" w:rsidRPr="00A17CB9" w:rsidRDefault="00D064E2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 xml:space="preserve">4. Существует три основных канала поступления информации </w:t>
      </w:r>
      <w:r w:rsidR="00D064E2">
        <w:rPr>
          <w:rFonts w:ascii="Times New Roman" w:hAnsi="Times New Roman" w:cs="Times New Roman"/>
          <w:sz w:val="28"/>
          <w:szCs w:val="28"/>
        </w:rPr>
        <w:t>в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СМИ:</w:t>
      </w:r>
    </w:p>
    <w:p w:rsidR="00452D19" w:rsidRPr="00A17CB9" w:rsidRDefault="00452D19" w:rsidP="00452D19">
      <w:pPr>
        <w:numPr>
          <w:ilvl w:val="0"/>
          <w:numId w:val="36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неформальный, свободный, рутинный;</w:t>
      </w:r>
    </w:p>
    <w:p w:rsidR="00452D19" w:rsidRPr="00A17CB9" w:rsidRDefault="00452D19" w:rsidP="00452D19">
      <w:pPr>
        <w:numPr>
          <w:ilvl w:val="0"/>
          <w:numId w:val="36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формальный, рутинный, свободный;</w:t>
      </w:r>
    </w:p>
    <w:p w:rsidR="00452D19" w:rsidRPr="00A17CB9" w:rsidRDefault="00452D19" w:rsidP="00452D19">
      <w:pPr>
        <w:numPr>
          <w:ilvl w:val="0"/>
          <w:numId w:val="36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официальный, неформальный, свободный;</w:t>
      </w:r>
    </w:p>
    <w:p w:rsidR="00452D19" w:rsidRPr="00A17CB9" w:rsidRDefault="00452D19" w:rsidP="00452D19">
      <w:pPr>
        <w:numPr>
          <w:ilvl w:val="0"/>
          <w:numId w:val="36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официальный, свободный, рутинный.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5. Сбор, анализ и оценка информационных материалов об организации, ра</w:t>
      </w:r>
      <w:r w:rsidR="00D064E2">
        <w:rPr>
          <w:rFonts w:ascii="Times New Roman" w:hAnsi="Times New Roman" w:cs="Times New Roman"/>
          <w:sz w:val="28"/>
          <w:szCs w:val="28"/>
        </w:rPr>
        <w:t>змещенных в СМИ имеет название</w:t>
      </w:r>
      <w:r w:rsidRPr="00A17CB9">
        <w:rPr>
          <w:rFonts w:ascii="Times New Roman" w:hAnsi="Times New Roman" w:cs="Times New Roman"/>
          <w:sz w:val="28"/>
          <w:szCs w:val="28"/>
        </w:rPr>
        <w:t>:</w:t>
      </w:r>
    </w:p>
    <w:p w:rsidR="00452D19" w:rsidRPr="00A17CB9" w:rsidRDefault="00D064E2" w:rsidP="00452D19">
      <w:pPr>
        <w:numPr>
          <w:ilvl w:val="0"/>
          <w:numId w:val="3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медиа-</w:t>
      </w:r>
      <w:r w:rsidR="00452D19" w:rsidRPr="00A17CB9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2D19" w:rsidRPr="00A17CB9">
        <w:rPr>
          <w:rFonts w:ascii="Times New Roman" w:hAnsi="Times New Roman" w:cs="Times New Roman"/>
          <w:sz w:val="28"/>
          <w:szCs w:val="28"/>
        </w:rPr>
        <w:t>;</w:t>
      </w:r>
    </w:p>
    <w:p w:rsidR="00452D19" w:rsidRPr="00A17CB9" w:rsidRDefault="00452D19" w:rsidP="00452D19">
      <w:pPr>
        <w:numPr>
          <w:ilvl w:val="0"/>
          <w:numId w:val="3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консалтинг;</w:t>
      </w:r>
    </w:p>
    <w:p w:rsidR="00452D19" w:rsidRPr="00A17CB9" w:rsidRDefault="00452D19" w:rsidP="00452D19">
      <w:pPr>
        <w:numPr>
          <w:ilvl w:val="0"/>
          <w:numId w:val="3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мониторинг;</w:t>
      </w:r>
    </w:p>
    <w:p w:rsidR="00452D19" w:rsidRPr="00A17CB9" w:rsidRDefault="00452D19" w:rsidP="00452D19">
      <w:pPr>
        <w:numPr>
          <w:ilvl w:val="0"/>
          <w:numId w:val="37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диффамация.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D064E2" w:rsidRDefault="00452D19" w:rsidP="00452D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064E2">
        <w:rPr>
          <w:rFonts w:ascii="Times New Roman" w:hAnsi="Times New Roman" w:cs="Times New Roman"/>
          <w:caps/>
          <w:sz w:val="28"/>
          <w:szCs w:val="28"/>
        </w:rPr>
        <w:t>ПРАКТИЧЕСКОЕ ЗАНЯТИЕ</w:t>
      </w:r>
      <w:r w:rsidRPr="00D064E2">
        <w:rPr>
          <w:rFonts w:ascii="Times New Roman" w:hAnsi="Times New Roman" w:cs="Times New Roman"/>
          <w:sz w:val="28"/>
          <w:szCs w:val="28"/>
        </w:rPr>
        <w:t xml:space="preserve"> </w:t>
      </w:r>
      <w:r w:rsidRPr="00D064E2">
        <w:rPr>
          <w:rFonts w:ascii="Times New Roman" w:hAnsi="Times New Roman" w:cs="Times New Roman"/>
          <w:caps/>
          <w:sz w:val="28"/>
          <w:szCs w:val="28"/>
        </w:rPr>
        <w:t>7.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ОСОБЕННОСТИ ОРГАНИЗАЦИИ ДЕЯТЕЛЬНОСТИ ПО PR НА ПРЕДПРИЯТИИ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План: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7.1. Типы организационных структур по PR в компании.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7.2. Основные функции специалистов по PR.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7.3. Общие </w:t>
      </w:r>
      <w:r w:rsidR="00D064E2">
        <w:rPr>
          <w:rFonts w:ascii="Times New Roman" w:hAnsi="Times New Roman" w:cs="Times New Roman"/>
          <w:sz w:val="28"/>
          <w:szCs w:val="28"/>
        </w:rPr>
        <w:t>требования к современному</w:t>
      </w:r>
      <w:r w:rsidRPr="00A17CB9">
        <w:rPr>
          <w:rFonts w:ascii="Times New Roman" w:hAnsi="Times New Roman" w:cs="Times New Roman"/>
          <w:sz w:val="28"/>
          <w:szCs w:val="28"/>
        </w:rPr>
        <w:t xml:space="preserve"> PR -</w:t>
      </w:r>
      <w:r w:rsidR="00D064E2">
        <w:rPr>
          <w:rFonts w:ascii="Times New Roman" w:hAnsi="Times New Roman" w:cs="Times New Roman"/>
          <w:sz w:val="28"/>
          <w:szCs w:val="28"/>
        </w:rPr>
        <w:t>специалисту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/>
          <w:sz w:val="28"/>
          <w:szCs w:val="28"/>
        </w:rPr>
        <w:t>Рекомендованная литература:</w:t>
      </w:r>
      <w:r w:rsidRPr="00A17CB9">
        <w:rPr>
          <w:rFonts w:ascii="Times New Roman" w:hAnsi="Times New Roman" w:cs="Times New Roman"/>
          <w:sz w:val="28"/>
          <w:szCs w:val="28"/>
        </w:rPr>
        <w:t xml:space="preserve"> 1, 3, 4, 6-9, 11, 13-15, 18, 24-26.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Вопрос</w:t>
      </w:r>
      <w:r w:rsidR="00D064E2">
        <w:rPr>
          <w:rFonts w:ascii="Times New Roman" w:hAnsi="Times New Roman" w:cs="Times New Roman"/>
          <w:sz w:val="28"/>
          <w:szCs w:val="28"/>
        </w:rPr>
        <w:t>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для рассмотрения: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какие ор</w:t>
      </w:r>
      <w:r w:rsidR="00D064E2">
        <w:rPr>
          <w:rFonts w:ascii="Times New Roman" w:hAnsi="Times New Roman" w:cs="Times New Roman"/>
          <w:sz w:val="28"/>
          <w:szCs w:val="28"/>
        </w:rPr>
        <w:t>ганизационные формы имеет PR -де</w:t>
      </w:r>
      <w:r w:rsidRPr="00A17CB9">
        <w:rPr>
          <w:rFonts w:ascii="Times New Roman" w:hAnsi="Times New Roman" w:cs="Times New Roman"/>
          <w:sz w:val="28"/>
          <w:szCs w:val="28"/>
        </w:rPr>
        <w:t>я</w:t>
      </w:r>
      <w:r w:rsidR="00D064E2">
        <w:rPr>
          <w:rFonts w:ascii="Times New Roman" w:hAnsi="Times New Roman" w:cs="Times New Roman"/>
          <w:sz w:val="28"/>
          <w:szCs w:val="28"/>
        </w:rPr>
        <w:t>тельно</w:t>
      </w:r>
      <w:r w:rsidRPr="00A17CB9">
        <w:rPr>
          <w:rFonts w:ascii="Times New Roman" w:hAnsi="Times New Roman" w:cs="Times New Roman"/>
          <w:sz w:val="28"/>
          <w:szCs w:val="28"/>
        </w:rPr>
        <w:t>сть?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Объясните, какая история появления первых </w:t>
      </w:r>
      <w:r w:rsidR="00D064E2">
        <w:rPr>
          <w:rFonts w:ascii="Times New Roman" w:hAnsi="Times New Roman" w:cs="Times New Roman"/>
          <w:sz w:val="28"/>
          <w:szCs w:val="28"/>
        </w:rPr>
        <w:t>PR -фи</w:t>
      </w:r>
      <w:r w:rsidRPr="00A17CB9">
        <w:rPr>
          <w:rFonts w:ascii="Times New Roman" w:hAnsi="Times New Roman" w:cs="Times New Roman"/>
          <w:sz w:val="28"/>
          <w:szCs w:val="28"/>
        </w:rPr>
        <w:t>рм?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 мотивы создания PR -</w:t>
      </w:r>
      <w:r w:rsidR="00D064E2" w:rsidRPr="00A17CB9">
        <w:rPr>
          <w:rFonts w:ascii="Times New Roman" w:hAnsi="Times New Roman" w:cs="Times New Roman"/>
          <w:sz w:val="28"/>
          <w:szCs w:val="28"/>
        </w:rPr>
        <w:t>службы</w:t>
      </w:r>
      <w:r w:rsidRPr="00A17CB9">
        <w:rPr>
          <w:rFonts w:ascii="Times New Roman" w:hAnsi="Times New Roman" w:cs="Times New Roman"/>
          <w:sz w:val="28"/>
          <w:szCs w:val="28"/>
        </w:rPr>
        <w:t xml:space="preserve"> в организациях?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в чем плюсы и минусы собственной службы PR на предприятии?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Перечислите основные функции специалиста по связям с общественностью?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Объясните, с какими юридическими проблемами придется сталкиваться PR -</w:t>
      </w:r>
      <w:r w:rsidR="00D064E2">
        <w:rPr>
          <w:rFonts w:ascii="Times New Roman" w:hAnsi="Times New Roman" w:cs="Times New Roman"/>
          <w:sz w:val="28"/>
          <w:szCs w:val="28"/>
        </w:rPr>
        <w:t>специалисту</w:t>
      </w:r>
      <w:r w:rsidRPr="00A17CB9">
        <w:rPr>
          <w:rFonts w:ascii="Times New Roman" w:hAnsi="Times New Roman" w:cs="Times New Roman"/>
          <w:sz w:val="28"/>
          <w:szCs w:val="28"/>
        </w:rPr>
        <w:t>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Назовите, какие законы Украины, опосредствовано регламентируют PR -д</w:t>
      </w:r>
      <w:r w:rsidR="00D064E2">
        <w:rPr>
          <w:rFonts w:ascii="Times New Roman" w:hAnsi="Times New Roman" w:cs="Times New Roman"/>
          <w:sz w:val="28"/>
          <w:szCs w:val="28"/>
        </w:rPr>
        <w:t>е</w:t>
      </w:r>
      <w:r w:rsidRPr="00A17CB9">
        <w:rPr>
          <w:rFonts w:ascii="Times New Roman" w:hAnsi="Times New Roman" w:cs="Times New Roman"/>
          <w:sz w:val="28"/>
          <w:szCs w:val="28"/>
        </w:rPr>
        <w:t>я</w:t>
      </w:r>
      <w:r w:rsidR="00D064E2">
        <w:rPr>
          <w:rFonts w:ascii="Times New Roman" w:hAnsi="Times New Roman" w:cs="Times New Roman"/>
          <w:sz w:val="28"/>
          <w:szCs w:val="28"/>
        </w:rPr>
        <w:t>тельно</w:t>
      </w:r>
      <w:r w:rsidRPr="00A17CB9">
        <w:rPr>
          <w:rFonts w:ascii="Times New Roman" w:hAnsi="Times New Roman" w:cs="Times New Roman"/>
          <w:sz w:val="28"/>
          <w:szCs w:val="28"/>
        </w:rPr>
        <w:t>сть?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в чем плюсы и минусы работы с вне</w:t>
      </w:r>
      <w:r w:rsidR="00D064E2">
        <w:rPr>
          <w:rFonts w:ascii="Times New Roman" w:hAnsi="Times New Roman" w:cs="Times New Roman"/>
          <w:sz w:val="28"/>
          <w:szCs w:val="28"/>
        </w:rPr>
        <w:t>шней фирмой для заказчика PR -у</w:t>
      </w:r>
      <w:r w:rsidRPr="00A17CB9">
        <w:rPr>
          <w:rFonts w:ascii="Times New Roman" w:hAnsi="Times New Roman" w:cs="Times New Roman"/>
          <w:sz w:val="28"/>
          <w:szCs w:val="28"/>
        </w:rPr>
        <w:t>слуг?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Укажите название и дату основания первой международной организации PR?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Назовите, какая международная организация PR </w:t>
      </w:r>
      <w:r w:rsidR="00D064E2">
        <w:rPr>
          <w:rFonts w:ascii="Times New Roman" w:hAnsi="Times New Roman" w:cs="Times New Roman"/>
          <w:sz w:val="28"/>
          <w:szCs w:val="28"/>
        </w:rPr>
        <w:t>является</w:t>
      </w:r>
      <w:r w:rsidRPr="00A17CB9">
        <w:rPr>
          <w:rFonts w:ascii="Times New Roman" w:hAnsi="Times New Roman" w:cs="Times New Roman"/>
          <w:sz w:val="28"/>
          <w:szCs w:val="28"/>
        </w:rPr>
        <w:t xml:space="preserve"> одной из самих больших и авторитетных в мире?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Укажите, какие профессиональные организации участвовали в разработке и принятии этичных стандартов PR?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Назовите, когда был принятый Кодекс этичных принципов PR в Украине?</w:t>
      </w:r>
    </w:p>
    <w:p w:rsidR="00452D19" w:rsidRPr="00A17CB9" w:rsidRDefault="00452D19" w:rsidP="00452D19">
      <w:pPr>
        <w:numPr>
          <w:ilvl w:val="0"/>
          <w:numId w:val="1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Объясните, какие положения Украинского Кодекса этичных принципов PR вы считаете больше всего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трудно осуществимыми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и почему?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Практические задания: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1. Обсудит на семинаре дискуссионный вопрос или нужен «Закон Украины о PR - </w:t>
      </w:r>
      <w:r w:rsidR="00D064E2">
        <w:rPr>
          <w:rFonts w:ascii="Times New Roman" w:hAnsi="Times New Roman" w:cs="Times New Roman"/>
          <w:sz w:val="28"/>
          <w:szCs w:val="28"/>
        </w:rPr>
        <w:t>деятельности»?</w:t>
      </w: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2. Проведите анализ конкретных примеров нарушения этичных норм PR. Обсудит причины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и объясните, каким образом можно было разрешить ситуацию этичным путем.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Тесты: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caps/>
          <w:sz w:val="28"/>
          <w:szCs w:val="28"/>
        </w:rPr>
        <w:t xml:space="preserve">1. </w:t>
      </w:r>
      <w:r w:rsidRPr="00A17CB9">
        <w:rPr>
          <w:rFonts w:ascii="Times New Roman" w:hAnsi="Times New Roman" w:cs="Times New Roman"/>
          <w:sz w:val="28"/>
          <w:szCs w:val="28"/>
        </w:rPr>
        <w:t xml:space="preserve">Кодекс профессионального поведения Международной Ассоциации </w:t>
      </w:r>
      <w:r w:rsidR="00D064E2">
        <w:rPr>
          <w:rFonts w:ascii="Times New Roman" w:hAnsi="Times New Roman" w:cs="Times New Roman"/>
          <w:sz w:val="28"/>
          <w:szCs w:val="28"/>
        </w:rPr>
        <w:t>по связям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 общественностью (IPRA) не определяет поведение касательно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3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отношений с клиентами и работодателями;</w:t>
      </w:r>
    </w:p>
    <w:p w:rsidR="00452D19" w:rsidRPr="00A17CB9" w:rsidRDefault="00452D19" w:rsidP="00452D19">
      <w:pPr>
        <w:numPr>
          <w:ilvl w:val="0"/>
          <w:numId w:val="3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отношений с обществом и СМИ;</w:t>
      </w:r>
    </w:p>
    <w:p w:rsidR="00452D19" w:rsidRPr="00A17CB9" w:rsidRDefault="00452D19" w:rsidP="00452D19">
      <w:pPr>
        <w:numPr>
          <w:ilvl w:val="0"/>
          <w:numId w:val="3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отношений с коллегами;</w:t>
      </w:r>
    </w:p>
    <w:p w:rsidR="00452D19" w:rsidRPr="00A17CB9" w:rsidRDefault="00452D19" w:rsidP="00452D19">
      <w:pPr>
        <w:numPr>
          <w:ilvl w:val="0"/>
          <w:numId w:val="38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отношений с органами государственной собственности.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17CB9">
        <w:rPr>
          <w:rFonts w:ascii="Times New Roman" w:hAnsi="Times New Roman" w:cs="Times New Roman"/>
          <w:caps/>
          <w:sz w:val="28"/>
          <w:szCs w:val="28"/>
        </w:rPr>
        <w:t xml:space="preserve">2. </w:t>
      </w:r>
      <w:r w:rsidRPr="00A17CB9">
        <w:rPr>
          <w:rFonts w:ascii="Times New Roman" w:hAnsi="Times New Roman" w:cs="Times New Roman"/>
          <w:sz w:val="28"/>
          <w:szCs w:val="28"/>
        </w:rPr>
        <w:t>Годом образования Международной Ассоциации из связей с общественностью (IPRA) считается:</w:t>
      </w:r>
    </w:p>
    <w:p w:rsidR="00452D19" w:rsidRPr="00A17CB9" w:rsidRDefault="00452D19" w:rsidP="00452D19">
      <w:pPr>
        <w:numPr>
          <w:ilvl w:val="0"/>
          <w:numId w:val="42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1950;</w:t>
      </w:r>
    </w:p>
    <w:p w:rsidR="00452D19" w:rsidRPr="00A17CB9" w:rsidRDefault="00452D19" w:rsidP="00452D19">
      <w:pPr>
        <w:numPr>
          <w:ilvl w:val="0"/>
          <w:numId w:val="42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1955;</w:t>
      </w:r>
    </w:p>
    <w:p w:rsidR="00452D19" w:rsidRPr="00A17CB9" w:rsidRDefault="00452D19" w:rsidP="00452D19">
      <w:pPr>
        <w:numPr>
          <w:ilvl w:val="0"/>
          <w:numId w:val="42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1980;</w:t>
      </w:r>
    </w:p>
    <w:p w:rsidR="00452D19" w:rsidRPr="00A17CB9" w:rsidRDefault="00452D19" w:rsidP="00452D19">
      <w:pPr>
        <w:numPr>
          <w:ilvl w:val="0"/>
          <w:numId w:val="42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1995.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3. В сфере профессиональной деятельности PR специалисты выполняют следующие основные функции:</w:t>
      </w:r>
    </w:p>
    <w:p w:rsidR="00452D19" w:rsidRPr="00A17CB9" w:rsidRDefault="00452D19" w:rsidP="00452D19">
      <w:pPr>
        <w:numPr>
          <w:ilvl w:val="0"/>
          <w:numId w:val="39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исследовательские, связанные с</w:t>
      </w:r>
      <w:r w:rsidR="00D064E2">
        <w:rPr>
          <w:rFonts w:ascii="Times New Roman" w:hAnsi="Times New Roman" w:cs="Times New Roman"/>
          <w:sz w:val="28"/>
          <w:szCs w:val="28"/>
        </w:rPr>
        <w:t>о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сбором, обработкой и анализом информации;</w:t>
      </w:r>
    </w:p>
    <w:p w:rsidR="00452D19" w:rsidRPr="00A17CB9" w:rsidRDefault="00452D19" w:rsidP="00452D19">
      <w:pPr>
        <w:numPr>
          <w:ilvl w:val="0"/>
          <w:numId w:val="39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lastRenderedPageBreak/>
        <w:t>планирования, связанные с определением целей, заданий и разработкой плана мероприятий относительно их реализации;</w:t>
      </w:r>
    </w:p>
    <w:p w:rsidR="00452D19" w:rsidRPr="00A17CB9" w:rsidRDefault="00452D19" w:rsidP="00452D19">
      <w:pPr>
        <w:numPr>
          <w:ilvl w:val="0"/>
          <w:numId w:val="39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CB9">
        <w:rPr>
          <w:rFonts w:ascii="Times New Roman" w:hAnsi="Times New Roman" w:cs="Times New Roman"/>
          <w:sz w:val="28"/>
          <w:szCs w:val="28"/>
        </w:rPr>
        <w:t>организаторские, что предусматривают участие специалиста в реализации намеченных мероприятий;</w:t>
      </w:r>
      <w:proofErr w:type="gramEnd"/>
    </w:p>
    <w:p w:rsidR="00452D19" w:rsidRPr="00A17CB9" w:rsidRDefault="00452D19" w:rsidP="00452D19">
      <w:pPr>
        <w:numPr>
          <w:ilvl w:val="0"/>
          <w:numId w:val="39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все ответы правильны.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4. Патриарх науки и практики PR в Америке Эдвард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Бернейз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выделял перечень личностных качеств, необходимых специалистам по связям с общественностью, за исключением (укажите </w:t>
      </w:r>
      <w:r w:rsidR="004324E3">
        <w:rPr>
          <w:rFonts w:ascii="Times New Roman" w:hAnsi="Times New Roman" w:cs="Times New Roman"/>
          <w:sz w:val="28"/>
          <w:szCs w:val="28"/>
        </w:rPr>
        <w:t>лишнее</w:t>
      </w:r>
      <w:r w:rsidRPr="00A17CB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2D19" w:rsidRPr="00A17CB9" w:rsidRDefault="00452D19" w:rsidP="00452D19">
      <w:pPr>
        <w:numPr>
          <w:ilvl w:val="0"/>
          <w:numId w:val="40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сильный характер, честность и прямоту;</w:t>
      </w:r>
    </w:p>
    <w:p w:rsidR="00452D19" w:rsidRPr="00A17CB9" w:rsidRDefault="00452D19" w:rsidP="00452D19">
      <w:pPr>
        <w:numPr>
          <w:ilvl w:val="0"/>
          <w:numId w:val="40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здравый смысл и логичность суждений;</w:t>
      </w:r>
    </w:p>
    <w:p w:rsidR="00452D19" w:rsidRPr="00A17CB9" w:rsidRDefault="00452D19" w:rsidP="00452D19">
      <w:pPr>
        <w:numPr>
          <w:ilvl w:val="0"/>
          <w:numId w:val="40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способность творчески и нестандартно мыслить;</w:t>
      </w:r>
    </w:p>
    <w:p w:rsidR="00452D19" w:rsidRPr="00A17CB9" w:rsidRDefault="00452D19" w:rsidP="00452D19">
      <w:pPr>
        <w:numPr>
          <w:ilvl w:val="0"/>
          <w:numId w:val="40"/>
        </w:numPr>
        <w:shd w:val="clear" w:color="auto" w:fill="FFFFFF"/>
        <w:tabs>
          <w:tab w:val="clear" w:pos="1069"/>
          <w:tab w:val="num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отношение интересов клиентов более всего.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5. Работа компании с внешними PR -агентствами в случае отсутствия собственной службы </w:t>
      </w:r>
      <w:r w:rsidR="00D064E2">
        <w:rPr>
          <w:rFonts w:ascii="Times New Roman" w:hAnsi="Times New Roman" w:cs="Times New Roman"/>
          <w:sz w:val="28"/>
          <w:szCs w:val="28"/>
        </w:rPr>
        <w:t>по связям</w:t>
      </w:r>
      <w:r w:rsidRPr="00A17CB9">
        <w:rPr>
          <w:rFonts w:ascii="Times New Roman" w:hAnsi="Times New Roman" w:cs="Times New Roman"/>
          <w:sz w:val="28"/>
          <w:szCs w:val="28"/>
        </w:rPr>
        <w:t xml:space="preserve"> с общественностью имеет свои недостатки:</w:t>
      </w:r>
    </w:p>
    <w:p w:rsidR="00452D19" w:rsidRPr="00A17CB9" w:rsidRDefault="00452D19" w:rsidP="00452D19">
      <w:pPr>
        <w:numPr>
          <w:ilvl w:val="0"/>
          <w:numId w:val="41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экономия сре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дств кл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иентов за счет однотипности услуг;</w:t>
      </w:r>
    </w:p>
    <w:p w:rsidR="00452D19" w:rsidRPr="00A17CB9" w:rsidRDefault="00452D19" w:rsidP="00452D19">
      <w:pPr>
        <w:numPr>
          <w:ilvl w:val="0"/>
          <w:numId w:val="41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наличие связей со СМИ и другими контактными аудиториями;</w:t>
      </w:r>
    </w:p>
    <w:p w:rsidR="00452D19" w:rsidRPr="00A17CB9" w:rsidRDefault="00452D19" w:rsidP="00452D19">
      <w:pPr>
        <w:numPr>
          <w:ilvl w:val="0"/>
          <w:numId w:val="41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желание любыми средствами «освоить» бюджет клиента;</w:t>
      </w:r>
    </w:p>
    <w:p w:rsidR="00452D19" w:rsidRPr="00A17CB9" w:rsidRDefault="00452D19" w:rsidP="00452D19">
      <w:pPr>
        <w:numPr>
          <w:ilvl w:val="0"/>
          <w:numId w:val="41"/>
        </w:numPr>
        <w:tabs>
          <w:tab w:val="clear" w:pos="1069"/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опыт проведения PR -кампан</w:t>
      </w:r>
      <w:r w:rsidR="00D064E2">
        <w:rPr>
          <w:rFonts w:ascii="Times New Roman" w:hAnsi="Times New Roman" w:cs="Times New Roman"/>
          <w:sz w:val="28"/>
          <w:szCs w:val="28"/>
        </w:rPr>
        <w:t>ии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br w:type="page"/>
      </w:r>
      <w:r w:rsidRPr="00A17CB9">
        <w:rPr>
          <w:rFonts w:ascii="Times New Roman" w:hAnsi="Times New Roman" w:cs="Times New Roman"/>
          <w:sz w:val="28"/>
          <w:szCs w:val="28"/>
        </w:rPr>
        <w:lastRenderedPageBreak/>
        <w:t>ТЕМЫ ДОКЛАДОВ И РЕФЕРАТОВ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История становления и развития связей с общественностью (PR).</w:t>
      </w:r>
    </w:p>
    <w:p w:rsidR="00452D19" w:rsidRPr="00A17CB9" w:rsidRDefault="00D064E2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Связ</w:t>
      </w:r>
      <w:r w:rsidR="00452D19" w:rsidRPr="00A17CB9">
        <w:rPr>
          <w:sz w:val="28"/>
          <w:szCs w:val="28"/>
        </w:rPr>
        <w:t>и с общественностью: сущность, функции, цели и задания.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Ос</w:t>
      </w:r>
      <w:r w:rsidR="00D064E2">
        <w:rPr>
          <w:sz w:val="28"/>
          <w:szCs w:val="28"/>
        </w:rPr>
        <w:t>новные виды и инструменты PR -де</w:t>
      </w:r>
      <w:r w:rsidRPr="00A17CB9">
        <w:rPr>
          <w:sz w:val="28"/>
          <w:szCs w:val="28"/>
        </w:rPr>
        <w:t>я</w:t>
      </w:r>
      <w:r w:rsidR="00D064E2">
        <w:rPr>
          <w:sz w:val="28"/>
          <w:szCs w:val="28"/>
        </w:rPr>
        <w:t>тельности</w:t>
      </w:r>
      <w:r w:rsidRPr="00A17CB9">
        <w:rPr>
          <w:sz w:val="28"/>
          <w:szCs w:val="28"/>
        </w:rPr>
        <w:t>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PR и пропаганда</w:t>
      </w:r>
      <w:proofErr w:type="gramStart"/>
      <w:r w:rsidRPr="00A17CB9">
        <w:rPr>
          <w:sz w:val="28"/>
          <w:szCs w:val="28"/>
        </w:rPr>
        <w:t xml:space="preserve"> :</w:t>
      </w:r>
      <w:proofErr w:type="gramEnd"/>
      <w:r w:rsidRPr="00A17CB9">
        <w:rPr>
          <w:sz w:val="28"/>
          <w:szCs w:val="28"/>
        </w:rPr>
        <w:t xml:space="preserve"> </w:t>
      </w:r>
      <w:r w:rsidR="00D064E2">
        <w:rPr>
          <w:sz w:val="28"/>
          <w:szCs w:val="28"/>
        </w:rPr>
        <w:t>схожи</w:t>
      </w:r>
      <w:r w:rsidRPr="00A17CB9">
        <w:rPr>
          <w:sz w:val="28"/>
          <w:szCs w:val="28"/>
        </w:rPr>
        <w:t>е черты и отличия.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PR и реклама</w:t>
      </w:r>
      <w:proofErr w:type="gramStart"/>
      <w:r w:rsidRPr="00A17CB9">
        <w:rPr>
          <w:sz w:val="28"/>
          <w:szCs w:val="28"/>
        </w:rPr>
        <w:t xml:space="preserve"> :</w:t>
      </w:r>
      <w:proofErr w:type="gramEnd"/>
      <w:r w:rsidRPr="00A17CB9">
        <w:rPr>
          <w:sz w:val="28"/>
          <w:szCs w:val="28"/>
        </w:rPr>
        <w:t xml:space="preserve"> </w:t>
      </w:r>
      <w:r w:rsidR="00D064E2">
        <w:rPr>
          <w:sz w:val="28"/>
          <w:szCs w:val="28"/>
        </w:rPr>
        <w:t>схожи</w:t>
      </w:r>
      <w:r w:rsidRPr="00A17CB9">
        <w:rPr>
          <w:sz w:val="28"/>
          <w:szCs w:val="28"/>
        </w:rPr>
        <w:t>е черты и отличия.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Понятие общественности и общественной мысли.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Работа с целевой аудиторией в рамках PR.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 xml:space="preserve">Современные методы влияния </w:t>
      </w:r>
      <w:r w:rsidR="00D064E2">
        <w:rPr>
          <w:sz w:val="28"/>
          <w:szCs w:val="28"/>
        </w:rPr>
        <w:t>на общественное мнение</w:t>
      </w:r>
      <w:r w:rsidRPr="00A17CB9">
        <w:rPr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Особенности планирования PR -</w:t>
      </w:r>
      <w:r w:rsidR="00D064E2" w:rsidRPr="00A17CB9">
        <w:rPr>
          <w:rFonts w:ascii="Times New Roman" w:hAnsi="Times New Roman" w:cs="Times New Roman"/>
          <w:sz w:val="28"/>
          <w:szCs w:val="28"/>
        </w:rPr>
        <w:t>политики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Проблемы правового и этичного регулирования связей с общественностью в Украине.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Роль PR в формировании культуры бизнеса.</w:t>
      </w:r>
    </w:p>
    <w:p w:rsidR="00452D19" w:rsidRPr="00A17CB9" w:rsidRDefault="00452D19" w:rsidP="00452D19">
      <w:pPr>
        <w:numPr>
          <w:ilvl w:val="0"/>
          <w:numId w:val="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Сущность, значение и элементы корпоративного имиджа. </w:t>
      </w:r>
    </w:p>
    <w:p w:rsidR="00452D19" w:rsidRPr="00A17CB9" w:rsidRDefault="00452D19" w:rsidP="00452D19">
      <w:pPr>
        <w:numPr>
          <w:ilvl w:val="0"/>
          <w:numId w:val="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Технология формирования корпоративного имиджа.</w:t>
      </w:r>
    </w:p>
    <w:p w:rsidR="00452D19" w:rsidRPr="00A17CB9" w:rsidRDefault="00452D19" w:rsidP="00452D19">
      <w:pPr>
        <w:numPr>
          <w:ilvl w:val="0"/>
          <w:numId w:val="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Корпоративная культура как составляющая корпоративного имиджа.</w:t>
      </w:r>
    </w:p>
    <w:p w:rsidR="00452D19" w:rsidRPr="00A17CB9" w:rsidRDefault="00452D19" w:rsidP="00452D19">
      <w:pPr>
        <w:pStyle w:val="Web"/>
        <w:numPr>
          <w:ilvl w:val="0"/>
          <w:numId w:val="4"/>
        </w:numPr>
        <w:tabs>
          <w:tab w:val="clear" w:pos="1068"/>
          <w:tab w:val="num" w:pos="1260"/>
        </w:tabs>
        <w:spacing w:before="0" w:after="0" w:afterAutospacing="0" w:line="276" w:lineRule="auto"/>
        <w:ind w:left="0" w:firstLine="720"/>
        <w:jc w:val="both"/>
        <w:rPr>
          <w:color w:val="auto"/>
          <w:sz w:val="28"/>
          <w:szCs w:val="28"/>
        </w:rPr>
      </w:pPr>
      <w:r w:rsidRPr="00A17CB9">
        <w:rPr>
          <w:color w:val="auto"/>
          <w:sz w:val="28"/>
          <w:szCs w:val="28"/>
        </w:rPr>
        <w:t>Основные виды PR -</w:t>
      </w:r>
      <w:r w:rsidR="00D064E2" w:rsidRPr="00A17CB9">
        <w:rPr>
          <w:color w:val="auto"/>
          <w:sz w:val="28"/>
          <w:szCs w:val="28"/>
        </w:rPr>
        <w:t>документов</w:t>
      </w:r>
      <w:r w:rsidRPr="00A17CB9">
        <w:rPr>
          <w:color w:val="auto"/>
          <w:sz w:val="28"/>
          <w:szCs w:val="28"/>
        </w:rPr>
        <w:t>.</w:t>
      </w:r>
    </w:p>
    <w:p w:rsidR="00452D19" w:rsidRPr="00A17CB9" w:rsidRDefault="00D064E2" w:rsidP="00452D19">
      <w:pPr>
        <w:pStyle w:val="Web"/>
        <w:numPr>
          <w:ilvl w:val="0"/>
          <w:numId w:val="4"/>
        </w:numPr>
        <w:tabs>
          <w:tab w:val="clear" w:pos="1068"/>
          <w:tab w:val="num" w:pos="1260"/>
        </w:tabs>
        <w:spacing w:before="0" w:after="0" w:afterAutospacing="0" w:line="276" w:lineRule="auto"/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Копи</w:t>
      </w:r>
      <w:r w:rsidR="00452D19" w:rsidRPr="00A17CB9">
        <w:rPr>
          <w:color w:val="auto"/>
          <w:sz w:val="28"/>
          <w:szCs w:val="28"/>
        </w:rPr>
        <w:t xml:space="preserve">райтинг. Основные правила </w:t>
      </w:r>
      <w:r w:rsidR="004324E3">
        <w:rPr>
          <w:color w:val="auto"/>
          <w:sz w:val="28"/>
          <w:szCs w:val="28"/>
        </w:rPr>
        <w:t>составления</w:t>
      </w:r>
      <w:r w:rsidR="00452D19" w:rsidRPr="00A17CB9">
        <w:rPr>
          <w:color w:val="auto"/>
          <w:sz w:val="28"/>
          <w:szCs w:val="28"/>
        </w:rPr>
        <w:t xml:space="preserve"> PR -</w:t>
      </w:r>
      <w:r w:rsidRPr="00A17CB9">
        <w:rPr>
          <w:color w:val="auto"/>
          <w:sz w:val="28"/>
          <w:szCs w:val="28"/>
        </w:rPr>
        <w:t>текстов</w:t>
      </w:r>
      <w:r w:rsidR="00452D19" w:rsidRPr="00A17CB9">
        <w:rPr>
          <w:color w:val="auto"/>
          <w:sz w:val="28"/>
          <w:szCs w:val="28"/>
        </w:rPr>
        <w:t>.</w:t>
      </w:r>
    </w:p>
    <w:p w:rsidR="00452D19" w:rsidRPr="00A17CB9" w:rsidRDefault="00452D19" w:rsidP="00452D19">
      <w:pPr>
        <w:pStyle w:val="Web"/>
        <w:numPr>
          <w:ilvl w:val="0"/>
          <w:numId w:val="4"/>
        </w:numPr>
        <w:tabs>
          <w:tab w:val="clear" w:pos="1068"/>
          <w:tab w:val="num" w:pos="1260"/>
        </w:tabs>
        <w:spacing w:before="0" w:after="0" w:afterAutospacing="0" w:line="276" w:lineRule="auto"/>
        <w:ind w:left="0" w:firstLine="720"/>
        <w:jc w:val="both"/>
        <w:rPr>
          <w:color w:val="auto"/>
          <w:sz w:val="28"/>
          <w:szCs w:val="28"/>
        </w:rPr>
      </w:pPr>
      <w:r w:rsidRPr="00A17CB9">
        <w:rPr>
          <w:color w:val="auto"/>
          <w:sz w:val="28"/>
          <w:szCs w:val="28"/>
        </w:rPr>
        <w:t xml:space="preserve">Основные методы </w:t>
      </w:r>
      <w:r w:rsidR="00D064E2">
        <w:rPr>
          <w:color w:val="auto"/>
          <w:sz w:val="28"/>
          <w:szCs w:val="28"/>
        </w:rPr>
        <w:t>формирования бюджета PR -кампании</w:t>
      </w:r>
      <w:r w:rsidRPr="00A17CB9">
        <w:rPr>
          <w:color w:val="auto"/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Сущность, виды и особенности организации специальных PR -</w:t>
      </w:r>
      <w:r w:rsidR="004324E3">
        <w:rPr>
          <w:rFonts w:ascii="Times New Roman" w:hAnsi="Times New Roman" w:cs="Times New Roman"/>
          <w:sz w:val="28"/>
          <w:szCs w:val="28"/>
        </w:rPr>
        <w:t>мероприятий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Деловая пресс-конференция: сущность и специфика организации.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Кризис: основные виды и характеристики.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 xml:space="preserve">Этапы кризиса и проблемы управления ситуацией в этих условиях. 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 xml:space="preserve">Использование средств PR в </w:t>
      </w:r>
      <w:proofErr w:type="gramStart"/>
      <w:r w:rsidRPr="00A17CB9">
        <w:rPr>
          <w:sz w:val="28"/>
          <w:szCs w:val="28"/>
        </w:rPr>
        <w:t>антикризисном</w:t>
      </w:r>
      <w:proofErr w:type="gramEnd"/>
      <w:r w:rsidRPr="00A17CB9">
        <w:rPr>
          <w:sz w:val="28"/>
          <w:szCs w:val="28"/>
        </w:rPr>
        <w:t xml:space="preserve"> управление. 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Технологии антикризисных коммуникаций.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Работа из СМИ в условиях кризиса.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Сущность и принципы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Основные показатели стратегии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Отношения из СМИ в структуре PR.</w:t>
      </w:r>
    </w:p>
    <w:p w:rsidR="00452D19" w:rsidRPr="00A17CB9" w:rsidRDefault="00452D19" w:rsidP="00452D19">
      <w:pPr>
        <w:pStyle w:val="a4"/>
        <w:numPr>
          <w:ilvl w:val="0"/>
          <w:numId w:val="4"/>
        </w:numPr>
        <w:tabs>
          <w:tab w:val="clear" w:pos="1068"/>
          <w:tab w:val="num" w:pos="1260"/>
        </w:tabs>
        <w:spacing w:after="0" w:line="276" w:lineRule="auto"/>
        <w:ind w:left="0" w:firstLine="720"/>
        <w:jc w:val="both"/>
        <w:rPr>
          <w:sz w:val="28"/>
          <w:szCs w:val="28"/>
        </w:rPr>
      </w:pPr>
      <w:r w:rsidRPr="00A17CB9">
        <w:rPr>
          <w:sz w:val="28"/>
          <w:szCs w:val="28"/>
        </w:rPr>
        <w:t>Сущность и зна</w:t>
      </w:r>
      <w:r w:rsidR="00D064E2">
        <w:rPr>
          <w:sz w:val="28"/>
          <w:szCs w:val="28"/>
        </w:rPr>
        <w:t>чение мониторинга СМИ для PR -де</w:t>
      </w:r>
      <w:r w:rsidRPr="00A17CB9">
        <w:rPr>
          <w:sz w:val="28"/>
          <w:szCs w:val="28"/>
        </w:rPr>
        <w:t>я</w:t>
      </w:r>
      <w:r w:rsidR="00D064E2">
        <w:rPr>
          <w:sz w:val="28"/>
          <w:szCs w:val="28"/>
        </w:rPr>
        <w:t>тельности</w:t>
      </w:r>
      <w:r w:rsidRPr="00A17CB9">
        <w:rPr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Типы организационных структур по PR в компании.</w:t>
      </w:r>
    </w:p>
    <w:p w:rsidR="00452D19" w:rsidRPr="00A17CB9" w:rsidRDefault="00452D19" w:rsidP="00452D19">
      <w:pPr>
        <w:numPr>
          <w:ilvl w:val="0"/>
          <w:numId w:val="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Основные функции специалистов по PR.</w:t>
      </w:r>
    </w:p>
    <w:p w:rsidR="00452D19" w:rsidRPr="00A17CB9" w:rsidRDefault="00452D19" w:rsidP="00452D19">
      <w:pPr>
        <w:numPr>
          <w:ilvl w:val="0"/>
          <w:numId w:val="4"/>
        </w:numPr>
        <w:shd w:val="clear" w:color="auto" w:fill="FFFFFF"/>
        <w:tabs>
          <w:tab w:val="clear" w:pos="1068"/>
          <w:tab w:val="num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 xml:space="preserve">Общие требования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современного PR -</w:t>
      </w:r>
      <w:r w:rsidR="00D064E2">
        <w:rPr>
          <w:rFonts w:ascii="Times New Roman" w:hAnsi="Times New Roman" w:cs="Times New Roman"/>
          <w:sz w:val="28"/>
          <w:szCs w:val="28"/>
        </w:rPr>
        <w:t>специалиста</w:t>
      </w:r>
      <w:r w:rsidRPr="00A17CB9">
        <w:rPr>
          <w:rFonts w:ascii="Times New Roman" w:hAnsi="Times New Roman" w:cs="Times New Roman"/>
          <w:sz w:val="28"/>
          <w:szCs w:val="28"/>
        </w:rPr>
        <w:t>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Правила профессионального поведения в сфере PR.</w:t>
      </w:r>
    </w:p>
    <w:p w:rsidR="00452D19" w:rsidRPr="00A17CB9" w:rsidRDefault="00452D19" w:rsidP="00452D19">
      <w:pPr>
        <w:numPr>
          <w:ilvl w:val="0"/>
          <w:numId w:val="4"/>
        </w:numPr>
        <w:tabs>
          <w:tab w:val="clear" w:pos="1068"/>
          <w:tab w:val="num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Основные международные и отечественные профессиональные группировки в сфере PR.</w:t>
      </w:r>
    </w:p>
    <w:p w:rsidR="00452D19" w:rsidRPr="00A17CB9" w:rsidRDefault="00452D19" w:rsidP="00452D1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br w:type="page"/>
      </w:r>
      <w:r w:rsidRPr="00A17CB9">
        <w:rPr>
          <w:rFonts w:ascii="Times New Roman" w:hAnsi="Times New Roman" w:cs="Times New Roman"/>
          <w:b/>
          <w:iCs/>
          <w:caps/>
          <w:sz w:val="28"/>
          <w:szCs w:val="28"/>
        </w:rPr>
        <w:lastRenderedPageBreak/>
        <w:t>Рекомендова</w:t>
      </w:r>
      <w:r w:rsidR="00D064E2">
        <w:rPr>
          <w:rFonts w:ascii="Times New Roman" w:hAnsi="Times New Roman" w:cs="Times New Roman"/>
          <w:b/>
          <w:iCs/>
          <w:caps/>
          <w:sz w:val="28"/>
          <w:szCs w:val="28"/>
        </w:rPr>
        <w:t>Н</w:t>
      </w:r>
      <w:r w:rsidRPr="00A17CB9">
        <w:rPr>
          <w:rFonts w:ascii="Times New Roman" w:hAnsi="Times New Roman" w:cs="Times New Roman"/>
          <w:b/>
          <w:iCs/>
          <w:caps/>
          <w:sz w:val="28"/>
          <w:szCs w:val="28"/>
        </w:rPr>
        <w:t>на</w:t>
      </w:r>
      <w:r w:rsidR="00D064E2">
        <w:rPr>
          <w:rFonts w:ascii="Times New Roman" w:hAnsi="Times New Roman" w:cs="Times New Roman"/>
          <w:b/>
          <w:iCs/>
          <w:caps/>
          <w:sz w:val="28"/>
          <w:szCs w:val="28"/>
        </w:rPr>
        <w:t>Я</w:t>
      </w:r>
      <w:r w:rsidRPr="00A17CB9">
        <w:rPr>
          <w:rFonts w:ascii="Times New Roman" w:hAnsi="Times New Roman" w:cs="Times New Roman"/>
          <w:b/>
          <w:caps/>
          <w:sz w:val="28"/>
          <w:szCs w:val="28"/>
        </w:rPr>
        <w:t xml:space="preserve"> Л</w:t>
      </w:r>
      <w:r w:rsidR="00D064E2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Pr="00A17CB9">
        <w:rPr>
          <w:rFonts w:ascii="Times New Roman" w:hAnsi="Times New Roman" w:cs="Times New Roman"/>
          <w:b/>
          <w:caps/>
          <w:sz w:val="28"/>
          <w:szCs w:val="28"/>
        </w:rPr>
        <w:t>ТЕРАТУРа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452D19" w:rsidP="00452D19">
      <w:pPr>
        <w:pStyle w:val="a4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A17CB9">
        <w:rPr>
          <w:b/>
          <w:sz w:val="28"/>
          <w:szCs w:val="28"/>
        </w:rPr>
        <w:t>О</w:t>
      </w:r>
      <w:r w:rsidR="00D064E2">
        <w:rPr>
          <w:b/>
          <w:sz w:val="28"/>
          <w:szCs w:val="28"/>
        </w:rPr>
        <w:t>бязательная</w:t>
      </w:r>
      <w:r w:rsidRPr="00A17CB9">
        <w:rPr>
          <w:b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>Алешина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И.В.</w:t>
      </w:r>
      <w:r w:rsidRPr="00A17CB9">
        <w:rPr>
          <w:rFonts w:ascii="Times New Roman" w:hAnsi="Times New Roman" w:cs="Times New Roman"/>
          <w:sz w:val="28"/>
          <w:szCs w:val="28"/>
        </w:rPr>
        <w:t xml:space="preserve"> Паблик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рилейшенз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для менеджеров. Учебник. – М.: ИКФ «ЭКСМОС», 2002.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>Афанасьева А.Л. Современные PR-технологии: цели, методы, инструментарий: Конспект лекций. – М.: ИМПЭ им. А.С. Грибоедова, 2007.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Блэк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С. PR: Международная практика. – М., 1997.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Гундарин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М. Книга руководителя отдела PR: Практические рекомендации. – СПб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2006.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>Евстафьев В.А., Ясонов В.Н.</w:t>
      </w:r>
      <w:r w:rsidRPr="00A17CB9">
        <w:rPr>
          <w:rFonts w:ascii="Times New Roman" w:hAnsi="Times New Roman" w:cs="Times New Roman"/>
          <w:sz w:val="28"/>
          <w:szCs w:val="28"/>
        </w:rPr>
        <w:t xml:space="preserve"> Введение в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. – М., 1998.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маркетингового менеджменту </w:t>
      </w:r>
      <w:proofErr w:type="spellStart"/>
      <w:proofErr w:type="gramStart"/>
      <w:r w:rsidRPr="00A17C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/ Л.В. Балобанова, К.В.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Савельєва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Донецьк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ДонЛУЕТ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Туган-Барановського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, 2005.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Катлип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Скотт М.,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Сентер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Ален Х.,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Брум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М. Паблик Рилейшнз: теория и практика. – М., 2000.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Королько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В.Г. Основы Паблик Рилейшнз. – Киев, 2000.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Моисеев В.А. Паблик рилейшнз. Теория и практика. – ООО «ИКФ Омега-Л», 2001.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Г.Г. Паблик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для профессионалов. – М.: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-бук. К.: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, 2000.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17CB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. – 2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вид.,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A17CB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>; КОО, 2004.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Хесль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Г. Посредничество в разрешении конфликтов. Теория и технология. – СПб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Речь, 2004.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sz w:val="28"/>
          <w:szCs w:val="28"/>
        </w:rPr>
        <w:t>Чумиков</w:t>
      </w:r>
      <w:proofErr w:type="spellEnd"/>
      <w:r w:rsidRPr="00A17CB9">
        <w:rPr>
          <w:rFonts w:ascii="Times New Roman" w:hAnsi="Times New Roman" w:cs="Times New Roman"/>
          <w:sz w:val="28"/>
          <w:szCs w:val="28"/>
        </w:rPr>
        <w:t xml:space="preserve"> А.Н. Связи с общественностью. Учеб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особие. – М., 2000.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Яковлев И.П. Паблик рилейшнз в организациях: Учеб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особие. – СПб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1995.</w:t>
      </w:r>
    </w:p>
    <w:p w:rsidR="00452D19" w:rsidRPr="00A17CB9" w:rsidRDefault="00452D19" w:rsidP="00452D19">
      <w:pPr>
        <w:numPr>
          <w:ilvl w:val="0"/>
          <w:numId w:val="2"/>
        </w:numPr>
        <w:tabs>
          <w:tab w:val="clear" w:pos="360"/>
          <w:tab w:val="num" w:pos="61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CB9">
        <w:rPr>
          <w:rFonts w:ascii="Times New Roman" w:hAnsi="Times New Roman" w:cs="Times New Roman"/>
          <w:sz w:val="28"/>
          <w:szCs w:val="28"/>
        </w:rPr>
        <w:t>Яковлев И.П., Азарова Л.В. Организация PR-кампаний. – СПб</w:t>
      </w:r>
      <w:proofErr w:type="gramStart"/>
      <w:r w:rsidRPr="00A17CB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17CB9">
        <w:rPr>
          <w:rFonts w:ascii="Times New Roman" w:hAnsi="Times New Roman" w:cs="Times New Roman"/>
          <w:sz w:val="28"/>
          <w:szCs w:val="28"/>
        </w:rPr>
        <w:t>2000.</w:t>
      </w:r>
    </w:p>
    <w:p w:rsidR="00452D19" w:rsidRPr="00A17CB9" w:rsidRDefault="00452D19" w:rsidP="0045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19" w:rsidRPr="00A17CB9" w:rsidRDefault="00D064E2" w:rsidP="00452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Дополнительная</w:t>
      </w:r>
      <w:r w:rsidR="00452D19" w:rsidRPr="00A17CB9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Блэк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К. Конкретный и конкурентный PR: Прямое и эффективное руководство для специалистов по PR, имиджу и рекламе. – М., 2004.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 xml:space="preserve">Борисов Б.Л. Реклама и паблик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рилейшенз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>. Алхимия власти. – М., 1998.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lastRenderedPageBreak/>
        <w:t>Зверинцев А.Б. Коммуникационный менеджмент: Рабочая книга менеджера PR. – 2-е изд. – СПб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>Союз, 1997.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 xml:space="preserve">Иванова К.А. Копирайтинг. Секреты составления 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>рекламных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и PR-текстов. – СПб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>2007.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 xml:space="preserve">Игнатьев Д.И., Бекетов А.В. Энциклопедия PR от поколения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Next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>. – М., 2003.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 xml:space="preserve">Коханова Л.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Медиарилейшнз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>: что это такое? – М., 2006.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>Кривоносов А.Д. PR-текст в структуре публичных коммуникаций. – СПб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>2002.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>Перелыгина Е.Б. Психология имиджа: Учеб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>особие. – М.: Аспект Пресс, 2002.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7CB9">
        <w:rPr>
          <w:rFonts w:ascii="Times New Roman" w:hAnsi="Times New Roman" w:cs="Times New Roman"/>
          <w:iCs/>
          <w:sz w:val="28"/>
          <w:szCs w:val="28"/>
        </w:rPr>
        <w:t xml:space="preserve">Роджер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Хейвуд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. Все о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Public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Relation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>: Пер. с англ. – М.: Лаб. Базовых знаний; БИНОМ, 1999.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Синяева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И.М. Паблик </w:t>
      </w: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рилейшнз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в коммерческой деятельности. – М., 1998.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Тульчинский</w:t>
      </w:r>
      <w:proofErr w:type="spellEnd"/>
      <w:r w:rsidRPr="004E08C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A17CB9">
        <w:rPr>
          <w:rFonts w:ascii="Times New Roman" w:hAnsi="Times New Roman" w:cs="Times New Roman"/>
          <w:iCs/>
          <w:sz w:val="28"/>
          <w:szCs w:val="28"/>
        </w:rPr>
        <w:t>Г</w:t>
      </w:r>
      <w:r w:rsidRPr="004E08CA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A17CB9">
        <w:rPr>
          <w:rFonts w:ascii="Times New Roman" w:hAnsi="Times New Roman" w:cs="Times New Roman"/>
          <w:iCs/>
          <w:sz w:val="28"/>
          <w:szCs w:val="28"/>
        </w:rPr>
        <w:t>Л</w:t>
      </w:r>
      <w:r w:rsidRPr="004E08C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Public Relations. </w:t>
      </w:r>
      <w:r w:rsidRPr="00A17CB9">
        <w:rPr>
          <w:rFonts w:ascii="Times New Roman" w:hAnsi="Times New Roman" w:cs="Times New Roman"/>
          <w:iCs/>
          <w:sz w:val="28"/>
          <w:szCs w:val="28"/>
        </w:rPr>
        <w:t>Репутация, влияние, связи с прессой и общественностью, спонсорство. – СПб</w:t>
      </w:r>
      <w:proofErr w:type="gramStart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Pr="00A17CB9">
        <w:rPr>
          <w:rFonts w:ascii="Times New Roman" w:hAnsi="Times New Roman" w:cs="Times New Roman"/>
          <w:iCs/>
          <w:sz w:val="28"/>
          <w:szCs w:val="28"/>
        </w:rPr>
        <w:t>1994.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Уилкокс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Д. Как создавать PR-тексты и эффективно взаимодействовать со СМИ. – М., 2004.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Честара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Дж. Деловой этикет. Паблик рилейшнз. – М., 1997.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Чумиков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А.Н. Креативные технологии «паблик рилейшнз». – М., 1998.</w:t>
      </w:r>
    </w:p>
    <w:p w:rsidR="00452D19" w:rsidRPr="00A17CB9" w:rsidRDefault="00452D19" w:rsidP="00452D19">
      <w:pPr>
        <w:numPr>
          <w:ilvl w:val="0"/>
          <w:numId w:val="48"/>
        </w:numPr>
        <w:tabs>
          <w:tab w:val="left" w:pos="792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17CB9">
        <w:rPr>
          <w:rFonts w:ascii="Times New Roman" w:hAnsi="Times New Roman" w:cs="Times New Roman"/>
          <w:iCs/>
          <w:sz w:val="28"/>
          <w:szCs w:val="28"/>
        </w:rPr>
        <w:t>Шомова</w:t>
      </w:r>
      <w:proofErr w:type="spellEnd"/>
      <w:r w:rsidRPr="00A17CB9">
        <w:rPr>
          <w:rFonts w:ascii="Times New Roman" w:hAnsi="Times New Roman" w:cs="Times New Roman"/>
          <w:iCs/>
          <w:sz w:val="28"/>
          <w:szCs w:val="28"/>
        </w:rPr>
        <w:t xml:space="preserve"> С.А. Политические шахматы. Паблик Рилейшнз как интеллектуальная игра. – М., 2003.</w:t>
      </w:r>
    </w:p>
    <w:p w:rsidR="003D6C3F" w:rsidRPr="00A17CB9" w:rsidRDefault="003D6C3F" w:rsidP="00452D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6C3F" w:rsidRPr="00A17CB9" w:rsidSect="003D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C9"/>
    <w:multiLevelType w:val="hybridMultilevel"/>
    <w:tmpl w:val="B544A670"/>
    <w:lvl w:ilvl="0" w:tplc="2766FD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01FD025A"/>
    <w:multiLevelType w:val="hybridMultilevel"/>
    <w:tmpl w:val="BDA87B1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2AC1FBF"/>
    <w:multiLevelType w:val="hybridMultilevel"/>
    <w:tmpl w:val="29CCBB5A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244677"/>
    <w:multiLevelType w:val="hybridMultilevel"/>
    <w:tmpl w:val="16B0CE4E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6D65E5A"/>
    <w:multiLevelType w:val="hybridMultilevel"/>
    <w:tmpl w:val="E4AAEC9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712B0A"/>
    <w:multiLevelType w:val="hybridMultilevel"/>
    <w:tmpl w:val="C2F267B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BF44845"/>
    <w:multiLevelType w:val="hybridMultilevel"/>
    <w:tmpl w:val="5FBAB73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E126B54"/>
    <w:multiLevelType w:val="hybridMultilevel"/>
    <w:tmpl w:val="6FAA5B0A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0AE175C"/>
    <w:multiLevelType w:val="hybridMultilevel"/>
    <w:tmpl w:val="D858576C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12F5B44"/>
    <w:multiLevelType w:val="hybridMultilevel"/>
    <w:tmpl w:val="2D428B9A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21A24A4"/>
    <w:multiLevelType w:val="hybridMultilevel"/>
    <w:tmpl w:val="91607944"/>
    <w:lvl w:ilvl="0" w:tplc="2978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30A2A67"/>
    <w:multiLevelType w:val="hybridMultilevel"/>
    <w:tmpl w:val="EA26377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86C207B"/>
    <w:multiLevelType w:val="hybridMultilevel"/>
    <w:tmpl w:val="7678701A"/>
    <w:lvl w:ilvl="0" w:tplc="2766FD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0218F"/>
    <w:multiLevelType w:val="hybridMultilevel"/>
    <w:tmpl w:val="40BE2440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000629A"/>
    <w:multiLevelType w:val="hybridMultilevel"/>
    <w:tmpl w:val="DC52B7B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11E3F70"/>
    <w:multiLevelType w:val="hybridMultilevel"/>
    <w:tmpl w:val="FF0E5B02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65E0E9C"/>
    <w:multiLevelType w:val="hybridMultilevel"/>
    <w:tmpl w:val="496C16FC"/>
    <w:lvl w:ilvl="0" w:tplc="2766FD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7">
    <w:nsid w:val="28C723DB"/>
    <w:multiLevelType w:val="hybridMultilevel"/>
    <w:tmpl w:val="8292AF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3823F6"/>
    <w:multiLevelType w:val="hybridMultilevel"/>
    <w:tmpl w:val="AABC6CD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013035C"/>
    <w:multiLevelType w:val="hybridMultilevel"/>
    <w:tmpl w:val="03C884CA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10E1F76"/>
    <w:multiLevelType w:val="hybridMultilevel"/>
    <w:tmpl w:val="655015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6B1CFA"/>
    <w:multiLevelType w:val="hybridMultilevel"/>
    <w:tmpl w:val="BFE2E7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5C487D"/>
    <w:multiLevelType w:val="hybridMultilevel"/>
    <w:tmpl w:val="70E8050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8513EA6"/>
    <w:multiLevelType w:val="hybridMultilevel"/>
    <w:tmpl w:val="13AAC91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0115BB"/>
    <w:multiLevelType w:val="hybridMultilevel"/>
    <w:tmpl w:val="C81444D2"/>
    <w:lvl w:ilvl="0" w:tplc="09D6910A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>
    <w:nsid w:val="3B811036"/>
    <w:multiLevelType w:val="hybridMultilevel"/>
    <w:tmpl w:val="4E98724E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BF31382"/>
    <w:multiLevelType w:val="hybridMultilevel"/>
    <w:tmpl w:val="09184E98"/>
    <w:lvl w:ilvl="0" w:tplc="2766FD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>
    <w:nsid w:val="43723ACB"/>
    <w:multiLevelType w:val="hybridMultilevel"/>
    <w:tmpl w:val="60922EF6"/>
    <w:lvl w:ilvl="0" w:tplc="938AB1D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44B3756"/>
    <w:multiLevelType w:val="hybridMultilevel"/>
    <w:tmpl w:val="4FD2AE08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46D443D"/>
    <w:multiLevelType w:val="hybridMultilevel"/>
    <w:tmpl w:val="3A94A38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6765711"/>
    <w:multiLevelType w:val="hybridMultilevel"/>
    <w:tmpl w:val="C2A486F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751228A"/>
    <w:multiLevelType w:val="hybridMultilevel"/>
    <w:tmpl w:val="70FE2F60"/>
    <w:lvl w:ilvl="0" w:tplc="7DD85D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4C687E7E"/>
    <w:multiLevelType w:val="hybridMultilevel"/>
    <w:tmpl w:val="0764CFE6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D4D3667"/>
    <w:multiLevelType w:val="hybridMultilevel"/>
    <w:tmpl w:val="865AB52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76335DC"/>
    <w:multiLevelType w:val="hybridMultilevel"/>
    <w:tmpl w:val="CAE07386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5B2B554D"/>
    <w:multiLevelType w:val="hybridMultilevel"/>
    <w:tmpl w:val="871E285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414EE5"/>
    <w:multiLevelType w:val="hybridMultilevel"/>
    <w:tmpl w:val="005641C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5F4B0476"/>
    <w:multiLevelType w:val="hybridMultilevel"/>
    <w:tmpl w:val="C58E84E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CC4D20"/>
    <w:multiLevelType w:val="hybridMultilevel"/>
    <w:tmpl w:val="18D653D0"/>
    <w:lvl w:ilvl="0" w:tplc="2766FD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9">
    <w:nsid w:val="60655FA7"/>
    <w:multiLevelType w:val="hybridMultilevel"/>
    <w:tmpl w:val="9926EE1C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12D54BA"/>
    <w:multiLevelType w:val="hybridMultilevel"/>
    <w:tmpl w:val="47ACF43E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2202438"/>
    <w:multiLevelType w:val="hybridMultilevel"/>
    <w:tmpl w:val="75B8A0B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4A2689D"/>
    <w:multiLevelType w:val="hybridMultilevel"/>
    <w:tmpl w:val="3DA6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7674BC"/>
    <w:multiLevelType w:val="hybridMultilevel"/>
    <w:tmpl w:val="25AA4A0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DEB0DE0"/>
    <w:multiLevelType w:val="hybridMultilevel"/>
    <w:tmpl w:val="91607944"/>
    <w:lvl w:ilvl="0" w:tplc="2978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5">
    <w:nsid w:val="77C3342F"/>
    <w:multiLevelType w:val="hybridMultilevel"/>
    <w:tmpl w:val="41802956"/>
    <w:lvl w:ilvl="0" w:tplc="2766FD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46">
    <w:nsid w:val="78616731"/>
    <w:multiLevelType w:val="hybridMultilevel"/>
    <w:tmpl w:val="09B817A2"/>
    <w:lvl w:ilvl="0" w:tplc="2766FD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1D51BC"/>
    <w:multiLevelType w:val="hybridMultilevel"/>
    <w:tmpl w:val="CCFEA312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1"/>
  </w:num>
  <w:num w:numId="2">
    <w:abstractNumId w:val="44"/>
  </w:num>
  <w:num w:numId="3">
    <w:abstractNumId w:val="27"/>
  </w:num>
  <w:num w:numId="4">
    <w:abstractNumId w:val="38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4"/>
  </w:num>
  <w:num w:numId="10">
    <w:abstractNumId w:val="37"/>
  </w:num>
  <w:num w:numId="11">
    <w:abstractNumId w:val="17"/>
  </w:num>
  <w:num w:numId="12">
    <w:abstractNumId w:val="26"/>
  </w:num>
  <w:num w:numId="13">
    <w:abstractNumId w:val="45"/>
  </w:num>
  <w:num w:numId="14">
    <w:abstractNumId w:val="0"/>
  </w:num>
  <w:num w:numId="15">
    <w:abstractNumId w:val="42"/>
  </w:num>
  <w:num w:numId="16">
    <w:abstractNumId w:val="12"/>
  </w:num>
  <w:num w:numId="17">
    <w:abstractNumId w:val="46"/>
  </w:num>
  <w:num w:numId="18">
    <w:abstractNumId w:val="30"/>
  </w:num>
  <w:num w:numId="19">
    <w:abstractNumId w:val="43"/>
  </w:num>
  <w:num w:numId="20">
    <w:abstractNumId w:val="22"/>
  </w:num>
  <w:num w:numId="21">
    <w:abstractNumId w:val="35"/>
  </w:num>
  <w:num w:numId="22">
    <w:abstractNumId w:val="29"/>
  </w:num>
  <w:num w:numId="23">
    <w:abstractNumId w:val="40"/>
  </w:num>
  <w:num w:numId="24">
    <w:abstractNumId w:val="34"/>
  </w:num>
  <w:num w:numId="25">
    <w:abstractNumId w:val="20"/>
  </w:num>
  <w:num w:numId="26">
    <w:abstractNumId w:val="15"/>
  </w:num>
  <w:num w:numId="27">
    <w:abstractNumId w:val="7"/>
  </w:num>
  <w:num w:numId="28">
    <w:abstractNumId w:val="6"/>
  </w:num>
  <w:num w:numId="29">
    <w:abstractNumId w:val="25"/>
  </w:num>
  <w:num w:numId="30">
    <w:abstractNumId w:val="36"/>
  </w:num>
  <w:num w:numId="31">
    <w:abstractNumId w:val="28"/>
  </w:num>
  <w:num w:numId="32">
    <w:abstractNumId w:val="3"/>
  </w:num>
  <w:num w:numId="33">
    <w:abstractNumId w:val="18"/>
  </w:num>
  <w:num w:numId="34">
    <w:abstractNumId w:val="14"/>
  </w:num>
  <w:num w:numId="35">
    <w:abstractNumId w:val="19"/>
  </w:num>
  <w:num w:numId="36">
    <w:abstractNumId w:val="41"/>
  </w:num>
  <w:num w:numId="37">
    <w:abstractNumId w:val="1"/>
  </w:num>
  <w:num w:numId="38">
    <w:abstractNumId w:val="11"/>
  </w:num>
  <w:num w:numId="39">
    <w:abstractNumId w:val="39"/>
  </w:num>
  <w:num w:numId="40">
    <w:abstractNumId w:val="2"/>
  </w:num>
  <w:num w:numId="41">
    <w:abstractNumId w:val="33"/>
  </w:num>
  <w:num w:numId="42">
    <w:abstractNumId w:val="5"/>
  </w:num>
  <w:num w:numId="43">
    <w:abstractNumId w:val="47"/>
  </w:num>
  <w:num w:numId="44">
    <w:abstractNumId w:val="32"/>
  </w:num>
  <w:num w:numId="45">
    <w:abstractNumId w:val="8"/>
  </w:num>
  <w:num w:numId="46">
    <w:abstractNumId w:val="9"/>
  </w:num>
  <w:num w:numId="47">
    <w:abstractNumId w:val="1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D19"/>
    <w:rsid w:val="00310C20"/>
    <w:rsid w:val="003D6C3F"/>
    <w:rsid w:val="00406286"/>
    <w:rsid w:val="004324E3"/>
    <w:rsid w:val="00452D19"/>
    <w:rsid w:val="004E08CA"/>
    <w:rsid w:val="00575DE7"/>
    <w:rsid w:val="00682E2F"/>
    <w:rsid w:val="00A17CB9"/>
    <w:rsid w:val="00D064E2"/>
    <w:rsid w:val="00D7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19"/>
  </w:style>
  <w:style w:type="paragraph" w:styleId="1">
    <w:name w:val="heading 1"/>
    <w:basedOn w:val="a"/>
    <w:next w:val="a"/>
    <w:link w:val="10"/>
    <w:uiPriority w:val="9"/>
    <w:qFormat/>
    <w:rsid w:val="00452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52D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2D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452D1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26161"/>
      <w:sz w:val="11"/>
      <w:szCs w:val="11"/>
      <w:lang w:eastAsia="ru-RU"/>
    </w:rPr>
  </w:style>
  <w:style w:type="paragraph" w:styleId="a4">
    <w:name w:val="Body Text"/>
    <w:basedOn w:val="a"/>
    <w:link w:val="a5"/>
    <w:rsid w:val="00452D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5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11"/>
    <w:rsid w:val="00452D19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52D19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Web">
    <w:name w:val="Обычный (Web)"/>
    <w:basedOn w:val="a"/>
    <w:link w:val="Web0"/>
    <w:rsid w:val="00452D19"/>
    <w:pPr>
      <w:spacing w:before="67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eb0">
    <w:name w:val="Обычный (Web) Знак"/>
    <w:basedOn w:val="a0"/>
    <w:link w:val="Web"/>
    <w:locked/>
    <w:rsid w:val="00452D1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452D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2D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452D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2D1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2016-03-22T16:31:00Z</dcterms:created>
  <dcterms:modified xsi:type="dcterms:W3CDTF">2016-03-27T17:48:00Z</dcterms:modified>
</cp:coreProperties>
</file>