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644" w:rsidRPr="008A4644" w:rsidRDefault="008A4644" w:rsidP="008A4644">
      <w:pPr>
        <w:jc w:val="center"/>
        <w:rPr>
          <w:rFonts w:ascii="Times New Roman" w:hAnsi="Times New Roman" w:cs="Times New Roman"/>
          <w:b/>
          <w:sz w:val="28"/>
          <w:szCs w:val="28"/>
        </w:rPr>
      </w:pPr>
      <w:r w:rsidRPr="008A4644">
        <w:rPr>
          <w:rFonts w:ascii="Times New Roman" w:hAnsi="Times New Roman" w:cs="Times New Roman"/>
          <w:b/>
          <w:sz w:val="28"/>
          <w:szCs w:val="28"/>
        </w:rPr>
        <w:t>КОНСПЕКТЫ ЛЕКЦИЙ</w:t>
      </w:r>
    </w:p>
    <w:p w:rsidR="00764E0E" w:rsidRDefault="008A4644" w:rsidP="008A4644">
      <w:pPr>
        <w:jc w:val="center"/>
        <w:rPr>
          <w:rFonts w:ascii="Times New Roman" w:hAnsi="Times New Roman" w:cs="Times New Roman"/>
          <w:b/>
          <w:sz w:val="28"/>
          <w:szCs w:val="28"/>
        </w:rPr>
      </w:pPr>
      <w:r w:rsidRPr="008A4644">
        <w:rPr>
          <w:rFonts w:ascii="Times New Roman" w:hAnsi="Times New Roman" w:cs="Times New Roman"/>
          <w:b/>
          <w:sz w:val="28"/>
          <w:szCs w:val="28"/>
        </w:rPr>
        <w:t>СОДЕРЖАТЕЛЬНЫЙ МОДУЛЬ I.</w:t>
      </w:r>
    </w:p>
    <w:p w:rsidR="005D0865" w:rsidRPr="005D0865" w:rsidRDefault="005D0865" w:rsidP="005D0865">
      <w:pPr>
        <w:spacing w:after="0" w:line="360" w:lineRule="auto"/>
        <w:ind w:left="1080"/>
        <w:jc w:val="both"/>
        <w:rPr>
          <w:rFonts w:ascii="Times New Roman" w:hAnsi="Times New Roman" w:cs="Times New Roman"/>
          <w:b/>
          <w:sz w:val="28"/>
          <w:szCs w:val="28"/>
        </w:rPr>
      </w:pPr>
      <w:r w:rsidRPr="005D0865">
        <w:rPr>
          <w:rFonts w:ascii="Times New Roman" w:eastAsia="Times New Roman" w:hAnsi="Times New Roman" w:cs="Times New Roman"/>
          <w:b/>
          <w:color w:val="333333"/>
          <w:sz w:val="28"/>
          <w:szCs w:val="28"/>
        </w:rPr>
        <w:t>Тема 1 .</w:t>
      </w:r>
      <w:r w:rsidR="008A4644" w:rsidRPr="005D0865">
        <w:rPr>
          <w:rFonts w:ascii="Times New Roman" w:eastAsia="Times New Roman" w:hAnsi="Times New Roman" w:cs="Times New Roman"/>
          <w:b/>
          <w:color w:val="333333"/>
          <w:sz w:val="28"/>
          <w:szCs w:val="28"/>
        </w:rPr>
        <w:t> </w:t>
      </w:r>
      <w:r w:rsidRPr="005D0865">
        <w:rPr>
          <w:rFonts w:ascii="Times New Roman" w:hAnsi="Times New Roman" w:cs="Times New Roman"/>
          <w:b/>
          <w:sz w:val="28"/>
          <w:szCs w:val="28"/>
        </w:rPr>
        <w:t>Общие сведения о дизайне. Условия возникновения дизайна</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 xml:space="preserve">Возникновение дизайна как особого вида проектно-художественной деятельности относят к концу ХIХ </w:t>
      </w:r>
      <w:proofErr w:type="gramStart"/>
      <w:r w:rsidRPr="005D0865">
        <w:rPr>
          <w:rFonts w:ascii="Times New Roman" w:hAnsi="Times New Roman" w:cs="Times New Roman"/>
          <w:sz w:val="28"/>
          <w:szCs w:val="28"/>
        </w:rPr>
        <w:t>в</w:t>
      </w:r>
      <w:proofErr w:type="gramEnd"/>
      <w:r w:rsidRPr="005D0865">
        <w:rPr>
          <w:rFonts w:ascii="Times New Roman" w:hAnsi="Times New Roman" w:cs="Times New Roman"/>
          <w:sz w:val="28"/>
          <w:szCs w:val="28"/>
        </w:rPr>
        <w:t xml:space="preserve">., связывая </w:t>
      </w:r>
      <w:proofErr w:type="gramStart"/>
      <w:r w:rsidRPr="005D0865">
        <w:rPr>
          <w:rFonts w:ascii="Times New Roman" w:hAnsi="Times New Roman" w:cs="Times New Roman"/>
          <w:sz w:val="28"/>
          <w:szCs w:val="28"/>
        </w:rPr>
        <w:t>его</w:t>
      </w:r>
      <w:proofErr w:type="gramEnd"/>
      <w:r w:rsidRPr="005D0865">
        <w:rPr>
          <w:rFonts w:ascii="Times New Roman" w:hAnsi="Times New Roman" w:cs="Times New Roman"/>
          <w:sz w:val="28"/>
          <w:szCs w:val="28"/>
        </w:rPr>
        <w:t xml:space="preserve"> появление с промышленной революцией — повсеместным развитием массового машинного производства и возникшим вследствие этого разделением труда.</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В условиях индустриального производства, товарного наполнения рынка внимание производителей все больше обращалось на привлекательность и разнообразие внешнего вида выпускаемых изделий, а также на потребительские качества продукции, удобство ее эксплуатации.</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В результате возникла необходимость в особом специалисте, способном не только создавать привлекательный внешний вид, но и хорошо разбираться в конструировании и технологии производства. Только в условиях решения комплексных инженерно-технических, художественных вопросов возможно, как показала практика, создавать конкурентоспособную продукцию.</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Вся история индустриального дизайна тесно связана с историей развития техники.</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С приходом века индустриализации стали создаваться прототипы изделий в форме чертежей, моделей и опытных образцов, которые затем производились в многочисленных тиражах с помощью машин уже другими людьми.</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 xml:space="preserve">Таким </w:t>
      </w:r>
      <w:proofErr w:type="gramStart"/>
      <w:r w:rsidRPr="005D0865">
        <w:rPr>
          <w:rFonts w:ascii="Times New Roman" w:hAnsi="Times New Roman" w:cs="Times New Roman"/>
          <w:sz w:val="28"/>
          <w:szCs w:val="28"/>
        </w:rPr>
        <w:t>образом</w:t>
      </w:r>
      <w:proofErr w:type="gramEnd"/>
      <w:r w:rsidRPr="005D0865">
        <w:rPr>
          <w:rFonts w:ascii="Times New Roman" w:hAnsi="Times New Roman" w:cs="Times New Roman"/>
          <w:sz w:val="28"/>
          <w:szCs w:val="28"/>
        </w:rPr>
        <w:t xml:space="preserve"> на рубеже столетий в процессе промышленного производства произошло разделение труда, дизайн выделился в обособленную форму проектно-художественной деятельности и стала формироваться новая профессия — дизайнер.</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w:t>
      </w:r>
      <w:r w:rsidRPr="005D0865">
        <w:rPr>
          <w:rFonts w:ascii="Times New Roman" w:hAnsi="Times New Roman" w:cs="Times New Roman"/>
          <w:b/>
          <w:sz w:val="28"/>
          <w:szCs w:val="28"/>
        </w:rPr>
        <w:t>Дизайн</w:t>
      </w:r>
      <w:r w:rsidRPr="005D0865">
        <w:rPr>
          <w:rFonts w:ascii="Times New Roman" w:hAnsi="Times New Roman" w:cs="Times New Roman"/>
          <w:sz w:val="28"/>
          <w:szCs w:val="28"/>
        </w:rPr>
        <w:t xml:space="preserve"> - это творческая деятельность, целью которой является определение формальных каче</w:t>
      </w:r>
      <w:proofErr w:type="gramStart"/>
      <w:r w:rsidRPr="005D0865">
        <w:rPr>
          <w:rFonts w:ascii="Times New Roman" w:hAnsi="Times New Roman" w:cs="Times New Roman"/>
          <w:sz w:val="28"/>
          <w:szCs w:val="28"/>
        </w:rPr>
        <w:t>ств пр</w:t>
      </w:r>
      <w:proofErr w:type="gramEnd"/>
      <w:r w:rsidRPr="005D0865">
        <w:rPr>
          <w:rFonts w:ascii="Times New Roman" w:hAnsi="Times New Roman" w:cs="Times New Roman"/>
          <w:sz w:val="28"/>
          <w:szCs w:val="28"/>
        </w:rPr>
        <w:t xml:space="preserve">омышленных изделий. Эти качества включают и внешние черты изделия, но главным образом те структурные и функциональные взаимосвязи, которые превращают изделие в единое </w:t>
      </w:r>
      <w:proofErr w:type="gramStart"/>
      <w:r w:rsidRPr="005D0865">
        <w:rPr>
          <w:rFonts w:ascii="Times New Roman" w:hAnsi="Times New Roman" w:cs="Times New Roman"/>
          <w:sz w:val="28"/>
          <w:szCs w:val="28"/>
        </w:rPr>
        <w:t>целое</w:t>
      </w:r>
      <w:proofErr w:type="gramEnd"/>
      <w:r w:rsidRPr="005D0865">
        <w:rPr>
          <w:rFonts w:ascii="Times New Roman" w:hAnsi="Times New Roman" w:cs="Times New Roman"/>
          <w:sz w:val="28"/>
          <w:szCs w:val="28"/>
        </w:rPr>
        <w:t xml:space="preserve"> как с точки зрения потребителя, так и с точки зрения изготовителя». Исходя из этого определения можно вывести, что дизайн - это </w:t>
      </w:r>
      <w:proofErr w:type="gramStart"/>
      <w:r w:rsidRPr="005D0865">
        <w:rPr>
          <w:rFonts w:ascii="Times New Roman" w:hAnsi="Times New Roman" w:cs="Times New Roman"/>
          <w:sz w:val="28"/>
          <w:szCs w:val="28"/>
        </w:rPr>
        <w:t>особая</w:t>
      </w:r>
      <w:proofErr w:type="gramEnd"/>
      <w:r w:rsidRPr="005D0865">
        <w:rPr>
          <w:rFonts w:ascii="Times New Roman" w:hAnsi="Times New Roman" w:cs="Times New Roman"/>
          <w:sz w:val="28"/>
          <w:szCs w:val="28"/>
        </w:rPr>
        <w:t xml:space="preserve"> творческой деятельности.</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Введения дизайн в профессию Понятие «Дизайн»</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Свою историю слово дизайн берет от итальянского «</w:t>
      </w:r>
      <w:proofErr w:type="spellStart"/>
      <w:r w:rsidRPr="005D0865">
        <w:rPr>
          <w:rFonts w:ascii="Times New Roman" w:hAnsi="Times New Roman" w:cs="Times New Roman"/>
          <w:sz w:val="28"/>
          <w:szCs w:val="28"/>
        </w:rPr>
        <w:t>disegno</w:t>
      </w:r>
      <w:proofErr w:type="spellEnd"/>
      <w:r w:rsidRPr="005D0865">
        <w:rPr>
          <w:rFonts w:ascii="Times New Roman" w:hAnsi="Times New Roman" w:cs="Times New Roman"/>
          <w:sz w:val="28"/>
          <w:szCs w:val="28"/>
        </w:rPr>
        <w:t>»- понятие, которым в эпоху Ренессанса обозначали проекты, рисунки, а также лежащие в основе работы идеи. Позднее, в XVI в. в Англии появляется понятие «</w:t>
      </w:r>
      <w:proofErr w:type="spellStart"/>
      <w:r w:rsidRPr="005D0865">
        <w:rPr>
          <w:rFonts w:ascii="Times New Roman" w:hAnsi="Times New Roman" w:cs="Times New Roman"/>
          <w:sz w:val="28"/>
          <w:szCs w:val="28"/>
        </w:rPr>
        <w:t>design</w:t>
      </w:r>
      <w:proofErr w:type="spellEnd"/>
      <w:r w:rsidRPr="005D0865">
        <w:rPr>
          <w:rFonts w:ascii="Times New Roman" w:hAnsi="Times New Roman" w:cs="Times New Roman"/>
          <w:sz w:val="28"/>
          <w:szCs w:val="28"/>
        </w:rPr>
        <w:t>», которое дошло до наших дней и переводится на русский язык как замысел, чертеж, узор, а также — проектировать и конструировать.</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В более узком, профессиональном понимании дизайн означает проектно-художественную деятельность по разработке промышленных изделий с высокими потребительскими и эстетическими качествами, деятельность по организации комфортной для человека предметной среды — жилой, производственной, социально-культурной.</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lastRenderedPageBreak/>
        <w:t>Зарождался дизайн на пересечении нескольких видов деятельности: художественно-проектных программ, массовой промышленности, инженерного проектирования и науки.</w:t>
      </w:r>
    </w:p>
    <w:p w:rsidR="005D0865" w:rsidRPr="005D0865" w:rsidRDefault="005D0865" w:rsidP="005D0865">
      <w:pPr>
        <w:spacing w:after="0" w:line="240" w:lineRule="auto"/>
        <w:ind w:firstLine="567"/>
        <w:jc w:val="both"/>
        <w:rPr>
          <w:rFonts w:ascii="Times New Roman" w:hAnsi="Times New Roman" w:cs="Times New Roman"/>
          <w:sz w:val="28"/>
          <w:szCs w:val="28"/>
        </w:rPr>
      </w:pPr>
    </w:p>
    <w:p w:rsidR="005D0865" w:rsidRPr="005D0865" w:rsidRDefault="005D0865" w:rsidP="005D0865">
      <w:pPr>
        <w:numPr>
          <w:ilvl w:val="0"/>
          <w:numId w:val="12"/>
        </w:numPr>
        <w:spacing w:after="0" w:line="240" w:lineRule="auto"/>
        <w:ind w:firstLine="567"/>
        <w:jc w:val="both"/>
        <w:rPr>
          <w:rFonts w:ascii="Times New Roman" w:hAnsi="Times New Roman" w:cs="Times New Roman"/>
          <w:b/>
          <w:sz w:val="28"/>
          <w:szCs w:val="28"/>
        </w:rPr>
      </w:pPr>
      <w:r w:rsidRPr="005D0865">
        <w:rPr>
          <w:rFonts w:ascii="Times New Roman" w:hAnsi="Times New Roman" w:cs="Times New Roman"/>
          <w:b/>
          <w:sz w:val="28"/>
          <w:szCs w:val="28"/>
        </w:rPr>
        <w:t>Место дизайна в обществе</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Дизайн интерьера отражает внутренний мир и характер людей живущих в нем. Философия стиля в дизайне интерьера заключается в гармонии, которую человек ощущает, созерцая и находясь в данном окружении.</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Сегодня дизайн — это комплексная междисциплинарная проектно-художественная деятельность, направленная на естественнонаучные, технические, гуманитарные знания, архитектурное и художественное мышление, направленная на формирование на промышленной основе предметного мира в чрезвычайно обширной «зоне контакта» его с человеком во всех без исключения сферах жизнедеятельности.</w:t>
      </w:r>
    </w:p>
    <w:p w:rsidR="005D0865" w:rsidRPr="005D0865" w:rsidRDefault="005D0865" w:rsidP="005D0865">
      <w:pPr>
        <w:spacing w:after="0" w:line="240" w:lineRule="auto"/>
        <w:ind w:firstLine="567"/>
        <w:jc w:val="both"/>
        <w:rPr>
          <w:rFonts w:ascii="Times New Roman" w:hAnsi="Times New Roman" w:cs="Times New Roman"/>
          <w:b/>
          <w:sz w:val="28"/>
          <w:szCs w:val="28"/>
        </w:rPr>
      </w:pPr>
      <w:r w:rsidRPr="005D0865">
        <w:rPr>
          <w:rFonts w:ascii="Times New Roman" w:hAnsi="Times New Roman" w:cs="Times New Roman"/>
          <w:b/>
          <w:sz w:val="28"/>
          <w:szCs w:val="28"/>
        </w:rPr>
        <w:t>Дизайн как профессия</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Дизайн как профессия существует около 120-ти лет. Её отсчет зачастую ведут с движения «За связь искусств и ремесел» в Англии конца XIX в., лидером которого был известный художник и теоретик в области предметного творчества Уильям Моррис. Именно тогда были сформулированы основные положения теории и творческие принципы дизайна, повлиявшие на школы и направления более поздних лет.</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Иногда дату возникновения профессии дизайнера связывают с началом XX века, когда художники заняли ведущие посты в ряде промышленных отраслей и получили возможность формировать фирменный стиль предприятий, влияя на политику формообразования выпускаемой фирмами продукции.</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 xml:space="preserve">Среди пионеров дизайна были и пришедшие в промышленность архитекторы и художники-модернисты. Представители модерна искали выход из тупика надоевшего подражания стилям прошлого, отрицали эклектику, резко критиковали украшательства и орнаментику, вели поиски в области рациональных, геометрических форм, особое внимание при этом обращалось на красоту исходного материала, выявление его. По </w:t>
      </w:r>
      <w:proofErr w:type="gramStart"/>
      <w:r w:rsidRPr="005D0865">
        <w:rPr>
          <w:rFonts w:ascii="Times New Roman" w:hAnsi="Times New Roman" w:cs="Times New Roman"/>
          <w:sz w:val="28"/>
          <w:szCs w:val="28"/>
        </w:rPr>
        <w:t>сути</w:t>
      </w:r>
      <w:proofErr w:type="gramEnd"/>
      <w:r w:rsidRPr="005D0865">
        <w:rPr>
          <w:rFonts w:ascii="Times New Roman" w:hAnsi="Times New Roman" w:cs="Times New Roman"/>
          <w:sz w:val="28"/>
          <w:szCs w:val="28"/>
        </w:rPr>
        <w:t xml:space="preserve"> эти взгляды были своеобразным шагом к философии индустриального формообразования.</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У нас в стране до последнего времени для обозначения понятия «дизайн» использовались термины: «художественное конструирование» — процесс проектирования, «промышленное искусство», «техническая эстетика» — сфера деятельности. И специалист-дизайнер именовался как «художник-конструктор.</w:t>
      </w:r>
    </w:p>
    <w:p w:rsidR="005D0865" w:rsidRPr="005D0865" w:rsidRDefault="005D0865" w:rsidP="005D0865">
      <w:pPr>
        <w:numPr>
          <w:ilvl w:val="0"/>
          <w:numId w:val="12"/>
        </w:numPr>
        <w:spacing w:after="0" w:line="240" w:lineRule="auto"/>
        <w:ind w:firstLine="567"/>
        <w:jc w:val="both"/>
        <w:rPr>
          <w:rFonts w:ascii="Times New Roman" w:hAnsi="Times New Roman" w:cs="Times New Roman"/>
          <w:b/>
          <w:sz w:val="28"/>
          <w:szCs w:val="28"/>
        </w:rPr>
      </w:pPr>
      <w:r w:rsidRPr="005D0865">
        <w:rPr>
          <w:rFonts w:ascii="Times New Roman" w:hAnsi="Times New Roman" w:cs="Times New Roman"/>
          <w:b/>
          <w:sz w:val="28"/>
          <w:szCs w:val="28"/>
        </w:rPr>
        <w:t xml:space="preserve">Задача дизайна архитектурной среды </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b/>
          <w:sz w:val="28"/>
          <w:szCs w:val="28"/>
        </w:rPr>
        <w:t>Дизайна архитектурной среды</w:t>
      </w:r>
      <w:r w:rsidRPr="005D0865">
        <w:rPr>
          <w:rFonts w:ascii="Times New Roman" w:hAnsi="Times New Roman" w:cs="Times New Roman"/>
          <w:sz w:val="28"/>
          <w:szCs w:val="28"/>
        </w:rPr>
        <w:t xml:space="preserve"> — искусство проектирования предметно-пространственной среды, имеющее задачу оптимизировать функциональные  процессы в  жизнедеятельности человека и повышение ее эстетического уровня.</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Вид проектной деятельности, включенный в общую систему с культуры, а конкретнее, в систему «частных» дизайнов, нацеленных на создание отдельных форм и комплексов предметно-пространственных объектов. В числе этих дизайнов выделяют и дизайна архитектурной среды</w:t>
      </w:r>
      <w:proofErr w:type="gramStart"/>
      <w:r w:rsidRPr="005D0865">
        <w:rPr>
          <w:rFonts w:ascii="Times New Roman" w:hAnsi="Times New Roman" w:cs="Times New Roman"/>
          <w:sz w:val="28"/>
          <w:szCs w:val="28"/>
        </w:rPr>
        <w:t xml:space="preserve"> В</w:t>
      </w:r>
      <w:proofErr w:type="gramEnd"/>
      <w:r w:rsidRPr="005D0865">
        <w:rPr>
          <w:rFonts w:ascii="Times New Roman" w:hAnsi="Times New Roman" w:cs="Times New Roman"/>
          <w:sz w:val="28"/>
          <w:szCs w:val="28"/>
        </w:rPr>
        <w:t xml:space="preserve"> начале XX века отделение кассового промышленного производства элементов вещной среды от архитектурного </w:t>
      </w:r>
      <w:r w:rsidRPr="005D0865">
        <w:rPr>
          <w:rFonts w:ascii="Times New Roman" w:hAnsi="Times New Roman" w:cs="Times New Roman"/>
          <w:sz w:val="28"/>
          <w:szCs w:val="28"/>
        </w:rPr>
        <w:lastRenderedPageBreak/>
        <w:t>творчества привело к возникновению дизайна. Сегодня "происходит сближение этих форм - проектирования, направленное на решение задач совершенствования условий жизнедеятельности. Ибо, как - слагал В. Гропиус, историческая миссия архитекторов состоит в том, - чтобы привести все предметные формы человеческой среды в такое органическое соподчинение, которое связало бы их в гармоничное пространство для жизни.</w:t>
      </w:r>
    </w:p>
    <w:p w:rsidR="005D0865" w:rsidRPr="005D0865" w:rsidRDefault="005D0865" w:rsidP="005D0865">
      <w:pPr>
        <w:numPr>
          <w:ilvl w:val="0"/>
          <w:numId w:val="12"/>
        </w:numPr>
        <w:spacing w:after="0" w:line="240" w:lineRule="auto"/>
        <w:ind w:firstLine="567"/>
        <w:jc w:val="both"/>
        <w:rPr>
          <w:rFonts w:ascii="Times New Roman" w:hAnsi="Times New Roman" w:cs="Times New Roman"/>
          <w:b/>
          <w:sz w:val="28"/>
          <w:szCs w:val="28"/>
        </w:rPr>
      </w:pPr>
      <w:r w:rsidRPr="005D0865">
        <w:rPr>
          <w:rFonts w:ascii="Times New Roman" w:hAnsi="Times New Roman" w:cs="Times New Roman"/>
          <w:b/>
          <w:sz w:val="28"/>
          <w:szCs w:val="28"/>
        </w:rPr>
        <w:t>Особенности творчества архитекторов-дизайнеров</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 xml:space="preserve">На сегодняшний день актуальны поиски новых методов проектирования, форм. Их пытаются найти в диаметрально противоположных направлениях - и в современной математике хаоса и нелинейности и в радикальной </w:t>
      </w:r>
      <w:proofErr w:type="spellStart"/>
      <w:r w:rsidRPr="005D0865">
        <w:rPr>
          <w:rFonts w:ascii="Times New Roman" w:hAnsi="Times New Roman" w:cs="Times New Roman"/>
          <w:sz w:val="28"/>
          <w:szCs w:val="28"/>
        </w:rPr>
        <w:t>эклектитке</w:t>
      </w:r>
      <w:proofErr w:type="spellEnd"/>
      <w:r w:rsidRPr="005D0865">
        <w:rPr>
          <w:rFonts w:ascii="Times New Roman" w:hAnsi="Times New Roman" w:cs="Times New Roman"/>
          <w:sz w:val="28"/>
          <w:szCs w:val="28"/>
        </w:rPr>
        <w:t xml:space="preserve"> и в «архитектуре без архитекторов». </w:t>
      </w:r>
      <w:proofErr w:type="gramStart"/>
      <w:r w:rsidRPr="005D0865">
        <w:rPr>
          <w:rFonts w:ascii="Times New Roman" w:hAnsi="Times New Roman" w:cs="Times New Roman"/>
          <w:sz w:val="28"/>
          <w:szCs w:val="28"/>
        </w:rPr>
        <w:t>Архитектор мыслит такими категориями, как пространство, объем, форма, композиция, образ, все, из чего состоит архитектура.</w:t>
      </w:r>
      <w:proofErr w:type="gramEnd"/>
      <w:r w:rsidRPr="005D0865">
        <w:rPr>
          <w:rFonts w:ascii="Times New Roman" w:hAnsi="Times New Roman" w:cs="Times New Roman"/>
          <w:sz w:val="28"/>
          <w:szCs w:val="28"/>
        </w:rPr>
        <w:t xml:space="preserve"> Ранее подразумевалось только реальное физическое пространство. Но поскольку первоначально идеи формируются в сознании человека, соответственно это пространство потенциально возможного стали называть «виртуальном пространством». Характерная черта современной архитектуры - это возможность использования в качестве концепций различных образов, метафор и т.д. В качестве примера можно привести научный центр в </w:t>
      </w:r>
      <w:proofErr w:type="spellStart"/>
      <w:r w:rsidRPr="005D0865">
        <w:rPr>
          <w:rFonts w:ascii="Times New Roman" w:hAnsi="Times New Roman" w:cs="Times New Roman"/>
          <w:sz w:val="28"/>
          <w:szCs w:val="28"/>
        </w:rPr>
        <w:t>Вольфсбуге</w:t>
      </w:r>
      <w:proofErr w:type="spellEnd"/>
      <w:r w:rsidRPr="005D0865">
        <w:rPr>
          <w:rFonts w:ascii="Times New Roman" w:hAnsi="Times New Roman" w:cs="Times New Roman"/>
          <w:sz w:val="28"/>
          <w:szCs w:val="28"/>
        </w:rPr>
        <w:t xml:space="preserve">, архитектором которого является </w:t>
      </w:r>
      <w:proofErr w:type="spellStart"/>
      <w:r w:rsidRPr="005D0865">
        <w:rPr>
          <w:rFonts w:ascii="Times New Roman" w:hAnsi="Times New Roman" w:cs="Times New Roman"/>
          <w:sz w:val="28"/>
          <w:szCs w:val="28"/>
        </w:rPr>
        <w:t>З.Хадид</w:t>
      </w:r>
      <w:proofErr w:type="spellEnd"/>
      <w:r w:rsidRPr="005D0865">
        <w:rPr>
          <w:rFonts w:ascii="Times New Roman" w:hAnsi="Times New Roman" w:cs="Times New Roman"/>
          <w:sz w:val="28"/>
          <w:szCs w:val="28"/>
        </w:rPr>
        <w:t xml:space="preserve">. Он символизирует научные открытия, но лишен таких традиционных элементов архитектуры как окна, двери и детали. Для классической эстетики характерно понятие художественного образа, в то время как для неклассической происходит отказ от образности. Происходит игра смысла, его незавершенность, обращение к смысловому ядру произведения. Каждый человек находит в определенном предмете то, что ему важно. Воплощается принцип хаоса в мире, чем «...больше человек познает природу, тем больше он в ней обнаруживает неведомого». Происходит разрушение гармонии. Это явление можно обозначить понятием </w:t>
      </w:r>
      <w:proofErr w:type="spellStart"/>
      <w:r w:rsidRPr="005D0865">
        <w:rPr>
          <w:rFonts w:ascii="Times New Roman" w:hAnsi="Times New Roman" w:cs="Times New Roman"/>
          <w:sz w:val="28"/>
          <w:szCs w:val="28"/>
        </w:rPr>
        <w:t>деконструктивизм</w:t>
      </w:r>
      <w:proofErr w:type="spellEnd"/>
      <w:r w:rsidRPr="005D0865">
        <w:rPr>
          <w:rFonts w:ascii="Times New Roman" w:hAnsi="Times New Roman" w:cs="Times New Roman"/>
          <w:sz w:val="28"/>
          <w:szCs w:val="28"/>
        </w:rPr>
        <w:t xml:space="preserve">. Характерной чертой становится иррациональность и случайность формообразования. Образы </w:t>
      </w:r>
      <w:proofErr w:type="spellStart"/>
      <w:r w:rsidRPr="005D0865">
        <w:rPr>
          <w:rFonts w:ascii="Times New Roman" w:hAnsi="Times New Roman" w:cs="Times New Roman"/>
          <w:sz w:val="28"/>
          <w:szCs w:val="28"/>
        </w:rPr>
        <w:t>деконструктивизма</w:t>
      </w:r>
      <w:proofErr w:type="spellEnd"/>
      <w:r w:rsidRPr="005D0865">
        <w:rPr>
          <w:rFonts w:ascii="Times New Roman" w:hAnsi="Times New Roman" w:cs="Times New Roman"/>
          <w:sz w:val="28"/>
          <w:szCs w:val="28"/>
        </w:rPr>
        <w:t xml:space="preserve"> рассчитаны на созерцание, а пространство представляется полем для игры. В данном случае можно привести пример позиции </w:t>
      </w:r>
      <w:proofErr w:type="spellStart"/>
      <w:r w:rsidRPr="005D0865">
        <w:rPr>
          <w:rFonts w:ascii="Times New Roman" w:hAnsi="Times New Roman" w:cs="Times New Roman"/>
          <w:sz w:val="28"/>
          <w:szCs w:val="28"/>
        </w:rPr>
        <w:t>Эйзенменна</w:t>
      </w:r>
      <w:proofErr w:type="spellEnd"/>
      <w:r w:rsidRPr="005D0865">
        <w:rPr>
          <w:rFonts w:ascii="Times New Roman" w:hAnsi="Times New Roman" w:cs="Times New Roman"/>
          <w:sz w:val="28"/>
          <w:szCs w:val="28"/>
        </w:rPr>
        <w:t>, которая заключается в том, что «...</w:t>
      </w:r>
      <w:proofErr w:type="gramStart"/>
      <w:r w:rsidRPr="005D0865">
        <w:rPr>
          <w:rFonts w:ascii="Times New Roman" w:hAnsi="Times New Roman" w:cs="Times New Roman"/>
          <w:sz w:val="28"/>
          <w:szCs w:val="28"/>
        </w:rPr>
        <w:t>Евклидова геометрия не может</w:t>
      </w:r>
      <w:proofErr w:type="gramEnd"/>
      <w:r w:rsidRPr="005D0865">
        <w:rPr>
          <w:rFonts w:ascii="Times New Roman" w:hAnsi="Times New Roman" w:cs="Times New Roman"/>
          <w:sz w:val="28"/>
          <w:szCs w:val="28"/>
        </w:rPr>
        <w:t xml:space="preserve"> выразить непостоянство и относительность современного бытия». Эстетика классической эпохи в </w:t>
      </w:r>
      <w:proofErr w:type="spellStart"/>
      <w:r w:rsidRPr="005D0865">
        <w:rPr>
          <w:rFonts w:ascii="Times New Roman" w:hAnsi="Times New Roman" w:cs="Times New Roman"/>
          <w:sz w:val="28"/>
          <w:szCs w:val="28"/>
        </w:rPr>
        <w:t>деконструктивизме</w:t>
      </w:r>
      <w:proofErr w:type="spellEnd"/>
      <w:r w:rsidRPr="005D0865">
        <w:rPr>
          <w:rFonts w:ascii="Times New Roman" w:hAnsi="Times New Roman" w:cs="Times New Roman"/>
          <w:sz w:val="28"/>
          <w:szCs w:val="28"/>
        </w:rPr>
        <w:t xml:space="preserve"> сменяется на эстетику хаоса, отрицание порядка. Тем не менее, творческая деятельность остается со времен </w:t>
      </w:r>
      <w:proofErr w:type="spellStart"/>
      <w:r w:rsidRPr="005D0865">
        <w:rPr>
          <w:rFonts w:ascii="Times New Roman" w:hAnsi="Times New Roman" w:cs="Times New Roman"/>
          <w:sz w:val="28"/>
          <w:szCs w:val="28"/>
        </w:rPr>
        <w:t>Витрувия</w:t>
      </w:r>
      <w:proofErr w:type="spellEnd"/>
      <w:r w:rsidRPr="005D0865">
        <w:rPr>
          <w:rFonts w:ascii="Times New Roman" w:hAnsi="Times New Roman" w:cs="Times New Roman"/>
          <w:sz w:val="28"/>
          <w:szCs w:val="28"/>
        </w:rPr>
        <w:t xml:space="preserve"> рациональной. А его триада «прочность-польза-красота» не становится менее актуальной. Таким образом, происходит смешение принципов классической и неклассической философии. Несмотря на поиск и сочетание различных смыслов, гармония и пропорции занимают не менее важное место. На сегодняшний день «...архитектор должен проявлять знания или хотя бы ориентироваться во всех иконических искусствах. Для него важна не способность </w:t>
      </w:r>
      <w:proofErr w:type="gramStart"/>
      <w:r w:rsidRPr="005D0865">
        <w:rPr>
          <w:rFonts w:ascii="Times New Roman" w:hAnsi="Times New Roman" w:cs="Times New Roman"/>
          <w:sz w:val="28"/>
          <w:szCs w:val="28"/>
        </w:rPr>
        <w:t>комбинировать</w:t>
      </w:r>
      <w:proofErr w:type="gramEnd"/>
      <w:r w:rsidRPr="005D0865">
        <w:rPr>
          <w:rFonts w:ascii="Times New Roman" w:hAnsi="Times New Roman" w:cs="Times New Roman"/>
          <w:sz w:val="28"/>
          <w:szCs w:val="28"/>
        </w:rPr>
        <w:t xml:space="preserve"> известные формы, а знание правил процесса производства знания...».</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 xml:space="preserve">Также в современном мире архитектор работает с контекстом пространства, происходит внедрение нового в уже существующее пространство. Оно обладает множеством смыслов. Архитектура - это связь между человеком и конкретным местом. Она помогает «идентифицировать» человека в пространстве, а значит, несет в себе информацию, которая, так или иначе, влияет на него. Определение человеком </w:t>
      </w:r>
      <w:r w:rsidRPr="005D0865">
        <w:rPr>
          <w:rFonts w:ascii="Times New Roman" w:hAnsi="Times New Roman" w:cs="Times New Roman"/>
          <w:sz w:val="28"/>
          <w:szCs w:val="28"/>
        </w:rPr>
        <w:lastRenderedPageBreak/>
        <w:t>объемно-пространственных характеристик объекта, его фактуры и цвета, пластики, местоположения влияет на его эмоциональное состояние. Архитектурные пространства могут вызывать у человека ощущения интимности либо гипертрофированности: « в одних местах человек ощущает себя не полноценным гражданином, а одной лишь статистической единицей...». В зависимости от этого меняется его поведение. Такие пространства всецело влияют на здоровье людей.</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Поэтому архитектору необходимо войти в духовный контакт с окружением, быть одухотворенным, чтобы не нарушить существующего порядка. Таким образом, внедряясь в историческую среду, ему следует задаваться вопросом, какого состояния души он хочет добиться в данном пространстве, что он хочет сказать, передать потомкам. Наряду с этим, архитектор должен учитывать созданное его предшественниками, тем самым, стремясь к гармонии окружающего пространства.</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В современном развивающемся мире это становится не просто пожеланием, а необходимостью. И тогда проектирование может стать действительно "слушающим", а не "навязывающим" процессом, подлинно цельным, в котором нет деления на вещи первичные, важные, и второстепенные.</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Мерой всех вещей выступает сам человек. Архитектура и дизайн - его продукт. Они развиваются и трансформируются только благодаря его деятельности.</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 xml:space="preserve">Одним из составляющих проектного мышления является </w:t>
      </w:r>
      <w:proofErr w:type="gramStart"/>
      <w:r w:rsidRPr="005D0865">
        <w:rPr>
          <w:rFonts w:ascii="Times New Roman" w:hAnsi="Times New Roman" w:cs="Times New Roman"/>
          <w:sz w:val="28"/>
          <w:szCs w:val="28"/>
        </w:rPr>
        <w:t>эстетическое</w:t>
      </w:r>
      <w:proofErr w:type="gramEnd"/>
      <w:r w:rsidRPr="005D0865">
        <w:rPr>
          <w:rFonts w:ascii="Times New Roman" w:hAnsi="Times New Roman" w:cs="Times New Roman"/>
          <w:sz w:val="28"/>
          <w:szCs w:val="28"/>
        </w:rPr>
        <w:t xml:space="preserve">. Архитектура и дизайн должны удовлетворять эстетические потребности человека, совершенствовать его, приобщать к идее красоты. Произведения архитектуры и дизайна (конечно, не все) обладают эстетической выразительностью, то есть имеют предметно-чувственную форму, необходимой для воздействия </w:t>
      </w:r>
      <w:proofErr w:type="gramStart"/>
      <w:r w:rsidRPr="005D0865">
        <w:rPr>
          <w:rFonts w:ascii="Times New Roman" w:hAnsi="Times New Roman" w:cs="Times New Roman"/>
          <w:sz w:val="28"/>
          <w:szCs w:val="28"/>
        </w:rPr>
        <w:t>на</w:t>
      </w:r>
      <w:proofErr w:type="gramEnd"/>
      <w:r w:rsidRPr="005D0865">
        <w:rPr>
          <w:rFonts w:ascii="Times New Roman" w:hAnsi="Times New Roman" w:cs="Times New Roman"/>
          <w:sz w:val="28"/>
          <w:szCs w:val="28"/>
        </w:rPr>
        <w:t xml:space="preserve"> другого. Эстетическая выразительность достигается путем использования тектоники, пропорции, ритма, цвета, света и </w:t>
      </w:r>
      <w:proofErr w:type="gramStart"/>
      <w:r w:rsidRPr="005D0865">
        <w:rPr>
          <w:rFonts w:ascii="Times New Roman" w:hAnsi="Times New Roman" w:cs="Times New Roman"/>
          <w:sz w:val="28"/>
          <w:szCs w:val="28"/>
        </w:rPr>
        <w:t>другое</w:t>
      </w:r>
      <w:proofErr w:type="gramEnd"/>
      <w:r w:rsidRPr="005D0865">
        <w:rPr>
          <w:rFonts w:ascii="Times New Roman" w:hAnsi="Times New Roman" w:cs="Times New Roman"/>
          <w:sz w:val="28"/>
          <w:szCs w:val="28"/>
        </w:rPr>
        <w:t>. Также как и в Античности применяются такие понятия, как: единство, целостность, порядок и форма. Но применение более совершенных технологий позволяет создавать все более свободные формы, гибкие структуры. Происходит уплотнение, совмещение различных функций. Эстетическая деятельность подразумевает раскрытие смыслового потенциала мира через объект.</w:t>
      </w:r>
    </w:p>
    <w:p w:rsidR="005D0865"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 xml:space="preserve">Также архитектура и дизайн выполняют коммуникативную информационную функцию. В теории архитектуры стали применяться такие понятия как имидж, интерфейс. Происходит размывание границ между дисциплинами, заимствование различных определений из других наук. Поэтому архитектура и дизайн становятся более интеллектуальными, </w:t>
      </w:r>
      <w:proofErr w:type="spellStart"/>
      <w:r w:rsidRPr="005D0865">
        <w:rPr>
          <w:rFonts w:ascii="Times New Roman" w:hAnsi="Times New Roman" w:cs="Times New Roman"/>
          <w:sz w:val="28"/>
          <w:szCs w:val="28"/>
        </w:rPr>
        <w:t>инновационно</w:t>
      </w:r>
      <w:proofErr w:type="spellEnd"/>
      <w:r w:rsidRPr="005D0865">
        <w:rPr>
          <w:rFonts w:ascii="Times New Roman" w:hAnsi="Times New Roman" w:cs="Times New Roman"/>
          <w:sz w:val="28"/>
          <w:szCs w:val="28"/>
        </w:rPr>
        <w:t xml:space="preserve"> мыслящими, отражающими достижения науки и творческой мысли.</w:t>
      </w:r>
    </w:p>
    <w:p w:rsidR="008A4644" w:rsidRPr="005D0865" w:rsidRDefault="005D0865" w:rsidP="005D0865">
      <w:pPr>
        <w:spacing w:after="0" w:line="240" w:lineRule="auto"/>
        <w:ind w:firstLine="567"/>
        <w:jc w:val="both"/>
        <w:rPr>
          <w:rFonts w:ascii="Times New Roman" w:hAnsi="Times New Roman" w:cs="Times New Roman"/>
          <w:sz w:val="28"/>
          <w:szCs w:val="28"/>
        </w:rPr>
      </w:pPr>
      <w:r w:rsidRPr="005D0865">
        <w:rPr>
          <w:rFonts w:ascii="Times New Roman" w:hAnsi="Times New Roman" w:cs="Times New Roman"/>
          <w:sz w:val="28"/>
          <w:szCs w:val="28"/>
        </w:rPr>
        <w:t>Поэтому проектное мышление (архитектурное и дизайнерское) и творческая деятельность (особенно дизайнеров, поскольку она не достаточно изучена) требуют различных методов и подходов к их изучению, для того, чтобы понять их специфику и целостность.</w:t>
      </w:r>
    </w:p>
    <w:p w:rsidR="005D0865" w:rsidRDefault="005D0865" w:rsidP="005D0865">
      <w:pPr>
        <w:jc w:val="center"/>
        <w:rPr>
          <w:rFonts w:ascii="Times New Roman" w:hAnsi="Times New Roman" w:cs="Times New Roman"/>
          <w:b/>
          <w:sz w:val="28"/>
          <w:szCs w:val="28"/>
        </w:rPr>
      </w:pPr>
    </w:p>
    <w:p w:rsidR="005D0865" w:rsidRPr="005D0865" w:rsidRDefault="005D0865" w:rsidP="005D0865">
      <w:pPr>
        <w:ind w:left="-902" w:right="-363"/>
        <w:jc w:val="center"/>
        <w:rPr>
          <w:rFonts w:ascii="Times New Roman" w:hAnsi="Times New Roman" w:cs="Times New Roman"/>
        </w:rPr>
      </w:pPr>
      <w:r w:rsidRPr="005D0865">
        <w:rPr>
          <w:rFonts w:ascii="Times New Roman" w:hAnsi="Times New Roman" w:cs="Times New Roman"/>
          <w:b/>
          <w:sz w:val="28"/>
          <w:szCs w:val="28"/>
        </w:rPr>
        <w:t>Тема 2 . Проектирование как предмет профессиональной деятельности</w:t>
      </w:r>
    </w:p>
    <w:p w:rsidR="005D0865" w:rsidRPr="003F17ED" w:rsidRDefault="005D0865" w:rsidP="005D0865">
      <w:pPr>
        <w:pStyle w:val="a4"/>
        <w:spacing w:before="0" w:beforeAutospacing="0" w:after="0" w:afterAutospacing="0"/>
        <w:ind w:firstLine="567"/>
        <w:jc w:val="both"/>
        <w:rPr>
          <w:sz w:val="28"/>
          <w:szCs w:val="28"/>
        </w:rPr>
      </w:pPr>
      <w:r w:rsidRPr="003F17ED">
        <w:rPr>
          <w:sz w:val="28"/>
          <w:szCs w:val="28"/>
        </w:rPr>
        <w:t xml:space="preserve">Архитектура многолика. В разные периоды исторического развития она предстаёт различными аспектами своей онтологии, феноменологии и семантики: как </w:t>
      </w:r>
      <w:r w:rsidRPr="003F17ED">
        <w:rPr>
          <w:sz w:val="28"/>
          <w:szCs w:val="28"/>
        </w:rPr>
        <w:lastRenderedPageBreak/>
        <w:t>искусная строительно-конструктивная деятельность, как способ художественно-образного мышления и как метод дизайнерского проектирования. В этом отношении архитектурное творчество оказывается средоточием современной морфологии искусства. Интегрируя творческие методы разных видов искусства, именно архитектурное проектирование становится центром взаимодействий родов, видов и жанров творчества.</w:t>
      </w:r>
    </w:p>
    <w:p w:rsidR="005D0865" w:rsidRPr="003F17ED" w:rsidRDefault="005D0865" w:rsidP="005D0865">
      <w:pPr>
        <w:pStyle w:val="a4"/>
        <w:spacing w:before="0" w:beforeAutospacing="0" w:after="0" w:afterAutospacing="0"/>
        <w:ind w:firstLine="567"/>
        <w:jc w:val="both"/>
        <w:rPr>
          <w:sz w:val="28"/>
          <w:szCs w:val="28"/>
        </w:rPr>
      </w:pPr>
      <w:r w:rsidRPr="003F17ED">
        <w:rPr>
          <w:sz w:val="28"/>
          <w:szCs w:val="28"/>
        </w:rPr>
        <w:t xml:space="preserve">В последние годы всё чаще используют определения: «архитектурный дизайн», «ландшафтный дизайн», «дизайн архитектурной среды», «архитектурно-дизайнерский метод», «дизайн в архитектуре»… Поэтому особенно важным представляется исследовать цель и динамику развития взаимодействия традиционного архитектурного и новейшего дизайнерского проектирования. В многовековой эволюции искусства архитектуры можно выделить шесть основных этапов. Первый – </w:t>
      </w:r>
      <w:proofErr w:type="spellStart"/>
      <w:r w:rsidRPr="003F17ED">
        <w:rPr>
          <w:sz w:val="28"/>
          <w:szCs w:val="28"/>
        </w:rPr>
        <w:t>достилевой</w:t>
      </w:r>
      <w:proofErr w:type="spellEnd"/>
      <w:r w:rsidRPr="003F17ED">
        <w:rPr>
          <w:sz w:val="28"/>
          <w:szCs w:val="28"/>
        </w:rPr>
        <w:t xml:space="preserve"> этап конструктивного (тектонического) формообразования, когда искусство архитектуры еще не выделилось из обычной утилитарно-ремесленной деятельности и не стало персональным художеством. Второй – этап формирования и развития композиционных принципов и жанровой определенности ордерной архитектуры в искусстве Античности, Средневековья и Ренессанса. Третий этап – XVI–XVII вв. – характеризуется интенсивным </w:t>
      </w:r>
      <w:proofErr w:type="spellStart"/>
      <w:r w:rsidRPr="003F17ED">
        <w:rPr>
          <w:sz w:val="28"/>
          <w:szCs w:val="28"/>
        </w:rPr>
        <w:t>стилеобразованием</w:t>
      </w:r>
      <w:proofErr w:type="spellEnd"/>
      <w:r w:rsidRPr="003F17ED">
        <w:rPr>
          <w:sz w:val="28"/>
          <w:szCs w:val="28"/>
        </w:rPr>
        <w:t xml:space="preserve"> в классических диалектальных категориях «классицизм – барокко». Четвертый – XVIII-XIX вв. – </w:t>
      </w:r>
      <w:proofErr w:type="spellStart"/>
      <w:r w:rsidRPr="003F17ED">
        <w:rPr>
          <w:sz w:val="28"/>
          <w:szCs w:val="28"/>
        </w:rPr>
        <w:t>межстилевым</w:t>
      </w:r>
      <w:proofErr w:type="spellEnd"/>
      <w:r w:rsidRPr="003F17ED">
        <w:rPr>
          <w:sz w:val="28"/>
          <w:szCs w:val="28"/>
        </w:rPr>
        <w:t xml:space="preserve"> взаимодействием и появлением смешанных историко-региональных стилей, или </w:t>
      </w:r>
      <w:proofErr w:type="spellStart"/>
      <w:r w:rsidRPr="003F17ED">
        <w:rPr>
          <w:sz w:val="28"/>
          <w:szCs w:val="28"/>
        </w:rPr>
        <w:t>метаструктур</w:t>
      </w:r>
      <w:proofErr w:type="spellEnd"/>
      <w:r w:rsidRPr="003F17ED">
        <w:rPr>
          <w:sz w:val="28"/>
          <w:szCs w:val="28"/>
        </w:rPr>
        <w:t xml:space="preserve">. Пятый этап – вторая половина XIX в. – время стилизаций, </w:t>
      </w:r>
      <w:proofErr w:type="spellStart"/>
      <w:r w:rsidRPr="003F17ED">
        <w:rPr>
          <w:sz w:val="28"/>
          <w:szCs w:val="28"/>
        </w:rPr>
        <w:t>неостилей</w:t>
      </w:r>
      <w:proofErr w:type="spellEnd"/>
      <w:r w:rsidRPr="003F17ED">
        <w:rPr>
          <w:sz w:val="28"/>
          <w:szCs w:val="28"/>
        </w:rPr>
        <w:t xml:space="preserve"> и эклектики. Шестой – революция авангарда, архитектура модернизма и постмодернизма, период формирования системного дизайна и футурологического мышления. На рубеже XIX-XX вв., в период развития авангардных и модернистских тенденций, закончилась эпоха классического искусства как истории возникновения, развития, взаимодействия и чередования художественных стилей. Ее сменила эпоха универсального проектирования, интегрирующего традиционные и новаторские методы и подходы.</w:t>
      </w:r>
    </w:p>
    <w:p w:rsidR="005D0865" w:rsidRPr="003F17ED" w:rsidRDefault="005D0865" w:rsidP="005D0865">
      <w:pPr>
        <w:pStyle w:val="a4"/>
        <w:spacing w:before="0" w:beforeAutospacing="0" w:after="0" w:afterAutospacing="0"/>
        <w:ind w:firstLine="567"/>
        <w:jc w:val="both"/>
        <w:rPr>
          <w:sz w:val="28"/>
          <w:szCs w:val="28"/>
        </w:rPr>
      </w:pPr>
      <w:r w:rsidRPr="003F17ED">
        <w:rPr>
          <w:sz w:val="28"/>
          <w:szCs w:val="28"/>
        </w:rPr>
        <w:t xml:space="preserve">Проблемы межвидовых взаимодействий обострились в искусстве и искусствознании еще в первой половине XIX в. В </w:t>
      </w:r>
      <w:smartTag w:uri="urn:schemas-microsoft-com:office:smarttags" w:element="metricconverter">
        <w:smartTagPr>
          <w:attr w:name="ProductID" w:val="1805 г"/>
        </w:smartTagPr>
        <w:r w:rsidRPr="003F17ED">
          <w:rPr>
            <w:sz w:val="28"/>
            <w:szCs w:val="28"/>
          </w:rPr>
          <w:t>1805 г</w:t>
        </w:r>
      </w:smartTag>
      <w:r w:rsidRPr="003F17ED">
        <w:rPr>
          <w:sz w:val="28"/>
          <w:szCs w:val="28"/>
        </w:rPr>
        <w:t xml:space="preserve">. появилась статья французского писателя Т.-Б. </w:t>
      </w:r>
      <w:proofErr w:type="spellStart"/>
      <w:r w:rsidRPr="003F17ED">
        <w:rPr>
          <w:sz w:val="28"/>
          <w:szCs w:val="28"/>
        </w:rPr>
        <w:t>Эмерик</w:t>
      </w:r>
      <w:proofErr w:type="spellEnd"/>
      <w:r w:rsidRPr="003F17ED">
        <w:rPr>
          <w:sz w:val="28"/>
          <w:szCs w:val="28"/>
        </w:rPr>
        <w:t xml:space="preserve">-Давида «О влиянии живописи на художественную промышленность». В </w:t>
      </w:r>
      <w:smartTag w:uri="urn:schemas-microsoft-com:office:smarttags" w:element="metricconverter">
        <w:smartTagPr>
          <w:attr w:name="ProductID" w:val="1826 г"/>
        </w:smartTagPr>
        <w:r w:rsidRPr="003F17ED">
          <w:rPr>
            <w:sz w:val="28"/>
            <w:szCs w:val="28"/>
          </w:rPr>
          <w:t>1826 г</w:t>
        </w:r>
      </w:smartTag>
      <w:r w:rsidRPr="003F17ED">
        <w:rPr>
          <w:sz w:val="28"/>
          <w:szCs w:val="28"/>
        </w:rPr>
        <w:t xml:space="preserve">. Американская Академия изящных искусств в Нью-Йорке была преобразована в Национальную академию дизайна. С </w:t>
      </w:r>
      <w:smartTag w:uri="urn:schemas-microsoft-com:office:smarttags" w:element="metricconverter">
        <w:smartTagPr>
          <w:attr w:name="ProductID" w:val="1849 г"/>
        </w:smartTagPr>
        <w:r w:rsidRPr="003F17ED">
          <w:rPr>
            <w:sz w:val="28"/>
            <w:szCs w:val="28"/>
          </w:rPr>
          <w:t>1849 г</w:t>
        </w:r>
      </w:smartTag>
      <w:r w:rsidRPr="003F17ED">
        <w:rPr>
          <w:sz w:val="28"/>
          <w:szCs w:val="28"/>
        </w:rPr>
        <w:t>. в Лондоне выходил альманах «</w:t>
      </w:r>
      <w:proofErr w:type="spellStart"/>
      <w:r w:rsidRPr="003F17ED">
        <w:rPr>
          <w:sz w:val="28"/>
          <w:szCs w:val="28"/>
        </w:rPr>
        <w:t>Journal</w:t>
      </w:r>
      <w:proofErr w:type="spellEnd"/>
      <w:r w:rsidRPr="003F17ED">
        <w:rPr>
          <w:sz w:val="28"/>
          <w:szCs w:val="28"/>
        </w:rPr>
        <w:t xml:space="preserve"> </w:t>
      </w:r>
      <w:proofErr w:type="spellStart"/>
      <w:r w:rsidRPr="003F17ED">
        <w:rPr>
          <w:sz w:val="28"/>
          <w:szCs w:val="28"/>
        </w:rPr>
        <w:t>of</w:t>
      </w:r>
      <w:proofErr w:type="spellEnd"/>
      <w:r w:rsidRPr="003F17ED">
        <w:rPr>
          <w:sz w:val="28"/>
          <w:szCs w:val="28"/>
        </w:rPr>
        <w:t xml:space="preserve"> </w:t>
      </w:r>
      <w:proofErr w:type="spellStart"/>
      <w:r w:rsidRPr="003F17ED">
        <w:rPr>
          <w:sz w:val="28"/>
          <w:szCs w:val="28"/>
        </w:rPr>
        <w:t>Design</w:t>
      </w:r>
      <w:proofErr w:type="spellEnd"/>
      <w:r w:rsidRPr="003F17ED">
        <w:rPr>
          <w:sz w:val="28"/>
          <w:szCs w:val="28"/>
        </w:rPr>
        <w:t xml:space="preserve">». В 1850-х гг. начинается активная публицистическая и научная деятельность архитектора Г. </w:t>
      </w:r>
      <w:proofErr w:type="spellStart"/>
      <w:r w:rsidRPr="003F17ED">
        <w:rPr>
          <w:sz w:val="28"/>
          <w:szCs w:val="28"/>
        </w:rPr>
        <w:t>Земпера</w:t>
      </w:r>
      <w:proofErr w:type="spellEnd"/>
      <w:r w:rsidRPr="003F17ED">
        <w:rPr>
          <w:sz w:val="28"/>
          <w:szCs w:val="28"/>
        </w:rPr>
        <w:t xml:space="preserve"> по созданию эстетической теории, объединяющей закономерности формообразования в архитектуре и дизайне. В </w:t>
      </w:r>
      <w:smartTag w:uri="urn:schemas-microsoft-com:office:smarttags" w:element="metricconverter">
        <w:smartTagPr>
          <w:attr w:name="ProductID" w:val="1863 г"/>
        </w:smartTagPr>
        <w:r w:rsidRPr="003F17ED">
          <w:rPr>
            <w:sz w:val="28"/>
            <w:szCs w:val="28"/>
          </w:rPr>
          <w:t>1863 г</w:t>
        </w:r>
      </w:smartTag>
      <w:r w:rsidRPr="003F17ED">
        <w:rPr>
          <w:sz w:val="28"/>
          <w:szCs w:val="28"/>
        </w:rPr>
        <w:t xml:space="preserve">. во Франции создан «Союз прикладных искусств и промышленности». </w:t>
      </w:r>
      <w:proofErr w:type="gramStart"/>
      <w:r w:rsidRPr="003F17ED">
        <w:rPr>
          <w:sz w:val="28"/>
          <w:szCs w:val="28"/>
        </w:rPr>
        <w:t>В 1864–1866 гг. в Париже издана «История искусств и производств в эпоху Средневековья и Возрождения» (другой перевод:</w:t>
      </w:r>
      <w:proofErr w:type="gramEnd"/>
      <w:r w:rsidRPr="003F17ED">
        <w:rPr>
          <w:sz w:val="28"/>
          <w:szCs w:val="28"/>
        </w:rPr>
        <w:t xml:space="preserve"> </w:t>
      </w:r>
      <w:proofErr w:type="gramStart"/>
      <w:r w:rsidRPr="003F17ED">
        <w:rPr>
          <w:sz w:val="28"/>
          <w:szCs w:val="28"/>
        </w:rPr>
        <w:t xml:space="preserve">«История промышленных искусств») Ш.-Ж. </w:t>
      </w:r>
      <w:proofErr w:type="spellStart"/>
      <w:r w:rsidRPr="003F17ED">
        <w:rPr>
          <w:sz w:val="28"/>
          <w:szCs w:val="28"/>
        </w:rPr>
        <w:t>Лабарта</w:t>
      </w:r>
      <w:proofErr w:type="spellEnd"/>
      <w:r w:rsidRPr="003F17ED">
        <w:rPr>
          <w:sz w:val="28"/>
          <w:szCs w:val="28"/>
        </w:rPr>
        <w:t xml:space="preserve"> в 5 томах.</w:t>
      </w:r>
      <w:proofErr w:type="gramEnd"/>
      <w:r w:rsidRPr="003F17ED">
        <w:rPr>
          <w:sz w:val="28"/>
          <w:szCs w:val="28"/>
        </w:rPr>
        <w:t xml:space="preserve"> В </w:t>
      </w:r>
      <w:smartTag w:uri="urn:schemas-microsoft-com:office:smarttags" w:element="metricconverter">
        <w:smartTagPr>
          <w:attr w:name="ProductID" w:val="1895 г"/>
        </w:smartTagPr>
        <w:r w:rsidRPr="003F17ED">
          <w:rPr>
            <w:sz w:val="28"/>
            <w:szCs w:val="28"/>
          </w:rPr>
          <w:t>1895 г</w:t>
        </w:r>
      </w:smartTag>
      <w:r w:rsidRPr="003F17ED">
        <w:rPr>
          <w:sz w:val="28"/>
          <w:szCs w:val="28"/>
        </w:rPr>
        <w:t xml:space="preserve">. А. Ван де </w:t>
      </w:r>
      <w:proofErr w:type="spellStart"/>
      <w:r w:rsidRPr="003F17ED">
        <w:rPr>
          <w:sz w:val="28"/>
          <w:szCs w:val="28"/>
        </w:rPr>
        <w:t>Велде</w:t>
      </w:r>
      <w:proofErr w:type="spellEnd"/>
      <w:r w:rsidRPr="003F17ED">
        <w:rPr>
          <w:sz w:val="28"/>
          <w:szCs w:val="28"/>
        </w:rPr>
        <w:t xml:space="preserve">, один из создателей франко-бельгийского стиля ар </w:t>
      </w:r>
      <w:proofErr w:type="spellStart"/>
      <w:r w:rsidRPr="003F17ED">
        <w:rPr>
          <w:sz w:val="28"/>
          <w:szCs w:val="28"/>
        </w:rPr>
        <w:t>нуво</w:t>
      </w:r>
      <w:proofErr w:type="spellEnd"/>
      <w:r w:rsidRPr="003F17ED">
        <w:rPr>
          <w:sz w:val="28"/>
          <w:szCs w:val="28"/>
        </w:rPr>
        <w:t xml:space="preserve">, писал о том, что промышленности в недалеком будущем, возможно, удастся соединить стремящиеся ныне к разобщению искусство и технику и вскоре, вероятно, «заговорят не только об архитектуре и живописи, но и об искусстве промышленности и </w:t>
      </w:r>
      <w:r w:rsidRPr="003F17ED">
        <w:rPr>
          <w:sz w:val="28"/>
          <w:szCs w:val="28"/>
        </w:rPr>
        <w:lastRenderedPageBreak/>
        <w:t xml:space="preserve">конструирования». Английский ботаник, а затем и художник, К. </w:t>
      </w:r>
      <w:proofErr w:type="spellStart"/>
      <w:r w:rsidRPr="003F17ED">
        <w:rPr>
          <w:sz w:val="28"/>
          <w:szCs w:val="28"/>
        </w:rPr>
        <w:t>Дрессер</w:t>
      </w:r>
      <w:proofErr w:type="spellEnd"/>
      <w:r w:rsidRPr="003F17ED">
        <w:rPr>
          <w:sz w:val="28"/>
          <w:szCs w:val="28"/>
        </w:rPr>
        <w:t xml:space="preserve"> после Всемирной выставки </w:t>
      </w:r>
      <w:smartTag w:uri="urn:schemas-microsoft-com:office:smarttags" w:element="metricconverter">
        <w:smartTagPr>
          <w:attr w:name="ProductID" w:val="1851 г"/>
        </w:smartTagPr>
        <w:r w:rsidRPr="003F17ED">
          <w:rPr>
            <w:sz w:val="28"/>
            <w:szCs w:val="28"/>
          </w:rPr>
          <w:t>1851 г</w:t>
        </w:r>
      </w:smartTag>
      <w:r w:rsidRPr="003F17ED">
        <w:rPr>
          <w:sz w:val="28"/>
          <w:szCs w:val="28"/>
        </w:rPr>
        <w:t xml:space="preserve">. в Лондоне стал убежденным функционалистом, а в </w:t>
      </w:r>
      <w:smartTag w:uri="urn:schemas-microsoft-com:office:smarttags" w:element="metricconverter">
        <w:smartTagPr>
          <w:attr w:name="ProductID" w:val="1871 г"/>
        </w:smartTagPr>
        <w:r w:rsidRPr="003F17ED">
          <w:rPr>
            <w:sz w:val="28"/>
            <w:szCs w:val="28"/>
          </w:rPr>
          <w:t>1871 г</w:t>
        </w:r>
      </w:smartTag>
      <w:r w:rsidRPr="003F17ED">
        <w:rPr>
          <w:sz w:val="28"/>
          <w:szCs w:val="28"/>
        </w:rPr>
        <w:t>. опубликовал программную статью «Принципы дизайна».</w:t>
      </w:r>
    </w:p>
    <w:p w:rsidR="005D0865" w:rsidRPr="003F17ED" w:rsidRDefault="005D0865" w:rsidP="005D0865">
      <w:pPr>
        <w:pStyle w:val="a4"/>
        <w:spacing w:before="0" w:beforeAutospacing="0" w:after="0" w:afterAutospacing="0"/>
        <w:ind w:firstLine="567"/>
        <w:jc w:val="both"/>
        <w:rPr>
          <w:sz w:val="28"/>
          <w:szCs w:val="28"/>
        </w:rPr>
      </w:pPr>
      <w:proofErr w:type="gramStart"/>
      <w:r w:rsidRPr="003F17ED">
        <w:rPr>
          <w:sz w:val="28"/>
          <w:szCs w:val="28"/>
        </w:rPr>
        <w:t xml:space="preserve">Выяснилось, что классическая «триада </w:t>
      </w:r>
      <w:proofErr w:type="spellStart"/>
      <w:r w:rsidRPr="003F17ED">
        <w:rPr>
          <w:sz w:val="28"/>
          <w:szCs w:val="28"/>
        </w:rPr>
        <w:t>Витрувия</w:t>
      </w:r>
      <w:proofErr w:type="spellEnd"/>
      <w:r w:rsidRPr="003F17ED">
        <w:rPr>
          <w:sz w:val="28"/>
          <w:szCs w:val="28"/>
        </w:rPr>
        <w:t>» (Польза.</w:t>
      </w:r>
      <w:proofErr w:type="gramEnd"/>
      <w:r w:rsidRPr="003F17ED">
        <w:rPr>
          <w:sz w:val="28"/>
          <w:szCs w:val="28"/>
        </w:rPr>
        <w:t xml:space="preserve"> Прочность. </w:t>
      </w:r>
      <w:proofErr w:type="gramStart"/>
      <w:r w:rsidRPr="003F17ED">
        <w:rPr>
          <w:sz w:val="28"/>
          <w:szCs w:val="28"/>
        </w:rPr>
        <w:t>Красота) в равной степени применима ко всем бифункциональным видам искусства, а архитектура и дизайн развиваются по одним и тем же законам.</w:t>
      </w:r>
      <w:proofErr w:type="gramEnd"/>
      <w:r w:rsidRPr="003F17ED">
        <w:rPr>
          <w:sz w:val="28"/>
          <w:szCs w:val="28"/>
        </w:rPr>
        <w:t xml:space="preserve"> Границы между различными понятиями и терминами оказываются исторически </w:t>
      </w:r>
      <w:proofErr w:type="spellStart"/>
      <w:r w:rsidRPr="003F17ED">
        <w:rPr>
          <w:sz w:val="28"/>
          <w:szCs w:val="28"/>
        </w:rPr>
        <w:t>взаимопроницаемыми</w:t>
      </w:r>
      <w:proofErr w:type="spellEnd"/>
      <w:r w:rsidRPr="003F17ED">
        <w:rPr>
          <w:sz w:val="28"/>
          <w:szCs w:val="28"/>
        </w:rPr>
        <w:t xml:space="preserve">. </w:t>
      </w:r>
      <w:proofErr w:type="gramStart"/>
      <w:r w:rsidRPr="003F17ED">
        <w:rPr>
          <w:sz w:val="28"/>
          <w:szCs w:val="28"/>
        </w:rPr>
        <w:t xml:space="preserve">Так, например, слово «дизайн» (англ. </w:t>
      </w:r>
      <w:proofErr w:type="spellStart"/>
      <w:r w:rsidRPr="003F17ED">
        <w:rPr>
          <w:rStyle w:val="a9"/>
          <w:sz w:val="28"/>
          <w:szCs w:val="28"/>
        </w:rPr>
        <w:t>design</w:t>
      </w:r>
      <w:proofErr w:type="spellEnd"/>
      <w:r w:rsidRPr="003F17ED">
        <w:rPr>
          <w:sz w:val="28"/>
          <w:szCs w:val="28"/>
        </w:rPr>
        <w:t xml:space="preserve"> – «проектирование») происходит от итал. </w:t>
      </w:r>
      <w:proofErr w:type="spellStart"/>
      <w:r w:rsidRPr="003F17ED">
        <w:rPr>
          <w:rStyle w:val="a9"/>
          <w:sz w:val="28"/>
          <w:szCs w:val="28"/>
        </w:rPr>
        <w:t>designare</w:t>
      </w:r>
      <w:proofErr w:type="spellEnd"/>
      <w:r w:rsidRPr="003F17ED">
        <w:rPr>
          <w:rStyle w:val="a9"/>
          <w:sz w:val="28"/>
          <w:szCs w:val="28"/>
        </w:rPr>
        <w:t xml:space="preserve"> </w:t>
      </w:r>
      <w:r w:rsidRPr="003F17ED">
        <w:rPr>
          <w:sz w:val="28"/>
          <w:szCs w:val="28"/>
        </w:rPr>
        <w:t xml:space="preserve">– «определять назначение»; лат. </w:t>
      </w:r>
      <w:proofErr w:type="spellStart"/>
      <w:r w:rsidRPr="003F17ED">
        <w:rPr>
          <w:rStyle w:val="a9"/>
          <w:sz w:val="28"/>
          <w:szCs w:val="28"/>
        </w:rPr>
        <w:t>de</w:t>
      </w:r>
      <w:proofErr w:type="spellEnd"/>
      <w:r w:rsidRPr="003F17ED">
        <w:rPr>
          <w:rStyle w:val="a9"/>
          <w:sz w:val="28"/>
          <w:szCs w:val="28"/>
        </w:rPr>
        <w:t xml:space="preserve"> </w:t>
      </w:r>
      <w:proofErr w:type="spellStart"/>
      <w:r w:rsidRPr="003F17ED">
        <w:rPr>
          <w:rStyle w:val="a9"/>
          <w:sz w:val="28"/>
          <w:szCs w:val="28"/>
        </w:rPr>
        <w:t>signo</w:t>
      </w:r>
      <w:proofErr w:type="spellEnd"/>
      <w:r w:rsidRPr="003F17ED">
        <w:rPr>
          <w:rStyle w:val="a9"/>
          <w:sz w:val="28"/>
          <w:szCs w:val="28"/>
        </w:rPr>
        <w:t xml:space="preserve"> </w:t>
      </w:r>
      <w:r w:rsidRPr="003F17ED">
        <w:rPr>
          <w:sz w:val="28"/>
          <w:szCs w:val="28"/>
        </w:rPr>
        <w:t>– «от знака».</w:t>
      </w:r>
      <w:proofErr w:type="gramEnd"/>
      <w:r w:rsidRPr="003F17ED">
        <w:rPr>
          <w:sz w:val="28"/>
          <w:szCs w:val="28"/>
        </w:rPr>
        <w:t xml:space="preserve"> Связанное с этим итальянское слово </w:t>
      </w:r>
      <w:proofErr w:type="spellStart"/>
      <w:r w:rsidRPr="003F17ED">
        <w:rPr>
          <w:sz w:val="28"/>
          <w:szCs w:val="28"/>
        </w:rPr>
        <w:t>disegno</w:t>
      </w:r>
      <w:proofErr w:type="spellEnd"/>
      <w:r w:rsidRPr="003F17ED">
        <w:rPr>
          <w:sz w:val="28"/>
          <w:szCs w:val="28"/>
        </w:rPr>
        <w:t xml:space="preserve"> («рисунок»), а также </w:t>
      </w:r>
      <w:proofErr w:type="spellStart"/>
      <w:r w:rsidRPr="003F17ED">
        <w:rPr>
          <w:sz w:val="28"/>
          <w:szCs w:val="28"/>
        </w:rPr>
        <w:t>disegnare</w:t>
      </w:r>
      <w:proofErr w:type="spellEnd"/>
      <w:r w:rsidRPr="003F17ED">
        <w:rPr>
          <w:sz w:val="28"/>
          <w:szCs w:val="28"/>
        </w:rPr>
        <w:t xml:space="preserve"> в значении «сочинять, задумывать, чертить, проектировать» использовал еще Дж. Вазари и другие художники итальянского Возрождения. В русских текстах XVIII в. рисунки, эскизы, созданные в качестве образцов для последующего воспроизведения, называли «</w:t>
      </w:r>
      <w:proofErr w:type="spellStart"/>
      <w:r w:rsidRPr="003F17ED">
        <w:rPr>
          <w:sz w:val="28"/>
          <w:szCs w:val="28"/>
        </w:rPr>
        <w:t>дезейнами</w:t>
      </w:r>
      <w:proofErr w:type="spellEnd"/>
      <w:r w:rsidRPr="003F17ED">
        <w:rPr>
          <w:sz w:val="28"/>
          <w:szCs w:val="28"/>
        </w:rPr>
        <w:t>».</w:t>
      </w:r>
    </w:p>
    <w:p w:rsidR="005D0865" w:rsidRPr="003F17ED" w:rsidRDefault="005D0865" w:rsidP="005D0865">
      <w:pPr>
        <w:pStyle w:val="a4"/>
        <w:spacing w:before="0" w:beforeAutospacing="0" w:after="0" w:afterAutospacing="0"/>
        <w:ind w:firstLine="567"/>
        <w:jc w:val="both"/>
        <w:rPr>
          <w:sz w:val="28"/>
          <w:szCs w:val="28"/>
        </w:rPr>
      </w:pPr>
      <w:r w:rsidRPr="003F17ED">
        <w:rPr>
          <w:sz w:val="28"/>
          <w:szCs w:val="28"/>
        </w:rPr>
        <w:t xml:space="preserve">В </w:t>
      </w:r>
      <w:smartTag w:uri="urn:schemas-microsoft-com:office:smarttags" w:element="metricconverter">
        <w:smartTagPr>
          <w:attr w:name="ProductID" w:val="1855 г"/>
        </w:smartTagPr>
        <w:r w:rsidRPr="003F17ED">
          <w:rPr>
            <w:sz w:val="28"/>
            <w:szCs w:val="28"/>
          </w:rPr>
          <w:t>1855 г</w:t>
        </w:r>
      </w:smartTag>
      <w:r w:rsidRPr="003F17ED">
        <w:rPr>
          <w:sz w:val="28"/>
          <w:szCs w:val="28"/>
        </w:rPr>
        <w:t xml:space="preserve">. для проведения Всемирной выставки в Париже возвели Дворец Индустрии и Галерею машин протяженностью </w:t>
      </w:r>
      <w:smartTag w:uri="urn:schemas-microsoft-com:office:smarttags" w:element="metricconverter">
        <w:smartTagPr>
          <w:attr w:name="ProductID" w:val="1200 м"/>
        </w:smartTagPr>
        <w:r w:rsidRPr="003F17ED">
          <w:rPr>
            <w:sz w:val="28"/>
            <w:szCs w:val="28"/>
          </w:rPr>
          <w:t>1200 м</w:t>
        </w:r>
      </w:smartTag>
      <w:r w:rsidRPr="003F17ED">
        <w:rPr>
          <w:sz w:val="28"/>
          <w:szCs w:val="28"/>
        </w:rPr>
        <w:t xml:space="preserve">. Огромный полуциркульный застекленный свод галереи имел пролёт </w:t>
      </w:r>
      <w:smartTag w:uri="urn:schemas-microsoft-com:office:smarttags" w:element="metricconverter">
        <w:smartTagPr>
          <w:attr w:name="ProductID" w:val="48 м"/>
        </w:smartTagPr>
        <w:r w:rsidRPr="003F17ED">
          <w:rPr>
            <w:sz w:val="28"/>
            <w:szCs w:val="28"/>
          </w:rPr>
          <w:t>48 м</w:t>
        </w:r>
      </w:smartTag>
      <w:r w:rsidRPr="003F17ED">
        <w:rPr>
          <w:sz w:val="28"/>
          <w:szCs w:val="28"/>
        </w:rPr>
        <w:t xml:space="preserve"> без промежуточных опор. Для парижской Всемирной выставки </w:t>
      </w:r>
      <w:smartTag w:uri="urn:schemas-microsoft-com:office:smarttags" w:element="metricconverter">
        <w:smartTagPr>
          <w:attr w:name="ProductID" w:val="1867 г"/>
        </w:smartTagPr>
        <w:r w:rsidRPr="003F17ED">
          <w:rPr>
            <w:sz w:val="28"/>
            <w:szCs w:val="28"/>
          </w:rPr>
          <w:t>1867 г</w:t>
        </w:r>
      </w:smartTag>
      <w:r w:rsidRPr="003F17ED">
        <w:rPr>
          <w:sz w:val="28"/>
          <w:szCs w:val="28"/>
        </w:rPr>
        <w:t xml:space="preserve">. также построили Галерею машин, ее металлический каркас имел меньший пролет в </w:t>
      </w:r>
      <w:smartTag w:uri="urn:schemas-microsoft-com:office:smarttags" w:element="metricconverter">
        <w:smartTagPr>
          <w:attr w:name="ProductID" w:val="35 м"/>
        </w:smartTagPr>
        <w:r w:rsidRPr="003F17ED">
          <w:rPr>
            <w:sz w:val="28"/>
            <w:szCs w:val="28"/>
          </w:rPr>
          <w:t>35 м</w:t>
        </w:r>
      </w:smartTag>
      <w:r w:rsidRPr="003F17ED">
        <w:rPr>
          <w:sz w:val="28"/>
          <w:szCs w:val="28"/>
        </w:rPr>
        <w:t>. В этой работе участвовал молодой талантливый инженер Гюстав Эйфель (1832–1923гг.).</w:t>
      </w:r>
    </w:p>
    <w:p w:rsidR="005D0865" w:rsidRPr="005D0865" w:rsidRDefault="005D0865" w:rsidP="005D0865">
      <w:pPr>
        <w:numPr>
          <w:ilvl w:val="0"/>
          <w:numId w:val="13"/>
        </w:numPr>
        <w:tabs>
          <w:tab w:val="clear" w:pos="-182"/>
          <w:tab w:val="num" w:pos="0"/>
        </w:tabs>
        <w:spacing w:after="0" w:line="240" w:lineRule="auto"/>
        <w:ind w:left="0" w:right="-363" w:firstLine="567"/>
        <w:jc w:val="both"/>
        <w:rPr>
          <w:rFonts w:ascii="Times New Roman" w:hAnsi="Times New Roman" w:cs="Times New Roman"/>
          <w:b/>
          <w:sz w:val="28"/>
          <w:szCs w:val="28"/>
        </w:rPr>
      </w:pPr>
      <w:r w:rsidRPr="005D0865">
        <w:rPr>
          <w:rFonts w:ascii="Times New Roman" w:hAnsi="Times New Roman" w:cs="Times New Roman"/>
          <w:b/>
          <w:sz w:val="28"/>
          <w:szCs w:val="28"/>
        </w:rPr>
        <w:t>Влияние проектов архитекторов-дизайнеров на формирование условий проживания и внешний вид</w:t>
      </w:r>
    </w:p>
    <w:p w:rsidR="005D0865" w:rsidRPr="003F17ED" w:rsidRDefault="005D0865" w:rsidP="005D0865">
      <w:pPr>
        <w:pStyle w:val="a4"/>
        <w:spacing w:before="0" w:beforeAutospacing="0" w:after="0" w:afterAutospacing="0"/>
        <w:ind w:firstLine="567"/>
        <w:jc w:val="both"/>
        <w:rPr>
          <w:sz w:val="28"/>
          <w:szCs w:val="28"/>
        </w:rPr>
      </w:pPr>
      <w:r w:rsidRPr="003F17ED">
        <w:rPr>
          <w:sz w:val="28"/>
          <w:szCs w:val="28"/>
        </w:rPr>
        <w:t>Доминирование в передовой архитектуре того времени инженерной мысли имеет свое объяснение. Архитектору-художнику общество в лице влиятельных заказчиков навязывало свои отсталые вкусы; творчество инженеров было выведено из этой сферы, поскольку определялось главным образом бурным развитием науки, техники, промышленности.</w:t>
      </w:r>
    </w:p>
    <w:p w:rsidR="005D0865" w:rsidRPr="003F17ED" w:rsidRDefault="005D0865" w:rsidP="005D0865">
      <w:pPr>
        <w:pStyle w:val="a4"/>
        <w:spacing w:before="0" w:beforeAutospacing="0" w:after="0" w:afterAutospacing="0"/>
        <w:ind w:firstLine="567"/>
        <w:jc w:val="both"/>
        <w:rPr>
          <w:sz w:val="28"/>
          <w:szCs w:val="28"/>
        </w:rPr>
      </w:pPr>
      <w:r w:rsidRPr="003F17ED">
        <w:rPr>
          <w:sz w:val="28"/>
          <w:szCs w:val="28"/>
        </w:rPr>
        <w:t>Самым знаменитым произведением Эйфеля и его инженеров является Эйфелева башня (</w:t>
      </w:r>
      <w:proofErr w:type="spellStart"/>
      <w:smartTag w:uri="urn:schemas-microsoft-com:office:smarttags" w:element="PersonName">
        <w:smartTagPr>
          <w:attr w:name="ProductID" w:val="La Tour Eiffel"/>
        </w:smartTagPr>
        <w:r w:rsidRPr="003F17ED">
          <w:rPr>
            <w:sz w:val="28"/>
            <w:szCs w:val="28"/>
          </w:rPr>
          <w:t>La</w:t>
        </w:r>
        <w:proofErr w:type="spellEnd"/>
        <w:r w:rsidRPr="003F17ED">
          <w:rPr>
            <w:sz w:val="28"/>
            <w:szCs w:val="28"/>
          </w:rPr>
          <w:t xml:space="preserve"> </w:t>
        </w:r>
        <w:proofErr w:type="spellStart"/>
        <w:r w:rsidRPr="003F17ED">
          <w:rPr>
            <w:sz w:val="28"/>
            <w:szCs w:val="28"/>
          </w:rPr>
          <w:t>Tour</w:t>
        </w:r>
        <w:proofErr w:type="spellEnd"/>
        <w:r w:rsidRPr="003F17ED">
          <w:rPr>
            <w:sz w:val="28"/>
            <w:szCs w:val="28"/>
          </w:rPr>
          <w:t xml:space="preserve"> </w:t>
        </w:r>
        <w:proofErr w:type="spellStart"/>
        <w:r w:rsidRPr="003F17ED">
          <w:rPr>
            <w:sz w:val="28"/>
            <w:szCs w:val="28"/>
          </w:rPr>
          <w:t>Eiffel</w:t>
        </w:r>
      </w:smartTag>
      <w:proofErr w:type="spellEnd"/>
      <w:r w:rsidRPr="003F17ED">
        <w:rPr>
          <w:sz w:val="28"/>
          <w:szCs w:val="28"/>
        </w:rPr>
        <w:t xml:space="preserve">), построенная для Всемирной выставки в Париже </w:t>
      </w:r>
      <w:smartTag w:uri="urn:schemas-microsoft-com:office:smarttags" w:element="metricconverter">
        <w:smartTagPr>
          <w:attr w:name="ProductID" w:val="1889 г"/>
        </w:smartTagPr>
        <w:r w:rsidRPr="003F17ED">
          <w:rPr>
            <w:sz w:val="28"/>
            <w:szCs w:val="28"/>
          </w:rPr>
          <w:t>1889 г</w:t>
        </w:r>
      </w:smartTag>
      <w:r w:rsidRPr="003F17ED">
        <w:rPr>
          <w:sz w:val="28"/>
          <w:szCs w:val="28"/>
        </w:rPr>
        <w:t xml:space="preserve">. Это сооружение, выразительность которого, оставаясь в границах технической эстетики, является уникальной в истории нефункционального формообразования. Башня высотой </w:t>
      </w:r>
      <w:smartTag w:uri="urn:schemas-microsoft-com:office:smarttags" w:element="metricconverter">
        <w:smartTagPr>
          <w:attr w:name="ProductID" w:val="320 м"/>
        </w:smartTagPr>
        <w:r w:rsidRPr="003F17ED">
          <w:rPr>
            <w:sz w:val="28"/>
            <w:szCs w:val="28"/>
          </w:rPr>
          <w:t>320 м</w:t>
        </w:r>
      </w:smartTag>
      <w:r w:rsidRPr="003F17ED">
        <w:rPr>
          <w:sz w:val="28"/>
          <w:szCs w:val="28"/>
        </w:rPr>
        <w:t xml:space="preserve"> возведена из железа в рекордно короткие сроки (за 26 месяцев). </w:t>
      </w:r>
      <w:proofErr w:type="gramStart"/>
      <w:r w:rsidRPr="003F17ED">
        <w:rPr>
          <w:sz w:val="28"/>
          <w:szCs w:val="28"/>
        </w:rPr>
        <w:t>В начале</w:t>
      </w:r>
      <w:proofErr w:type="gramEnd"/>
      <w:r w:rsidRPr="003F17ED">
        <w:rPr>
          <w:sz w:val="28"/>
          <w:szCs w:val="28"/>
        </w:rPr>
        <w:t xml:space="preserve"> она не имела никакой иной функции, кроме демонстрации первенства Франции в области строительной техники. В </w:t>
      </w:r>
      <w:proofErr w:type="gramStart"/>
      <w:r w:rsidRPr="003F17ED">
        <w:rPr>
          <w:sz w:val="28"/>
          <w:szCs w:val="28"/>
        </w:rPr>
        <w:t>сущности</w:t>
      </w:r>
      <w:proofErr w:type="gramEnd"/>
      <w:r w:rsidRPr="003F17ED">
        <w:rPr>
          <w:sz w:val="28"/>
          <w:szCs w:val="28"/>
        </w:rPr>
        <w:t xml:space="preserve"> Эйфель применил опробованные им ранее конструкции мостовых опор и сделал из них башню. Башня впечатляет выразительной пластикой открытой конструкции, стремительностью силуэта, но эта красота далека от образной выразительности форм классической архитектуры. Историки и теоретики архитектуры и дизайна обычно сравнивают два программных сооружения XIX в.: «Хрустальный дворец» Всемирной выставки в Лондоне </w:t>
      </w:r>
      <w:smartTag w:uri="urn:schemas-microsoft-com:office:smarttags" w:element="metricconverter">
        <w:smartTagPr>
          <w:attr w:name="ProductID" w:val="1851 г"/>
        </w:smartTagPr>
        <w:r w:rsidRPr="003F17ED">
          <w:rPr>
            <w:sz w:val="28"/>
            <w:szCs w:val="28"/>
          </w:rPr>
          <w:t>1851 г</w:t>
        </w:r>
      </w:smartTag>
      <w:r w:rsidRPr="003F17ED">
        <w:rPr>
          <w:sz w:val="28"/>
          <w:szCs w:val="28"/>
        </w:rPr>
        <w:t xml:space="preserve">. и Эйфелеву башню такой же выставки в Париже </w:t>
      </w:r>
      <w:smartTag w:uri="urn:schemas-microsoft-com:office:smarttags" w:element="metricconverter">
        <w:smartTagPr>
          <w:attr w:name="ProductID" w:val="1889 г"/>
        </w:smartTagPr>
        <w:r w:rsidRPr="003F17ED">
          <w:rPr>
            <w:sz w:val="28"/>
            <w:szCs w:val="28"/>
          </w:rPr>
          <w:t>1889 г</w:t>
        </w:r>
      </w:smartTag>
      <w:r w:rsidRPr="003F17ED">
        <w:rPr>
          <w:sz w:val="28"/>
          <w:szCs w:val="28"/>
        </w:rPr>
        <w:t>.</w:t>
      </w:r>
    </w:p>
    <w:p w:rsidR="005D0865" w:rsidRPr="003F17ED" w:rsidRDefault="005D0865" w:rsidP="005D0865">
      <w:pPr>
        <w:pStyle w:val="a4"/>
        <w:spacing w:before="0" w:beforeAutospacing="0" w:after="0" w:afterAutospacing="0"/>
        <w:ind w:firstLine="567"/>
        <w:jc w:val="both"/>
        <w:rPr>
          <w:sz w:val="28"/>
          <w:szCs w:val="28"/>
        </w:rPr>
      </w:pPr>
      <w:r w:rsidRPr="003F17ED">
        <w:rPr>
          <w:sz w:val="28"/>
          <w:szCs w:val="28"/>
        </w:rPr>
        <w:t xml:space="preserve">Первое, несмотря на новаторский характер конструкции, является памятником архитектуры, в котором «работает» классическая триада </w:t>
      </w:r>
      <w:proofErr w:type="spellStart"/>
      <w:r w:rsidRPr="003F17ED">
        <w:rPr>
          <w:sz w:val="28"/>
          <w:szCs w:val="28"/>
        </w:rPr>
        <w:t>Витрувия</w:t>
      </w:r>
      <w:proofErr w:type="spellEnd"/>
      <w:r w:rsidRPr="003F17ED">
        <w:rPr>
          <w:sz w:val="28"/>
          <w:szCs w:val="28"/>
        </w:rPr>
        <w:t xml:space="preserve"> «польза, прочность, красота». Второе, также новаторское в конструктивном отношении, является произведением не архитектуры, а дизайна, согласно триаде «функция, форма, качество». «Польза», или функция, Эйфелевой башни имеет символический </w:t>
      </w:r>
      <w:r w:rsidRPr="003F17ED">
        <w:rPr>
          <w:sz w:val="28"/>
          <w:szCs w:val="28"/>
        </w:rPr>
        <w:lastRenderedPageBreak/>
        <w:t>смысл, конструкция тождественна форме, а «красота» приравнивается к эстетике конструкции. Таковы же, для сравнения, стулья и кресла из гнутой древесины фирмы «Братья</w:t>
      </w:r>
      <w:proofErr w:type="gramStart"/>
      <w:r w:rsidRPr="003F17ED">
        <w:rPr>
          <w:sz w:val="28"/>
          <w:szCs w:val="28"/>
        </w:rPr>
        <w:t xml:space="preserve"> Т</w:t>
      </w:r>
      <w:proofErr w:type="gramEnd"/>
      <w:r w:rsidRPr="003F17ED">
        <w:rPr>
          <w:sz w:val="28"/>
          <w:szCs w:val="28"/>
        </w:rPr>
        <w:t xml:space="preserve">онет» (1850–1870-е гг.). </w:t>
      </w:r>
      <w:proofErr w:type="gramStart"/>
      <w:r w:rsidRPr="003F17ED">
        <w:rPr>
          <w:sz w:val="28"/>
          <w:szCs w:val="28"/>
        </w:rPr>
        <w:t xml:space="preserve">Они представляют собой продукт дизайнерского мышления, поскольку триада «польза, прочность, красота» работает в данном случае по-новому, как «функция – форма – качество» на </w:t>
      </w:r>
      <w:proofErr w:type="spellStart"/>
      <w:r w:rsidRPr="003F17ED">
        <w:rPr>
          <w:sz w:val="28"/>
          <w:szCs w:val="28"/>
        </w:rPr>
        <w:t>внестилевом</w:t>
      </w:r>
      <w:proofErr w:type="spellEnd"/>
      <w:r w:rsidRPr="003F17ED">
        <w:rPr>
          <w:sz w:val="28"/>
          <w:szCs w:val="28"/>
        </w:rPr>
        <w:t xml:space="preserve"> принципе экономии затрат – минимализме.</w:t>
      </w:r>
      <w:proofErr w:type="gramEnd"/>
      <w:r w:rsidRPr="003F17ED">
        <w:rPr>
          <w:sz w:val="28"/>
          <w:szCs w:val="28"/>
        </w:rPr>
        <w:t xml:space="preserve"> Функция Эйфелевой башни </w:t>
      </w:r>
      <w:proofErr w:type="spellStart"/>
      <w:r w:rsidRPr="003F17ED">
        <w:rPr>
          <w:sz w:val="28"/>
          <w:szCs w:val="28"/>
        </w:rPr>
        <w:t>неутилитарна</w:t>
      </w:r>
      <w:proofErr w:type="spellEnd"/>
      <w:r w:rsidRPr="003F17ED">
        <w:rPr>
          <w:sz w:val="28"/>
          <w:szCs w:val="28"/>
        </w:rPr>
        <w:t xml:space="preserve">, но в данном случае это не имеет существенного значения. У ажурной конструкции башни отсутствует необходимое в искусстве архитектуры подразделение, обособление и композиционное взаимодействие внешнего и внутреннего пространств и, как следствие этого, функция «ограждения пространства». З. </w:t>
      </w:r>
      <w:proofErr w:type="spellStart"/>
      <w:r w:rsidRPr="003F17ED">
        <w:rPr>
          <w:sz w:val="28"/>
          <w:szCs w:val="28"/>
        </w:rPr>
        <w:t>Гидион</w:t>
      </w:r>
      <w:proofErr w:type="spellEnd"/>
      <w:r w:rsidRPr="003F17ED">
        <w:rPr>
          <w:sz w:val="28"/>
          <w:szCs w:val="28"/>
        </w:rPr>
        <w:t xml:space="preserve"> приводит в своей книге «Пространство, время, архитектура» картину Р. Делоне «Эйфелева башня» в качестве иллюстрации своеобразной инверсии, взаимопроникновения пространств, чт</w:t>
      </w:r>
      <w:r>
        <w:rPr>
          <w:sz w:val="28"/>
          <w:szCs w:val="28"/>
        </w:rPr>
        <w:t xml:space="preserve">о только подтверждает наш тезис. </w:t>
      </w:r>
    </w:p>
    <w:p w:rsidR="005D0865" w:rsidRPr="003F17ED" w:rsidRDefault="005D0865" w:rsidP="005D0865">
      <w:pPr>
        <w:pStyle w:val="a4"/>
        <w:spacing w:before="0" w:beforeAutospacing="0" w:after="0" w:afterAutospacing="0"/>
        <w:ind w:firstLine="567"/>
        <w:jc w:val="both"/>
        <w:rPr>
          <w:sz w:val="28"/>
          <w:szCs w:val="28"/>
        </w:rPr>
      </w:pPr>
      <w:r w:rsidRPr="003F17ED">
        <w:rPr>
          <w:sz w:val="28"/>
          <w:szCs w:val="28"/>
        </w:rPr>
        <w:t xml:space="preserve">В строительной практике середины XX в. еще более усилилось значение деятельности проектировщиков-инженеров. Промышленное производство оказалось столь могущественным, что стало навязывать стандартизацию материалов и промышленных деталей, основанную на </w:t>
      </w:r>
      <w:proofErr w:type="spellStart"/>
      <w:r w:rsidRPr="003F17ED">
        <w:rPr>
          <w:sz w:val="28"/>
          <w:szCs w:val="28"/>
        </w:rPr>
        <w:t>техницистской</w:t>
      </w:r>
      <w:proofErr w:type="spellEnd"/>
      <w:r w:rsidRPr="003F17ED">
        <w:rPr>
          <w:sz w:val="28"/>
          <w:szCs w:val="28"/>
        </w:rPr>
        <w:t xml:space="preserve"> идеологии. В такой ситуации художник обязан противопоставить материальным условиям идеальный замысел, собственные представления о форме, пространстве и времени. Однако зодчие XX в. не сразу освоились в новой ситуации. Необходимо было в большей степени оказывать влияние на технологию производства конструкций и их деталей, чем на методику проектирования и эстетику строительства. С этой задачей успешнее справлялись прогрессивно мыслящие инженеры.</w:t>
      </w:r>
    </w:p>
    <w:p w:rsidR="005D0865" w:rsidRPr="003F17ED" w:rsidRDefault="005D0865" w:rsidP="005D0865">
      <w:pPr>
        <w:pStyle w:val="a4"/>
        <w:spacing w:before="0" w:beforeAutospacing="0" w:after="0" w:afterAutospacing="0"/>
        <w:ind w:firstLine="567"/>
        <w:jc w:val="both"/>
        <w:rPr>
          <w:sz w:val="28"/>
          <w:szCs w:val="28"/>
        </w:rPr>
      </w:pPr>
      <w:r w:rsidRPr="003F17ED">
        <w:rPr>
          <w:sz w:val="28"/>
          <w:szCs w:val="28"/>
        </w:rPr>
        <w:t xml:space="preserve">Для многих проектировщиков того времени характерно обращение к природным формам. При этом мастерское владение инженерным искусством и использование промышленных технологий приводило мастеров не к созданию «зданий-машин», как это было в конце XIX в., а к органическому пониманию архитектуры. Отсюда увлечение бионикой. Возникали своеобразные научные течения и школы: архитектоника растений, </w:t>
      </w:r>
      <w:proofErr w:type="spellStart"/>
      <w:r w:rsidRPr="003F17ED">
        <w:rPr>
          <w:sz w:val="28"/>
          <w:szCs w:val="28"/>
        </w:rPr>
        <w:t>биостатика</w:t>
      </w:r>
      <w:proofErr w:type="spellEnd"/>
      <w:r w:rsidRPr="003F17ED">
        <w:rPr>
          <w:sz w:val="28"/>
          <w:szCs w:val="28"/>
        </w:rPr>
        <w:t>, биомеханика. Инженеры стали применять метод функциональных аналогий – сопоставления принципов формообразования в архите</w:t>
      </w:r>
      <w:r>
        <w:rPr>
          <w:sz w:val="28"/>
          <w:szCs w:val="28"/>
        </w:rPr>
        <w:t>ктуре, технике и живой природе</w:t>
      </w:r>
      <w:r w:rsidRPr="003F17ED">
        <w:rPr>
          <w:sz w:val="28"/>
          <w:szCs w:val="28"/>
        </w:rPr>
        <w:t>. Конструкторы использовали способ объемного моделирования. В дальнейшем исследователей более привлекали в природных органических и неорганических объектах взаимосвязь внутренней структуры и внешней формы. Стало ясно, что изучение этих закономерностей важнее, чем простое воспроизведение природных форм.</w:t>
      </w:r>
    </w:p>
    <w:p w:rsidR="005D0865" w:rsidRPr="003F17ED" w:rsidRDefault="005D0865" w:rsidP="005D0865">
      <w:pPr>
        <w:pStyle w:val="a4"/>
        <w:spacing w:before="0" w:beforeAutospacing="0" w:after="0" w:afterAutospacing="0"/>
        <w:ind w:firstLine="567"/>
        <w:jc w:val="both"/>
        <w:rPr>
          <w:sz w:val="28"/>
          <w:szCs w:val="28"/>
        </w:rPr>
      </w:pPr>
      <w:r w:rsidRPr="003F17ED">
        <w:rPr>
          <w:sz w:val="28"/>
          <w:szCs w:val="28"/>
        </w:rPr>
        <w:t xml:space="preserve">В середине XX в. в архитектуре и градостроительстве зародилось течение метаболизма (фр. </w:t>
      </w:r>
      <w:proofErr w:type="spellStart"/>
      <w:r w:rsidRPr="003F17ED">
        <w:rPr>
          <w:rStyle w:val="a9"/>
          <w:sz w:val="28"/>
          <w:szCs w:val="28"/>
        </w:rPr>
        <w:t>métabolisme</w:t>
      </w:r>
      <w:proofErr w:type="spellEnd"/>
      <w:r w:rsidRPr="003F17ED">
        <w:rPr>
          <w:sz w:val="28"/>
          <w:szCs w:val="28"/>
        </w:rPr>
        <w:t xml:space="preserve">, от греч. </w:t>
      </w:r>
      <w:proofErr w:type="spellStart"/>
      <w:r w:rsidRPr="003F17ED">
        <w:rPr>
          <w:rStyle w:val="a9"/>
          <w:sz w:val="28"/>
          <w:szCs w:val="28"/>
        </w:rPr>
        <w:t>metabole</w:t>
      </w:r>
      <w:proofErr w:type="spellEnd"/>
      <w:r w:rsidRPr="003F17ED">
        <w:rPr>
          <w:sz w:val="28"/>
          <w:szCs w:val="28"/>
        </w:rPr>
        <w:t xml:space="preserve"> – «превращение, изменение»), противостоящее функционализму. В основе теории метаболизма – принцип развития и «роста» архитектурной композиции подобно живому организму. Этим метаболизм отличен от «органической архитектуры», в которой подражание живой природе не развернуто во времени, а ограничивается принципами формообразования природных объектов. Концепция метаболической архитектуры восходит к истокам японской строительной традиции и предполагает возможность последовательной перестройки сооружения, замены составляющих частей в </w:t>
      </w:r>
      <w:bookmarkStart w:id="0" w:name="_GoBack"/>
      <w:bookmarkEnd w:id="0"/>
      <w:r w:rsidRPr="003F17ED">
        <w:rPr>
          <w:sz w:val="28"/>
          <w:szCs w:val="28"/>
        </w:rPr>
        <w:lastRenderedPageBreak/>
        <w:t xml:space="preserve">соответствии с меняющимися требованиями. В Японии издавна культивировали философское осмысление жизни природы. Поэтому природные закономерности стали одной из основ метаболизма в творчестве японских, а затем и европейских архитекторов. Современные технологии позволяют реализовывать самые смелые проекты. Особенностями архитектурного языка </w:t>
      </w:r>
      <w:proofErr w:type="spellStart"/>
      <w:r w:rsidRPr="003F17ED">
        <w:rPr>
          <w:sz w:val="28"/>
          <w:szCs w:val="28"/>
        </w:rPr>
        <w:t>метаболистов</w:t>
      </w:r>
      <w:proofErr w:type="spellEnd"/>
      <w:r w:rsidRPr="003F17ED">
        <w:rPr>
          <w:sz w:val="28"/>
          <w:szCs w:val="28"/>
        </w:rPr>
        <w:t xml:space="preserve"> стали незавершённость, недосказанность, относительная </w:t>
      </w:r>
      <w:proofErr w:type="spellStart"/>
      <w:r w:rsidRPr="003F17ED">
        <w:rPr>
          <w:sz w:val="28"/>
          <w:szCs w:val="28"/>
        </w:rPr>
        <w:t>деструктивность</w:t>
      </w:r>
      <w:proofErr w:type="spellEnd"/>
      <w:r w:rsidRPr="003F17ED">
        <w:rPr>
          <w:sz w:val="28"/>
          <w:szCs w:val="28"/>
        </w:rPr>
        <w:t xml:space="preserve"> и открытость структуры зданий для диалога с постоянно изменяющейся средой: материальными и экологическими потребностями людей. </w:t>
      </w:r>
    </w:p>
    <w:p w:rsidR="005D0865" w:rsidRDefault="005D0865" w:rsidP="005D0865"/>
    <w:p w:rsidR="008A4644" w:rsidRPr="008A4644" w:rsidRDefault="008A4644" w:rsidP="008A4644">
      <w:pPr>
        <w:jc w:val="center"/>
        <w:rPr>
          <w:rFonts w:ascii="Times New Roman" w:hAnsi="Times New Roman" w:cs="Times New Roman"/>
          <w:b/>
          <w:sz w:val="28"/>
          <w:szCs w:val="28"/>
        </w:rPr>
      </w:pPr>
      <w:r>
        <w:rPr>
          <w:rFonts w:ascii="Times New Roman" w:hAnsi="Times New Roman" w:cs="Times New Roman"/>
          <w:b/>
          <w:sz w:val="28"/>
          <w:szCs w:val="28"/>
        </w:rPr>
        <w:t>Тема 4. Овладение навыками проектирования</w:t>
      </w:r>
    </w:p>
    <w:p w:rsidR="008A4644" w:rsidRPr="008A4644" w:rsidRDefault="008A4644" w:rsidP="008A4644">
      <w:pPr>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hAnsi="Times New Roman" w:cs="Times New Roman"/>
          <w:b/>
          <w:bCs/>
          <w:color w:val="000000" w:themeColor="text1"/>
          <w:sz w:val="28"/>
          <w:szCs w:val="28"/>
          <w:shd w:val="clear" w:color="auto" w:fill="FFFFFF"/>
        </w:rPr>
        <w:t>ЭРГОНОМИКА</w:t>
      </w:r>
      <w:r w:rsidRPr="008A4644">
        <w:rPr>
          <w:rStyle w:val="apple-converted-space"/>
          <w:rFonts w:ascii="Times New Roman" w:hAnsi="Times New Roman" w:cs="Times New Roman"/>
          <w:color w:val="000000" w:themeColor="text1"/>
          <w:sz w:val="28"/>
          <w:szCs w:val="28"/>
          <w:shd w:val="clear" w:color="auto" w:fill="FFFFFF"/>
        </w:rPr>
        <w:t> </w:t>
      </w:r>
      <w:r w:rsidRPr="008A4644">
        <w:rPr>
          <w:rFonts w:ascii="Times New Roman" w:hAnsi="Times New Roman" w:cs="Times New Roman"/>
          <w:color w:val="000000" w:themeColor="text1"/>
          <w:sz w:val="28"/>
          <w:szCs w:val="28"/>
          <w:shd w:val="clear" w:color="auto" w:fill="FFFFFF"/>
        </w:rPr>
        <w:t>– происходит от греческих слов Ergon-работа, Nomos-закон – научная дисциплина, изучающая трудовые процессы с целью создания оптимальных условий труда, что способствует его производительности, а также обеспечивает необходимые удобства и сохраняет силы, здоровье и работоспособность человека.</w:t>
      </w:r>
    </w:p>
    <w:p w:rsidR="008A4644" w:rsidRPr="008A4644" w:rsidRDefault="008A4644" w:rsidP="008A4644">
      <w:pPr>
        <w:spacing w:after="0" w:line="240" w:lineRule="auto"/>
        <w:ind w:firstLine="567"/>
        <w:jc w:val="both"/>
        <w:rPr>
          <w:rFonts w:ascii="Times New Roman" w:eastAsia="Times New Roman" w:hAnsi="Times New Roman" w:cs="Times New Roman"/>
          <w:b/>
          <w:i/>
          <w:color w:val="000000" w:themeColor="text1"/>
          <w:sz w:val="28"/>
          <w:szCs w:val="28"/>
        </w:rPr>
      </w:pPr>
      <w:proofErr w:type="gramStart"/>
      <w:r w:rsidRPr="008A4644">
        <w:rPr>
          <w:rFonts w:ascii="Times New Roman" w:eastAsia="Times New Roman" w:hAnsi="Times New Roman" w:cs="Times New Roman"/>
          <w:b/>
          <w:i/>
          <w:color w:val="000000" w:themeColor="text1"/>
          <w:sz w:val="28"/>
          <w:szCs w:val="28"/>
        </w:rPr>
        <w:t>Дизайн-интерьера</w:t>
      </w:r>
      <w:proofErr w:type="gramEnd"/>
      <w:r w:rsidRPr="008A4644">
        <w:rPr>
          <w:rFonts w:ascii="Times New Roman" w:eastAsia="Times New Roman" w:hAnsi="Times New Roman" w:cs="Times New Roman"/>
          <w:b/>
          <w:i/>
          <w:color w:val="000000" w:themeColor="text1"/>
          <w:sz w:val="28"/>
          <w:szCs w:val="28"/>
        </w:rPr>
        <w:t xml:space="preserve"> - отрасль дизайна, направленная на интерьер помещений с целью обеспечить удобство и эстетически приятное взаимодействие среды с людьми. Интерьерный дизайн сочетает в себе художественный и промышленный дизайн.</w:t>
      </w:r>
    </w:p>
    <w:p w:rsidR="008A4644" w:rsidRPr="008A4644" w:rsidRDefault="008A4644" w:rsidP="008A4644">
      <w:pPr>
        <w:numPr>
          <w:ilvl w:val="0"/>
          <w:numId w:val="3"/>
        </w:numPr>
        <w:tabs>
          <w:tab w:val="num" w:pos="-709"/>
        </w:tabs>
        <w:spacing w:after="0" w:line="240" w:lineRule="auto"/>
        <w:ind w:left="-851"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bCs/>
          <w:color w:val="000000" w:themeColor="text1"/>
          <w:sz w:val="28"/>
          <w:szCs w:val="28"/>
        </w:rPr>
        <w:t>Эскизный проект</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На этом этапе происходит знакомство исполнителя и заказчика. Поскольку цели клиента не всегда ясны, то дизайнер должен получить максимум полезной для себя информации.</w:t>
      </w:r>
      <w:r w:rsidRPr="008A4644">
        <w:rPr>
          <w:rFonts w:ascii="Times New Roman" w:eastAsia="Times New Roman" w:hAnsi="Times New Roman" w:cs="Times New Roman"/>
          <w:color w:val="000000" w:themeColor="text1"/>
          <w:sz w:val="28"/>
          <w:szCs w:val="28"/>
        </w:rPr>
        <w:br/>
        <w:t>Она делиться на четыре основные составляющие:</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color w:val="000000" w:themeColor="text1"/>
          <w:sz w:val="28"/>
          <w:szCs w:val="28"/>
        </w:rPr>
        <w:t>1.1 Информация о физических размерах объекта</w:t>
      </w:r>
      <w:proofErr w:type="gramStart"/>
      <w:r w:rsidRPr="008A4644">
        <w:rPr>
          <w:rFonts w:ascii="Times New Roman" w:eastAsia="Times New Roman" w:hAnsi="Times New Roman" w:cs="Times New Roman"/>
          <w:color w:val="000000" w:themeColor="text1"/>
          <w:sz w:val="28"/>
          <w:szCs w:val="28"/>
        </w:rPr>
        <w:br/>
        <w:t>С</w:t>
      </w:r>
      <w:proofErr w:type="gramEnd"/>
      <w:r w:rsidRPr="008A4644">
        <w:rPr>
          <w:rFonts w:ascii="Times New Roman" w:eastAsia="Times New Roman" w:hAnsi="Times New Roman" w:cs="Times New Roman"/>
          <w:color w:val="000000" w:themeColor="text1"/>
          <w:sz w:val="28"/>
          <w:szCs w:val="28"/>
        </w:rPr>
        <w:t xml:space="preserve">оставляется </w:t>
      </w:r>
      <w:proofErr w:type="spellStart"/>
      <w:r w:rsidRPr="008A4644">
        <w:rPr>
          <w:rFonts w:ascii="Times New Roman" w:eastAsia="Times New Roman" w:hAnsi="Times New Roman" w:cs="Times New Roman"/>
          <w:color w:val="000000" w:themeColor="text1"/>
          <w:sz w:val="28"/>
          <w:szCs w:val="28"/>
        </w:rPr>
        <w:t>обмерочный</w:t>
      </w:r>
      <w:proofErr w:type="spellEnd"/>
      <w:r w:rsidRPr="008A4644">
        <w:rPr>
          <w:rFonts w:ascii="Times New Roman" w:eastAsia="Times New Roman" w:hAnsi="Times New Roman" w:cs="Times New Roman"/>
          <w:color w:val="000000" w:themeColor="text1"/>
          <w:sz w:val="28"/>
          <w:szCs w:val="28"/>
        </w:rPr>
        <w:t xml:space="preserve"> эскиз со всеми важными габаритными размерами. На этом этапе предварительно оговариваются возможные варианты перепланировок</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color w:val="000000" w:themeColor="text1"/>
          <w:sz w:val="28"/>
          <w:szCs w:val="28"/>
        </w:rPr>
        <w:t>1.2 Информация об эстетических вкусах и предпочтениях заказчика.</w:t>
      </w:r>
      <w:r w:rsidRPr="008A4644">
        <w:rPr>
          <w:rFonts w:ascii="Times New Roman" w:eastAsia="Times New Roman" w:hAnsi="Times New Roman" w:cs="Times New Roman"/>
          <w:b/>
          <w:color w:val="000000" w:themeColor="text1"/>
          <w:sz w:val="28"/>
          <w:szCs w:val="28"/>
        </w:rPr>
        <w:br/>
      </w:r>
      <w:r w:rsidRPr="008A4644">
        <w:rPr>
          <w:rFonts w:ascii="Times New Roman" w:eastAsia="Times New Roman" w:hAnsi="Times New Roman" w:cs="Times New Roman"/>
          <w:color w:val="000000" w:themeColor="text1"/>
          <w:sz w:val="28"/>
          <w:szCs w:val="28"/>
        </w:rPr>
        <w:t xml:space="preserve">На этом этапе примерно определяется будущий </w:t>
      </w:r>
      <w:r w:rsidRPr="008A4644">
        <w:rPr>
          <w:rFonts w:ascii="Times New Roman" w:eastAsia="Times New Roman" w:hAnsi="Times New Roman" w:cs="Times New Roman"/>
          <w:color w:val="000000" w:themeColor="text1"/>
          <w:sz w:val="28"/>
          <w:szCs w:val="28"/>
          <w:u w:val="single"/>
        </w:rPr>
        <w:t>стил</w:t>
      </w:r>
      <w:proofErr w:type="gramStart"/>
      <w:r w:rsidRPr="008A4644">
        <w:rPr>
          <w:rFonts w:ascii="Times New Roman" w:eastAsia="Times New Roman" w:hAnsi="Times New Roman" w:cs="Times New Roman"/>
          <w:color w:val="000000" w:themeColor="text1"/>
          <w:sz w:val="28"/>
          <w:szCs w:val="28"/>
          <w:u w:val="single"/>
        </w:rPr>
        <w:t>ь</w:t>
      </w:r>
      <w:r w:rsidRPr="008A4644">
        <w:rPr>
          <w:rFonts w:ascii="Times New Roman" w:hAnsi="Times New Roman" w:cs="Times New Roman"/>
          <w:color w:val="000000" w:themeColor="text1"/>
          <w:sz w:val="28"/>
          <w:szCs w:val="28"/>
          <w:u w:val="single"/>
          <w:shd w:val="clear" w:color="auto" w:fill="FFFFFF"/>
        </w:rPr>
        <w:t>-</w:t>
      </w:r>
      <w:proofErr w:type="gramEnd"/>
      <w:r w:rsidRPr="008A4644">
        <w:rPr>
          <w:rFonts w:ascii="Times New Roman" w:hAnsi="Times New Roman" w:cs="Times New Roman"/>
          <w:color w:val="000000" w:themeColor="text1"/>
          <w:sz w:val="28"/>
          <w:szCs w:val="28"/>
          <w:u w:val="single"/>
          <w:shd w:val="clear" w:color="auto" w:fill="FFFFFF"/>
        </w:rPr>
        <w:t xml:space="preserve"> это общность образной системы, средств художественной выразительности, творческих приемов, обусловленная единством идейно-...</w:t>
      </w:r>
      <w:r w:rsidRPr="008A4644">
        <w:rPr>
          <w:rFonts w:ascii="Times New Roman" w:eastAsia="Times New Roman" w:hAnsi="Times New Roman" w:cs="Times New Roman"/>
          <w:color w:val="000000" w:themeColor="text1"/>
          <w:sz w:val="28"/>
          <w:szCs w:val="28"/>
          <w:u w:val="single"/>
        </w:rPr>
        <w:t>,</w:t>
      </w:r>
      <w:r w:rsidRPr="008A4644">
        <w:rPr>
          <w:rFonts w:ascii="Times New Roman" w:eastAsia="Times New Roman" w:hAnsi="Times New Roman" w:cs="Times New Roman"/>
          <w:color w:val="000000" w:themeColor="text1"/>
          <w:sz w:val="28"/>
          <w:szCs w:val="28"/>
        </w:rPr>
        <w:t xml:space="preserve"> применение натуральных/искусственных материалов в отделке, цветовые и декоративные решения интерьера.</w:t>
      </w:r>
      <w:r w:rsidRPr="008A4644">
        <w:rPr>
          <w:rFonts w:ascii="Times New Roman" w:eastAsia="Times New Roman" w:hAnsi="Times New Roman" w:cs="Times New Roman"/>
          <w:color w:val="000000" w:themeColor="text1"/>
          <w:sz w:val="28"/>
          <w:szCs w:val="28"/>
        </w:rPr>
        <w:br/>
        <w:t>Цель дизайнера на данном этапе максимально «понять» клиента, его пристрастия или антипатии. </w:t>
      </w:r>
      <w:r w:rsidRPr="008A4644">
        <w:rPr>
          <w:rFonts w:ascii="Times New Roman" w:eastAsia="Times New Roman" w:hAnsi="Times New Roman" w:cs="Times New Roman"/>
          <w:color w:val="000000" w:themeColor="text1"/>
          <w:sz w:val="28"/>
          <w:szCs w:val="28"/>
        </w:rPr>
        <w:br/>
        <w:t xml:space="preserve">Цель заказчика – окончательно определиться со своими желаниями по данному объекту и увидеть, что архитектор его правильно понял. Обсуждать эти вопросы лучше в спокойной и непринужденной обстановке. </w:t>
      </w:r>
      <w:r w:rsidRPr="008A4644">
        <w:rPr>
          <w:rFonts w:ascii="Times New Roman" w:eastAsia="Times New Roman" w:hAnsi="Times New Roman" w:cs="Times New Roman"/>
          <w:color w:val="000000" w:themeColor="text1"/>
          <w:sz w:val="28"/>
          <w:szCs w:val="28"/>
        </w:rPr>
        <w:br/>
        <w:t xml:space="preserve">Когда дизайнер и заказчик пришли к определенному взаимопониманию, можно приступать к следующему </w:t>
      </w:r>
      <w:proofErr w:type="spellStart"/>
      <w:r w:rsidRPr="008A4644">
        <w:rPr>
          <w:rFonts w:ascii="Times New Roman" w:eastAsia="Times New Roman" w:hAnsi="Times New Roman" w:cs="Times New Roman"/>
          <w:color w:val="000000" w:themeColor="text1"/>
          <w:sz w:val="28"/>
          <w:szCs w:val="28"/>
        </w:rPr>
        <w:t>подэтапу</w:t>
      </w:r>
      <w:proofErr w:type="spellEnd"/>
      <w:r w:rsidRPr="008A4644">
        <w:rPr>
          <w:rFonts w:ascii="Times New Roman" w:eastAsia="Times New Roman" w:hAnsi="Times New Roman" w:cs="Times New Roman"/>
          <w:color w:val="000000" w:themeColor="text1"/>
          <w:sz w:val="28"/>
          <w:szCs w:val="28"/>
        </w:rPr>
        <w:t>.</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color w:val="000000" w:themeColor="text1"/>
          <w:sz w:val="28"/>
          <w:szCs w:val="28"/>
        </w:rPr>
        <w:t>1.3 Информация о функциональных особенностях помещений, зон или отдельных узлов.</w:t>
      </w:r>
      <w:r w:rsidRPr="008A4644">
        <w:rPr>
          <w:rFonts w:ascii="Times New Roman" w:eastAsia="Times New Roman" w:hAnsi="Times New Roman" w:cs="Times New Roman"/>
          <w:b/>
          <w:color w:val="000000" w:themeColor="text1"/>
          <w:sz w:val="28"/>
          <w:szCs w:val="28"/>
        </w:rPr>
        <w:br/>
      </w:r>
      <w:r w:rsidRPr="008A4644">
        <w:rPr>
          <w:rFonts w:ascii="Times New Roman" w:eastAsia="Times New Roman" w:hAnsi="Times New Roman" w:cs="Times New Roman"/>
          <w:color w:val="000000" w:themeColor="text1"/>
          <w:sz w:val="28"/>
          <w:szCs w:val="28"/>
        </w:rPr>
        <w:t>Стиль определен, с перепланировкой «в общем» все решено – теперь разработчику интерьера понятно, какие приемы, технические и декоративные решения приемлемы. И понятно – какие нет.</w:t>
      </w:r>
      <w:r w:rsidRPr="008A4644">
        <w:rPr>
          <w:rFonts w:ascii="Times New Roman" w:eastAsia="Times New Roman" w:hAnsi="Times New Roman" w:cs="Times New Roman"/>
          <w:color w:val="000000" w:themeColor="text1"/>
          <w:sz w:val="28"/>
          <w:szCs w:val="28"/>
        </w:rPr>
        <w:br/>
      </w:r>
      <w:r w:rsidRPr="008A4644">
        <w:rPr>
          <w:rFonts w:ascii="Times New Roman" w:eastAsia="Times New Roman" w:hAnsi="Times New Roman" w:cs="Times New Roman"/>
          <w:color w:val="000000" w:themeColor="text1"/>
          <w:sz w:val="28"/>
          <w:szCs w:val="28"/>
        </w:rPr>
        <w:lastRenderedPageBreak/>
        <w:t>Когда эти вопросы выяснены, изготавливается эскизный проект.</w:t>
      </w:r>
      <w:r w:rsidRPr="008A4644">
        <w:rPr>
          <w:rFonts w:ascii="Times New Roman" w:eastAsia="Times New Roman" w:hAnsi="Times New Roman" w:cs="Times New Roman"/>
          <w:color w:val="000000" w:themeColor="text1"/>
          <w:sz w:val="28"/>
          <w:szCs w:val="28"/>
        </w:rPr>
        <w:br/>
        <w:t xml:space="preserve">Он включает в себя: </w:t>
      </w:r>
      <w:proofErr w:type="spellStart"/>
      <w:r w:rsidRPr="008A4644">
        <w:rPr>
          <w:rFonts w:ascii="Times New Roman" w:eastAsia="Times New Roman" w:hAnsi="Times New Roman" w:cs="Times New Roman"/>
          <w:color w:val="000000" w:themeColor="text1"/>
          <w:sz w:val="28"/>
          <w:szCs w:val="28"/>
        </w:rPr>
        <w:t>обмерочный</w:t>
      </w:r>
      <w:proofErr w:type="spellEnd"/>
      <w:r w:rsidRPr="008A4644">
        <w:rPr>
          <w:rFonts w:ascii="Times New Roman" w:eastAsia="Times New Roman" w:hAnsi="Times New Roman" w:cs="Times New Roman"/>
          <w:color w:val="000000" w:themeColor="text1"/>
          <w:sz w:val="28"/>
          <w:szCs w:val="28"/>
        </w:rPr>
        <w:t xml:space="preserve"> чертеж, несколько визуализаций интерьеров (как это будет выглядеть) с примерной расстановкой мебели. Количество вариантов оговаривается с заказчиком. </w:t>
      </w:r>
      <w:r w:rsidRPr="008A4644">
        <w:rPr>
          <w:rFonts w:ascii="Times New Roman" w:eastAsia="Times New Roman" w:hAnsi="Times New Roman" w:cs="Times New Roman"/>
          <w:color w:val="000000" w:themeColor="text1"/>
          <w:sz w:val="28"/>
          <w:szCs w:val="28"/>
        </w:rPr>
        <w:br/>
        <w:t xml:space="preserve">Затем, когда один из вариантов утвержден, переходим к расчету </w:t>
      </w:r>
      <w:proofErr w:type="gramStart"/>
      <w:r w:rsidRPr="008A4644">
        <w:rPr>
          <w:rFonts w:ascii="Times New Roman" w:eastAsia="Times New Roman" w:hAnsi="Times New Roman" w:cs="Times New Roman"/>
          <w:color w:val="000000" w:themeColor="text1"/>
          <w:sz w:val="28"/>
          <w:szCs w:val="28"/>
        </w:rPr>
        <w:t>дизайн-проекта</w:t>
      </w:r>
      <w:proofErr w:type="gramEnd"/>
      <w:r w:rsidRPr="008A4644">
        <w:rPr>
          <w:rFonts w:ascii="Times New Roman" w:eastAsia="Times New Roman" w:hAnsi="Times New Roman" w:cs="Times New Roman"/>
          <w:color w:val="000000" w:themeColor="text1"/>
          <w:sz w:val="28"/>
          <w:szCs w:val="28"/>
        </w:rPr>
        <w:t>.</w:t>
      </w:r>
    </w:p>
    <w:p w:rsidR="008A4644" w:rsidRPr="008A4644" w:rsidRDefault="008A4644" w:rsidP="008A4644">
      <w:pPr>
        <w:numPr>
          <w:ilvl w:val="0"/>
          <w:numId w:val="4"/>
        </w:numPr>
        <w:tabs>
          <w:tab w:val="clear" w:pos="720"/>
          <w:tab w:val="num" w:pos="-709"/>
        </w:tabs>
        <w:spacing w:after="0" w:line="240" w:lineRule="auto"/>
        <w:ind w:left="0"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bCs/>
          <w:color w:val="000000" w:themeColor="text1"/>
          <w:sz w:val="28"/>
          <w:szCs w:val="28"/>
        </w:rPr>
        <w:t>Дизайн-проект</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 xml:space="preserve">Составление дизайн-проекта работа намного более сложная технически и занимает больше </w:t>
      </w:r>
      <w:proofErr w:type="gramStart"/>
      <w:r w:rsidRPr="008A4644">
        <w:rPr>
          <w:rFonts w:ascii="Times New Roman" w:eastAsia="Times New Roman" w:hAnsi="Times New Roman" w:cs="Times New Roman"/>
          <w:color w:val="000000" w:themeColor="text1"/>
          <w:sz w:val="28"/>
          <w:szCs w:val="28"/>
        </w:rPr>
        <w:t>времени</w:t>
      </w:r>
      <w:proofErr w:type="gramEnd"/>
      <w:r w:rsidRPr="008A4644">
        <w:rPr>
          <w:rFonts w:ascii="Times New Roman" w:eastAsia="Times New Roman" w:hAnsi="Times New Roman" w:cs="Times New Roman"/>
          <w:color w:val="000000" w:themeColor="text1"/>
          <w:sz w:val="28"/>
          <w:szCs w:val="28"/>
        </w:rPr>
        <w:t xml:space="preserve"> чем эскизный проект.</w:t>
      </w:r>
      <w:r w:rsidRPr="008A4644">
        <w:rPr>
          <w:rFonts w:ascii="Times New Roman" w:eastAsia="Times New Roman" w:hAnsi="Times New Roman" w:cs="Times New Roman"/>
          <w:color w:val="000000" w:themeColor="text1"/>
          <w:sz w:val="28"/>
          <w:szCs w:val="28"/>
        </w:rPr>
        <w:br/>
        <w:t xml:space="preserve">Работа архитектора над </w:t>
      </w:r>
      <w:proofErr w:type="gramStart"/>
      <w:r w:rsidRPr="008A4644">
        <w:rPr>
          <w:rFonts w:ascii="Times New Roman" w:eastAsia="Times New Roman" w:hAnsi="Times New Roman" w:cs="Times New Roman"/>
          <w:color w:val="000000" w:themeColor="text1"/>
          <w:sz w:val="28"/>
          <w:szCs w:val="28"/>
        </w:rPr>
        <w:t>дизайн-проектом</w:t>
      </w:r>
      <w:proofErr w:type="gramEnd"/>
      <w:r w:rsidRPr="008A4644">
        <w:rPr>
          <w:rFonts w:ascii="Times New Roman" w:eastAsia="Times New Roman" w:hAnsi="Times New Roman" w:cs="Times New Roman"/>
          <w:color w:val="000000" w:themeColor="text1"/>
          <w:sz w:val="28"/>
          <w:szCs w:val="28"/>
        </w:rPr>
        <w:t xml:space="preserve"> подобна работе конструктора, разрабатывающего сложный прибор. Чертежи и спецификации материалов вполне конкретны и являются полной информацией для строителей и заказчиков. </w:t>
      </w:r>
      <w:r w:rsidRPr="008A4644">
        <w:rPr>
          <w:rFonts w:ascii="Times New Roman" w:eastAsia="Times New Roman" w:hAnsi="Times New Roman" w:cs="Times New Roman"/>
          <w:color w:val="000000" w:themeColor="text1"/>
          <w:sz w:val="28"/>
          <w:szCs w:val="28"/>
        </w:rPr>
        <w:br/>
        <w:t xml:space="preserve">На основании </w:t>
      </w:r>
      <w:proofErr w:type="gramStart"/>
      <w:r w:rsidRPr="008A4644">
        <w:rPr>
          <w:rFonts w:ascii="Times New Roman" w:eastAsia="Times New Roman" w:hAnsi="Times New Roman" w:cs="Times New Roman"/>
          <w:color w:val="000000" w:themeColor="text1"/>
          <w:sz w:val="28"/>
          <w:szCs w:val="28"/>
        </w:rPr>
        <w:t>дизайн-проекта</w:t>
      </w:r>
      <w:proofErr w:type="gramEnd"/>
      <w:r w:rsidRPr="008A4644">
        <w:rPr>
          <w:rFonts w:ascii="Times New Roman" w:eastAsia="Times New Roman" w:hAnsi="Times New Roman" w:cs="Times New Roman"/>
          <w:color w:val="000000" w:themeColor="text1"/>
          <w:sz w:val="28"/>
          <w:szCs w:val="28"/>
        </w:rPr>
        <w:t xml:space="preserve"> составляется смета на работы и материалы, графики выполнения тех или иных этапов строительства, график закупки материалов.</w:t>
      </w:r>
      <w:r w:rsidRPr="008A4644">
        <w:rPr>
          <w:rFonts w:ascii="Times New Roman" w:eastAsia="Times New Roman" w:hAnsi="Times New Roman" w:cs="Times New Roman"/>
          <w:color w:val="000000" w:themeColor="text1"/>
          <w:sz w:val="28"/>
          <w:szCs w:val="28"/>
        </w:rPr>
        <w:br/>
        <w:t>Дизайн-проект обычно включает в себя:</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b/>
          <w:color w:val="000000" w:themeColor="text1"/>
          <w:sz w:val="28"/>
          <w:szCs w:val="28"/>
        </w:rPr>
      </w:pPr>
      <w:r w:rsidRPr="008A4644">
        <w:rPr>
          <w:rFonts w:ascii="Times New Roman" w:eastAsia="Times New Roman" w:hAnsi="Times New Roman" w:cs="Times New Roman"/>
          <w:b/>
          <w:i/>
          <w:iCs/>
          <w:color w:val="000000" w:themeColor="text1"/>
          <w:sz w:val="28"/>
          <w:szCs w:val="28"/>
        </w:rPr>
        <w:t xml:space="preserve">2.1 </w:t>
      </w:r>
      <w:proofErr w:type="gramStart"/>
      <w:r w:rsidRPr="008A4644">
        <w:rPr>
          <w:rFonts w:ascii="Times New Roman" w:eastAsia="Times New Roman" w:hAnsi="Times New Roman" w:cs="Times New Roman"/>
          <w:b/>
          <w:i/>
          <w:iCs/>
          <w:color w:val="000000" w:themeColor="text1"/>
          <w:sz w:val="28"/>
          <w:szCs w:val="28"/>
        </w:rPr>
        <w:t>Технический</w:t>
      </w:r>
      <w:proofErr w:type="gramEnd"/>
      <w:r w:rsidRPr="008A4644">
        <w:rPr>
          <w:rFonts w:ascii="Times New Roman" w:eastAsia="Times New Roman" w:hAnsi="Times New Roman" w:cs="Times New Roman"/>
          <w:b/>
          <w:i/>
          <w:iCs/>
          <w:color w:val="000000" w:themeColor="text1"/>
          <w:sz w:val="28"/>
          <w:szCs w:val="28"/>
        </w:rPr>
        <w:t xml:space="preserve"> часть:</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 Планы и схемы демонтажа</w:t>
      </w:r>
      <w:r w:rsidRPr="008A4644">
        <w:rPr>
          <w:rFonts w:ascii="Times New Roman" w:eastAsia="Times New Roman" w:hAnsi="Times New Roman" w:cs="Times New Roman"/>
          <w:color w:val="000000" w:themeColor="text1"/>
          <w:sz w:val="28"/>
          <w:szCs w:val="28"/>
        </w:rPr>
        <w:br/>
        <w:t>- Строительные планы и чертежи (раскладки на полы, потолки, перегородки и пр.) </w:t>
      </w:r>
      <w:r w:rsidRPr="008A4644">
        <w:rPr>
          <w:rFonts w:ascii="Times New Roman" w:eastAsia="Times New Roman" w:hAnsi="Times New Roman" w:cs="Times New Roman"/>
          <w:color w:val="000000" w:themeColor="text1"/>
          <w:sz w:val="28"/>
          <w:szCs w:val="28"/>
        </w:rPr>
        <w:br/>
        <w:t>- схемы разводки и привязки водоснабжения и канализации</w:t>
      </w:r>
      <w:r w:rsidRPr="008A4644">
        <w:rPr>
          <w:rFonts w:ascii="Times New Roman" w:eastAsia="Times New Roman" w:hAnsi="Times New Roman" w:cs="Times New Roman"/>
          <w:color w:val="000000" w:themeColor="text1"/>
          <w:sz w:val="28"/>
          <w:szCs w:val="28"/>
        </w:rPr>
        <w:br/>
        <w:t>- Электрические схемы разводки и подключений</w:t>
      </w:r>
      <w:proofErr w:type="gramStart"/>
      <w:r w:rsidRPr="008A4644">
        <w:rPr>
          <w:rFonts w:ascii="Times New Roman" w:eastAsia="Times New Roman" w:hAnsi="Times New Roman" w:cs="Times New Roman"/>
          <w:color w:val="000000" w:themeColor="text1"/>
          <w:sz w:val="28"/>
          <w:szCs w:val="28"/>
        </w:rPr>
        <w:br/>
        <w:t>П</w:t>
      </w:r>
      <w:proofErr w:type="gramEnd"/>
      <w:r w:rsidRPr="008A4644">
        <w:rPr>
          <w:rFonts w:ascii="Times New Roman" w:eastAsia="Times New Roman" w:hAnsi="Times New Roman" w:cs="Times New Roman"/>
          <w:color w:val="000000" w:themeColor="text1"/>
          <w:sz w:val="28"/>
          <w:szCs w:val="28"/>
        </w:rPr>
        <w:t>ри этом на каждую схему, эскиз или чертеж должна прилагаться техническая спецификация и спецификация на материалы с привязкой по времени к графикам закупок и выполнения работ.</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i/>
          <w:iCs/>
          <w:color w:val="000000" w:themeColor="text1"/>
          <w:sz w:val="28"/>
          <w:szCs w:val="28"/>
        </w:rPr>
        <w:t>2.2 Визуальная часть:</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 Трехмерные изображения помещений</w:t>
      </w:r>
      <w:r w:rsidRPr="008A4644">
        <w:rPr>
          <w:rFonts w:ascii="Times New Roman" w:eastAsia="Times New Roman" w:hAnsi="Times New Roman" w:cs="Times New Roman"/>
          <w:color w:val="000000" w:themeColor="text1"/>
          <w:sz w:val="28"/>
          <w:szCs w:val="28"/>
        </w:rPr>
        <w:br/>
        <w:t>- Цветовые решения (обычно совмещают на 3-d визуализации)</w:t>
      </w:r>
      <w:r w:rsidRPr="008A4644">
        <w:rPr>
          <w:rFonts w:ascii="Times New Roman" w:eastAsia="Times New Roman" w:hAnsi="Times New Roman" w:cs="Times New Roman"/>
          <w:color w:val="000000" w:themeColor="text1"/>
          <w:sz w:val="28"/>
          <w:szCs w:val="28"/>
        </w:rPr>
        <w:br/>
        <w:t>- Более подробные схемы декорирования (если требуется)</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 xml:space="preserve">-  </w:t>
      </w:r>
      <w:proofErr w:type="spellStart"/>
      <w:r w:rsidRPr="008A4644">
        <w:rPr>
          <w:rFonts w:ascii="Times New Roman" w:eastAsia="Times New Roman" w:hAnsi="Times New Roman" w:cs="Times New Roman"/>
          <w:color w:val="000000" w:themeColor="text1"/>
          <w:sz w:val="28"/>
          <w:szCs w:val="28"/>
        </w:rPr>
        <w:t>Разветрки</w:t>
      </w:r>
      <w:proofErr w:type="spellEnd"/>
      <w:r w:rsidRPr="008A4644">
        <w:rPr>
          <w:rFonts w:ascii="Times New Roman" w:eastAsia="Times New Roman" w:hAnsi="Times New Roman" w:cs="Times New Roman"/>
          <w:color w:val="000000" w:themeColor="text1"/>
          <w:sz w:val="28"/>
          <w:szCs w:val="28"/>
        </w:rPr>
        <w:t xml:space="preserve"> стен</w:t>
      </w:r>
      <w:r w:rsidR="008A0DFE" w:rsidRPr="008A0DFE">
        <w:rPr>
          <w:rFonts w:ascii="Times New Roman" w:eastAsia="Times New Roman" w:hAnsi="Times New Roman" w:cs="Times New Roman"/>
          <w:color w:val="000000" w:themeColor="text1"/>
          <w:sz w:val="28"/>
          <w:szCs w:val="28"/>
        </w:rPr>
        <w:t xml:space="preserve"> </w:t>
      </w:r>
      <w:r w:rsidR="008A0DFE">
        <w:rPr>
          <w:rFonts w:ascii="Times New Roman" w:eastAsia="Times New Roman" w:hAnsi="Times New Roman" w:cs="Times New Roman"/>
          <w:color w:val="000000" w:themeColor="text1"/>
          <w:sz w:val="28"/>
          <w:szCs w:val="28"/>
        </w:rPr>
        <w:t>–</w:t>
      </w:r>
      <w:r w:rsidR="008A0DFE" w:rsidRPr="008A0DFE">
        <w:rPr>
          <w:rFonts w:ascii="Times New Roman" w:eastAsia="Times New Roman" w:hAnsi="Times New Roman" w:cs="Times New Roman"/>
          <w:color w:val="000000" w:themeColor="text1"/>
          <w:sz w:val="28"/>
          <w:szCs w:val="28"/>
        </w:rPr>
        <w:t xml:space="preserve"> </w:t>
      </w:r>
      <w:r w:rsidR="008A0DFE">
        <w:rPr>
          <w:rFonts w:ascii="Times New Roman" w:eastAsia="Times New Roman" w:hAnsi="Times New Roman" w:cs="Times New Roman"/>
          <w:color w:val="000000" w:themeColor="text1"/>
          <w:sz w:val="28"/>
          <w:szCs w:val="28"/>
        </w:rPr>
        <w:t>э</w:t>
      </w:r>
      <w:r w:rsidRPr="008A0DFE">
        <w:rPr>
          <w:rFonts w:ascii="Times New Roman" w:eastAsia="Times New Roman" w:hAnsi="Times New Roman" w:cs="Times New Roman"/>
          <w:color w:val="000000" w:themeColor="text1"/>
          <w:sz w:val="28"/>
          <w:szCs w:val="28"/>
        </w:rPr>
        <w:t>то фронтальная проекция стены, на которой отображены все элементы, примыкающие к ней. Представлена она в виде чертежа, на котором можно увидеть типы покрытий, отделки, размеры и расположение всех декоративных элементов, таких как ниши, декоративное панно, бра, выступы.</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i/>
          <w:iCs/>
          <w:color w:val="000000" w:themeColor="text1"/>
          <w:sz w:val="28"/>
          <w:szCs w:val="28"/>
        </w:rPr>
        <w:t>2.3 Спецификация на материалы:</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 спецификации на отдельные этапы строительства, помещения</w:t>
      </w:r>
      <w:r w:rsidRPr="008A4644">
        <w:rPr>
          <w:rFonts w:ascii="Times New Roman" w:eastAsia="Times New Roman" w:hAnsi="Times New Roman" w:cs="Times New Roman"/>
          <w:color w:val="000000" w:themeColor="text1"/>
          <w:sz w:val="28"/>
          <w:szCs w:val="28"/>
        </w:rPr>
        <w:br/>
        <w:t>- общая спецификация на объект</w:t>
      </w:r>
      <w:r w:rsidRPr="008A4644">
        <w:rPr>
          <w:rFonts w:ascii="Times New Roman" w:eastAsia="Times New Roman" w:hAnsi="Times New Roman" w:cs="Times New Roman"/>
          <w:color w:val="000000" w:themeColor="text1"/>
          <w:sz w:val="28"/>
          <w:szCs w:val="28"/>
        </w:rPr>
        <w:br/>
        <w:t>Работа над проектом требует от разработчиков глубоких знаний в области строительства, физико-химических свойств материалов, особенностей их применения, а также законодательной базы. </w:t>
      </w:r>
      <w:r w:rsidRPr="008A4644">
        <w:rPr>
          <w:rFonts w:ascii="Times New Roman" w:eastAsia="Times New Roman" w:hAnsi="Times New Roman" w:cs="Times New Roman"/>
          <w:color w:val="000000" w:themeColor="text1"/>
          <w:sz w:val="28"/>
          <w:szCs w:val="28"/>
        </w:rPr>
        <w:br/>
      </w:r>
      <w:proofErr w:type="gramStart"/>
      <w:r w:rsidRPr="008A4644">
        <w:rPr>
          <w:rFonts w:ascii="Times New Roman" w:eastAsia="Times New Roman" w:hAnsi="Times New Roman" w:cs="Times New Roman"/>
          <w:color w:val="000000" w:themeColor="text1"/>
          <w:sz w:val="28"/>
          <w:szCs w:val="28"/>
        </w:rPr>
        <w:t>Имея на руках готовый и подписанный заказчиков дизайн-проект приступают к следующему</w:t>
      </w:r>
      <w:proofErr w:type="gramEnd"/>
      <w:r w:rsidRPr="008A4644">
        <w:rPr>
          <w:rFonts w:ascii="Times New Roman" w:eastAsia="Times New Roman" w:hAnsi="Times New Roman" w:cs="Times New Roman"/>
          <w:color w:val="000000" w:themeColor="text1"/>
          <w:sz w:val="28"/>
          <w:szCs w:val="28"/>
        </w:rPr>
        <w:t xml:space="preserve"> этапу:</w:t>
      </w:r>
    </w:p>
    <w:p w:rsidR="008A4644" w:rsidRPr="008A4644" w:rsidRDefault="008A4644" w:rsidP="008A4644">
      <w:pPr>
        <w:numPr>
          <w:ilvl w:val="0"/>
          <w:numId w:val="5"/>
        </w:numPr>
        <w:tabs>
          <w:tab w:val="clear" w:pos="720"/>
          <w:tab w:val="num" w:pos="-709"/>
        </w:tabs>
        <w:spacing w:after="0" w:line="240" w:lineRule="auto"/>
        <w:ind w:left="0"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bCs/>
          <w:color w:val="000000" w:themeColor="text1"/>
          <w:sz w:val="28"/>
          <w:szCs w:val="28"/>
        </w:rPr>
        <w:t>Сметная документация (расчет)</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На основании </w:t>
      </w:r>
      <w:r w:rsidRPr="008A4644">
        <w:rPr>
          <w:rFonts w:ascii="Times New Roman" w:eastAsia="Times New Roman" w:hAnsi="Times New Roman" w:cs="Times New Roman"/>
          <w:b/>
          <w:bCs/>
          <w:color w:val="000000" w:themeColor="text1"/>
          <w:sz w:val="28"/>
          <w:szCs w:val="28"/>
        </w:rPr>
        <w:t>дизайн-проекта</w:t>
      </w:r>
      <w:r w:rsidRPr="008A4644">
        <w:rPr>
          <w:rFonts w:ascii="Times New Roman" w:eastAsia="Times New Roman" w:hAnsi="Times New Roman" w:cs="Times New Roman"/>
          <w:color w:val="000000" w:themeColor="text1"/>
          <w:sz w:val="28"/>
          <w:szCs w:val="28"/>
        </w:rPr>
        <w:t> составляются следующие сметные документы:</w:t>
      </w:r>
      <w:r w:rsidRPr="008A4644">
        <w:rPr>
          <w:rFonts w:ascii="Times New Roman" w:eastAsia="Times New Roman" w:hAnsi="Times New Roman" w:cs="Times New Roman"/>
          <w:color w:val="000000" w:themeColor="text1"/>
          <w:sz w:val="28"/>
          <w:szCs w:val="28"/>
        </w:rPr>
        <w:br/>
        <w:t>- смета на выполнение работ</w:t>
      </w:r>
      <w:r w:rsidRPr="008A4644">
        <w:rPr>
          <w:rFonts w:ascii="Times New Roman" w:eastAsia="Times New Roman" w:hAnsi="Times New Roman" w:cs="Times New Roman"/>
          <w:color w:val="000000" w:themeColor="text1"/>
          <w:sz w:val="28"/>
          <w:szCs w:val="28"/>
        </w:rPr>
        <w:br/>
        <w:t>- смета на материалы</w:t>
      </w:r>
      <w:proofErr w:type="gramStart"/>
      <w:r w:rsidRPr="008A4644">
        <w:rPr>
          <w:rFonts w:ascii="Times New Roman" w:eastAsia="Times New Roman" w:hAnsi="Times New Roman" w:cs="Times New Roman"/>
          <w:color w:val="000000" w:themeColor="text1"/>
          <w:sz w:val="28"/>
          <w:szCs w:val="28"/>
        </w:rPr>
        <w:br/>
        <w:t>В</w:t>
      </w:r>
      <w:proofErr w:type="gramEnd"/>
      <w:r w:rsidRPr="008A4644">
        <w:rPr>
          <w:rFonts w:ascii="Times New Roman" w:eastAsia="Times New Roman" w:hAnsi="Times New Roman" w:cs="Times New Roman"/>
          <w:color w:val="000000" w:themeColor="text1"/>
          <w:sz w:val="28"/>
          <w:szCs w:val="28"/>
        </w:rPr>
        <w:t xml:space="preserve"> них учитываются все возможные затраты и можно приступать непосредственно к выполнению работ.</w:t>
      </w:r>
    </w:p>
    <w:p w:rsidR="008A4644" w:rsidRPr="008A4644" w:rsidRDefault="008A4644" w:rsidP="008A4644">
      <w:pPr>
        <w:numPr>
          <w:ilvl w:val="0"/>
          <w:numId w:val="6"/>
        </w:numPr>
        <w:tabs>
          <w:tab w:val="clear" w:pos="720"/>
          <w:tab w:val="num" w:pos="-709"/>
        </w:tabs>
        <w:spacing w:after="0" w:line="240" w:lineRule="auto"/>
        <w:ind w:left="0"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bCs/>
          <w:color w:val="000000" w:themeColor="text1"/>
          <w:sz w:val="28"/>
          <w:szCs w:val="28"/>
        </w:rPr>
        <w:t>Авторский надзор</w:t>
      </w:r>
    </w:p>
    <w:p w:rsidR="008A4644" w:rsidRPr="008A4644" w:rsidRDefault="008A4644" w:rsidP="008A4644">
      <w:pPr>
        <w:tabs>
          <w:tab w:val="num" w:pos="-709"/>
        </w:tabs>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lastRenderedPageBreak/>
        <w:t xml:space="preserve">Этот этап не зря значится одним </w:t>
      </w:r>
      <w:proofErr w:type="spellStart"/>
      <w:r w:rsidRPr="008A4644">
        <w:rPr>
          <w:rFonts w:ascii="Times New Roman" w:eastAsia="Times New Roman" w:hAnsi="Times New Roman" w:cs="Times New Roman"/>
          <w:color w:val="000000" w:themeColor="text1"/>
          <w:sz w:val="28"/>
          <w:szCs w:val="28"/>
        </w:rPr>
        <w:t>изпунктом</w:t>
      </w:r>
      <w:proofErr w:type="spellEnd"/>
      <w:r w:rsidRPr="008A4644">
        <w:rPr>
          <w:rFonts w:ascii="Times New Roman" w:eastAsia="Times New Roman" w:hAnsi="Times New Roman" w:cs="Times New Roman"/>
          <w:color w:val="000000" w:themeColor="text1"/>
          <w:sz w:val="28"/>
          <w:szCs w:val="28"/>
        </w:rPr>
        <w:t xml:space="preserve"> проектирования.</w:t>
      </w:r>
      <w:r w:rsidRPr="008A4644">
        <w:rPr>
          <w:rFonts w:ascii="Times New Roman" w:eastAsia="Times New Roman" w:hAnsi="Times New Roman" w:cs="Times New Roman"/>
          <w:color w:val="000000" w:themeColor="text1"/>
          <w:sz w:val="28"/>
          <w:szCs w:val="28"/>
        </w:rPr>
        <w:br/>
        <w:t>Дело в том, что идеальных разработок, клиентов, прорабов и рабочих не бывает.</w:t>
      </w:r>
      <w:r w:rsidRPr="008A4644">
        <w:rPr>
          <w:rFonts w:ascii="Times New Roman" w:eastAsia="Times New Roman" w:hAnsi="Times New Roman" w:cs="Times New Roman"/>
          <w:color w:val="000000" w:themeColor="text1"/>
          <w:sz w:val="28"/>
          <w:szCs w:val="28"/>
        </w:rPr>
        <w:br/>
        <w:t>Несмотря на согласованные проекты и сметы у заказчика может появиться жизненная необходимость внести изменения. В процессе работы могут ошибиться исполнители, могут подвести поставщики материалов.</w:t>
      </w:r>
      <w:r w:rsidRPr="008A4644">
        <w:rPr>
          <w:rFonts w:ascii="Times New Roman" w:eastAsia="Times New Roman" w:hAnsi="Times New Roman" w:cs="Times New Roman"/>
          <w:color w:val="000000" w:themeColor="text1"/>
          <w:sz w:val="28"/>
          <w:szCs w:val="28"/>
        </w:rPr>
        <w:br/>
        <w:t>Как бы детально и подробно не был разработан дизайн-проект. Как бы точно не составляли графики выполнения работ, закупок и сметы, а всегда в жизни есть место случаю или неучтенному обстоятельству. Иногда все учесть просто не представляется возможным. И чем более сложный проект, тем больше вероятность различных неувязок. Учитывать, корректировать и согласовывать возможные изменения качественно может сделать тот, кто все спроектировал. </w:t>
      </w:r>
      <w:r w:rsidRPr="008A4644">
        <w:rPr>
          <w:rFonts w:ascii="Times New Roman" w:eastAsia="Times New Roman" w:hAnsi="Times New Roman" w:cs="Times New Roman"/>
          <w:color w:val="000000" w:themeColor="text1"/>
          <w:sz w:val="28"/>
          <w:szCs w:val="28"/>
        </w:rPr>
        <w:br/>
        <w:t>При этом оговариваются выезды на объект, в магазины или салоны, ведь иногда надзор нужен и при покупке особо ответственных материалов или элементов декора, штор, мебели.</w:t>
      </w:r>
    </w:p>
    <w:p w:rsidR="008A4644" w:rsidRPr="008A4644" w:rsidRDefault="008A4644" w:rsidP="008A4644">
      <w:pPr>
        <w:tabs>
          <w:tab w:val="num" w:pos="-709"/>
        </w:tabs>
        <w:spacing w:after="0" w:line="240" w:lineRule="auto"/>
        <w:ind w:firstLine="567"/>
        <w:jc w:val="both"/>
        <w:rPr>
          <w:rFonts w:ascii="Times New Roman" w:hAnsi="Times New Roman" w:cs="Times New Roman"/>
          <w:color w:val="000000" w:themeColor="text1"/>
          <w:sz w:val="28"/>
          <w:szCs w:val="28"/>
        </w:rPr>
      </w:pPr>
    </w:p>
    <w:p w:rsidR="008A4644" w:rsidRPr="008A4644" w:rsidRDefault="008A4644" w:rsidP="008A4644">
      <w:pPr>
        <w:tabs>
          <w:tab w:val="num" w:pos="-709"/>
        </w:tabs>
        <w:spacing w:after="0" w:line="240" w:lineRule="auto"/>
        <w:ind w:firstLine="567"/>
        <w:jc w:val="both"/>
        <w:rPr>
          <w:rFonts w:ascii="Times New Roman" w:hAnsi="Times New Roman" w:cs="Times New Roman"/>
          <w:color w:val="000000" w:themeColor="text1"/>
          <w:sz w:val="28"/>
          <w:szCs w:val="28"/>
        </w:rPr>
      </w:pPr>
      <w:r w:rsidRPr="008A4644">
        <w:rPr>
          <w:rFonts w:ascii="Times New Roman" w:hAnsi="Times New Roman" w:cs="Times New Roman"/>
          <w:color w:val="000000" w:themeColor="text1"/>
          <w:sz w:val="28"/>
          <w:szCs w:val="28"/>
        </w:rPr>
        <w:t>Пример</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Кухня должна отражать ваш образ жизни. Она должна учитывать ваши потребности, обеспечивать вас пространством и предлагать достаточно места для хранения. Ее декорирование должно дополнять архитектуру вашего дома и создавать уют для встреч и обедов. В дизайне кухонного пространства играют роль множество факторов, но перед тем как выбрать технику и пойти в магазин-салон кухонной мебели, необходимо определить цели и задачи, которые стоят перед этим пространством.</w:t>
      </w:r>
    </w:p>
    <w:p w:rsidR="008A4644" w:rsidRPr="008A4644" w:rsidRDefault="008A4644" w:rsidP="008A4644">
      <w:pPr>
        <w:shd w:val="clear" w:color="auto" w:fill="FFFFFF"/>
        <w:spacing w:after="0" w:line="240" w:lineRule="auto"/>
        <w:ind w:firstLine="567"/>
        <w:jc w:val="both"/>
        <w:outlineLvl w:val="4"/>
        <w:rPr>
          <w:rFonts w:ascii="Times New Roman" w:eastAsia="Times New Roman" w:hAnsi="Times New Roman" w:cs="Times New Roman"/>
          <w:b/>
          <w:bCs/>
          <w:color w:val="000000" w:themeColor="text1"/>
          <w:sz w:val="28"/>
          <w:szCs w:val="28"/>
        </w:rPr>
      </w:pPr>
      <w:r w:rsidRPr="008A4644">
        <w:rPr>
          <w:rFonts w:ascii="Times New Roman" w:eastAsia="Times New Roman" w:hAnsi="Times New Roman" w:cs="Times New Roman"/>
          <w:b/>
          <w:bCs/>
          <w:color w:val="000000" w:themeColor="text1"/>
          <w:sz w:val="28"/>
          <w:szCs w:val="28"/>
        </w:rPr>
        <w:t>Анкеты и вопросники</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Правильно спроектировав и внимательно оценив все факторы, Вы сможете начать ремонт в нужном направлении. Эти анкеты помогут вам в этом.</w:t>
      </w:r>
    </w:p>
    <w:p w:rsidR="008A4644" w:rsidRPr="008A4644" w:rsidRDefault="008A0DFE" w:rsidP="008A4644">
      <w:pPr>
        <w:numPr>
          <w:ilvl w:val="0"/>
          <w:numId w:val="7"/>
        </w:numPr>
        <w:shd w:val="clear" w:color="auto" w:fill="FFFFFF"/>
        <w:spacing w:after="0" w:line="240" w:lineRule="auto"/>
        <w:ind w:left="300" w:firstLine="567"/>
        <w:jc w:val="both"/>
        <w:rPr>
          <w:rFonts w:ascii="Times New Roman" w:eastAsia="Times New Roman" w:hAnsi="Times New Roman" w:cs="Times New Roman"/>
          <w:color w:val="000000" w:themeColor="text1"/>
          <w:sz w:val="28"/>
          <w:szCs w:val="28"/>
        </w:rPr>
      </w:pPr>
      <w:hyperlink r:id="rId6" w:history="1">
        <w:r w:rsidR="008A4644" w:rsidRPr="008A4644">
          <w:rPr>
            <w:rFonts w:ascii="Times New Roman" w:eastAsia="Times New Roman" w:hAnsi="Times New Roman" w:cs="Times New Roman"/>
            <w:color w:val="000000" w:themeColor="text1"/>
            <w:sz w:val="28"/>
            <w:szCs w:val="28"/>
            <w:u w:val="single"/>
          </w:rPr>
          <w:t>Один день из жизни на кухне</w:t>
        </w:r>
      </w:hyperlink>
    </w:p>
    <w:p w:rsidR="008A4644" w:rsidRPr="008A4644" w:rsidRDefault="008A0DFE" w:rsidP="008A4644">
      <w:pPr>
        <w:numPr>
          <w:ilvl w:val="0"/>
          <w:numId w:val="7"/>
        </w:numPr>
        <w:shd w:val="clear" w:color="auto" w:fill="FFFFFF"/>
        <w:spacing w:after="0" w:line="240" w:lineRule="auto"/>
        <w:ind w:left="300" w:firstLine="567"/>
        <w:jc w:val="both"/>
        <w:rPr>
          <w:rFonts w:ascii="Times New Roman" w:eastAsia="Times New Roman" w:hAnsi="Times New Roman" w:cs="Times New Roman"/>
          <w:color w:val="000000" w:themeColor="text1"/>
          <w:sz w:val="28"/>
          <w:szCs w:val="28"/>
        </w:rPr>
      </w:pPr>
      <w:hyperlink r:id="rId7" w:history="1">
        <w:r w:rsidR="008A4644" w:rsidRPr="008A4644">
          <w:rPr>
            <w:rFonts w:ascii="Times New Roman" w:eastAsia="Times New Roman" w:hAnsi="Times New Roman" w:cs="Times New Roman"/>
            <w:color w:val="000000" w:themeColor="text1"/>
            <w:sz w:val="28"/>
            <w:szCs w:val="28"/>
            <w:u w:val="single"/>
          </w:rPr>
          <w:t>Предназначение Вашей кухни</w:t>
        </w:r>
      </w:hyperlink>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 xml:space="preserve">Начните с того, что бы понять, почему вы решились на перепланировку, и что Вы хотите получить в итоге. Сделать ремонт на кухне – задача не из </w:t>
      </w:r>
      <w:proofErr w:type="gramStart"/>
      <w:r w:rsidRPr="008A4644">
        <w:rPr>
          <w:rFonts w:ascii="Times New Roman" w:eastAsia="Times New Roman" w:hAnsi="Times New Roman" w:cs="Times New Roman"/>
          <w:color w:val="000000" w:themeColor="text1"/>
          <w:sz w:val="28"/>
          <w:szCs w:val="28"/>
        </w:rPr>
        <w:t>простых</w:t>
      </w:r>
      <w:proofErr w:type="gramEnd"/>
      <w:r w:rsidRPr="008A4644">
        <w:rPr>
          <w:rFonts w:ascii="Times New Roman" w:eastAsia="Times New Roman" w:hAnsi="Times New Roman" w:cs="Times New Roman"/>
          <w:color w:val="000000" w:themeColor="text1"/>
          <w:sz w:val="28"/>
          <w:szCs w:val="28"/>
        </w:rPr>
        <w:t>, так зачем же вы решились на это? Скачайте и заполните анкеты</w:t>
      </w:r>
      <w:hyperlink r:id="rId8" w:history="1">
        <w:r w:rsidRPr="008A4644">
          <w:rPr>
            <w:rFonts w:ascii="Times New Roman" w:eastAsia="Times New Roman" w:hAnsi="Times New Roman" w:cs="Times New Roman"/>
            <w:color w:val="000000" w:themeColor="text1"/>
            <w:sz w:val="28"/>
            <w:szCs w:val="28"/>
            <w:u w:val="single"/>
          </w:rPr>
          <w:t>«Один день из жизни на кухне» и «Предназначение Вашей кухни»</w:t>
        </w:r>
      </w:hyperlink>
      <w:r w:rsidRPr="008A4644">
        <w:rPr>
          <w:rFonts w:ascii="Times New Roman" w:eastAsia="Times New Roman" w:hAnsi="Times New Roman" w:cs="Times New Roman"/>
          <w:color w:val="000000" w:themeColor="text1"/>
          <w:sz w:val="28"/>
          <w:szCs w:val="28"/>
        </w:rPr>
        <w:t>. Ваши ответы на эти вопросы помогут вам создать список пунктов для проведения ремонта и определения бюджета.</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bCs/>
          <w:color w:val="000000" w:themeColor="text1"/>
          <w:sz w:val="28"/>
          <w:szCs w:val="28"/>
        </w:rPr>
        <w:t>Существуют некоторые ключевые моменты в ремонте:</w:t>
      </w:r>
    </w:p>
    <w:p w:rsidR="008A4644" w:rsidRPr="008A4644" w:rsidRDefault="008A4644" w:rsidP="008A4644">
      <w:pPr>
        <w:numPr>
          <w:ilvl w:val="0"/>
          <w:numId w:val="8"/>
        </w:num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размер комнаты</w:t>
      </w:r>
    </w:p>
    <w:p w:rsidR="008A4644" w:rsidRPr="008A4644" w:rsidRDefault="008A4644" w:rsidP="008A4644">
      <w:pPr>
        <w:numPr>
          <w:ilvl w:val="0"/>
          <w:numId w:val="8"/>
        </w:num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солнечная сторона</w:t>
      </w:r>
    </w:p>
    <w:p w:rsidR="008A4644" w:rsidRPr="008A4644" w:rsidRDefault="008A4644" w:rsidP="008A4644">
      <w:pPr>
        <w:numPr>
          <w:ilvl w:val="0"/>
          <w:numId w:val="8"/>
        </w:num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соединение кухни с другими комнатами</w:t>
      </w:r>
    </w:p>
    <w:p w:rsidR="008A4644" w:rsidRPr="008A4644" w:rsidRDefault="008A4644" w:rsidP="008A4644">
      <w:pPr>
        <w:numPr>
          <w:ilvl w:val="0"/>
          <w:numId w:val="8"/>
        </w:num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образ жизни семьи</w:t>
      </w:r>
    </w:p>
    <w:p w:rsidR="008A4644" w:rsidRPr="008A4644" w:rsidRDefault="008A4644" w:rsidP="008A4644">
      <w:pPr>
        <w:numPr>
          <w:ilvl w:val="0"/>
          <w:numId w:val="8"/>
        </w:num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бюджет</w:t>
      </w:r>
    </w:p>
    <w:p w:rsidR="008A4644" w:rsidRPr="008A4644" w:rsidRDefault="008A4644" w:rsidP="008A4644">
      <w:pPr>
        <w:numPr>
          <w:ilvl w:val="0"/>
          <w:numId w:val="8"/>
        </w:num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состояние здания в целом</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b/>
          <w:bCs/>
          <w:color w:val="000000" w:themeColor="text1"/>
          <w:sz w:val="28"/>
          <w:szCs w:val="28"/>
        </w:rPr>
      </w:pPr>
      <w:r w:rsidRPr="008A4644">
        <w:rPr>
          <w:rFonts w:ascii="Times New Roman" w:eastAsia="Times New Roman" w:hAnsi="Times New Roman" w:cs="Times New Roman"/>
          <w:b/>
          <w:bCs/>
          <w:color w:val="000000" w:themeColor="text1"/>
          <w:sz w:val="28"/>
          <w:szCs w:val="28"/>
        </w:rPr>
        <w:t>Размышления о кухонном ремонте</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bCs/>
          <w:color w:val="000000" w:themeColor="text1"/>
          <w:sz w:val="28"/>
          <w:szCs w:val="28"/>
        </w:rPr>
        <w:t>Перед тем, как вы начнете планировать ремонт, давайте рассмотрим следующие факторы:</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bCs/>
          <w:color w:val="000000" w:themeColor="text1"/>
          <w:sz w:val="28"/>
          <w:szCs w:val="28"/>
        </w:rPr>
        <w:t>Размер (Жилая площадь).</w:t>
      </w:r>
      <w:r w:rsidRPr="008A4644">
        <w:rPr>
          <w:rFonts w:ascii="Times New Roman" w:eastAsia="Times New Roman" w:hAnsi="Times New Roman" w:cs="Times New Roman"/>
          <w:color w:val="000000" w:themeColor="text1"/>
          <w:sz w:val="28"/>
          <w:szCs w:val="28"/>
        </w:rPr>
        <w:t xml:space="preserve"> Каждый сантиметр пространства имеет </w:t>
      </w:r>
      <w:proofErr w:type="gramStart"/>
      <w:r w:rsidRPr="008A4644">
        <w:rPr>
          <w:rFonts w:ascii="Times New Roman" w:eastAsia="Times New Roman" w:hAnsi="Times New Roman" w:cs="Times New Roman"/>
          <w:color w:val="000000" w:themeColor="text1"/>
          <w:sz w:val="28"/>
          <w:szCs w:val="28"/>
        </w:rPr>
        <w:t>важное значение</w:t>
      </w:r>
      <w:proofErr w:type="gramEnd"/>
      <w:r w:rsidRPr="008A4644">
        <w:rPr>
          <w:rFonts w:ascii="Times New Roman" w:eastAsia="Times New Roman" w:hAnsi="Times New Roman" w:cs="Times New Roman"/>
          <w:color w:val="000000" w:themeColor="text1"/>
          <w:sz w:val="28"/>
          <w:szCs w:val="28"/>
        </w:rPr>
        <w:t xml:space="preserve">, особенно для маленькой кухни. Размер вашей кухни будет определять всю </w:t>
      </w:r>
      <w:r w:rsidRPr="008A4644">
        <w:rPr>
          <w:rFonts w:ascii="Times New Roman" w:eastAsia="Times New Roman" w:hAnsi="Times New Roman" w:cs="Times New Roman"/>
          <w:color w:val="000000" w:themeColor="text1"/>
          <w:sz w:val="28"/>
          <w:szCs w:val="28"/>
        </w:rPr>
        <w:lastRenderedPageBreak/>
        <w:t>Вашу дальнейшую планировку. Есть ли место для </w:t>
      </w:r>
      <w:hyperlink r:id="rId9" w:history="1">
        <w:r w:rsidRPr="008A4644">
          <w:rPr>
            <w:rFonts w:ascii="Times New Roman" w:eastAsia="Times New Roman" w:hAnsi="Times New Roman" w:cs="Times New Roman"/>
            <w:color w:val="000000" w:themeColor="text1"/>
            <w:sz w:val="28"/>
            <w:szCs w:val="28"/>
            <w:u w:val="single"/>
          </w:rPr>
          <w:t>острова</w:t>
        </w:r>
      </w:hyperlink>
      <w:r w:rsidRPr="008A4644">
        <w:rPr>
          <w:rFonts w:ascii="Times New Roman" w:eastAsia="Times New Roman" w:hAnsi="Times New Roman" w:cs="Times New Roman"/>
          <w:color w:val="000000" w:themeColor="text1"/>
          <w:sz w:val="28"/>
          <w:szCs w:val="28"/>
        </w:rPr>
        <w:t>? Достаточно ли пространства для дополнительной мойки? Вы сможете позволить себе кладовую для продуктов?</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Будете ли вы выбивать стену или расширять кухню? Сколько места вы можете предположительно добавить для </w:t>
      </w:r>
      <w:hyperlink r:id="rId10" w:history="1">
        <w:r w:rsidRPr="008A4644">
          <w:rPr>
            <w:rFonts w:ascii="Times New Roman" w:eastAsia="Times New Roman" w:hAnsi="Times New Roman" w:cs="Times New Roman"/>
            <w:color w:val="000000" w:themeColor="text1"/>
            <w:sz w:val="28"/>
            <w:szCs w:val="28"/>
            <w:u w:val="single"/>
          </w:rPr>
          <w:t>кухонного пространства</w:t>
        </w:r>
      </w:hyperlink>
      <w:r w:rsidRPr="008A4644">
        <w:rPr>
          <w:rFonts w:ascii="Times New Roman" w:eastAsia="Times New Roman" w:hAnsi="Times New Roman" w:cs="Times New Roman"/>
          <w:color w:val="000000" w:themeColor="text1"/>
          <w:sz w:val="28"/>
          <w:szCs w:val="28"/>
        </w:rPr>
        <w:t>? Вот вопросы для обсуждения с дизайнером или архитектором, который поможет вам разработать грамотный план перепланировки.</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bCs/>
          <w:color w:val="000000" w:themeColor="text1"/>
          <w:sz w:val="28"/>
          <w:szCs w:val="28"/>
        </w:rPr>
        <w:t>Существующая планировка.</w:t>
      </w:r>
      <w:r w:rsidRPr="008A4644">
        <w:rPr>
          <w:rFonts w:ascii="Times New Roman" w:eastAsia="Times New Roman" w:hAnsi="Times New Roman" w:cs="Times New Roman"/>
          <w:color w:val="000000" w:themeColor="text1"/>
          <w:sz w:val="28"/>
          <w:szCs w:val="28"/>
        </w:rPr>
        <w:t> Вы не должны чувствовать себя ущемленными в существующем кухонном пространстве. Окна и двери редко находятся именно в том месте, где бы вы их хотели видеть. Они могут быть совершенно не на той стене или не в том месте. Если вы должны сохранить расположение окна или двери на вашей кухне и Вам это совершенно не нравится, всегда есть другие способы это изменить. Например, вы можете добавить полуостров в L-образную кухню и создать пространство в форме подковы, которое будет эффективным и обеспечит вас визуально большим пространством. Узнайте о различных кухонных формах.</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bCs/>
          <w:color w:val="000000" w:themeColor="text1"/>
          <w:sz w:val="28"/>
          <w:szCs w:val="28"/>
        </w:rPr>
        <w:t>Раздумывая о перепланировке, подумайте также о том, что вам нравится сейчас в вашей кухне:</w:t>
      </w:r>
    </w:p>
    <w:p w:rsidR="008A4644" w:rsidRPr="008A4644" w:rsidRDefault="008A4644" w:rsidP="008A4644">
      <w:pPr>
        <w:numPr>
          <w:ilvl w:val="0"/>
          <w:numId w:val="9"/>
        </w:num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По какому маршруту вы двигаетесь на кухне?</w:t>
      </w:r>
    </w:p>
    <w:p w:rsidR="008A4644" w:rsidRPr="008A4644" w:rsidRDefault="008A4644" w:rsidP="008A4644">
      <w:pPr>
        <w:numPr>
          <w:ilvl w:val="0"/>
          <w:numId w:val="9"/>
        </w:num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Удобно ли вам на Вашей кухне каждый день?</w:t>
      </w:r>
    </w:p>
    <w:p w:rsidR="008A4644" w:rsidRPr="008A4644" w:rsidRDefault="008A4644" w:rsidP="008A4644">
      <w:pPr>
        <w:numPr>
          <w:ilvl w:val="0"/>
          <w:numId w:val="9"/>
        </w:num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Свободно ли Вы можете пройти от плиты до мойки?</w:t>
      </w:r>
    </w:p>
    <w:p w:rsidR="008A4644" w:rsidRPr="008A4644" w:rsidRDefault="008A4644" w:rsidP="008A4644">
      <w:pPr>
        <w:numPr>
          <w:ilvl w:val="0"/>
          <w:numId w:val="9"/>
        </w:num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Удобно ли вам, если на кухне готовят двое?</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Планируй лучше сейчас, чем менять что-то потом.</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Это лишь некоторые из вопросов, на которые вы должны ответить сами себе, как только вы начнете планировать ремонт. Чтобы увидеть полный список вопросов, которые вы должны рассмотреть, скачайте анкету «</w:t>
      </w:r>
      <w:hyperlink r:id="rId11" w:history="1">
        <w:r w:rsidRPr="008A4644">
          <w:rPr>
            <w:rFonts w:ascii="Times New Roman" w:eastAsia="Times New Roman" w:hAnsi="Times New Roman" w:cs="Times New Roman"/>
            <w:color w:val="000000" w:themeColor="text1"/>
            <w:sz w:val="28"/>
            <w:szCs w:val="28"/>
            <w:u w:val="single"/>
          </w:rPr>
          <w:t>Один день из жизни на кухне</w:t>
        </w:r>
      </w:hyperlink>
      <w:r w:rsidRPr="008A4644">
        <w:rPr>
          <w:rFonts w:ascii="Times New Roman" w:eastAsia="Times New Roman" w:hAnsi="Times New Roman" w:cs="Times New Roman"/>
          <w:color w:val="000000" w:themeColor="text1"/>
          <w:sz w:val="28"/>
          <w:szCs w:val="28"/>
        </w:rPr>
        <w:t>».</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bCs/>
          <w:color w:val="000000" w:themeColor="text1"/>
          <w:sz w:val="28"/>
          <w:szCs w:val="28"/>
        </w:rPr>
        <w:t>Инфраструктура.</w:t>
      </w:r>
      <w:r w:rsidRPr="008A4644">
        <w:rPr>
          <w:rFonts w:ascii="Times New Roman" w:eastAsia="Times New Roman" w:hAnsi="Times New Roman" w:cs="Times New Roman"/>
          <w:color w:val="000000" w:themeColor="text1"/>
          <w:sz w:val="28"/>
          <w:szCs w:val="28"/>
        </w:rPr>
        <w:t> В зависимости от того, сколько времени прошло с прошлого ремонта вашей кухни, вы можете столкнуться с проблемами электричества или сантехники. Работайте с командой архитекторов и инженеров, чтобы состояние вашей кухни могло выдержать все те технологии (технику, освещение и т.д.), которые вы решили установить.</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В более старых домах вы можете обнаружить проблемы с оседанием полов, потолков, или с искривленными стенами, которые должны быть выровнены. Будьте разумными в самом начале ремонта, это поможет вам избежать многих проблем потом. Делайте все согласно вашим потребностям, но и не забывайте ценить те советы и предложения, которые предлагают вам дизайнер или строитель.</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bCs/>
          <w:color w:val="000000" w:themeColor="text1"/>
          <w:sz w:val="28"/>
          <w:szCs w:val="28"/>
        </w:rPr>
        <w:t>Образ жизни.</w:t>
      </w:r>
      <w:r w:rsidRPr="008A4644">
        <w:rPr>
          <w:rFonts w:ascii="Times New Roman" w:eastAsia="Times New Roman" w:hAnsi="Times New Roman" w:cs="Times New Roman"/>
          <w:color w:val="000000" w:themeColor="text1"/>
          <w:sz w:val="28"/>
          <w:szCs w:val="28"/>
        </w:rPr>
        <w:t> Как вы будете использовать кухонное пространство? Какой вы повар? Как вы развлекаетесь и отдыхаете? Ответьте на вопросы из анкеты «</w:t>
      </w:r>
      <w:hyperlink r:id="rId12" w:history="1">
        <w:r w:rsidRPr="008A4644">
          <w:rPr>
            <w:rFonts w:ascii="Times New Roman" w:eastAsia="Times New Roman" w:hAnsi="Times New Roman" w:cs="Times New Roman"/>
            <w:color w:val="000000" w:themeColor="text1"/>
            <w:sz w:val="28"/>
            <w:szCs w:val="28"/>
            <w:u w:val="single"/>
          </w:rPr>
          <w:t>Один день из жизни на кухне</w:t>
        </w:r>
      </w:hyperlink>
      <w:r w:rsidRPr="008A4644">
        <w:rPr>
          <w:rFonts w:ascii="Times New Roman" w:eastAsia="Times New Roman" w:hAnsi="Times New Roman" w:cs="Times New Roman"/>
          <w:color w:val="000000" w:themeColor="text1"/>
          <w:sz w:val="28"/>
          <w:szCs w:val="28"/>
        </w:rPr>
        <w:t>», что бы решить, чему уделить первостепенное внимание на новой кухне.</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 xml:space="preserve">Например, при выборе профессиональной техники, которая занимает 80 процентов площади на кухне, вы не сможете позволить себе достаточно места для </w:t>
      </w:r>
      <w:r w:rsidRPr="008A4644">
        <w:rPr>
          <w:rFonts w:ascii="Times New Roman" w:eastAsia="Times New Roman" w:hAnsi="Times New Roman" w:cs="Times New Roman"/>
          <w:color w:val="000000" w:themeColor="text1"/>
          <w:sz w:val="28"/>
          <w:szCs w:val="28"/>
        </w:rPr>
        <w:lastRenderedPageBreak/>
        <w:t>хранения или для шкафчиков, а также не можете увеличить оконный проем, чтобы впустить больше света на кухню.</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b/>
          <w:bCs/>
          <w:color w:val="000000" w:themeColor="text1"/>
          <w:sz w:val="28"/>
          <w:szCs w:val="28"/>
        </w:rPr>
        <w:t>Бюджет.</w:t>
      </w:r>
      <w:r w:rsidRPr="008A4644">
        <w:rPr>
          <w:rFonts w:ascii="Times New Roman" w:eastAsia="Times New Roman" w:hAnsi="Times New Roman" w:cs="Times New Roman"/>
          <w:color w:val="000000" w:themeColor="text1"/>
          <w:sz w:val="28"/>
          <w:szCs w:val="28"/>
        </w:rPr>
        <w:t> Для более детального обсуждения, посетите </w:t>
      </w:r>
      <w:hyperlink r:id="rId13" w:history="1">
        <w:r w:rsidRPr="008A4644">
          <w:rPr>
            <w:rFonts w:ascii="Times New Roman" w:eastAsia="Times New Roman" w:hAnsi="Times New Roman" w:cs="Times New Roman"/>
            <w:color w:val="000000" w:themeColor="text1"/>
            <w:sz w:val="28"/>
            <w:szCs w:val="28"/>
            <w:u w:val="single"/>
          </w:rPr>
          <w:t>проект по составлению бюджета</w:t>
        </w:r>
      </w:hyperlink>
      <w:r w:rsidRPr="008A4644">
        <w:rPr>
          <w:rFonts w:ascii="Times New Roman" w:eastAsia="Times New Roman" w:hAnsi="Times New Roman" w:cs="Times New Roman"/>
          <w:color w:val="000000" w:themeColor="text1"/>
          <w:sz w:val="28"/>
          <w:szCs w:val="28"/>
        </w:rPr>
        <w:t>. Ваш бюджет легко может варьироваться в зависимости от выбранных материалов и отделки. Это то, чем Вы можете « жонглировать» исходя из собственных возможностей.</w:t>
      </w:r>
    </w:p>
    <w:p w:rsidR="008A4644" w:rsidRPr="008A4644" w:rsidRDefault="008A4644" w:rsidP="008A4644">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Решите, </w:t>
      </w:r>
      <w:hyperlink r:id="rId14" w:history="1">
        <w:r w:rsidRPr="008A4644">
          <w:rPr>
            <w:rFonts w:ascii="Times New Roman" w:eastAsia="Times New Roman" w:hAnsi="Times New Roman" w:cs="Times New Roman"/>
            <w:color w:val="000000" w:themeColor="text1"/>
            <w:sz w:val="28"/>
            <w:szCs w:val="28"/>
            <w:u w:val="single"/>
          </w:rPr>
          <w:t>где сэкономить, а на что потратиться</w:t>
        </w:r>
      </w:hyperlink>
      <w:r w:rsidRPr="008A4644">
        <w:rPr>
          <w:rFonts w:ascii="Times New Roman" w:eastAsia="Times New Roman" w:hAnsi="Times New Roman" w:cs="Times New Roman"/>
          <w:color w:val="000000" w:themeColor="text1"/>
          <w:sz w:val="28"/>
          <w:szCs w:val="28"/>
        </w:rPr>
        <w:t>. Определите реальный бюджет, приблизительно, от 6 до 10 процентов от стоимости вашего дома, для перепланировки вашей кухни. Клиенты, которые тратят на ремонт кухни около 10 процентов от общей стоимости дома, получают возврат своих инвестиций при перепродаже дома. Скачайте и просмотрите нашу </w:t>
      </w:r>
      <w:hyperlink r:id="rId15" w:history="1">
        <w:r w:rsidRPr="008A4644">
          <w:rPr>
            <w:rFonts w:ascii="Times New Roman" w:eastAsia="Times New Roman" w:hAnsi="Times New Roman" w:cs="Times New Roman"/>
            <w:color w:val="000000" w:themeColor="text1"/>
            <w:sz w:val="28"/>
            <w:szCs w:val="28"/>
            <w:u w:val="single"/>
          </w:rPr>
          <w:t>подсказку для определения бюджета</w:t>
        </w:r>
      </w:hyperlink>
      <w:r w:rsidRPr="008A4644">
        <w:rPr>
          <w:rFonts w:ascii="Times New Roman" w:eastAsia="Times New Roman" w:hAnsi="Times New Roman" w:cs="Times New Roman"/>
          <w:color w:val="000000" w:themeColor="text1"/>
          <w:sz w:val="28"/>
          <w:szCs w:val="28"/>
        </w:rPr>
        <w:t>, которая поможет вам решить, как правильно им распорядиться.</w:t>
      </w:r>
    </w:p>
    <w:p w:rsidR="008A4644" w:rsidRPr="00F3410B" w:rsidRDefault="008A4644" w:rsidP="008A4644">
      <w:pPr>
        <w:tabs>
          <w:tab w:val="num" w:pos="-709"/>
        </w:tabs>
        <w:spacing w:after="0" w:line="240" w:lineRule="auto"/>
        <w:ind w:firstLine="567"/>
        <w:jc w:val="both"/>
        <w:rPr>
          <w:rFonts w:ascii="Times New Roman" w:hAnsi="Times New Roman" w:cs="Times New Roman"/>
          <w:color w:val="000000" w:themeColor="text1"/>
          <w:sz w:val="24"/>
          <w:szCs w:val="24"/>
        </w:rPr>
      </w:pPr>
    </w:p>
    <w:p w:rsidR="008A4644" w:rsidRPr="008A4644" w:rsidRDefault="008A4644" w:rsidP="008A4644">
      <w:pPr>
        <w:spacing w:after="0" w:line="240" w:lineRule="auto"/>
        <w:ind w:firstLine="567"/>
        <w:jc w:val="center"/>
        <w:rPr>
          <w:rFonts w:ascii="Times New Roman" w:hAnsi="Times New Roman" w:cs="Times New Roman"/>
          <w:b/>
          <w:bCs/>
          <w:color w:val="000000" w:themeColor="text1"/>
          <w:sz w:val="28"/>
          <w:szCs w:val="28"/>
          <w:shd w:val="clear" w:color="auto" w:fill="FFFFFF"/>
        </w:rPr>
      </w:pPr>
      <w:r>
        <w:rPr>
          <w:rFonts w:ascii="Times New Roman" w:hAnsi="Times New Roman" w:cs="Times New Roman"/>
          <w:b/>
          <w:bCs/>
          <w:color w:val="000000" w:themeColor="text1"/>
          <w:sz w:val="28"/>
          <w:szCs w:val="28"/>
          <w:shd w:val="clear" w:color="auto" w:fill="FFFFFF"/>
        </w:rPr>
        <w:t xml:space="preserve">Тема 5. </w:t>
      </w:r>
      <w:r w:rsidRPr="008A4644">
        <w:rPr>
          <w:rFonts w:ascii="Times New Roman" w:hAnsi="Times New Roman" w:cs="Times New Roman"/>
          <w:b/>
          <w:bCs/>
          <w:color w:val="000000" w:themeColor="text1"/>
          <w:sz w:val="28"/>
          <w:szCs w:val="28"/>
          <w:shd w:val="clear" w:color="auto" w:fill="FFFFFF"/>
        </w:rPr>
        <w:t xml:space="preserve">Культурно-антропологический подход в проектировании </w:t>
      </w:r>
      <w:proofErr w:type="gramStart"/>
      <w:r w:rsidRPr="008A4644">
        <w:rPr>
          <w:rFonts w:ascii="Times New Roman" w:hAnsi="Times New Roman" w:cs="Times New Roman"/>
          <w:b/>
          <w:bCs/>
          <w:color w:val="000000" w:themeColor="text1"/>
          <w:sz w:val="28"/>
          <w:szCs w:val="28"/>
          <w:shd w:val="clear" w:color="auto" w:fill="FFFFFF"/>
        </w:rPr>
        <w:t>средовых</w:t>
      </w:r>
      <w:proofErr w:type="gramEnd"/>
    </w:p>
    <w:p w:rsidR="008A4644" w:rsidRPr="008A4644" w:rsidRDefault="008A4644" w:rsidP="008A4644">
      <w:pPr>
        <w:spacing w:after="0" w:line="240" w:lineRule="auto"/>
        <w:ind w:firstLine="567"/>
        <w:jc w:val="center"/>
        <w:rPr>
          <w:rFonts w:ascii="Times New Roman" w:hAnsi="Times New Roman" w:cs="Times New Roman"/>
          <w:bCs/>
          <w:color w:val="000000" w:themeColor="text1"/>
          <w:sz w:val="28"/>
          <w:szCs w:val="28"/>
          <w:shd w:val="clear" w:color="auto" w:fill="FFFFFF"/>
        </w:rPr>
      </w:pPr>
      <w:r w:rsidRPr="008A4644">
        <w:rPr>
          <w:rFonts w:ascii="Times New Roman" w:hAnsi="Times New Roman" w:cs="Times New Roman"/>
          <w:b/>
          <w:bCs/>
          <w:color w:val="000000" w:themeColor="text1"/>
          <w:sz w:val="28"/>
          <w:szCs w:val="28"/>
          <w:shd w:val="clear" w:color="auto" w:fill="FFFFFF"/>
        </w:rPr>
        <w:t>объектов и систем</w:t>
      </w:r>
      <w:r w:rsidRPr="008A4644">
        <w:rPr>
          <w:rFonts w:ascii="Times New Roman" w:hAnsi="Times New Roman" w:cs="Times New Roman"/>
          <w:bCs/>
          <w:color w:val="000000" w:themeColor="text1"/>
          <w:sz w:val="28"/>
          <w:szCs w:val="28"/>
          <w:shd w:val="clear" w:color="auto" w:fill="FFFFFF"/>
        </w:rPr>
        <w:t>.</w:t>
      </w:r>
    </w:p>
    <w:p w:rsidR="008A4644" w:rsidRPr="008A4644" w:rsidRDefault="008A4644" w:rsidP="008A4644">
      <w:pPr>
        <w:spacing w:after="0" w:line="240" w:lineRule="auto"/>
        <w:ind w:firstLine="567"/>
        <w:jc w:val="both"/>
        <w:rPr>
          <w:rFonts w:ascii="Times New Roman" w:hAnsi="Times New Roman" w:cs="Times New Roman"/>
          <w:color w:val="000000" w:themeColor="text1"/>
          <w:sz w:val="28"/>
          <w:szCs w:val="28"/>
          <w:shd w:val="clear" w:color="auto" w:fill="FFFFFF"/>
        </w:rPr>
      </w:pPr>
      <w:proofErr w:type="spellStart"/>
      <w:r w:rsidRPr="008A4644">
        <w:rPr>
          <w:rFonts w:ascii="Times New Roman" w:hAnsi="Times New Roman" w:cs="Times New Roman"/>
          <w:bCs/>
          <w:color w:val="000000" w:themeColor="text1"/>
          <w:sz w:val="28"/>
          <w:szCs w:val="28"/>
          <w:shd w:val="clear" w:color="auto" w:fill="FFFFFF"/>
        </w:rPr>
        <w:t>Антрополо́гия</w:t>
      </w:r>
      <w:proofErr w:type="spellEnd"/>
      <w:r w:rsidRPr="008A4644">
        <w:rPr>
          <w:rStyle w:val="apple-converted-space"/>
          <w:rFonts w:ascii="Times New Roman" w:hAnsi="Times New Roman" w:cs="Times New Roman"/>
          <w:color w:val="000000" w:themeColor="text1"/>
          <w:sz w:val="28"/>
          <w:szCs w:val="28"/>
          <w:shd w:val="clear" w:color="auto" w:fill="FFFFFF"/>
        </w:rPr>
        <w:t> </w:t>
      </w:r>
      <w:r w:rsidRPr="008A4644">
        <w:rPr>
          <w:rFonts w:ascii="Times New Roman" w:hAnsi="Times New Roman" w:cs="Times New Roman"/>
          <w:color w:val="000000" w:themeColor="text1"/>
          <w:sz w:val="28"/>
          <w:szCs w:val="28"/>
          <w:shd w:val="clear" w:color="auto" w:fill="FFFFFF"/>
        </w:rPr>
        <w:t>(от</w:t>
      </w:r>
      <w:r w:rsidRPr="008A4644">
        <w:rPr>
          <w:rStyle w:val="apple-converted-space"/>
          <w:rFonts w:ascii="Times New Roman" w:hAnsi="Times New Roman" w:cs="Times New Roman"/>
          <w:color w:val="000000" w:themeColor="text1"/>
          <w:sz w:val="28"/>
          <w:szCs w:val="28"/>
          <w:shd w:val="clear" w:color="auto" w:fill="FFFFFF"/>
        </w:rPr>
        <w:t> </w:t>
      </w:r>
      <w:hyperlink r:id="rId16" w:tooltip="Древнегреческий язык" w:history="1">
        <w:r w:rsidRPr="008A4644">
          <w:rPr>
            <w:rStyle w:val="a3"/>
            <w:rFonts w:ascii="Times New Roman" w:hAnsi="Times New Roman" w:cs="Times New Roman"/>
            <w:color w:val="000000" w:themeColor="text1"/>
            <w:sz w:val="28"/>
            <w:szCs w:val="28"/>
            <w:u w:val="none"/>
            <w:shd w:val="clear" w:color="auto" w:fill="FFFFFF"/>
          </w:rPr>
          <w:t>др</w:t>
        </w:r>
        <w:proofErr w:type="gramStart"/>
        <w:r w:rsidRPr="008A4644">
          <w:rPr>
            <w:rStyle w:val="a3"/>
            <w:rFonts w:ascii="Times New Roman" w:hAnsi="Times New Roman" w:cs="Times New Roman"/>
            <w:color w:val="000000" w:themeColor="text1"/>
            <w:sz w:val="28"/>
            <w:szCs w:val="28"/>
            <w:u w:val="none"/>
            <w:shd w:val="clear" w:color="auto" w:fill="FFFFFF"/>
          </w:rPr>
          <w:t>.-</w:t>
        </w:r>
        <w:proofErr w:type="gramEnd"/>
        <w:r w:rsidRPr="008A4644">
          <w:rPr>
            <w:rStyle w:val="a3"/>
            <w:rFonts w:ascii="Times New Roman" w:hAnsi="Times New Roman" w:cs="Times New Roman"/>
            <w:color w:val="000000" w:themeColor="text1"/>
            <w:sz w:val="28"/>
            <w:szCs w:val="28"/>
            <w:u w:val="none"/>
            <w:shd w:val="clear" w:color="auto" w:fill="FFFFFF"/>
          </w:rPr>
          <w:t>греч.</w:t>
        </w:r>
      </w:hyperlink>
      <w:r w:rsidRPr="008A4644">
        <w:rPr>
          <w:rStyle w:val="apple-converted-space"/>
          <w:rFonts w:ascii="Times New Roman" w:hAnsi="Times New Roman" w:cs="Times New Roman"/>
          <w:color w:val="000000" w:themeColor="text1"/>
          <w:sz w:val="28"/>
          <w:szCs w:val="28"/>
          <w:shd w:val="clear" w:color="auto" w:fill="FFFFFF"/>
        </w:rPr>
        <w:t> </w:t>
      </w:r>
      <w:proofErr w:type="spellStart"/>
      <w:r w:rsidRPr="008A4644">
        <w:rPr>
          <w:rFonts w:ascii="Times New Roman" w:hAnsi="Times New Roman" w:cs="Times New Roman"/>
          <w:color w:val="000000" w:themeColor="text1"/>
          <w:sz w:val="28"/>
          <w:szCs w:val="28"/>
          <w:shd w:val="clear" w:color="auto" w:fill="FFFFFF"/>
        </w:rPr>
        <w:t>ἄνθρω</w:t>
      </w:r>
      <w:proofErr w:type="spellEnd"/>
      <w:r w:rsidRPr="008A4644">
        <w:rPr>
          <w:rFonts w:ascii="Times New Roman" w:hAnsi="Times New Roman" w:cs="Times New Roman"/>
          <w:color w:val="000000" w:themeColor="text1"/>
          <w:sz w:val="28"/>
          <w:szCs w:val="28"/>
          <w:shd w:val="clear" w:color="auto" w:fill="FFFFFF"/>
        </w:rPr>
        <w:t>πος —</w:t>
      </w:r>
      <w:r w:rsidRPr="008A4644">
        <w:rPr>
          <w:rStyle w:val="apple-converted-space"/>
          <w:rFonts w:ascii="Times New Roman" w:hAnsi="Times New Roman" w:cs="Times New Roman"/>
          <w:color w:val="000000" w:themeColor="text1"/>
          <w:sz w:val="28"/>
          <w:szCs w:val="28"/>
          <w:shd w:val="clear" w:color="auto" w:fill="FFFFFF"/>
        </w:rPr>
        <w:t> </w:t>
      </w:r>
      <w:hyperlink r:id="rId17" w:tooltip="Человек" w:history="1">
        <w:r w:rsidRPr="008A4644">
          <w:rPr>
            <w:rStyle w:val="a3"/>
            <w:rFonts w:ascii="Times New Roman" w:hAnsi="Times New Roman" w:cs="Times New Roman"/>
            <w:color w:val="000000" w:themeColor="text1"/>
            <w:sz w:val="28"/>
            <w:szCs w:val="28"/>
            <w:u w:val="none"/>
            <w:shd w:val="clear" w:color="auto" w:fill="FFFFFF"/>
          </w:rPr>
          <w:t>человек</w:t>
        </w:r>
      </w:hyperlink>
      <w:r w:rsidRPr="008A4644">
        <w:rPr>
          <w:rFonts w:ascii="Times New Roman" w:hAnsi="Times New Roman" w:cs="Times New Roman"/>
          <w:color w:val="000000" w:themeColor="text1"/>
          <w:sz w:val="28"/>
          <w:szCs w:val="28"/>
          <w:shd w:val="clear" w:color="auto" w:fill="FFFFFF"/>
        </w:rPr>
        <w:t>;</w:t>
      </w:r>
      <w:r w:rsidRPr="008A4644">
        <w:rPr>
          <w:rStyle w:val="apple-converted-space"/>
          <w:rFonts w:ascii="Times New Roman" w:hAnsi="Times New Roman" w:cs="Times New Roman"/>
          <w:color w:val="000000" w:themeColor="text1"/>
          <w:sz w:val="28"/>
          <w:szCs w:val="28"/>
          <w:shd w:val="clear" w:color="auto" w:fill="FFFFFF"/>
        </w:rPr>
        <w:t> </w:t>
      </w:r>
      <w:r w:rsidRPr="008A4644">
        <w:rPr>
          <w:rFonts w:ascii="Times New Roman" w:hAnsi="Times New Roman" w:cs="Times New Roman"/>
          <w:color w:val="000000" w:themeColor="text1"/>
          <w:sz w:val="28"/>
          <w:szCs w:val="28"/>
          <w:shd w:val="clear" w:color="auto" w:fill="FFFFFF"/>
        </w:rPr>
        <w:t>λόγος — наука) — совокупность</w:t>
      </w:r>
      <w:r w:rsidRPr="008A4644">
        <w:rPr>
          <w:rStyle w:val="apple-converted-space"/>
          <w:rFonts w:ascii="Times New Roman" w:hAnsi="Times New Roman" w:cs="Times New Roman"/>
          <w:color w:val="000000" w:themeColor="text1"/>
          <w:sz w:val="28"/>
          <w:szCs w:val="28"/>
          <w:shd w:val="clear" w:color="auto" w:fill="FFFFFF"/>
        </w:rPr>
        <w:t> </w:t>
      </w:r>
      <w:hyperlink r:id="rId18" w:tooltip="Список академических дисциплин (страница отсутствует)" w:history="1">
        <w:r w:rsidRPr="008A4644">
          <w:rPr>
            <w:rStyle w:val="a3"/>
            <w:rFonts w:ascii="Times New Roman" w:hAnsi="Times New Roman" w:cs="Times New Roman"/>
            <w:color w:val="000000" w:themeColor="text1"/>
            <w:sz w:val="28"/>
            <w:szCs w:val="28"/>
            <w:u w:val="none"/>
            <w:shd w:val="clear" w:color="auto" w:fill="FFFFFF"/>
          </w:rPr>
          <w:t>научных дисциплин</w:t>
        </w:r>
      </w:hyperlink>
      <w:r w:rsidRPr="008A4644">
        <w:rPr>
          <w:rFonts w:ascii="Times New Roman" w:hAnsi="Times New Roman" w:cs="Times New Roman"/>
          <w:color w:val="000000" w:themeColor="text1"/>
          <w:sz w:val="28"/>
          <w:szCs w:val="28"/>
          <w:shd w:val="clear" w:color="auto" w:fill="FFFFFF"/>
        </w:rPr>
        <w:t>, занимающихся изучением</w:t>
      </w:r>
      <w:r w:rsidRPr="008A4644">
        <w:rPr>
          <w:rStyle w:val="apple-converted-space"/>
          <w:rFonts w:ascii="Times New Roman" w:hAnsi="Times New Roman" w:cs="Times New Roman"/>
          <w:color w:val="000000" w:themeColor="text1"/>
          <w:sz w:val="28"/>
          <w:szCs w:val="28"/>
          <w:shd w:val="clear" w:color="auto" w:fill="FFFFFF"/>
        </w:rPr>
        <w:t> </w:t>
      </w:r>
      <w:hyperlink r:id="rId19" w:tooltip="Человек" w:history="1">
        <w:r w:rsidRPr="008A4644">
          <w:rPr>
            <w:rStyle w:val="a3"/>
            <w:rFonts w:ascii="Times New Roman" w:hAnsi="Times New Roman" w:cs="Times New Roman"/>
            <w:color w:val="000000" w:themeColor="text1"/>
            <w:sz w:val="28"/>
            <w:szCs w:val="28"/>
            <w:u w:val="none"/>
            <w:shd w:val="clear" w:color="auto" w:fill="FFFFFF"/>
          </w:rPr>
          <w:t>человека</w:t>
        </w:r>
      </w:hyperlink>
      <w:r w:rsidRPr="008A4644">
        <w:rPr>
          <w:rFonts w:ascii="Times New Roman" w:hAnsi="Times New Roman" w:cs="Times New Roman"/>
          <w:color w:val="000000" w:themeColor="text1"/>
          <w:sz w:val="28"/>
          <w:szCs w:val="28"/>
          <w:shd w:val="clear" w:color="auto" w:fill="FFFFFF"/>
        </w:rPr>
        <w:t>, его</w:t>
      </w:r>
      <w:r w:rsidRPr="008A4644">
        <w:rPr>
          <w:rStyle w:val="apple-converted-space"/>
          <w:rFonts w:ascii="Times New Roman" w:hAnsi="Times New Roman" w:cs="Times New Roman"/>
          <w:color w:val="000000" w:themeColor="text1"/>
          <w:sz w:val="28"/>
          <w:szCs w:val="28"/>
          <w:shd w:val="clear" w:color="auto" w:fill="FFFFFF"/>
        </w:rPr>
        <w:t> </w:t>
      </w:r>
      <w:hyperlink r:id="rId20" w:tooltip="Антропогенез" w:history="1">
        <w:r w:rsidRPr="008A4644">
          <w:rPr>
            <w:rStyle w:val="a3"/>
            <w:rFonts w:ascii="Times New Roman" w:hAnsi="Times New Roman" w:cs="Times New Roman"/>
            <w:color w:val="000000" w:themeColor="text1"/>
            <w:sz w:val="28"/>
            <w:szCs w:val="28"/>
            <w:u w:val="none"/>
            <w:shd w:val="clear" w:color="auto" w:fill="FFFFFF"/>
          </w:rPr>
          <w:t>происхождения</w:t>
        </w:r>
      </w:hyperlink>
      <w:r w:rsidRPr="008A4644">
        <w:rPr>
          <w:rFonts w:ascii="Times New Roman" w:hAnsi="Times New Roman" w:cs="Times New Roman"/>
          <w:color w:val="000000" w:themeColor="text1"/>
          <w:sz w:val="28"/>
          <w:szCs w:val="28"/>
          <w:shd w:val="clear" w:color="auto" w:fill="FFFFFF"/>
        </w:rPr>
        <w:t>,</w:t>
      </w:r>
      <w:hyperlink r:id="rId21" w:tooltip="Развитие" w:history="1">
        <w:r w:rsidRPr="008A4644">
          <w:rPr>
            <w:rStyle w:val="a3"/>
            <w:rFonts w:ascii="Times New Roman" w:hAnsi="Times New Roman" w:cs="Times New Roman"/>
            <w:color w:val="000000" w:themeColor="text1"/>
            <w:sz w:val="28"/>
            <w:szCs w:val="28"/>
            <w:u w:val="none"/>
            <w:shd w:val="clear" w:color="auto" w:fill="FFFFFF"/>
          </w:rPr>
          <w:t>развития</w:t>
        </w:r>
      </w:hyperlink>
      <w:r w:rsidRPr="008A4644">
        <w:rPr>
          <w:rFonts w:ascii="Times New Roman" w:hAnsi="Times New Roman" w:cs="Times New Roman"/>
          <w:color w:val="000000" w:themeColor="text1"/>
          <w:sz w:val="28"/>
          <w:szCs w:val="28"/>
          <w:shd w:val="clear" w:color="auto" w:fill="FFFFFF"/>
        </w:rPr>
        <w:t>,</w:t>
      </w:r>
      <w:r w:rsidRPr="008A4644">
        <w:rPr>
          <w:rStyle w:val="apple-converted-space"/>
          <w:rFonts w:ascii="Times New Roman" w:hAnsi="Times New Roman" w:cs="Times New Roman"/>
          <w:color w:val="000000" w:themeColor="text1"/>
          <w:sz w:val="28"/>
          <w:szCs w:val="28"/>
          <w:shd w:val="clear" w:color="auto" w:fill="FFFFFF"/>
        </w:rPr>
        <w:t> </w:t>
      </w:r>
      <w:hyperlink r:id="rId22" w:tooltip="Существование" w:history="1">
        <w:r w:rsidRPr="008A4644">
          <w:rPr>
            <w:rStyle w:val="a3"/>
            <w:rFonts w:ascii="Times New Roman" w:hAnsi="Times New Roman" w:cs="Times New Roman"/>
            <w:color w:val="000000" w:themeColor="text1"/>
            <w:sz w:val="28"/>
            <w:szCs w:val="28"/>
            <w:u w:val="none"/>
            <w:shd w:val="clear" w:color="auto" w:fill="FFFFFF"/>
          </w:rPr>
          <w:t>существования</w:t>
        </w:r>
      </w:hyperlink>
      <w:r w:rsidRPr="008A4644">
        <w:rPr>
          <w:rStyle w:val="apple-converted-space"/>
          <w:rFonts w:ascii="Times New Roman" w:hAnsi="Times New Roman" w:cs="Times New Roman"/>
          <w:color w:val="000000" w:themeColor="text1"/>
          <w:sz w:val="28"/>
          <w:szCs w:val="28"/>
          <w:shd w:val="clear" w:color="auto" w:fill="FFFFFF"/>
        </w:rPr>
        <w:t> </w:t>
      </w:r>
      <w:r w:rsidRPr="008A4644">
        <w:rPr>
          <w:rFonts w:ascii="Times New Roman" w:hAnsi="Times New Roman" w:cs="Times New Roman"/>
          <w:color w:val="000000" w:themeColor="text1"/>
          <w:sz w:val="28"/>
          <w:szCs w:val="28"/>
          <w:shd w:val="clear" w:color="auto" w:fill="FFFFFF"/>
        </w:rPr>
        <w:t>в</w:t>
      </w:r>
      <w:r w:rsidRPr="008A4644">
        <w:rPr>
          <w:rStyle w:val="apple-converted-space"/>
          <w:rFonts w:ascii="Times New Roman" w:hAnsi="Times New Roman" w:cs="Times New Roman"/>
          <w:color w:val="000000" w:themeColor="text1"/>
          <w:sz w:val="28"/>
          <w:szCs w:val="28"/>
          <w:shd w:val="clear" w:color="auto" w:fill="FFFFFF"/>
        </w:rPr>
        <w:t> </w:t>
      </w:r>
      <w:hyperlink r:id="rId23" w:tooltip="Природа" w:history="1">
        <w:r w:rsidRPr="008A4644">
          <w:rPr>
            <w:rStyle w:val="a3"/>
            <w:rFonts w:ascii="Times New Roman" w:hAnsi="Times New Roman" w:cs="Times New Roman"/>
            <w:color w:val="000000" w:themeColor="text1"/>
            <w:sz w:val="28"/>
            <w:szCs w:val="28"/>
            <w:u w:val="none"/>
            <w:shd w:val="clear" w:color="auto" w:fill="FFFFFF"/>
          </w:rPr>
          <w:t>природной</w:t>
        </w:r>
      </w:hyperlink>
      <w:r w:rsidRPr="008A4644">
        <w:rPr>
          <w:rStyle w:val="apple-converted-space"/>
          <w:rFonts w:ascii="Times New Roman" w:hAnsi="Times New Roman" w:cs="Times New Roman"/>
          <w:color w:val="000000" w:themeColor="text1"/>
          <w:sz w:val="28"/>
          <w:szCs w:val="28"/>
          <w:shd w:val="clear" w:color="auto" w:fill="FFFFFF"/>
        </w:rPr>
        <w:t> </w:t>
      </w:r>
      <w:r w:rsidRPr="008A4644">
        <w:rPr>
          <w:rFonts w:ascii="Times New Roman" w:hAnsi="Times New Roman" w:cs="Times New Roman"/>
          <w:color w:val="000000" w:themeColor="text1"/>
          <w:sz w:val="28"/>
          <w:szCs w:val="28"/>
          <w:shd w:val="clear" w:color="auto" w:fill="FFFFFF"/>
        </w:rPr>
        <w:t>(естественной) и</w:t>
      </w:r>
      <w:r w:rsidRPr="008A4644">
        <w:rPr>
          <w:rStyle w:val="apple-converted-space"/>
          <w:rFonts w:ascii="Times New Roman" w:hAnsi="Times New Roman" w:cs="Times New Roman"/>
          <w:color w:val="000000" w:themeColor="text1"/>
          <w:sz w:val="28"/>
          <w:szCs w:val="28"/>
          <w:shd w:val="clear" w:color="auto" w:fill="FFFFFF"/>
        </w:rPr>
        <w:t> </w:t>
      </w:r>
      <w:hyperlink r:id="rId24" w:tooltip="Культура" w:history="1">
        <w:r w:rsidRPr="008A4644">
          <w:rPr>
            <w:rStyle w:val="a3"/>
            <w:rFonts w:ascii="Times New Roman" w:hAnsi="Times New Roman" w:cs="Times New Roman"/>
            <w:color w:val="000000" w:themeColor="text1"/>
            <w:sz w:val="28"/>
            <w:szCs w:val="28"/>
            <w:u w:val="none"/>
            <w:shd w:val="clear" w:color="auto" w:fill="FFFFFF"/>
          </w:rPr>
          <w:t>культурной</w:t>
        </w:r>
      </w:hyperlink>
      <w:r w:rsidRPr="008A4644">
        <w:rPr>
          <w:rStyle w:val="apple-converted-space"/>
          <w:rFonts w:ascii="Times New Roman" w:hAnsi="Times New Roman" w:cs="Times New Roman"/>
          <w:color w:val="000000" w:themeColor="text1"/>
          <w:sz w:val="28"/>
          <w:szCs w:val="28"/>
          <w:shd w:val="clear" w:color="auto" w:fill="FFFFFF"/>
        </w:rPr>
        <w:t> </w:t>
      </w:r>
      <w:r w:rsidRPr="008A4644">
        <w:rPr>
          <w:rFonts w:ascii="Times New Roman" w:hAnsi="Times New Roman" w:cs="Times New Roman"/>
          <w:color w:val="000000" w:themeColor="text1"/>
          <w:sz w:val="28"/>
          <w:szCs w:val="28"/>
          <w:shd w:val="clear" w:color="auto" w:fill="FFFFFF"/>
        </w:rPr>
        <w:t>(искусственной) средах</w:t>
      </w:r>
      <w:hyperlink r:id="rId25" w:anchor="cite_note-1" w:history="1">
        <w:r w:rsidRPr="008A4644">
          <w:rPr>
            <w:rStyle w:val="a3"/>
            <w:rFonts w:ascii="Times New Roman" w:hAnsi="Times New Roman" w:cs="Times New Roman"/>
            <w:color w:val="000000" w:themeColor="text1"/>
            <w:sz w:val="28"/>
            <w:szCs w:val="28"/>
            <w:u w:val="none"/>
            <w:shd w:val="clear" w:color="auto" w:fill="FFFFFF"/>
            <w:vertAlign w:val="superscript"/>
          </w:rPr>
          <w:t>[1]</w:t>
        </w:r>
      </w:hyperlink>
      <w:hyperlink r:id="rId26" w:anchor="cite_note-2" w:history="1">
        <w:r w:rsidRPr="008A4644">
          <w:rPr>
            <w:rStyle w:val="a3"/>
            <w:rFonts w:ascii="Times New Roman" w:hAnsi="Times New Roman" w:cs="Times New Roman"/>
            <w:color w:val="000000" w:themeColor="text1"/>
            <w:sz w:val="28"/>
            <w:szCs w:val="28"/>
            <w:u w:val="none"/>
            <w:shd w:val="clear" w:color="auto" w:fill="FFFFFF"/>
            <w:vertAlign w:val="superscript"/>
          </w:rPr>
          <w:t>[2]</w:t>
        </w:r>
      </w:hyperlink>
      <w:r w:rsidRPr="008A4644">
        <w:rPr>
          <w:rFonts w:ascii="Times New Roman" w:hAnsi="Times New Roman" w:cs="Times New Roman"/>
          <w:color w:val="000000" w:themeColor="text1"/>
          <w:sz w:val="28"/>
          <w:szCs w:val="28"/>
          <w:shd w:val="clear" w:color="auto" w:fill="FFFFFF"/>
        </w:rPr>
        <w:t xml:space="preserve">. </w:t>
      </w:r>
    </w:p>
    <w:tbl>
      <w:tblPr>
        <w:tblW w:w="5000" w:type="pct"/>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0325"/>
      </w:tblGrid>
      <w:tr w:rsidR="008A4644" w:rsidRPr="008A4644" w:rsidTr="006D0BD5">
        <w:trPr>
          <w:tblCellSpacing w:w="0" w:type="dxa"/>
        </w:trPr>
        <w:tc>
          <w:tcPr>
            <w:tcW w:w="5000" w:type="pct"/>
            <w:shd w:val="clear" w:color="auto" w:fill="FFFFFF"/>
            <w:vAlign w:val="center"/>
            <w:hideMark/>
          </w:tcPr>
          <w:p w:rsidR="008A4644" w:rsidRPr="008A4644" w:rsidRDefault="008A4644" w:rsidP="008A4644">
            <w:pPr>
              <w:spacing w:after="0" w:line="240" w:lineRule="auto"/>
              <w:ind w:firstLine="567"/>
              <w:jc w:val="both"/>
              <w:rPr>
                <w:rFonts w:ascii="Times New Roman" w:eastAsia="Times New Roman" w:hAnsi="Times New Roman" w:cs="Times New Roman"/>
                <w:bCs/>
                <w:color w:val="000000" w:themeColor="text1"/>
                <w:sz w:val="28"/>
                <w:szCs w:val="28"/>
                <w:u w:val="single"/>
              </w:rPr>
            </w:pPr>
            <w:bookmarkStart w:id="1" w:name="xex3"/>
            <w:r w:rsidRPr="008A4644">
              <w:rPr>
                <w:rFonts w:ascii="Times New Roman" w:eastAsia="Times New Roman" w:hAnsi="Times New Roman" w:cs="Times New Roman"/>
                <w:bCs/>
                <w:color w:val="000000" w:themeColor="text1"/>
                <w:sz w:val="28"/>
                <w:szCs w:val="28"/>
                <w:u w:val="single"/>
                <w:shd w:val="clear" w:color="auto" w:fill="FFFFFF"/>
              </w:rPr>
              <w:t>Основные термины и понятия архитектоники</w:t>
            </w:r>
            <w:bookmarkEnd w:id="1"/>
          </w:p>
        </w:tc>
      </w:tr>
      <w:tr w:rsidR="008A4644" w:rsidRPr="008A4644" w:rsidTr="006D0BD5">
        <w:trPr>
          <w:tblCellSpacing w:w="0" w:type="dxa"/>
        </w:trPr>
        <w:tc>
          <w:tcPr>
            <w:tcW w:w="5000" w:type="pct"/>
            <w:shd w:val="clear" w:color="auto" w:fill="FFFFFF"/>
            <w:vAlign w:val="center"/>
            <w:hideMark/>
          </w:tcPr>
          <w:p w:rsidR="008A4644" w:rsidRPr="008A4644" w:rsidRDefault="008A4644" w:rsidP="008A4644">
            <w:pPr>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Понятие «архитектоника» (</w:t>
            </w:r>
            <w:r w:rsidRPr="008A4644">
              <w:rPr>
                <w:rFonts w:ascii="Times New Roman" w:eastAsia="Times New Roman" w:hAnsi="Times New Roman" w:cs="Times New Roman"/>
                <w:i/>
                <w:iCs/>
                <w:color w:val="000000" w:themeColor="text1"/>
                <w:sz w:val="28"/>
                <w:szCs w:val="28"/>
              </w:rPr>
              <w:t>от греч</w:t>
            </w:r>
            <w:proofErr w:type="gramStart"/>
            <w:r w:rsidRPr="008A4644">
              <w:rPr>
                <w:rFonts w:ascii="Times New Roman" w:eastAsia="Times New Roman" w:hAnsi="Times New Roman" w:cs="Times New Roman"/>
                <w:i/>
                <w:iCs/>
                <w:color w:val="000000" w:themeColor="text1"/>
                <w:sz w:val="28"/>
                <w:szCs w:val="28"/>
              </w:rPr>
              <w:t>.</w:t>
            </w:r>
            <w:proofErr w:type="gramEnd"/>
            <w:r w:rsidRPr="008A4644">
              <w:rPr>
                <w:rFonts w:ascii="Times New Roman" w:eastAsia="Times New Roman" w:hAnsi="Times New Roman" w:cs="Times New Roman"/>
                <w:i/>
                <w:iCs/>
                <w:color w:val="000000" w:themeColor="text1"/>
                <w:sz w:val="28"/>
                <w:szCs w:val="28"/>
              </w:rPr>
              <w:t xml:space="preserve"> – </w:t>
            </w:r>
            <w:proofErr w:type="gramStart"/>
            <w:r w:rsidRPr="008A4644">
              <w:rPr>
                <w:rFonts w:ascii="Times New Roman" w:eastAsia="Times New Roman" w:hAnsi="Times New Roman" w:cs="Times New Roman"/>
                <w:i/>
                <w:iCs/>
                <w:color w:val="000000" w:themeColor="text1"/>
                <w:sz w:val="28"/>
                <w:szCs w:val="28"/>
              </w:rPr>
              <w:t>с</w:t>
            </w:r>
            <w:proofErr w:type="gramEnd"/>
            <w:r w:rsidRPr="008A4644">
              <w:rPr>
                <w:rFonts w:ascii="Times New Roman" w:eastAsia="Times New Roman" w:hAnsi="Times New Roman" w:cs="Times New Roman"/>
                <w:i/>
                <w:iCs/>
                <w:color w:val="000000" w:themeColor="text1"/>
                <w:sz w:val="28"/>
                <w:szCs w:val="28"/>
              </w:rPr>
              <w:t>троительное искусство</w:t>
            </w:r>
            <w:r w:rsidRPr="008A4644">
              <w:rPr>
                <w:rFonts w:ascii="Times New Roman" w:eastAsia="Times New Roman" w:hAnsi="Times New Roman" w:cs="Times New Roman"/>
                <w:color w:val="000000" w:themeColor="text1"/>
                <w:sz w:val="28"/>
                <w:szCs w:val="28"/>
              </w:rPr>
              <w:t xml:space="preserve">) в общем виде включает единство художественного выражения закономерностей строения, соотношения нагрузки и опоры, присущих конструктивной системе. В широком смысле архитектоника – композиционное строение любого произведения искусства, обусловливающее соотношение его главных и второстепенных элементов. </w:t>
            </w:r>
            <w:r w:rsidRPr="008A4644">
              <w:rPr>
                <w:rFonts w:ascii="Times New Roman" w:eastAsia="Times New Roman" w:hAnsi="Times New Roman" w:cs="Times New Roman"/>
                <w:i/>
                <w:color w:val="000000" w:themeColor="text1"/>
                <w:sz w:val="28"/>
                <w:szCs w:val="28"/>
                <w:u w:val="single"/>
              </w:rPr>
              <w:t>Качество</w:t>
            </w:r>
            <w:r w:rsidRPr="008A4644">
              <w:rPr>
                <w:rFonts w:ascii="Times New Roman" w:eastAsia="Times New Roman" w:hAnsi="Times New Roman" w:cs="Times New Roman"/>
                <w:color w:val="000000" w:themeColor="text1"/>
                <w:sz w:val="28"/>
                <w:szCs w:val="28"/>
                <w:u w:val="single"/>
              </w:rPr>
              <w:t xml:space="preserve"> </w:t>
            </w:r>
            <w:r w:rsidRPr="008A4644">
              <w:rPr>
                <w:rFonts w:ascii="Times New Roman" w:eastAsia="Times New Roman" w:hAnsi="Times New Roman" w:cs="Times New Roman"/>
                <w:color w:val="000000" w:themeColor="text1"/>
                <w:sz w:val="28"/>
                <w:szCs w:val="28"/>
              </w:rPr>
              <w:t>архитектоники вещи зависит от четырех основных характеристик: совершенства самого содержания, совершенства формы, взаимосвязи формы и содержания, эстетичности формы. Главная закономерность архитектоники состоит во всестороннем единстве формы и содержания. Архитектоника выявляется в распределении масс, в ритмическом строе форм, в пропорциях, отчасти – в цветовом строе произведения. Архитектоническая связь элементов формы является основным выразительным средством.</w:t>
            </w:r>
          </w:p>
          <w:p w:rsidR="008A4644" w:rsidRPr="008A4644" w:rsidRDefault="008A4644" w:rsidP="008A4644">
            <w:pPr>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Отражение наиболее существенных сторон, устойчивых элементов системы, их абстрагированной сути называют структурой. Структура в определенном смысле статична, она отражает морфологию, т.е. строение системы. Структуру художественного произведения можно рассматривать в нескольких взаимосвязанных аспектах – тектоника, композиция и выразительность.</w:t>
            </w:r>
            <w:r w:rsidRPr="008A4644">
              <w:rPr>
                <w:rFonts w:ascii="Times New Roman" w:eastAsia="Times New Roman" w:hAnsi="Times New Roman" w:cs="Times New Roman"/>
                <w:i/>
                <w:color w:val="000000" w:themeColor="text1"/>
                <w:sz w:val="28"/>
                <w:szCs w:val="28"/>
              </w:rPr>
              <w:t xml:space="preserve"> </w:t>
            </w:r>
            <w:r w:rsidRPr="008A4644">
              <w:rPr>
                <w:rFonts w:ascii="Times New Roman" w:eastAsia="Times New Roman" w:hAnsi="Times New Roman" w:cs="Times New Roman"/>
                <w:i/>
                <w:color w:val="000000" w:themeColor="text1"/>
                <w:sz w:val="28"/>
                <w:szCs w:val="28"/>
                <w:u w:val="single"/>
              </w:rPr>
              <w:t>Тектоника</w:t>
            </w:r>
            <w:r w:rsidRPr="008A4644">
              <w:rPr>
                <w:rFonts w:ascii="Times New Roman" w:eastAsia="Times New Roman" w:hAnsi="Times New Roman" w:cs="Times New Roman"/>
                <w:i/>
                <w:color w:val="000000" w:themeColor="text1"/>
                <w:sz w:val="28"/>
                <w:szCs w:val="28"/>
              </w:rPr>
              <w:t> </w:t>
            </w:r>
            <w:r w:rsidRPr="008A4644">
              <w:rPr>
                <w:rFonts w:ascii="Times New Roman" w:eastAsia="Times New Roman" w:hAnsi="Times New Roman" w:cs="Times New Roman"/>
                <w:color w:val="000000" w:themeColor="text1"/>
                <w:sz w:val="28"/>
                <w:szCs w:val="28"/>
              </w:rPr>
              <w:t xml:space="preserve">– художественное выражение структурных закономерностей, присущих конструкции произведения, композиции круглой скульптуры, объемных произведений декоративного искусства; композиционное строение любого произведения искусства. Тектоника выражает особенности взаимного расположения частей целого, соотношение форм и пропорций. Тектоника – это зримое отражение в форме конструкции свойств материала, логики их работы. Через пластику формы выражаются такие свойства конструкции, как прочность, устойчивость, равновесие, </w:t>
            </w:r>
            <w:r w:rsidRPr="008A4644">
              <w:rPr>
                <w:rFonts w:ascii="Times New Roman" w:eastAsia="Times New Roman" w:hAnsi="Times New Roman" w:cs="Times New Roman"/>
                <w:color w:val="000000" w:themeColor="text1"/>
                <w:sz w:val="28"/>
                <w:szCs w:val="28"/>
              </w:rPr>
              <w:lastRenderedPageBreak/>
              <w:t>направленность движения, выявляется соотношение частей. Четкая и логичная тектоника обеспечивает правдивость формы, дает правильное</w:t>
            </w:r>
            <w:proofErr w:type="gramStart"/>
            <w:r w:rsidRPr="008A4644">
              <w:rPr>
                <w:rFonts w:ascii="Times New Roman" w:eastAsia="Times New Roman" w:hAnsi="Times New Roman" w:cs="Times New Roman"/>
                <w:color w:val="000000" w:themeColor="text1"/>
                <w:sz w:val="28"/>
                <w:szCs w:val="28"/>
              </w:rPr>
              <w:t xml:space="preserve"> В</w:t>
            </w:r>
            <w:proofErr w:type="gramEnd"/>
            <w:r w:rsidRPr="008A4644">
              <w:rPr>
                <w:rFonts w:ascii="Times New Roman" w:eastAsia="Times New Roman" w:hAnsi="Times New Roman" w:cs="Times New Roman"/>
                <w:color w:val="000000" w:themeColor="text1"/>
                <w:sz w:val="28"/>
                <w:szCs w:val="28"/>
              </w:rPr>
              <w:t xml:space="preserve"> зависимости от структуры материала и конструкции архитектонических произведений различают несколько </w:t>
            </w:r>
            <w:r w:rsidRPr="008A4644">
              <w:rPr>
                <w:rFonts w:ascii="Times New Roman" w:eastAsia="Times New Roman" w:hAnsi="Times New Roman" w:cs="Times New Roman"/>
                <w:i/>
                <w:color w:val="000000" w:themeColor="text1"/>
                <w:sz w:val="28"/>
                <w:szCs w:val="28"/>
                <w:u w:val="single"/>
              </w:rPr>
              <w:t>тектонических систем: монолитная, решетчатая, каркасная, оболочковая.</w:t>
            </w:r>
            <w:r w:rsidRPr="008A4644">
              <w:rPr>
                <w:rFonts w:ascii="Times New Roman" w:eastAsia="Times New Roman" w:hAnsi="Times New Roman" w:cs="Times New Roman"/>
                <w:i/>
                <w:color w:val="000000" w:themeColor="text1"/>
                <w:sz w:val="28"/>
                <w:szCs w:val="28"/>
              </w:rPr>
              <w:t xml:space="preserve"> </w:t>
            </w:r>
            <w:r w:rsidRPr="008A4644">
              <w:rPr>
                <w:rFonts w:ascii="Times New Roman" w:eastAsia="Times New Roman" w:hAnsi="Times New Roman" w:cs="Times New Roman"/>
                <w:color w:val="000000" w:themeColor="text1"/>
                <w:sz w:val="28"/>
                <w:szCs w:val="28"/>
              </w:rPr>
              <w:t xml:space="preserve">Понятие «система» предполагает наличие элементов и определенной структуры – закономерностей, на основе которых элементы связаны между собой. Различный характер функционирования объектов материальной среды обусловил специфику их объемно-пространственной организации и тектоники. Монолитные системы образованы из одного, чаще пластического материала, что позволяет приспособить предметы к человеческой руке, например наборы складируемой посуды. Решетчатые системы и оболочки часто используются в сочетании с </w:t>
            </w:r>
            <w:proofErr w:type="gramStart"/>
            <w:r w:rsidRPr="008A4644">
              <w:rPr>
                <w:rFonts w:ascii="Times New Roman" w:eastAsia="Times New Roman" w:hAnsi="Times New Roman" w:cs="Times New Roman"/>
                <w:color w:val="000000" w:themeColor="text1"/>
                <w:sz w:val="28"/>
                <w:szCs w:val="28"/>
              </w:rPr>
              <w:t>монолитными</w:t>
            </w:r>
            <w:proofErr w:type="gramEnd"/>
            <w:r w:rsidRPr="008A4644">
              <w:rPr>
                <w:rFonts w:ascii="Times New Roman" w:eastAsia="Times New Roman" w:hAnsi="Times New Roman" w:cs="Times New Roman"/>
                <w:color w:val="000000" w:themeColor="text1"/>
                <w:sz w:val="28"/>
                <w:szCs w:val="28"/>
              </w:rPr>
              <w:t>. Каркасные системы могут быть образованы как монолитными, так и сборными конструкциями из различных материалов (дерева, металла, пластмассы), представляют собой основу для организации объема.</w:t>
            </w:r>
          </w:p>
          <w:p w:rsidR="008A4644" w:rsidRPr="008A4644" w:rsidRDefault="008A4644" w:rsidP="008A4644">
            <w:pPr>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 xml:space="preserve">В ряде случаев структура и тектоника промышленных форм сложнее архитектурных. Это связано с тем, что промышленные изделия часто выполняют несколько разнородных функций. В архитектуре, оказывающей решающее влияние на характер искусственной </w:t>
            </w:r>
            <w:r w:rsidRPr="008A4644">
              <w:rPr>
                <w:rFonts w:ascii="Times New Roman" w:eastAsia="Times New Roman" w:hAnsi="Times New Roman" w:cs="Times New Roman"/>
                <w:i/>
                <w:color w:val="000000" w:themeColor="text1"/>
                <w:sz w:val="28"/>
                <w:szCs w:val="28"/>
                <w:u w:val="single"/>
              </w:rPr>
              <w:t>среды, различают три основные тектонические системы: стеновая, каркасная, сводчатая</w:t>
            </w:r>
            <w:r w:rsidRPr="008A4644">
              <w:rPr>
                <w:rFonts w:ascii="Times New Roman" w:eastAsia="Times New Roman" w:hAnsi="Times New Roman" w:cs="Times New Roman"/>
                <w:i/>
                <w:color w:val="000000" w:themeColor="text1"/>
                <w:sz w:val="28"/>
                <w:szCs w:val="28"/>
              </w:rPr>
              <w:t>.</w:t>
            </w:r>
            <w:r w:rsidRPr="008A4644">
              <w:rPr>
                <w:rFonts w:ascii="Times New Roman" w:eastAsia="Times New Roman" w:hAnsi="Times New Roman" w:cs="Times New Roman"/>
                <w:color w:val="000000" w:themeColor="text1"/>
                <w:sz w:val="28"/>
                <w:szCs w:val="28"/>
              </w:rPr>
              <w:t xml:space="preserve"> В связи с использованием различных материалов таких систем может быть значительно больше: стоечно-балочная система взаимодействия несущих и несомых элементов; вантовая – работающая на растяжение; оболочковая – использующая пластические свойства материалов и позволяющая получать значительные внутренние объемы.</w:t>
            </w:r>
          </w:p>
          <w:p w:rsidR="008A4644" w:rsidRPr="008A4644" w:rsidRDefault="008A4644" w:rsidP="008A4644">
            <w:pPr>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Самые общие принципы формообразования тектонических систем. </w:t>
            </w:r>
            <w:r w:rsidRPr="008A4644">
              <w:rPr>
                <w:rFonts w:ascii="Times New Roman" w:eastAsia="Times New Roman" w:hAnsi="Times New Roman" w:cs="Times New Roman"/>
                <w:i/>
                <w:color w:val="000000" w:themeColor="text1"/>
                <w:sz w:val="28"/>
                <w:szCs w:val="28"/>
                <w:u w:val="single"/>
              </w:rPr>
              <w:t>Формообразование</w:t>
            </w:r>
            <w:r w:rsidRPr="008A4644">
              <w:rPr>
                <w:rFonts w:ascii="Times New Roman" w:eastAsia="Times New Roman" w:hAnsi="Times New Roman" w:cs="Times New Roman"/>
                <w:color w:val="000000" w:themeColor="text1"/>
                <w:sz w:val="28"/>
                <w:szCs w:val="28"/>
              </w:rPr>
              <w:t xml:space="preserve"> – структурирование (членение и строительство) единичных предметов, создание функциональных, конструктивных, пространственно-пластических, технологических структур </w:t>
            </w:r>
            <w:r w:rsidRPr="008A4644">
              <w:rPr>
                <w:rFonts w:ascii="Times New Roman" w:eastAsia="Times New Roman" w:hAnsi="Times New Roman" w:cs="Times New Roman"/>
                <w:i/>
                <w:color w:val="000000" w:themeColor="text1"/>
                <w:sz w:val="28"/>
                <w:szCs w:val="28"/>
                <w:u w:val="single"/>
              </w:rPr>
              <w:t>Объемно-пространственная структура</w:t>
            </w:r>
            <w:r w:rsidRPr="008A4644">
              <w:rPr>
                <w:rFonts w:ascii="Times New Roman" w:eastAsia="Times New Roman" w:hAnsi="Times New Roman" w:cs="Times New Roman"/>
                <w:color w:val="000000" w:themeColor="text1"/>
                <w:sz w:val="28"/>
                <w:szCs w:val="28"/>
              </w:rPr>
              <w:t xml:space="preserve"> – это категория композиции, отражающая смысловую связь, соподчинение и взаимодействие всех элементов формы между собой и с пространством. В объемно-пространственной композиции элементами служат пространство, объем, поверхность. К числу структурных связей относятся закономерности построения объемной формы, ритм, симметрия и асимметрия, пропорции, контраст, нюанс. </w:t>
            </w:r>
            <w:r w:rsidRPr="008A4644">
              <w:rPr>
                <w:rFonts w:ascii="Times New Roman" w:eastAsia="Times New Roman" w:hAnsi="Times New Roman" w:cs="Times New Roman"/>
                <w:i/>
                <w:color w:val="000000" w:themeColor="text1"/>
                <w:sz w:val="28"/>
                <w:szCs w:val="28"/>
                <w:u w:val="single"/>
              </w:rPr>
              <w:t>В зависимости от характера взаимосвязи между объемом и пространством различают формы: со скрытой, частично скрытой и открытой</w:t>
            </w:r>
            <w:r w:rsidRPr="008A4644">
              <w:rPr>
                <w:rFonts w:ascii="Times New Roman" w:eastAsia="Times New Roman" w:hAnsi="Times New Roman" w:cs="Times New Roman"/>
                <w:color w:val="000000" w:themeColor="text1"/>
                <w:sz w:val="28"/>
                <w:szCs w:val="28"/>
              </w:rPr>
              <w:t xml:space="preserve"> структурой. Скрытую структуру имеют многие транспортные средства: самолеты, локомотивы, подводные лодки и др. Открытую объемно-пространственную структуру имеют, например, велосипед, стул, судовая грузовая стрела. Частично скрытую структуру имеет подъемный кран, где небольшая закрытая кабина оператора сочетается с открытой ферменной конструкцией, предназначенной для восприятия усилий от поднимаемого груза. </w:t>
            </w:r>
          </w:p>
          <w:p w:rsidR="008A4644" w:rsidRPr="008A4644" w:rsidRDefault="008A4644" w:rsidP="008A4644">
            <w:pPr>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 xml:space="preserve">Хорошо организованная объемно-пространственная структура и ярко выраженная тектоника изделия создают предпосылки для целостности и гармоничности формы. </w:t>
            </w:r>
            <w:r w:rsidRPr="008A4644">
              <w:rPr>
                <w:rFonts w:ascii="Times New Roman" w:eastAsia="Times New Roman" w:hAnsi="Times New Roman" w:cs="Times New Roman"/>
                <w:i/>
                <w:color w:val="000000" w:themeColor="text1"/>
                <w:sz w:val="28"/>
                <w:szCs w:val="28"/>
                <w:u w:val="single"/>
              </w:rPr>
              <w:t>Гармония</w:t>
            </w:r>
            <w:r w:rsidRPr="008A4644">
              <w:rPr>
                <w:rFonts w:ascii="Times New Roman" w:eastAsia="Times New Roman" w:hAnsi="Times New Roman" w:cs="Times New Roman"/>
                <w:color w:val="000000" w:themeColor="text1"/>
                <w:sz w:val="28"/>
                <w:szCs w:val="28"/>
              </w:rPr>
              <w:t xml:space="preserve"> понимается здесь как органическая взаимосвязь, согласованность и соразмерность всех компонентов композиции, оказывающая </w:t>
            </w:r>
            <w:r w:rsidRPr="008A4644">
              <w:rPr>
                <w:rFonts w:ascii="Times New Roman" w:eastAsia="Times New Roman" w:hAnsi="Times New Roman" w:cs="Times New Roman"/>
                <w:color w:val="000000" w:themeColor="text1"/>
                <w:sz w:val="28"/>
                <w:szCs w:val="28"/>
              </w:rPr>
              <w:lastRenderedPageBreak/>
              <w:t xml:space="preserve">благоприятное эстетическое воздействие на человека. Гармоничность здания  обусловлена эстетикой композиции в тесной взаимосвязи с функциональными, техническими и экономическими вопросами. </w:t>
            </w:r>
            <w:r w:rsidRPr="008A4644">
              <w:rPr>
                <w:rFonts w:ascii="Times New Roman" w:eastAsia="Times New Roman" w:hAnsi="Times New Roman" w:cs="Times New Roman"/>
                <w:i/>
                <w:color w:val="000000" w:themeColor="text1"/>
                <w:sz w:val="28"/>
                <w:szCs w:val="28"/>
                <w:u w:val="single"/>
              </w:rPr>
              <w:t>Единство композиции</w:t>
            </w:r>
            <w:r w:rsidRPr="008A4644">
              <w:rPr>
                <w:rFonts w:ascii="Times New Roman" w:eastAsia="Times New Roman" w:hAnsi="Times New Roman" w:cs="Times New Roman"/>
                <w:color w:val="000000" w:themeColor="text1"/>
                <w:sz w:val="28"/>
                <w:szCs w:val="28"/>
              </w:rPr>
              <w:t> – непременное условие целостности формы. Оно основывается на подчеркивании в композиции основной идеи, которой подчиняется вся схема компоновки изделия или сооружения. Единство композиции рассматривается как средство создания удобных и эстетичных изделий при минимальной затрате материальных и художественных средств. Единство композиции проявляется в закономерном строении объемно-пространственной структуры и ясно выраженной тектонике.</w:t>
            </w:r>
          </w:p>
          <w:p w:rsidR="008A4644" w:rsidRPr="008A4644" w:rsidRDefault="008A4644" w:rsidP="008A4644">
            <w:pPr>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 xml:space="preserve">Гармоничная организация реального вещественного материала в трехмерном пространстве выражается в формировании его конструкции, структуры и тектоники, во взаимосвязи отдельных частей пластической формы, в целостности композиции. Форма и конструкция неразделимы: конструкция является носителем эстетической информации. </w:t>
            </w:r>
            <w:r w:rsidRPr="008A4644">
              <w:rPr>
                <w:rFonts w:ascii="Times New Roman" w:eastAsia="Times New Roman" w:hAnsi="Times New Roman" w:cs="Times New Roman"/>
                <w:i/>
                <w:color w:val="000000" w:themeColor="text1"/>
                <w:sz w:val="28"/>
                <w:szCs w:val="28"/>
                <w:u w:val="single"/>
              </w:rPr>
              <w:t>Форма</w:t>
            </w:r>
            <w:r w:rsidRPr="008A4644">
              <w:rPr>
                <w:rFonts w:ascii="Times New Roman" w:eastAsia="Times New Roman" w:hAnsi="Times New Roman" w:cs="Times New Roman"/>
                <w:i/>
                <w:color w:val="000000" w:themeColor="text1"/>
                <w:sz w:val="28"/>
                <w:szCs w:val="28"/>
              </w:rPr>
              <w:t xml:space="preserve"> </w:t>
            </w:r>
            <w:r w:rsidRPr="008A4644">
              <w:rPr>
                <w:rFonts w:ascii="Times New Roman" w:eastAsia="Times New Roman" w:hAnsi="Times New Roman" w:cs="Times New Roman"/>
                <w:color w:val="000000" w:themeColor="text1"/>
                <w:sz w:val="28"/>
                <w:szCs w:val="28"/>
              </w:rPr>
              <w:t>должна отвечать назначению изделия, конструктивной схеме, определяющей его структуру, соответ</w:t>
            </w:r>
            <w:r w:rsidRPr="008A4644">
              <w:rPr>
                <w:rFonts w:ascii="Times New Roman" w:eastAsia="Times New Roman" w:hAnsi="Times New Roman" w:cs="Times New Roman"/>
                <w:color w:val="000000" w:themeColor="text1"/>
                <w:spacing w:val="-4"/>
                <w:sz w:val="28"/>
                <w:szCs w:val="28"/>
              </w:rPr>
              <w:t>ствовать материалу, из которого выполнено изделие. Удобство пользования и красота формы</w:t>
            </w:r>
            <w:r w:rsidRPr="008A4644">
              <w:rPr>
                <w:rFonts w:ascii="Times New Roman" w:eastAsia="Times New Roman" w:hAnsi="Times New Roman" w:cs="Times New Roman"/>
                <w:color w:val="000000" w:themeColor="text1"/>
                <w:sz w:val="28"/>
                <w:szCs w:val="28"/>
              </w:rPr>
              <w:t> – важнейшие критерии композиции изделия. Форма и конструкция изделия зависят от материала. Конструкция следует логике материала, его формообразующим и пластическим свойствам. Многие конструктивные схемы находятся в непосредственной связи с конкретными материалами. При этом существуют и достаточно универсальные конструктивные схемы, которые могут быть выполнены в различных материалах. Однако при одной и той же конструктивной схеме внешний вид изделия, его форма будут существенно отличаться в зависимости от материала, его пластических свойств.</w:t>
            </w:r>
          </w:p>
          <w:p w:rsidR="008A4644" w:rsidRPr="008A4644" w:rsidRDefault="008A4644" w:rsidP="008A4644">
            <w:pPr>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themeColor="text1"/>
                <w:sz w:val="28"/>
                <w:szCs w:val="28"/>
              </w:rPr>
              <w:t xml:space="preserve">Достижение гармоничного отношения компонентов </w:t>
            </w:r>
            <w:r w:rsidRPr="008A4644">
              <w:rPr>
                <w:rFonts w:ascii="Times New Roman" w:eastAsia="Times New Roman" w:hAnsi="Times New Roman" w:cs="Times New Roman"/>
                <w:i/>
                <w:color w:val="000000" w:themeColor="text1"/>
                <w:sz w:val="28"/>
                <w:szCs w:val="28"/>
              </w:rPr>
              <w:t>«</w:t>
            </w:r>
            <w:r w:rsidRPr="008A4644">
              <w:rPr>
                <w:rFonts w:ascii="Times New Roman" w:eastAsia="Times New Roman" w:hAnsi="Times New Roman" w:cs="Times New Roman"/>
                <w:i/>
                <w:color w:val="000000" w:themeColor="text1"/>
                <w:sz w:val="28"/>
                <w:szCs w:val="28"/>
                <w:u w:val="single"/>
              </w:rPr>
              <w:t>функция – структура – материал – конструкция – форма»</w:t>
            </w:r>
            <w:r w:rsidRPr="008A4644">
              <w:rPr>
                <w:rFonts w:ascii="Times New Roman" w:eastAsia="Times New Roman" w:hAnsi="Times New Roman" w:cs="Times New Roman"/>
                <w:color w:val="000000" w:themeColor="text1"/>
                <w:sz w:val="28"/>
                <w:szCs w:val="28"/>
              </w:rPr>
              <w:t xml:space="preserve"> позволяет квалифицировать форму как тектоническую. В архитектонической форме конструктивные элементы подчиняются логике технологии производства. Конструктивные элементы не только не маскируются, но акцентируются и используются как конструктивно-декоративные элементы формы, подчеркивая ее целесообразность и убедительность. </w:t>
            </w:r>
            <w:r w:rsidRPr="008A4644">
              <w:rPr>
                <w:rFonts w:ascii="Times New Roman" w:eastAsia="Times New Roman" w:hAnsi="Times New Roman" w:cs="Times New Roman"/>
                <w:i/>
                <w:color w:val="000000" w:themeColor="text1"/>
                <w:sz w:val="28"/>
                <w:szCs w:val="28"/>
                <w:u w:val="single"/>
              </w:rPr>
              <w:t>Тектоника</w:t>
            </w:r>
            <w:r w:rsidRPr="008A4644">
              <w:rPr>
                <w:rFonts w:ascii="Times New Roman" w:eastAsia="Times New Roman" w:hAnsi="Times New Roman" w:cs="Times New Roman"/>
                <w:color w:val="000000" w:themeColor="text1"/>
                <w:sz w:val="28"/>
                <w:szCs w:val="28"/>
              </w:rPr>
              <w:t xml:space="preserve"> – это зримое отражение в форме конструкции свойств материала, логики их работы. Через пластику формы выражаются такие свойства конструкции, как прочность, устойчивость, равновесие, направленность движения, выявляется соотношение частей. Четкая и логичная тектоника обеспечивает правдивость формы, дает правильное представление о назначении предмета, особенностях технологии его изготовления и свойствах материала. Тектоника статичных предметов или сооружений резко отличается от тектоники динамичных предметов.</w:t>
            </w:r>
          </w:p>
          <w:p w:rsidR="008A4644" w:rsidRPr="008A4644" w:rsidRDefault="008A4644" w:rsidP="008A4644">
            <w:pPr>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i/>
                <w:color w:val="000000" w:themeColor="text1"/>
                <w:sz w:val="28"/>
                <w:szCs w:val="28"/>
                <w:u w:val="single"/>
              </w:rPr>
              <w:t>Конструкция</w:t>
            </w:r>
            <w:r w:rsidRPr="008A4644">
              <w:rPr>
                <w:rFonts w:ascii="Times New Roman" w:eastAsia="Times New Roman" w:hAnsi="Times New Roman" w:cs="Times New Roman"/>
                <w:color w:val="000000" w:themeColor="text1"/>
                <w:sz w:val="28"/>
                <w:szCs w:val="28"/>
              </w:rPr>
              <w:t xml:space="preserve"> выполняет сразу несколько функций, обеспечивая одновременно необходимую устойчивость, жесткость и прочность изделия в целом и его отдельных элементов. </w:t>
            </w:r>
            <w:r w:rsidRPr="008A4644">
              <w:rPr>
                <w:rFonts w:ascii="Times New Roman" w:eastAsia="Times New Roman" w:hAnsi="Times New Roman" w:cs="Times New Roman"/>
                <w:i/>
                <w:color w:val="000000" w:themeColor="text1"/>
                <w:sz w:val="28"/>
                <w:szCs w:val="28"/>
                <w:u w:val="single"/>
              </w:rPr>
              <w:t>В архитектуре конструкции разделяются на несущие, отражающие, диафрагмы жесткости</w:t>
            </w:r>
            <w:r w:rsidRPr="008A4644">
              <w:rPr>
                <w:rFonts w:ascii="Times New Roman" w:eastAsia="Times New Roman" w:hAnsi="Times New Roman" w:cs="Times New Roman"/>
                <w:color w:val="000000" w:themeColor="text1"/>
                <w:sz w:val="28"/>
                <w:szCs w:val="28"/>
                <w:u w:val="single"/>
              </w:rPr>
              <w:t xml:space="preserve"> и</w:t>
            </w:r>
            <w:r w:rsidRPr="008A4644">
              <w:rPr>
                <w:rFonts w:ascii="Times New Roman" w:eastAsia="Times New Roman" w:hAnsi="Times New Roman" w:cs="Times New Roman"/>
                <w:color w:val="000000" w:themeColor="text1"/>
                <w:sz w:val="28"/>
                <w:szCs w:val="28"/>
              </w:rPr>
              <w:t xml:space="preserve"> т.д. Каждая из этих групп, выполняя определенную конструктивную функцию, имеет свою типологию и изготавливается из соответствующих строительных материалов. При этом существует определенная автономность конструктивных элементов: для одного и того же конструктивного здания подбирают внешнюю оболочку из различных материалов, применяют </w:t>
            </w:r>
            <w:r w:rsidRPr="008A4644">
              <w:rPr>
                <w:rFonts w:ascii="Times New Roman" w:eastAsia="Times New Roman" w:hAnsi="Times New Roman" w:cs="Times New Roman"/>
                <w:color w:val="000000" w:themeColor="text1"/>
                <w:sz w:val="28"/>
                <w:szCs w:val="28"/>
              </w:rPr>
              <w:lastRenderedPageBreak/>
              <w:t>разнообразный декор и конструктивное решение деталей. Или, наоборот, сохранив форму и конструкцию внешней оболочки здания, изменяют полностью его внутреннюю пространственную структуру и конструкцию. Этот прием активно используется при реконструкции ценных исторических фасадов.</w:t>
            </w:r>
          </w:p>
          <w:p w:rsidR="008A4644" w:rsidRPr="008A4644" w:rsidRDefault="008A4644" w:rsidP="008A4644">
            <w:pPr>
              <w:spacing w:after="0" w:line="240" w:lineRule="auto"/>
              <w:ind w:firstLine="567"/>
              <w:jc w:val="both"/>
              <w:rPr>
                <w:rFonts w:ascii="Times New Roman" w:eastAsia="Times New Roman" w:hAnsi="Times New Roman" w:cs="Times New Roman"/>
                <w:i/>
                <w:color w:val="000000" w:themeColor="text1"/>
                <w:sz w:val="28"/>
                <w:szCs w:val="28"/>
              </w:rPr>
            </w:pPr>
            <w:r w:rsidRPr="008A4644">
              <w:rPr>
                <w:rFonts w:ascii="Times New Roman" w:eastAsia="Times New Roman" w:hAnsi="Times New Roman" w:cs="Times New Roman"/>
                <w:i/>
                <w:color w:val="000000" w:themeColor="text1"/>
                <w:sz w:val="28"/>
                <w:szCs w:val="28"/>
                <w:u w:val="single"/>
              </w:rPr>
              <w:t xml:space="preserve">Конструкция </w:t>
            </w:r>
            <w:r w:rsidRPr="008A4644">
              <w:rPr>
                <w:rFonts w:ascii="Times New Roman" w:eastAsia="Times New Roman" w:hAnsi="Times New Roman" w:cs="Times New Roman"/>
                <w:color w:val="000000" w:themeColor="text1"/>
                <w:sz w:val="28"/>
                <w:szCs w:val="28"/>
              </w:rPr>
              <w:t xml:space="preserve">в наши дни понимается не просто как техническое средство организации формы, но, прежде всего, как функционально и эстетически работающая компонента формы. Оригинальная логически построенная конструкция с тщательно выполненными узлами обладает собственной художественной ценностью и формирует выразительность произведения. Подчеркнуто обнаженные несущие металлические конструкции становятся своеобразным декоративным элементом, придавая неординарность внешнему виду объекта. </w:t>
            </w:r>
            <w:r w:rsidRPr="008A4644">
              <w:rPr>
                <w:rFonts w:ascii="Times New Roman" w:eastAsia="Times New Roman" w:hAnsi="Times New Roman" w:cs="Times New Roman"/>
                <w:i/>
                <w:color w:val="000000" w:themeColor="text1"/>
                <w:sz w:val="28"/>
                <w:szCs w:val="28"/>
                <w:u w:val="single"/>
              </w:rPr>
              <w:t>Так, например, в Эйфелевой башне впервые удалось достичь</w:t>
            </w:r>
            <w:r w:rsidRPr="008A4644">
              <w:rPr>
                <w:rFonts w:ascii="Times New Roman" w:eastAsia="Times New Roman" w:hAnsi="Times New Roman" w:cs="Times New Roman"/>
                <w:i/>
                <w:color w:val="000000" w:themeColor="text1"/>
                <w:sz w:val="28"/>
                <w:szCs w:val="28"/>
              </w:rPr>
              <w:t xml:space="preserve"> взаимопроникновения внутреннего и внешнего пространства. Гюстав Эйфель доработал проект своих сотрудников и выиграл организованный в 1886 г. государственный конкурс на сооружение монумента для Всемирной выставки в Париже. Эйфелева башня, построенная в 1889 г., оказалась сенсационно легкой, несмотря на значительную высоту – 300 метров. Ажурность решетчатой конструкции башни хорошо просматривается (рис. 1) и усиливается в вечернее время суток благодаря освещению 300 натриевыми прожекторами, закрепленными на ее конструкции. Башню использовали в военных целях в ходе первой мировой войны, а в 1954 году на ней установили телевизионные перехватчики, в </w:t>
            </w:r>
            <w:proofErr w:type="gramStart"/>
            <w:r w:rsidRPr="008A4644">
              <w:rPr>
                <w:rFonts w:ascii="Times New Roman" w:eastAsia="Times New Roman" w:hAnsi="Times New Roman" w:cs="Times New Roman"/>
                <w:i/>
                <w:color w:val="000000" w:themeColor="text1"/>
                <w:sz w:val="28"/>
                <w:szCs w:val="28"/>
              </w:rPr>
              <w:t>связи</w:t>
            </w:r>
            <w:proofErr w:type="gramEnd"/>
            <w:r w:rsidRPr="008A4644">
              <w:rPr>
                <w:rFonts w:ascii="Times New Roman" w:eastAsia="Times New Roman" w:hAnsi="Times New Roman" w:cs="Times New Roman"/>
                <w:i/>
                <w:color w:val="000000" w:themeColor="text1"/>
                <w:sz w:val="28"/>
                <w:szCs w:val="28"/>
              </w:rPr>
              <w:t xml:space="preserve"> с чем она выросла до 320,75 м.</w:t>
            </w:r>
          </w:p>
          <w:p w:rsidR="008A4644" w:rsidRPr="008A4644" w:rsidRDefault="008A4644" w:rsidP="008A4644">
            <w:pPr>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i/>
                <w:color w:val="000000" w:themeColor="text1"/>
                <w:spacing w:val="-4"/>
                <w:sz w:val="28"/>
                <w:szCs w:val="28"/>
              </w:rPr>
              <w:t>Таким образом, эстетические средства рассматриваются как компонент архитектоники. К ним относятся все средства художественно-композиционной гармонизации, пластика, цвет, декор, фактура, представляющие в своей совокупности специфическую знаковую систему. В числе важнейших элементов информативности, содержательности формы находятся: образность предметных форм (как типологическая характеристика внешнего вида предмета и как ассоциативность зримого облика); композиционно-масштабный строй формы (определенный способ членения целого, размеры и пластика отдельных частей и деталей); пластика и цвет; элементы декора. Специфические приемы выразительности архитектоники: визуально-эмоциональное утрирование и акцентирование главного, типичного, сигнально наиболее ценного; обобщение многих частностей в визуальную целостность; нивелирование, сдержанная эстетическая разработка в подаче несущественного, второстепенного, частного [Божко, 1991].</w:t>
            </w:r>
          </w:p>
        </w:tc>
      </w:tr>
    </w:tbl>
    <w:p w:rsidR="008A4644" w:rsidRPr="008A4644" w:rsidRDefault="008A4644" w:rsidP="008A4644">
      <w:pPr>
        <w:spacing w:after="0" w:line="240" w:lineRule="auto"/>
        <w:ind w:firstLine="567"/>
        <w:jc w:val="both"/>
        <w:rPr>
          <w:rFonts w:ascii="Times New Roman" w:hAnsi="Times New Roman" w:cs="Times New Roman"/>
          <w:color w:val="000000" w:themeColor="text1"/>
          <w:sz w:val="28"/>
          <w:szCs w:val="28"/>
          <w:shd w:val="clear" w:color="auto" w:fill="FFFFFF"/>
        </w:rPr>
      </w:pPr>
      <w:r w:rsidRPr="008A4644">
        <w:rPr>
          <w:rFonts w:ascii="Times New Roman" w:hAnsi="Times New Roman" w:cs="Times New Roman"/>
          <w:color w:val="000000" w:themeColor="text1"/>
          <w:sz w:val="28"/>
          <w:szCs w:val="28"/>
          <w:u w:val="single"/>
          <w:shd w:val="clear" w:color="auto" w:fill="FFFFFF"/>
        </w:rPr>
        <w:lastRenderedPageBreak/>
        <w:t xml:space="preserve">Дизайн архитектурной среды охватывает интерьеры и внешнюю </w:t>
      </w:r>
      <w:proofErr w:type="gramStart"/>
      <w:r w:rsidRPr="008A4644">
        <w:rPr>
          <w:rFonts w:ascii="Times New Roman" w:hAnsi="Times New Roman" w:cs="Times New Roman"/>
          <w:color w:val="000000" w:themeColor="text1"/>
          <w:sz w:val="28"/>
          <w:szCs w:val="28"/>
          <w:u w:val="single"/>
          <w:shd w:val="clear" w:color="auto" w:fill="FFFFFF"/>
        </w:rPr>
        <w:t>ар</w:t>
      </w:r>
      <w:r w:rsidRPr="008A4644">
        <w:rPr>
          <w:rFonts w:ascii="Times New Roman" w:hAnsi="Times New Roman" w:cs="Times New Roman"/>
          <w:color w:val="000000" w:themeColor="text1"/>
          <w:sz w:val="28"/>
          <w:szCs w:val="28"/>
          <w:shd w:val="clear" w:color="auto" w:fill="FFFFFF"/>
        </w:rPr>
        <w:t>-</w:t>
      </w:r>
      <w:proofErr w:type="spellStart"/>
      <w:r w:rsidRPr="008A4644">
        <w:rPr>
          <w:rFonts w:ascii="Times New Roman" w:hAnsi="Times New Roman" w:cs="Times New Roman"/>
          <w:color w:val="000000" w:themeColor="text1"/>
          <w:sz w:val="28"/>
          <w:szCs w:val="28"/>
          <w:shd w:val="clear" w:color="auto" w:fill="FFFFFF"/>
        </w:rPr>
        <w:t>хитектурную</w:t>
      </w:r>
      <w:proofErr w:type="spellEnd"/>
      <w:proofErr w:type="gramEnd"/>
      <w:r w:rsidRPr="008A4644">
        <w:rPr>
          <w:rFonts w:ascii="Times New Roman" w:hAnsi="Times New Roman" w:cs="Times New Roman"/>
          <w:color w:val="000000" w:themeColor="text1"/>
          <w:sz w:val="28"/>
          <w:szCs w:val="28"/>
          <w:shd w:val="clear" w:color="auto" w:fill="FFFFFF"/>
        </w:rPr>
        <w:t xml:space="preserve"> среду. Решение интерьеров и </w:t>
      </w:r>
      <w:proofErr w:type="gramStart"/>
      <w:r w:rsidRPr="008A4644">
        <w:rPr>
          <w:rFonts w:ascii="Times New Roman" w:hAnsi="Times New Roman" w:cs="Times New Roman"/>
          <w:color w:val="000000" w:themeColor="text1"/>
          <w:sz w:val="28"/>
          <w:szCs w:val="28"/>
          <w:shd w:val="clear" w:color="auto" w:fill="FFFFFF"/>
        </w:rPr>
        <w:t>оборудования</w:t>
      </w:r>
      <w:proofErr w:type="gramEnd"/>
      <w:r w:rsidRPr="008A4644">
        <w:rPr>
          <w:rFonts w:ascii="Times New Roman" w:hAnsi="Times New Roman" w:cs="Times New Roman"/>
          <w:color w:val="000000" w:themeColor="text1"/>
          <w:sz w:val="28"/>
          <w:szCs w:val="28"/>
          <w:shd w:val="clear" w:color="auto" w:fill="FFFFFF"/>
        </w:rPr>
        <w:t xml:space="preserve"> общественных </w:t>
      </w:r>
      <w:proofErr w:type="spellStart"/>
      <w:r w:rsidRPr="008A4644">
        <w:rPr>
          <w:rFonts w:ascii="Times New Roman" w:hAnsi="Times New Roman" w:cs="Times New Roman"/>
          <w:color w:val="000000" w:themeColor="text1"/>
          <w:sz w:val="28"/>
          <w:szCs w:val="28"/>
          <w:shd w:val="clear" w:color="auto" w:fill="FFFFFF"/>
        </w:rPr>
        <w:t>ипроизводственных</w:t>
      </w:r>
      <w:proofErr w:type="spellEnd"/>
      <w:r w:rsidRPr="008A4644">
        <w:rPr>
          <w:rFonts w:ascii="Times New Roman" w:hAnsi="Times New Roman" w:cs="Times New Roman"/>
          <w:color w:val="000000" w:themeColor="text1"/>
          <w:sz w:val="28"/>
          <w:szCs w:val="28"/>
          <w:shd w:val="clear" w:color="auto" w:fill="FFFFFF"/>
        </w:rPr>
        <w:t xml:space="preserve"> зданий, жилых помещений имеет свои особенности, </w:t>
      </w:r>
      <w:proofErr w:type="spellStart"/>
      <w:r w:rsidRPr="008A4644">
        <w:rPr>
          <w:rFonts w:ascii="Times New Roman" w:hAnsi="Times New Roman" w:cs="Times New Roman"/>
          <w:color w:val="000000" w:themeColor="text1"/>
          <w:sz w:val="28"/>
          <w:szCs w:val="28"/>
          <w:shd w:val="clear" w:color="auto" w:fill="FFFFFF"/>
        </w:rPr>
        <w:t>опре-деляющие</w:t>
      </w:r>
      <w:proofErr w:type="spellEnd"/>
      <w:r w:rsidRPr="008A4644">
        <w:rPr>
          <w:rFonts w:ascii="Times New Roman" w:hAnsi="Times New Roman" w:cs="Times New Roman"/>
          <w:color w:val="000000" w:themeColor="text1"/>
          <w:sz w:val="28"/>
          <w:szCs w:val="28"/>
          <w:shd w:val="clear" w:color="auto" w:fill="FFFFFF"/>
        </w:rPr>
        <w:t xml:space="preserve"> круг дизайнерских задач и проектных методов. Активное </w:t>
      </w:r>
      <w:proofErr w:type="spellStart"/>
      <w:proofErr w:type="gramStart"/>
      <w:r w:rsidRPr="008A4644">
        <w:rPr>
          <w:rFonts w:ascii="Times New Roman" w:hAnsi="Times New Roman" w:cs="Times New Roman"/>
          <w:color w:val="000000" w:themeColor="text1"/>
          <w:sz w:val="28"/>
          <w:szCs w:val="28"/>
          <w:shd w:val="clear" w:color="auto" w:fill="FFFFFF"/>
        </w:rPr>
        <w:t>исполь-зование</w:t>
      </w:r>
      <w:proofErr w:type="spellEnd"/>
      <w:proofErr w:type="gramEnd"/>
      <w:r w:rsidRPr="008A4644">
        <w:rPr>
          <w:rFonts w:ascii="Times New Roman" w:hAnsi="Times New Roman" w:cs="Times New Roman"/>
          <w:color w:val="000000" w:themeColor="text1"/>
          <w:sz w:val="28"/>
          <w:szCs w:val="28"/>
          <w:shd w:val="clear" w:color="auto" w:fill="FFFFFF"/>
        </w:rPr>
        <w:t xml:space="preserve"> методов дизайна при формировании среды, повышенное внимание </w:t>
      </w:r>
      <w:proofErr w:type="spellStart"/>
      <w:r w:rsidRPr="008A4644">
        <w:rPr>
          <w:rFonts w:ascii="Times New Roman" w:hAnsi="Times New Roman" w:cs="Times New Roman"/>
          <w:color w:val="000000" w:themeColor="text1"/>
          <w:sz w:val="28"/>
          <w:szCs w:val="28"/>
          <w:shd w:val="clear" w:color="auto" w:fill="FFFFFF"/>
        </w:rPr>
        <w:t>кпотребительскому</w:t>
      </w:r>
      <w:proofErr w:type="spellEnd"/>
      <w:r w:rsidRPr="008A4644">
        <w:rPr>
          <w:rFonts w:ascii="Times New Roman" w:hAnsi="Times New Roman" w:cs="Times New Roman"/>
          <w:color w:val="000000" w:themeColor="text1"/>
          <w:sz w:val="28"/>
          <w:szCs w:val="28"/>
          <w:shd w:val="clear" w:color="auto" w:fill="FFFFFF"/>
        </w:rPr>
        <w:t xml:space="preserve"> уровню оборудования площадей и улиц относятся к сере-дине 60- х годов, когда стали создаваться благоустроенные пространства </w:t>
      </w:r>
      <w:proofErr w:type="spellStart"/>
      <w:r w:rsidRPr="008A4644">
        <w:rPr>
          <w:rFonts w:ascii="Times New Roman" w:hAnsi="Times New Roman" w:cs="Times New Roman"/>
          <w:color w:val="000000" w:themeColor="text1"/>
          <w:sz w:val="28"/>
          <w:szCs w:val="28"/>
          <w:shd w:val="clear" w:color="auto" w:fill="FFFFFF"/>
        </w:rPr>
        <w:t>го</w:t>
      </w:r>
      <w:proofErr w:type="spellEnd"/>
      <w:r w:rsidRPr="008A4644">
        <w:rPr>
          <w:rFonts w:ascii="Times New Roman" w:hAnsi="Times New Roman" w:cs="Times New Roman"/>
          <w:color w:val="000000" w:themeColor="text1"/>
          <w:sz w:val="28"/>
          <w:szCs w:val="28"/>
          <w:shd w:val="clear" w:color="auto" w:fill="FFFFFF"/>
        </w:rPr>
        <w:t xml:space="preserve">-родов. Сегодня появилось понятие ландшафтного дизайна, потеснившее </w:t>
      </w:r>
      <w:proofErr w:type="spellStart"/>
      <w:proofErr w:type="gramStart"/>
      <w:r w:rsidRPr="008A4644">
        <w:rPr>
          <w:rFonts w:ascii="Times New Roman" w:hAnsi="Times New Roman" w:cs="Times New Roman"/>
          <w:color w:val="000000" w:themeColor="text1"/>
          <w:sz w:val="28"/>
          <w:szCs w:val="28"/>
          <w:shd w:val="clear" w:color="auto" w:fill="FFFFFF"/>
        </w:rPr>
        <w:t>тра-диционные</w:t>
      </w:r>
      <w:proofErr w:type="spellEnd"/>
      <w:proofErr w:type="gramEnd"/>
      <w:r w:rsidRPr="008A4644">
        <w:rPr>
          <w:rFonts w:ascii="Times New Roman" w:hAnsi="Times New Roman" w:cs="Times New Roman"/>
          <w:color w:val="000000" w:themeColor="text1"/>
          <w:sz w:val="28"/>
          <w:szCs w:val="28"/>
          <w:shd w:val="clear" w:color="auto" w:fill="FFFFFF"/>
        </w:rPr>
        <w:t xml:space="preserve"> садово-парковое искусство и ландшафтную архитектуру.</w:t>
      </w:r>
    </w:p>
    <w:p w:rsidR="008A4644" w:rsidRPr="008A4644" w:rsidRDefault="008A4644" w:rsidP="008A4644">
      <w:pPr>
        <w:spacing w:after="0" w:line="240" w:lineRule="auto"/>
        <w:ind w:firstLine="567"/>
        <w:jc w:val="both"/>
        <w:rPr>
          <w:rFonts w:ascii="Times New Roman" w:hAnsi="Times New Roman" w:cs="Times New Roman"/>
          <w:color w:val="000000" w:themeColor="text1"/>
          <w:sz w:val="28"/>
          <w:szCs w:val="28"/>
          <w:shd w:val="clear" w:color="auto" w:fill="FFFFFF"/>
        </w:rPr>
      </w:pPr>
      <w:r w:rsidRPr="008A4644">
        <w:rPr>
          <w:rFonts w:ascii="Times New Roman" w:hAnsi="Times New Roman" w:cs="Times New Roman"/>
          <w:color w:val="000000" w:themeColor="text1"/>
          <w:sz w:val="28"/>
          <w:szCs w:val="28"/>
          <w:shd w:val="clear" w:color="auto" w:fill="FFFFFF"/>
        </w:rPr>
        <w:lastRenderedPageBreak/>
        <w:t xml:space="preserve">Дизайн выставочных экспозиций, праздничного оформления </w:t>
      </w:r>
      <w:proofErr w:type="spellStart"/>
      <w:r w:rsidRPr="008A4644">
        <w:rPr>
          <w:rFonts w:ascii="Times New Roman" w:hAnsi="Times New Roman" w:cs="Times New Roman"/>
          <w:color w:val="000000" w:themeColor="text1"/>
          <w:sz w:val="28"/>
          <w:szCs w:val="28"/>
          <w:shd w:val="clear" w:color="auto" w:fill="FFFFFF"/>
        </w:rPr>
        <w:t>средыжизнедеятельности</w:t>
      </w:r>
      <w:proofErr w:type="spellEnd"/>
      <w:r w:rsidRPr="008A4644">
        <w:rPr>
          <w:rFonts w:ascii="Times New Roman" w:hAnsi="Times New Roman" w:cs="Times New Roman"/>
          <w:color w:val="000000" w:themeColor="text1"/>
          <w:sz w:val="28"/>
          <w:szCs w:val="28"/>
          <w:shd w:val="clear" w:color="auto" w:fill="FFFFFF"/>
        </w:rPr>
        <w:t xml:space="preserve"> занимает место на стыке графического и дизайна </w:t>
      </w:r>
      <w:proofErr w:type="gramStart"/>
      <w:r w:rsidRPr="008A4644">
        <w:rPr>
          <w:rFonts w:ascii="Times New Roman" w:hAnsi="Times New Roman" w:cs="Times New Roman"/>
          <w:color w:val="000000" w:themeColor="text1"/>
          <w:sz w:val="28"/>
          <w:szCs w:val="28"/>
          <w:shd w:val="clear" w:color="auto" w:fill="FFFFFF"/>
        </w:rPr>
        <w:t>архи-</w:t>
      </w:r>
      <w:proofErr w:type="spellStart"/>
      <w:r w:rsidRPr="008A4644">
        <w:rPr>
          <w:rFonts w:ascii="Times New Roman" w:hAnsi="Times New Roman" w:cs="Times New Roman"/>
          <w:color w:val="000000" w:themeColor="text1"/>
          <w:sz w:val="28"/>
          <w:szCs w:val="28"/>
          <w:shd w:val="clear" w:color="auto" w:fill="FFFFFF"/>
        </w:rPr>
        <w:t>тектурной</w:t>
      </w:r>
      <w:proofErr w:type="spellEnd"/>
      <w:proofErr w:type="gramEnd"/>
      <w:r w:rsidRPr="008A4644">
        <w:rPr>
          <w:rFonts w:ascii="Times New Roman" w:hAnsi="Times New Roman" w:cs="Times New Roman"/>
          <w:color w:val="000000" w:themeColor="text1"/>
          <w:sz w:val="28"/>
          <w:szCs w:val="28"/>
          <w:shd w:val="clear" w:color="auto" w:fill="FFFFFF"/>
        </w:rPr>
        <w:t xml:space="preserve"> среды, обладая специфическими особенностями и уже сложивши-</w:t>
      </w:r>
      <w:proofErr w:type="spellStart"/>
      <w:r w:rsidRPr="008A4644">
        <w:rPr>
          <w:rFonts w:ascii="Times New Roman" w:hAnsi="Times New Roman" w:cs="Times New Roman"/>
          <w:color w:val="000000" w:themeColor="text1"/>
          <w:sz w:val="28"/>
          <w:szCs w:val="28"/>
          <w:shd w:val="clear" w:color="auto" w:fill="FFFFFF"/>
        </w:rPr>
        <w:t>мися</w:t>
      </w:r>
      <w:proofErr w:type="spellEnd"/>
      <w:r w:rsidRPr="008A4644">
        <w:rPr>
          <w:rFonts w:ascii="Times New Roman" w:hAnsi="Times New Roman" w:cs="Times New Roman"/>
          <w:color w:val="000000" w:themeColor="text1"/>
          <w:sz w:val="28"/>
          <w:szCs w:val="28"/>
          <w:shd w:val="clear" w:color="auto" w:fill="FFFFFF"/>
        </w:rPr>
        <w:t xml:space="preserve"> традициями.</w:t>
      </w:r>
    </w:p>
    <w:p w:rsidR="008A4644" w:rsidRPr="008A4644" w:rsidRDefault="008A4644" w:rsidP="008A4644">
      <w:pPr>
        <w:spacing w:after="0" w:line="240" w:lineRule="auto"/>
        <w:ind w:firstLine="567"/>
        <w:jc w:val="both"/>
        <w:rPr>
          <w:rFonts w:ascii="Times New Roman" w:hAnsi="Times New Roman" w:cs="Times New Roman"/>
          <w:color w:val="000000" w:themeColor="text1"/>
          <w:sz w:val="28"/>
          <w:szCs w:val="28"/>
        </w:rPr>
      </w:pPr>
      <w:r w:rsidRPr="008A4644">
        <w:rPr>
          <w:rFonts w:ascii="Times New Roman" w:hAnsi="Times New Roman" w:cs="Times New Roman"/>
          <w:i/>
          <w:color w:val="000000" w:themeColor="text1"/>
          <w:sz w:val="28"/>
          <w:szCs w:val="28"/>
        </w:rPr>
        <w:t>ПОНЯТИЕ О ТИПОЛОГИИ ВИДОВ И ФОРМ</w:t>
      </w:r>
      <w:r w:rsidRPr="008A4644">
        <w:rPr>
          <w:rFonts w:ascii="Times New Roman" w:hAnsi="Times New Roman" w:cs="Times New Roman"/>
          <w:color w:val="000000" w:themeColor="text1"/>
          <w:sz w:val="28"/>
          <w:szCs w:val="28"/>
        </w:rPr>
        <w:t xml:space="preserve"> СРЕДЫД ля полноценного определения современных тенденций и возможных перспектив художественного проектирования архитектурной среды необходимо свести </w:t>
      </w:r>
      <w:proofErr w:type="gramStart"/>
      <w:r w:rsidRPr="008A4644">
        <w:rPr>
          <w:rFonts w:ascii="Times New Roman" w:hAnsi="Times New Roman" w:cs="Times New Roman"/>
          <w:color w:val="000000" w:themeColor="text1"/>
          <w:sz w:val="28"/>
          <w:szCs w:val="28"/>
        </w:rPr>
        <w:t>мно­жество</w:t>
      </w:r>
      <w:proofErr w:type="gramEnd"/>
      <w:r w:rsidRPr="008A4644">
        <w:rPr>
          <w:rFonts w:ascii="Times New Roman" w:hAnsi="Times New Roman" w:cs="Times New Roman"/>
          <w:color w:val="000000" w:themeColor="text1"/>
          <w:sz w:val="28"/>
          <w:szCs w:val="28"/>
        </w:rPr>
        <w:t xml:space="preserve"> частных и внешне разрозненных представлений о слагаемых и обстоя­тельствах </w:t>
      </w:r>
      <w:proofErr w:type="spellStart"/>
      <w:r w:rsidRPr="008A4644">
        <w:rPr>
          <w:rFonts w:ascii="Times New Roman" w:hAnsi="Times New Roman" w:cs="Times New Roman"/>
          <w:color w:val="000000" w:themeColor="text1"/>
          <w:sz w:val="28"/>
          <w:szCs w:val="28"/>
        </w:rPr>
        <w:t>средоформирования</w:t>
      </w:r>
      <w:proofErr w:type="spellEnd"/>
      <w:r w:rsidRPr="008A4644">
        <w:rPr>
          <w:rFonts w:ascii="Times New Roman" w:hAnsi="Times New Roman" w:cs="Times New Roman"/>
          <w:color w:val="000000" w:themeColor="text1"/>
          <w:sz w:val="28"/>
          <w:szCs w:val="28"/>
        </w:rPr>
        <w:t xml:space="preserve"> в общую систему, всесторонне и с единых пози­ций описывающую свойства и характеристики объекта дизайнерского проектиро­вания — собственно среды, классифицировать те разновидности средовых объектов и систем, с </w:t>
      </w:r>
      <w:proofErr w:type="gramStart"/>
      <w:r w:rsidRPr="008A4644">
        <w:rPr>
          <w:rFonts w:ascii="Times New Roman" w:hAnsi="Times New Roman" w:cs="Times New Roman"/>
          <w:color w:val="000000" w:themeColor="text1"/>
          <w:sz w:val="28"/>
          <w:szCs w:val="28"/>
        </w:rPr>
        <w:t>которыми</w:t>
      </w:r>
      <w:proofErr w:type="gramEnd"/>
      <w:r w:rsidRPr="008A4644">
        <w:rPr>
          <w:rFonts w:ascii="Times New Roman" w:hAnsi="Times New Roman" w:cs="Times New Roman"/>
          <w:color w:val="000000" w:themeColor="text1"/>
          <w:sz w:val="28"/>
          <w:szCs w:val="28"/>
        </w:rPr>
        <w:t xml:space="preserve"> приходится иметь дело художнику-дизайнеру, выявив их различия и приметы сходства. В этом случае можно свести в систему и особенности их проектного формирования.</w:t>
      </w:r>
    </w:p>
    <w:p w:rsidR="008A4644" w:rsidRPr="008A4644" w:rsidRDefault="008A4644" w:rsidP="008A4644">
      <w:pPr>
        <w:spacing w:after="0" w:line="240" w:lineRule="auto"/>
        <w:ind w:firstLine="567"/>
        <w:jc w:val="both"/>
        <w:rPr>
          <w:rFonts w:ascii="Times New Roman" w:hAnsi="Times New Roman" w:cs="Times New Roman"/>
          <w:color w:val="000000" w:themeColor="text1"/>
          <w:sz w:val="28"/>
          <w:szCs w:val="28"/>
          <w:u w:val="single"/>
        </w:rPr>
      </w:pPr>
      <w:r w:rsidRPr="008A4644">
        <w:rPr>
          <w:rFonts w:ascii="Times New Roman" w:hAnsi="Times New Roman" w:cs="Times New Roman"/>
          <w:color w:val="000000" w:themeColor="text1"/>
          <w:sz w:val="28"/>
          <w:szCs w:val="28"/>
        </w:rPr>
        <w:t xml:space="preserve">Наиболее достоверным способом объективного описания элементов нашего </w:t>
      </w:r>
      <w:proofErr w:type="gramStart"/>
      <w:r w:rsidRPr="008A4644">
        <w:rPr>
          <w:rFonts w:ascii="Times New Roman" w:hAnsi="Times New Roman" w:cs="Times New Roman"/>
          <w:color w:val="000000" w:themeColor="text1"/>
          <w:sz w:val="28"/>
          <w:szCs w:val="28"/>
        </w:rPr>
        <w:t>окру­жения</w:t>
      </w:r>
      <w:proofErr w:type="gramEnd"/>
      <w:r w:rsidRPr="008A4644">
        <w:rPr>
          <w:rFonts w:ascii="Times New Roman" w:hAnsi="Times New Roman" w:cs="Times New Roman"/>
          <w:color w:val="000000" w:themeColor="text1"/>
          <w:sz w:val="28"/>
          <w:szCs w:val="28"/>
        </w:rPr>
        <w:t xml:space="preserve"> является </w:t>
      </w:r>
      <w:r w:rsidRPr="008A4644">
        <w:rPr>
          <w:rFonts w:ascii="Times New Roman" w:hAnsi="Times New Roman" w:cs="Times New Roman"/>
          <w:color w:val="000000" w:themeColor="text1"/>
          <w:sz w:val="28"/>
          <w:szCs w:val="28"/>
          <w:u w:val="single"/>
        </w:rPr>
        <w:t xml:space="preserve">типология видов и форм среды — определенным образом орга­низованное перечисление родственных средовых объектов или систем, описы­вающее каждый фрагмент среды через общие принципы его построения (структу­ры) и характеристики составляющих. </w:t>
      </w:r>
      <w:r w:rsidRPr="008A4644">
        <w:rPr>
          <w:rFonts w:ascii="Times New Roman" w:hAnsi="Times New Roman" w:cs="Times New Roman"/>
          <w:color w:val="000000" w:themeColor="text1"/>
          <w:sz w:val="28"/>
          <w:szCs w:val="28"/>
        </w:rPr>
        <w:t xml:space="preserve">При этом выполняется системное </w:t>
      </w:r>
      <w:proofErr w:type="gramStart"/>
      <w:r w:rsidRPr="008A4644">
        <w:rPr>
          <w:rFonts w:ascii="Times New Roman" w:hAnsi="Times New Roman" w:cs="Times New Roman"/>
          <w:color w:val="000000" w:themeColor="text1"/>
          <w:sz w:val="28"/>
          <w:szCs w:val="28"/>
        </w:rPr>
        <w:t>расчлене­ние</w:t>
      </w:r>
      <w:proofErr w:type="gramEnd"/>
      <w:r w:rsidRPr="008A4644">
        <w:rPr>
          <w:rFonts w:ascii="Times New Roman" w:hAnsi="Times New Roman" w:cs="Times New Roman"/>
          <w:color w:val="000000" w:themeColor="text1"/>
          <w:sz w:val="28"/>
          <w:szCs w:val="28"/>
        </w:rPr>
        <w:t xml:space="preserve"> совокупности окружающих человека средовых ситуаций на характерные сте­реотипы и составляются их закономерно организованные последовательности (классификация), отражающая изменение ведущих для данного класса (ряда объектов) критериев (признаков). В разных случаях проектировщик может </w:t>
      </w:r>
      <w:proofErr w:type="gramStart"/>
      <w:r w:rsidRPr="008A4644">
        <w:rPr>
          <w:rFonts w:ascii="Times New Roman" w:hAnsi="Times New Roman" w:cs="Times New Roman"/>
          <w:color w:val="000000" w:themeColor="text1"/>
          <w:sz w:val="28"/>
          <w:szCs w:val="28"/>
        </w:rPr>
        <w:t>вос­пользоваться</w:t>
      </w:r>
      <w:proofErr w:type="gramEnd"/>
      <w:r w:rsidRPr="008A4644">
        <w:rPr>
          <w:rFonts w:ascii="Times New Roman" w:hAnsi="Times New Roman" w:cs="Times New Roman"/>
          <w:color w:val="000000" w:themeColor="text1"/>
          <w:sz w:val="28"/>
          <w:szCs w:val="28"/>
        </w:rPr>
        <w:t xml:space="preserve"> для составления нужной ему типологической конструкции различ­ными классификационными критериями, взяв за основу пространственные, функ­циональные, инженерно-конструктивные или художественные особенности изу­чаемого множества, сопоставления по принципу "</w:t>
      </w:r>
      <w:r w:rsidRPr="008A4644">
        <w:rPr>
          <w:rFonts w:ascii="Times New Roman" w:hAnsi="Times New Roman" w:cs="Times New Roman"/>
          <w:color w:val="000000" w:themeColor="text1"/>
          <w:sz w:val="28"/>
          <w:szCs w:val="28"/>
          <w:u w:val="single"/>
        </w:rPr>
        <w:t>фрагмент—целое", "проект—по­стройка", "памятник—окружение" и т. д.</w:t>
      </w:r>
    </w:p>
    <w:p w:rsidR="008A4644" w:rsidRPr="008A4644" w:rsidRDefault="008A4644" w:rsidP="008A4644">
      <w:pPr>
        <w:spacing w:after="0" w:line="240" w:lineRule="auto"/>
        <w:ind w:firstLine="567"/>
        <w:jc w:val="both"/>
        <w:rPr>
          <w:rFonts w:ascii="Times New Roman" w:hAnsi="Times New Roman" w:cs="Times New Roman"/>
          <w:color w:val="000000" w:themeColor="text1"/>
          <w:sz w:val="28"/>
          <w:szCs w:val="28"/>
        </w:rPr>
      </w:pPr>
      <w:r w:rsidRPr="008A4644">
        <w:rPr>
          <w:rFonts w:ascii="Times New Roman" w:hAnsi="Times New Roman" w:cs="Times New Roman"/>
          <w:color w:val="000000" w:themeColor="text1"/>
          <w:sz w:val="28"/>
          <w:szCs w:val="28"/>
        </w:rPr>
        <w:t xml:space="preserve">В большинстве случаев эти принципы зашифрованы уже в самом названии </w:t>
      </w:r>
      <w:proofErr w:type="gramStart"/>
      <w:r w:rsidRPr="008A4644">
        <w:rPr>
          <w:rFonts w:ascii="Times New Roman" w:hAnsi="Times New Roman" w:cs="Times New Roman"/>
          <w:color w:val="000000" w:themeColor="text1"/>
          <w:sz w:val="28"/>
          <w:szCs w:val="28"/>
        </w:rPr>
        <w:t>явле­ния</w:t>
      </w:r>
      <w:proofErr w:type="gramEnd"/>
      <w:r w:rsidRPr="008A4644">
        <w:rPr>
          <w:rFonts w:ascii="Times New Roman" w:hAnsi="Times New Roman" w:cs="Times New Roman"/>
          <w:color w:val="000000" w:themeColor="text1"/>
          <w:sz w:val="28"/>
          <w:szCs w:val="28"/>
        </w:rPr>
        <w:t xml:space="preserve">, подразумевающем наглядность понятия, знакомство с ним любого человека. Слово "улица" моментально ассоциируется с определенным зрительным образом, иллюстрирующим линейно-узловую организацию элементов среды магистрали или переулка, "стадион" подразумевает центрическое построение структур, </w:t>
      </w:r>
      <w:proofErr w:type="gramStart"/>
      <w:r w:rsidRPr="008A4644">
        <w:rPr>
          <w:rFonts w:ascii="Times New Roman" w:hAnsi="Times New Roman" w:cs="Times New Roman"/>
          <w:color w:val="000000" w:themeColor="text1"/>
          <w:sz w:val="28"/>
          <w:szCs w:val="28"/>
        </w:rPr>
        <w:t>обра­зующих</w:t>
      </w:r>
      <w:proofErr w:type="gramEnd"/>
      <w:r w:rsidRPr="008A4644">
        <w:rPr>
          <w:rFonts w:ascii="Times New Roman" w:hAnsi="Times New Roman" w:cs="Times New Roman"/>
          <w:color w:val="000000" w:themeColor="text1"/>
          <w:sz w:val="28"/>
          <w:szCs w:val="28"/>
        </w:rPr>
        <w:t xml:space="preserve"> спорткомплекс. А уже потом начинается процесс уточнения — через де­тали объекта — разновидности данного типа средового образования. Причем вы­является его "единственность", определенность сравнением с деталями объек­</w:t>
      </w:r>
      <w:proofErr w:type="gramStart"/>
      <w:r w:rsidRPr="008A4644">
        <w:rPr>
          <w:rFonts w:ascii="Times New Roman" w:hAnsi="Times New Roman" w:cs="Times New Roman"/>
          <w:color w:val="000000" w:themeColor="text1"/>
          <w:sz w:val="28"/>
          <w:szCs w:val="28"/>
        </w:rPr>
        <w:t>тов</w:t>
      </w:r>
      <w:proofErr w:type="gramEnd"/>
      <w:r w:rsidRPr="008A4644">
        <w:rPr>
          <w:rFonts w:ascii="Times New Roman" w:hAnsi="Times New Roman" w:cs="Times New Roman"/>
          <w:color w:val="000000" w:themeColor="text1"/>
          <w:sz w:val="28"/>
          <w:szCs w:val="28"/>
        </w:rPr>
        <w:t xml:space="preserve"> — инвариантов того же рода.</w:t>
      </w:r>
    </w:p>
    <w:p w:rsidR="008A4644" w:rsidRPr="008A4644" w:rsidRDefault="008A4644" w:rsidP="008A4644">
      <w:pPr>
        <w:spacing w:after="0" w:line="240" w:lineRule="auto"/>
        <w:ind w:firstLine="567"/>
        <w:jc w:val="both"/>
        <w:rPr>
          <w:rFonts w:ascii="Times New Roman" w:hAnsi="Times New Roman" w:cs="Times New Roman"/>
          <w:color w:val="000000" w:themeColor="text1"/>
          <w:sz w:val="28"/>
          <w:szCs w:val="28"/>
        </w:rPr>
      </w:pPr>
      <w:r w:rsidRPr="008A4644">
        <w:rPr>
          <w:rFonts w:ascii="Times New Roman" w:hAnsi="Times New Roman" w:cs="Times New Roman"/>
          <w:color w:val="000000" w:themeColor="text1"/>
          <w:sz w:val="28"/>
          <w:szCs w:val="28"/>
        </w:rPr>
        <w:t xml:space="preserve">Понятно, что в реальном мире не существует абсолютной, единственной </w:t>
      </w:r>
      <w:proofErr w:type="gramStart"/>
      <w:r w:rsidRPr="008A4644">
        <w:rPr>
          <w:rFonts w:ascii="Times New Roman" w:hAnsi="Times New Roman" w:cs="Times New Roman"/>
          <w:color w:val="000000" w:themeColor="text1"/>
          <w:sz w:val="28"/>
          <w:szCs w:val="28"/>
        </w:rPr>
        <w:t>типоло­гической</w:t>
      </w:r>
      <w:proofErr w:type="gramEnd"/>
      <w:r w:rsidRPr="008A4644">
        <w:rPr>
          <w:rFonts w:ascii="Times New Roman" w:hAnsi="Times New Roman" w:cs="Times New Roman"/>
          <w:color w:val="000000" w:themeColor="text1"/>
          <w:sz w:val="28"/>
          <w:szCs w:val="28"/>
        </w:rPr>
        <w:t xml:space="preserve"> системы его описания: одна и та же сумма явлений и фактов может быть организована в самые различные типологические ряды в зависимости от выбора принципов их сравнения. Поэтому ни одна из частных или </w:t>
      </w:r>
      <w:proofErr w:type="gramStart"/>
      <w:r w:rsidRPr="008A4644">
        <w:rPr>
          <w:rFonts w:ascii="Times New Roman" w:hAnsi="Times New Roman" w:cs="Times New Roman"/>
          <w:color w:val="000000" w:themeColor="text1"/>
          <w:sz w:val="28"/>
          <w:szCs w:val="28"/>
        </w:rPr>
        <w:t>типологиче­ских</w:t>
      </w:r>
      <w:proofErr w:type="gramEnd"/>
      <w:r w:rsidRPr="008A4644">
        <w:rPr>
          <w:rFonts w:ascii="Times New Roman" w:hAnsi="Times New Roman" w:cs="Times New Roman"/>
          <w:color w:val="000000" w:themeColor="text1"/>
          <w:sz w:val="28"/>
          <w:szCs w:val="28"/>
        </w:rPr>
        <w:t xml:space="preserve"> схем не в состоянии описать свойства среды во всей сложности их проявлений. Для этого необходимо их совместное рассмотрение и сопоставление.</w:t>
      </w:r>
    </w:p>
    <w:p w:rsidR="008A4644" w:rsidRPr="008A4644" w:rsidRDefault="008A4644" w:rsidP="008A4644">
      <w:pPr>
        <w:spacing w:after="0" w:line="240" w:lineRule="auto"/>
        <w:ind w:firstLine="567"/>
        <w:jc w:val="both"/>
        <w:rPr>
          <w:rFonts w:ascii="Times New Roman" w:hAnsi="Times New Roman" w:cs="Times New Roman"/>
          <w:color w:val="000000" w:themeColor="text1"/>
          <w:sz w:val="28"/>
          <w:szCs w:val="28"/>
        </w:rPr>
      </w:pPr>
      <w:r w:rsidRPr="008A4644">
        <w:rPr>
          <w:rFonts w:ascii="Times New Roman" w:hAnsi="Times New Roman" w:cs="Times New Roman"/>
          <w:color w:val="000000" w:themeColor="text1"/>
          <w:sz w:val="28"/>
          <w:szCs w:val="28"/>
        </w:rPr>
        <w:t xml:space="preserve">Но "проектная" обусловленность средовых типологических построений, </w:t>
      </w:r>
      <w:proofErr w:type="gramStart"/>
      <w:r w:rsidRPr="008A4644">
        <w:rPr>
          <w:rFonts w:ascii="Times New Roman" w:hAnsi="Times New Roman" w:cs="Times New Roman"/>
          <w:color w:val="000000" w:themeColor="text1"/>
          <w:sz w:val="28"/>
          <w:szCs w:val="28"/>
        </w:rPr>
        <w:t>наце­ленных</w:t>
      </w:r>
      <w:proofErr w:type="gramEnd"/>
      <w:r w:rsidRPr="008A4644">
        <w:rPr>
          <w:rFonts w:ascii="Times New Roman" w:hAnsi="Times New Roman" w:cs="Times New Roman"/>
          <w:color w:val="000000" w:themeColor="text1"/>
          <w:sz w:val="28"/>
          <w:szCs w:val="28"/>
        </w:rPr>
        <w:t xml:space="preserve">, в конечном счете, на синтез всех слагаемых дизайнерского </w:t>
      </w:r>
      <w:r w:rsidRPr="008A4644">
        <w:rPr>
          <w:rFonts w:ascii="Times New Roman" w:hAnsi="Times New Roman" w:cs="Times New Roman"/>
          <w:color w:val="000000" w:themeColor="text1"/>
          <w:sz w:val="28"/>
          <w:szCs w:val="28"/>
        </w:rPr>
        <w:lastRenderedPageBreak/>
        <w:t xml:space="preserve">произведе­ния в художественных категориях, позволяет ограничить круг возможных критериев. Феномен "среда" понимается дизайнером как постоянно </w:t>
      </w:r>
      <w:proofErr w:type="gramStart"/>
      <w:r w:rsidRPr="008A4644">
        <w:rPr>
          <w:rFonts w:ascii="Times New Roman" w:hAnsi="Times New Roman" w:cs="Times New Roman"/>
          <w:color w:val="000000" w:themeColor="text1"/>
          <w:sz w:val="28"/>
          <w:szCs w:val="28"/>
        </w:rPr>
        <w:t>взаимодействую­щее</w:t>
      </w:r>
      <w:proofErr w:type="gramEnd"/>
      <w:r w:rsidRPr="008A4644">
        <w:rPr>
          <w:rFonts w:ascii="Times New Roman" w:hAnsi="Times New Roman" w:cs="Times New Roman"/>
          <w:color w:val="000000" w:themeColor="text1"/>
          <w:sz w:val="28"/>
          <w:szCs w:val="28"/>
        </w:rPr>
        <w:t xml:space="preserve"> единство осуществляемой в ее рамках деятельности с самими этими рамка ми — предметно-пространственным каркасом. Поэтому первичными при состав </w:t>
      </w:r>
      <w:proofErr w:type="spellStart"/>
      <w:r w:rsidRPr="008A4644">
        <w:rPr>
          <w:rFonts w:ascii="Times New Roman" w:hAnsi="Times New Roman" w:cs="Times New Roman"/>
          <w:color w:val="000000" w:themeColor="text1"/>
          <w:sz w:val="28"/>
          <w:szCs w:val="28"/>
        </w:rPr>
        <w:t>лении</w:t>
      </w:r>
      <w:proofErr w:type="spellEnd"/>
      <w:r w:rsidRPr="008A4644">
        <w:rPr>
          <w:rFonts w:ascii="Times New Roman" w:hAnsi="Times New Roman" w:cs="Times New Roman"/>
          <w:color w:val="000000" w:themeColor="text1"/>
          <w:sz w:val="28"/>
          <w:szCs w:val="28"/>
        </w:rPr>
        <w:t xml:space="preserve"> типологических классификаций среды следует считать функциональн</w:t>
      </w:r>
      <w:proofErr w:type="gramStart"/>
      <w:r w:rsidRPr="008A4644">
        <w:rPr>
          <w:rFonts w:ascii="Times New Roman" w:hAnsi="Times New Roman" w:cs="Times New Roman"/>
          <w:color w:val="000000" w:themeColor="text1"/>
          <w:sz w:val="28"/>
          <w:szCs w:val="28"/>
        </w:rPr>
        <w:t>о-</w:t>
      </w:r>
      <w:proofErr w:type="gramEnd"/>
      <w:r w:rsidRPr="008A4644">
        <w:rPr>
          <w:rFonts w:ascii="Times New Roman" w:hAnsi="Times New Roman" w:cs="Times New Roman"/>
          <w:color w:val="000000" w:themeColor="text1"/>
          <w:sz w:val="28"/>
          <w:szCs w:val="28"/>
        </w:rPr>
        <w:t xml:space="preserve"> пространственные параметры породивших ее видов и форм деятельности. Тогда обстоятельства и условия формирования среды будут только уточняться, </w:t>
      </w:r>
      <w:proofErr w:type="gramStart"/>
      <w:r w:rsidRPr="008A4644">
        <w:rPr>
          <w:rFonts w:ascii="Times New Roman" w:hAnsi="Times New Roman" w:cs="Times New Roman"/>
          <w:color w:val="000000" w:themeColor="text1"/>
          <w:sz w:val="28"/>
          <w:szCs w:val="28"/>
        </w:rPr>
        <w:t>разви­вая</w:t>
      </w:r>
      <w:proofErr w:type="gramEnd"/>
      <w:r w:rsidRPr="008A4644">
        <w:rPr>
          <w:rFonts w:ascii="Times New Roman" w:hAnsi="Times New Roman" w:cs="Times New Roman"/>
          <w:color w:val="000000" w:themeColor="text1"/>
          <w:sz w:val="28"/>
          <w:szCs w:val="28"/>
        </w:rPr>
        <w:t xml:space="preserve"> типологические схемы, построенные на этой базе. Но и в этом случае про­являются два, казалось бы, несопоставимых типа оценок: по размаху, </w:t>
      </w:r>
      <w:proofErr w:type="gramStart"/>
      <w:r w:rsidRPr="008A4644">
        <w:rPr>
          <w:rFonts w:ascii="Times New Roman" w:hAnsi="Times New Roman" w:cs="Times New Roman"/>
          <w:color w:val="000000" w:themeColor="text1"/>
          <w:sz w:val="28"/>
          <w:szCs w:val="28"/>
        </w:rPr>
        <w:t>про­странственному</w:t>
      </w:r>
      <w:proofErr w:type="gramEnd"/>
      <w:r w:rsidRPr="008A4644">
        <w:rPr>
          <w:rFonts w:ascii="Times New Roman" w:hAnsi="Times New Roman" w:cs="Times New Roman"/>
          <w:color w:val="000000" w:themeColor="text1"/>
          <w:sz w:val="28"/>
          <w:szCs w:val="28"/>
        </w:rPr>
        <w:t xml:space="preserve"> охвату, и по технологической, социальной направленности, т. е. по назначению.</w:t>
      </w:r>
    </w:p>
    <w:p w:rsidR="008A4644" w:rsidRPr="008A4644" w:rsidRDefault="008A4644" w:rsidP="008A4644">
      <w:pPr>
        <w:spacing w:after="0" w:line="240" w:lineRule="auto"/>
        <w:ind w:firstLine="567"/>
        <w:jc w:val="both"/>
        <w:rPr>
          <w:rFonts w:ascii="Times New Roman" w:hAnsi="Times New Roman" w:cs="Times New Roman"/>
          <w:color w:val="000000" w:themeColor="text1"/>
          <w:sz w:val="28"/>
          <w:szCs w:val="28"/>
        </w:rPr>
      </w:pPr>
      <w:proofErr w:type="spellStart"/>
      <w:r w:rsidRPr="008A4644">
        <w:rPr>
          <w:rFonts w:ascii="Times New Roman" w:hAnsi="Times New Roman" w:cs="Times New Roman"/>
          <w:color w:val="000000" w:themeColor="text1"/>
          <w:sz w:val="28"/>
          <w:szCs w:val="28"/>
        </w:rPr>
        <w:t>Аван</w:t>
      </w:r>
      <w:proofErr w:type="spellEnd"/>
      <w:r w:rsidRPr="008A4644">
        <w:rPr>
          <w:rFonts w:ascii="Times New Roman" w:hAnsi="Times New Roman" w:cs="Times New Roman"/>
          <w:color w:val="000000" w:themeColor="text1"/>
          <w:sz w:val="28"/>
          <w:szCs w:val="28"/>
        </w:rPr>
        <w:t xml:space="preserve">. </w:t>
      </w:r>
      <w:proofErr w:type="spellStart"/>
      <w:r w:rsidRPr="008A4644">
        <w:rPr>
          <w:rFonts w:ascii="Times New Roman" w:hAnsi="Times New Roman" w:cs="Times New Roman"/>
          <w:color w:val="000000" w:themeColor="text1"/>
          <w:sz w:val="28"/>
          <w:szCs w:val="28"/>
        </w:rPr>
        <w:t>ПЛОЩАДЬПо</w:t>
      </w:r>
      <w:proofErr w:type="spellEnd"/>
      <w:r w:rsidRPr="008A4644">
        <w:rPr>
          <w:rFonts w:ascii="Times New Roman" w:hAnsi="Times New Roman" w:cs="Times New Roman"/>
          <w:color w:val="000000" w:themeColor="text1"/>
          <w:sz w:val="28"/>
          <w:szCs w:val="28"/>
        </w:rPr>
        <w:t>/</w:t>
      </w:r>
      <w:proofErr w:type="spellStart"/>
      <w:r w:rsidRPr="008A4644">
        <w:rPr>
          <w:rFonts w:ascii="Times New Roman" w:hAnsi="Times New Roman" w:cs="Times New Roman"/>
          <w:color w:val="000000" w:themeColor="text1"/>
          <w:sz w:val="28"/>
          <w:szCs w:val="28"/>
        </w:rPr>
        <w:t>зземныи</w:t>
      </w:r>
      <w:proofErr w:type="spellEnd"/>
      <w:r w:rsidRPr="008A4644">
        <w:rPr>
          <w:rFonts w:ascii="Times New Roman" w:hAnsi="Times New Roman" w:cs="Times New Roman"/>
          <w:color w:val="000000" w:themeColor="text1"/>
          <w:sz w:val="28"/>
          <w:szCs w:val="28"/>
        </w:rPr>
        <w:t xml:space="preserve"> в&gt;</w:t>
      </w:r>
      <w:proofErr w:type="spellStart"/>
      <w:r w:rsidRPr="008A4644">
        <w:rPr>
          <w:rFonts w:ascii="Times New Roman" w:hAnsi="Times New Roman" w:cs="Times New Roman"/>
          <w:color w:val="000000" w:themeColor="text1"/>
          <w:sz w:val="28"/>
          <w:szCs w:val="28"/>
        </w:rPr>
        <w:t>естиБюльПерроммыи</w:t>
      </w:r>
      <w:proofErr w:type="spellEnd"/>
      <w:r w:rsidRPr="008A4644">
        <w:rPr>
          <w:rFonts w:ascii="Times New Roman" w:hAnsi="Times New Roman" w:cs="Times New Roman"/>
          <w:color w:val="000000" w:themeColor="text1"/>
          <w:sz w:val="28"/>
          <w:szCs w:val="28"/>
        </w:rPr>
        <w:t xml:space="preserve"> </w:t>
      </w:r>
      <w:proofErr w:type="spellStart"/>
      <w:r w:rsidRPr="008A4644">
        <w:rPr>
          <w:rFonts w:ascii="Times New Roman" w:hAnsi="Times New Roman" w:cs="Times New Roman"/>
          <w:color w:val="000000" w:themeColor="text1"/>
          <w:sz w:val="28"/>
          <w:szCs w:val="28"/>
        </w:rPr>
        <w:t>залЗона</w:t>
      </w:r>
      <w:proofErr w:type="spellEnd"/>
      <w:r w:rsidRPr="008A4644">
        <w:rPr>
          <w:rFonts w:ascii="Times New Roman" w:hAnsi="Times New Roman" w:cs="Times New Roman"/>
          <w:color w:val="000000" w:themeColor="text1"/>
          <w:sz w:val="28"/>
          <w:szCs w:val="28"/>
        </w:rPr>
        <w:t xml:space="preserve"> </w:t>
      </w:r>
      <w:proofErr w:type="spellStart"/>
      <w:r w:rsidRPr="008A4644">
        <w:rPr>
          <w:rFonts w:ascii="Times New Roman" w:hAnsi="Times New Roman" w:cs="Times New Roman"/>
          <w:color w:val="000000" w:themeColor="text1"/>
          <w:sz w:val="28"/>
          <w:szCs w:val="28"/>
        </w:rPr>
        <w:t>зоназонаОжидания</w:t>
      </w:r>
      <w:proofErr w:type="spellEnd"/>
      <w:r w:rsidRPr="008A4644">
        <w:rPr>
          <w:rFonts w:ascii="Times New Roman" w:hAnsi="Times New Roman" w:cs="Times New Roman"/>
          <w:color w:val="000000" w:themeColor="text1"/>
          <w:sz w:val="28"/>
          <w:szCs w:val="28"/>
        </w:rPr>
        <w:t xml:space="preserve"> передвижения </w:t>
      </w:r>
      <w:proofErr w:type="spellStart"/>
      <w:r w:rsidRPr="008A4644">
        <w:rPr>
          <w:rFonts w:ascii="Times New Roman" w:hAnsi="Times New Roman" w:cs="Times New Roman"/>
          <w:color w:val="000000" w:themeColor="text1"/>
          <w:sz w:val="28"/>
          <w:szCs w:val="28"/>
        </w:rPr>
        <w:t>ожирани</w:t>
      </w:r>
      <w:proofErr w:type="spellEnd"/>
      <w:r w:rsidRPr="008A4644">
        <w:rPr>
          <w:rFonts w:ascii="Times New Roman" w:hAnsi="Times New Roman" w:cs="Times New Roman"/>
          <w:color w:val="000000" w:themeColor="text1"/>
          <w:sz w:val="28"/>
          <w:szCs w:val="28"/>
        </w:rPr>
        <w:t>^</w:t>
      </w:r>
    </w:p>
    <w:p w:rsidR="008A4644" w:rsidRPr="008A4644" w:rsidRDefault="008A4644" w:rsidP="008A4644">
      <w:pPr>
        <w:spacing w:after="0" w:line="240" w:lineRule="auto"/>
        <w:ind w:firstLine="567"/>
        <w:jc w:val="both"/>
        <w:rPr>
          <w:rFonts w:ascii="Times New Roman" w:hAnsi="Times New Roman" w:cs="Times New Roman"/>
          <w:color w:val="000000" w:themeColor="text1"/>
          <w:sz w:val="28"/>
          <w:szCs w:val="28"/>
        </w:rPr>
      </w:pPr>
      <w:r w:rsidRPr="008A4644">
        <w:rPr>
          <w:rFonts w:ascii="Times New Roman" w:hAnsi="Times New Roman" w:cs="Times New Roman"/>
          <w:color w:val="000000" w:themeColor="text1"/>
          <w:sz w:val="28"/>
          <w:szCs w:val="28"/>
        </w:rPr>
        <w:t>Наземный вестибюль</w:t>
      </w:r>
    </w:p>
    <w:p w:rsidR="008A4644" w:rsidRPr="008A4644" w:rsidRDefault="008A4644" w:rsidP="008A4644">
      <w:pPr>
        <w:spacing w:after="0" w:line="240" w:lineRule="auto"/>
        <w:ind w:firstLine="567"/>
        <w:jc w:val="both"/>
        <w:rPr>
          <w:rFonts w:ascii="Times New Roman" w:hAnsi="Times New Roman" w:cs="Times New Roman"/>
          <w:color w:val="000000" w:themeColor="text1"/>
          <w:sz w:val="28"/>
          <w:szCs w:val="28"/>
        </w:rPr>
      </w:pPr>
      <w:r w:rsidRPr="008A4644">
        <w:rPr>
          <w:rFonts w:ascii="Times New Roman" w:hAnsi="Times New Roman" w:cs="Times New Roman"/>
          <w:color w:val="000000" w:themeColor="text1"/>
          <w:sz w:val="28"/>
          <w:szCs w:val="28"/>
        </w:rPr>
        <w:t>Эскалаторный спуск</w:t>
      </w:r>
    </w:p>
    <w:p w:rsidR="008A4644" w:rsidRPr="008A4644" w:rsidRDefault="008A4644" w:rsidP="008A4644">
      <w:pPr>
        <w:spacing w:after="0" w:line="240" w:lineRule="auto"/>
        <w:jc w:val="both"/>
        <w:rPr>
          <w:rFonts w:ascii="Times New Roman" w:hAnsi="Times New Roman" w:cs="Times New Roman"/>
          <w:i/>
          <w:iCs/>
          <w:color w:val="000000" w:themeColor="text1"/>
          <w:sz w:val="28"/>
          <w:szCs w:val="28"/>
        </w:rPr>
      </w:pPr>
      <w:r w:rsidRPr="008A4644">
        <w:rPr>
          <w:rFonts w:ascii="Times New Roman" w:hAnsi="Times New Roman" w:cs="Times New Roman"/>
          <w:i/>
          <w:iCs/>
          <w:color w:val="000000" w:themeColor="text1"/>
          <w:sz w:val="28"/>
          <w:szCs w:val="28"/>
        </w:rPr>
        <w:t xml:space="preserve">Первый тип оценок диктует масштабно-пространственную шкалу типологических форм, которая начинается с представления о городе, населенном пункте, </w:t>
      </w:r>
      <w:proofErr w:type="spellStart"/>
      <w:r w:rsidRPr="008A4644">
        <w:rPr>
          <w:rFonts w:ascii="Times New Roman" w:hAnsi="Times New Roman" w:cs="Times New Roman"/>
          <w:i/>
          <w:iCs/>
          <w:color w:val="000000" w:themeColor="text1"/>
          <w:sz w:val="28"/>
          <w:szCs w:val="28"/>
        </w:rPr>
        <w:t>ланд¬шафтной</w:t>
      </w:r>
      <w:proofErr w:type="spellEnd"/>
      <w:r w:rsidRPr="008A4644">
        <w:rPr>
          <w:rFonts w:ascii="Times New Roman" w:hAnsi="Times New Roman" w:cs="Times New Roman"/>
          <w:i/>
          <w:iCs/>
          <w:color w:val="000000" w:themeColor="text1"/>
          <w:sz w:val="28"/>
          <w:szCs w:val="28"/>
        </w:rPr>
        <w:t xml:space="preserve"> ситуации (более крупные — в географическом смысле — единицы </w:t>
      </w:r>
      <w:proofErr w:type="spellStart"/>
      <w:r w:rsidRPr="008A4644">
        <w:rPr>
          <w:rFonts w:ascii="Times New Roman" w:hAnsi="Times New Roman" w:cs="Times New Roman"/>
          <w:i/>
          <w:iCs/>
          <w:color w:val="000000" w:themeColor="text1"/>
          <w:sz w:val="28"/>
          <w:szCs w:val="28"/>
        </w:rPr>
        <w:t>про¬странства</w:t>
      </w:r>
      <w:proofErr w:type="spellEnd"/>
      <w:r w:rsidRPr="008A4644">
        <w:rPr>
          <w:rFonts w:ascii="Times New Roman" w:hAnsi="Times New Roman" w:cs="Times New Roman"/>
          <w:i/>
          <w:iCs/>
          <w:color w:val="000000" w:themeColor="text1"/>
          <w:sz w:val="28"/>
          <w:szCs w:val="28"/>
        </w:rPr>
        <w:t xml:space="preserve">, очевидно, уже теряют характер среды, т. е. образования, эмоционально и зрительно связанного с потребителем); </w:t>
      </w:r>
    </w:p>
    <w:p w:rsidR="008A4644" w:rsidRPr="008A4644" w:rsidRDefault="008A4644" w:rsidP="008A4644">
      <w:pPr>
        <w:spacing w:after="0" w:line="240" w:lineRule="auto"/>
        <w:jc w:val="both"/>
        <w:rPr>
          <w:rFonts w:ascii="Times New Roman" w:hAnsi="Times New Roman" w:cs="Times New Roman"/>
          <w:i/>
          <w:iCs/>
          <w:color w:val="000000" w:themeColor="text1"/>
          <w:sz w:val="28"/>
          <w:szCs w:val="28"/>
        </w:rPr>
      </w:pPr>
      <w:proofErr w:type="gramStart"/>
      <w:r w:rsidRPr="008A4644">
        <w:rPr>
          <w:rFonts w:ascii="Times New Roman" w:hAnsi="Times New Roman" w:cs="Times New Roman"/>
          <w:i/>
          <w:iCs/>
          <w:color w:val="000000" w:themeColor="text1"/>
          <w:sz w:val="28"/>
          <w:szCs w:val="28"/>
        </w:rPr>
        <w:t xml:space="preserve">затем следуют понятия крупный </w:t>
      </w:r>
      <w:proofErr w:type="spellStart"/>
      <w:r w:rsidRPr="008A4644">
        <w:rPr>
          <w:rFonts w:ascii="Times New Roman" w:hAnsi="Times New Roman" w:cs="Times New Roman"/>
          <w:i/>
          <w:iCs/>
          <w:color w:val="000000" w:themeColor="text1"/>
          <w:sz w:val="28"/>
          <w:szCs w:val="28"/>
        </w:rPr>
        <w:t>средо</w:t>
      </w:r>
      <w:proofErr w:type="spellEnd"/>
      <w:r w:rsidRPr="008A4644">
        <w:rPr>
          <w:rFonts w:ascii="Times New Roman" w:hAnsi="Times New Roman" w:cs="Times New Roman"/>
          <w:i/>
          <w:iCs/>
          <w:color w:val="000000" w:themeColor="text1"/>
          <w:sz w:val="28"/>
          <w:szCs w:val="28"/>
        </w:rPr>
        <w:t xml:space="preserve"> - вый комплекс или система (район, парк), отдельный </w:t>
      </w:r>
      <w:proofErr w:type="spellStart"/>
      <w:r w:rsidRPr="008A4644">
        <w:rPr>
          <w:rFonts w:ascii="Times New Roman" w:hAnsi="Times New Roman" w:cs="Times New Roman"/>
          <w:i/>
          <w:iCs/>
          <w:color w:val="000000" w:themeColor="text1"/>
          <w:sz w:val="28"/>
          <w:szCs w:val="28"/>
        </w:rPr>
        <w:t>средовый</w:t>
      </w:r>
      <w:proofErr w:type="spellEnd"/>
      <w:r w:rsidRPr="008A4644">
        <w:rPr>
          <w:rFonts w:ascii="Times New Roman" w:hAnsi="Times New Roman" w:cs="Times New Roman"/>
          <w:i/>
          <w:iCs/>
          <w:color w:val="000000" w:themeColor="text1"/>
          <w:sz w:val="28"/>
          <w:szCs w:val="28"/>
        </w:rPr>
        <w:t xml:space="preserve"> элемент (</w:t>
      </w:r>
      <w:proofErr w:type="spellStart"/>
      <w:r w:rsidRPr="008A4644">
        <w:rPr>
          <w:rFonts w:ascii="Times New Roman" w:hAnsi="Times New Roman" w:cs="Times New Roman"/>
          <w:i/>
          <w:iCs/>
          <w:color w:val="000000" w:themeColor="text1"/>
          <w:sz w:val="28"/>
          <w:szCs w:val="28"/>
        </w:rPr>
        <w:t>магист¬раль</w:t>
      </w:r>
      <w:proofErr w:type="spellEnd"/>
      <w:r w:rsidRPr="008A4644">
        <w:rPr>
          <w:rFonts w:ascii="Times New Roman" w:hAnsi="Times New Roman" w:cs="Times New Roman"/>
          <w:i/>
          <w:iCs/>
          <w:color w:val="000000" w:themeColor="text1"/>
          <w:sz w:val="28"/>
          <w:szCs w:val="28"/>
        </w:rPr>
        <w:t xml:space="preserve">, двор, дом), единичный интерьер и, наконец, фрагмент единичного </w:t>
      </w:r>
      <w:proofErr w:type="spellStart"/>
      <w:r w:rsidRPr="008A4644">
        <w:rPr>
          <w:rFonts w:ascii="Times New Roman" w:hAnsi="Times New Roman" w:cs="Times New Roman"/>
          <w:i/>
          <w:iCs/>
          <w:color w:val="000000" w:themeColor="text1"/>
          <w:sz w:val="28"/>
          <w:szCs w:val="28"/>
        </w:rPr>
        <w:t>интерье¬ра</w:t>
      </w:r>
      <w:proofErr w:type="spellEnd"/>
      <w:r w:rsidRPr="008A4644">
        <w:rPr>
          <w:rFonts w:ascii="Times New Roman" w:hAnsi="Times New Roman" w:cs="Times New Roman"/>
          <w:i/>
          <w:iCs/>
          <w:color w:val="000000" w:themeColor="text1"/>
          <w:sz w:val="28"/>
          <w:szCs w:val="28"/>
        </w:rPr>
        <w:t xml:space="preserve"> или помещения — рабочее место, зона в комнате.</w:t>
      </w:r>
      <w:proofErr w:type="gramEnd"/>
    </w:p>
    <w:p w:rsidR="008A4644" w:rsidRPr="008A4644" w:rsidRDefault="008A4644" w:rsidP="008A4644">
      <w:pPr>
        <w:spacing w:after="0" w:line="240" w:lineRule="auto"/>
        <w:ind w:firstLine="567"/>
        <w:jc w:val="both"/>
        <w:rPr>
          <w:rFonts w:ascii="Times New Roman" w:hAnsi="Times New Roman" w:cs="Times New Roman"/>
          <w:i/>
          <w:iCs/>
          <w:color w:val="000000" w:themeColor="text1"/>
          <w:sz w:val="28"/>
          <w:szCs w:val="28"/>
        </w:rPr>
      </w:pPr>
      <w:r w:rsidRPr="008A4644">
        <w:rPr>
          <w:rFonts w:ascii="Times New Roman" w:hAnsi="Times New Roman" w:cs="Times New Roman"/>
          <w:i/>
          <w:iCs/>
          <w:color w:val="000000" w:themeColor="text1"/>
          <w:sz w:val="28"/>
          <w:szCs w:val="28"/>
        </w:rPr>
        <w:t xml:space="preserve">Однако приведенного типа логического перечисления далеко не так </w:t>
      </w:r>
      <w:proofErr w:type="gramStart"/>
      <w:r w:rsidRPr="008A4644">
        <w:rPr>
          <w:rFonts w:ascii="Times New Roman" w:hAnsi="Times New Roman" w:cs="Times New Roman"/>
          <w:i/>
          <w:iCs/>
          <w:color w:val="000000" w:themeColor="text1"/>
          <w:sz w:val="28"/>
          <w:szCs w:val="28"/>
        </w:rPr>
        <w:t>очевидна</w:t>
      </w:r>
      <w:proofErr w:type="gramEnd"/>
      <w:r w:rsidRPr="008A4644">
        <w:rPr>
          <w:rFonts w:ascii="Times New Roman" w:hAnsi="Times New Roman" w:cs="Times New Roman"/>
          <w:i/>
          <w:iCs/>
          <w:color w:val="000000" w:themeColor="text1"/>
          <w:sz w:val="28"/>
          <w:szCs w:val="28"/>
        </w:rPr>
        <w:t xml:space="preserve">, как кажется на первый взгляд. Дело в том, что каждый </w:t>
      </w:r>
      <w:proofErr w:type="spellStart"/>
      <w:r w:rsidRPr="008A4644">
        <w:rPr>
          <w:rFonts w:ascii="Times New Roman" w:hAnsi="Times New Roman" w:cs="Times New Roman"/>
          <w:i/>
          <w:iCs/>
          <w:color w:val="000000" w:themeColor="text1"/>
          <w:sz w:val="28"/>
          <w:szCs w:val="28"/>
        </w:rPr>
        <w:t>последую¬щий</w:t>
      </w:r>
      <w:proofErr w:type="spellEnd"/>
      <w:r w:rsidRPr="008A4644">
        <w:rPr>
          <w:rFonts w:ascii="Times New Roman" w:hAnsi="Times New Roman" w:cs="Times New Roman"/>
          <w:i/>
          <w:iCs/>
          <w:color w:val="000000" w:themeColor="text1"/>
          <w:sz w:val="28"/>
          <w:szCs w:val="28"/>
        </w:rPr>
        <w:t xml:space="preserve"> уровень перечисления составляется из элементов предыдущего, при этом возникает трудность определения тех единиц, которые обладают свойствами </w:t>
      </w:r>
      <w:proofErr w:type="spellStart"/>
      <w:proofErr w:type="gramStart"/>
      <w:r w:rsidRPr="008A4644">
        <w:rPr>
          <w:rFonts w:ascii="Times New Roman" w:hAnsi="Times New Roman" w:cs="Times New Roman"/>
          <w:i/>
          <w:iCs/>
          <w:color w:val="000000" w:themeColor="text1"/>
          <w:sz w:val="28"/>
          <w:szCs w:val="28"/>
        </w:rPr>
        <w:t>це-лостности</w:t>
      </w:r>
      <w:proofErr w:type="spellEnd"/>
      <w:proofErr w:type="gramEnd"/>
      <w:r w:rsidRPr="008A4644">
        <w:rPr>
          <w:rFonts w:ascii="Times New Roman" w:hAnsi="Times New Roman" w:cs="Times New Roman"/>
          <w:i/>
          <w:iCs/>
          <w:color w:val="000000" w:themeColor="text1"/>
          <w:sz w:val="28"/>
          <w:szCs w:val="28"/>
        </w:rPr>
        <w:t xml:space="preserve"> — средовых объектов.</w:t>
      </w:r>
    </w:p>
    <w:p w:rsidR="008A4644" w:rsidRPr="008A4644" w:rsidRDefault="008A4644" w:rsidP="008A4644">
      <w:pPr>
        <w:spacing w:after="0" w:line="240" w:lineRule="auto"/>
        <w:ind w:firstLine="567"/>
        <w:jc w:val="both"/>
        <w:rPr>
          <w:rFonts w:ascii="Times New Roman" w:hAnsi="Times New Roman" w:cs="Times New Roman"/>
          <w:i/>
          <w:iCs/>
          <w:color w:val="000000" w:themeColor="text1"/>
          <w:sz w:val="28"/>
          <w:szCs w:val="28"/>
        </w:rPr>
      </w:pPr>
      <w:r w:rsidRPr="008A4644">
        <w:rPr>
          <w:rFonts w:ascii="Times New Roman" w:hAnsi="Times New Roman" w:cs="Times New Roman"/>
          <w:i/>
          <w:iCs/>
          <w:color w:val="000000" w:themeColor="text1"/>
          <w:sz w:val="28"/>
          <w:szCs w:val="28"/>
        </w:rPr>
        <w:t xml:space="preserve">Теоретически к ним относятся целостные средовые образования, характерные </w:t>
      </w:r>
      <w:proofErr w:type="spellStart"/>
      <w:r w:rsidRPr="008A4644">
        <w:rPr>
          <w:rFonts w:ascii="Times New Roman" w:hAnsi="Times New Roman" w:cs="Times New Roman"/>
          <w:i/>
          <w:iCs/>
          <w:color w:val="000000" w:themeColor="text1"/>
          <w:sz w:val="28"/>
          <w:szCs w:val="28"/>
        </w:rPr>
        <w:t>ог¬раниченным</w:t>
      </w:r>
      <w:proofErr w:type="spellEnd"/>
      <w:r w:rsidRPr="008A4644">
        <w:rPr>
          <w:rFonts w:ascii="Times New Roman" w:hAnsi="Times New Roman" w:cs="Times New Roman"/>
          <w:i/>
          <w:iCs/>
          <w:color w:val="000000" w:themeColor="text1"/>
          <w:sz w:val="28"/>
          <w:szCs w:val="28"/>
        </w:rPr>
        <w:t xml:space="preserve"> единством пространственных условий, предметного наполнения и особенностей процесса, для которого они предназначены. Как правило, </w:t>
      </w:r>
      <w:proofErr w:type="spellStart"/>
      <w:r w:rsidRPr="008A4644">
        <w:rPr>
          <w:rFonts w:ascii="Times New Roman" w:hAnsi="Times New Roman" w:cs="Times New Roman"/>
          <w:i/>
          <w:iCs/>
          <w:color w:val="000000" w:themeColor="text1"/>
          <w:sz w:val="28"/>
          <w:szCs w:val="28"/>
        </w:rPr>
        <w:t>средовый</w:t>
      </w:r>
      <w:proofErr w:type="spellEnd"/>
      <w:r w:rsidRPr="008A4644">
        <w:rPr>
          <w:rFonts w:ascii="Times New Roman" w:hAnsi="Times New Roman" w:cs="Times New Roman"/>
          <w:i/>
          <w:iCs/>
          <w:color w:val="000000" w:themeColor="text1"/>
          <w:sz w:val="28"/>
          <w:szCs w:val="28"/>
        </w:rPr>
        <w:t xml:space="preserve"> объект имеет сложное строение, включая ряд средовых единиц меньшего ранга и более узкого назначения, каждый со своими параметрами пространства и </w:t>
      </w:r>
      <w:proofErr w:type="spellStart"/>
      <w:r w:rsidRPr="008A4644">
        <w:rPr>
          <w:rFonts w:ascii="Times New Roman" w:hAnsi="Times New Roman" w:cs="Times New Roman"/>
          <w:i/>
          <w:iCs/>
          <w:color w:val="000000" w:themeColor="text1"/>
          <w:sz w:val="28"/>
          <w:szCs w:val="28"/>
        </w:rPr>
        <w:t>осна¬щения</w:t>
      </w:r>
      <w:proofErr w:type="spellEnd"/>
      <w:r w:rsidRPr="008A4644">
        <w:rPr>
          <w:rFonts w:ascii="Times New Roman" w:hAnsi="Times New Roman" w:cs="Times New Roman"/>
          <w:i/>
          <w:iCs/>
          <w:color w:val="000000" w:themeColor="text1"/>
          <w:sz w:val="28"/>
          <w:szCs w:val="28"/>
        </w:rPr>
        <w:t>, будучи при этом частью более крупной средовой структуры или цепочки структур.</w:t>
      </w:r>
    </w:p>
    <w:p w:rsidR="008A4644" w:rsidRPr="008A4644" w:rsidRDefault="008A4644" w:rsidP="008A4644">
      <w:pPr>
        <w:spacing w:after="0" w:line="240" w:lineRule="auto"/>
        <w:ind w:firstLine="567"/>
        <w:jc w:val="both"/>
        <w:rPr>
          <w:rFonts w:ascii="Times New Roman" w:hAnsi="Times New Roman" w:cs="Times New Roman"/>
          <w:i/>
          <w:iCs/>
          <w:color w:val="000000" w:themeColor="text1"/>
          <w:sz w:val="28"/>
          <w:szCs w:val="28"/>
        </w:rPr>
      </w:pPr>
      <w:r w:rsidRPr="008A4644">
        <w:rPr>
          <w:rFonts w:ascii="Times New Roman" w:hAnsi="Times New Roman" w:cs="Times New Roman"/>
          <w:i/>
          <w:iCs/>
          <w:color w:val="000000" w:themeColor="text1"/>
          <w:sz w:val="28"/>
          <w:szCs w:val="28"/>
        </w:rPr>
        <w:t>Как правило, последовательность средовых объектов, принадлежащих к общей структуре, связана с относительным единством природы их ведущих слагаемых, прежде всего — с непрерывностью, "перетеканием" пространственной основы.</w:t>
      </w:r>
    </w:p>
    <w:p w:rsidR="008A4644" w:rsidRPr="008A4644" w:rsidRDefault="008A4644" w:rsidP="008A4644">
      <w:pPr>
        <w:spacing w:after="0" w:line="240" w:lineRule="auto"/>
        <w:ind w:firstLine="567"/>
        <w:jc w:val="both"/>
        <w:rPr>
          <w:rFonts w:ascii="Times New Roman" w:hAnsi="Times New Roman" w:cs="Times New Roman"/>
          <w:i/>
          <w:iCs/>
          <w:color w:val="000000" w:themeColor="text1"/>
          <w:sz w:val="28"/>
          <w:szCs w:val="28"/>
        </w:rPr>
      </w:pPr>
      <w:r w:rsidRPr="008A4644">
        <w:rPr>
          <w:rFonts w:ascii="Times New Roman" w:hAnsi="Times New Roman" w:cs="Times New Roman"/>
          <w:i/>
          <w:iCs/>
          <w:color w:val="000000" w:themeColor="text1"/>
          <w:sz w:val="28"/>
          <w:szCs w:val="28"/>
        </w:rPr>
        <w:t>Морфологически различаются узловые (локальные, компактные) и линейные (</w:t>
      </w:r>
      <w:proofErr w:type="spellStart"/>
      <w:r w:rsidRPr="008A4644">
        <w:rPr>
          <w:rFonts w:ascii="Times New Roman" w:hAnsi="Times New Roman" w:cs="Times New Roman"/>
          <w:i/>
          <w:iCs/>
          <w:color w:val="000000" w:themeColor="text1"/>
          <w:sz w:val="28"/>
          <w:szCs w:val="28"/>
        </w:rPr>
        <w:t>вы¬тянутые</w:t>
      </w:r>
      <w:proofErr w:type="spellEnd"/>
      <w:r w:rsidRPr="008A4644">
        <w:rPr>
          <w:rFonts w:ascii="Times New Roman" w:hAnsi="Times New Roman" w:cs="Times New Roman"/>
          <w:i/>
          <w:iCs/>
          <w:color w:val="000000" w:themeColor="text1"/>
          <w:sz w:val="28"/>
          <w:szCs w:val="28"/>
        </w:rPr>
        <w:t xml:space="preserve"> вдоль одной оси), каждый со своими особенностями архитектурно-</w:t>
      </w:r>
      <w:proofErr w:type="spellStart"/>
      <w:r w:rsidRPr="008A4644">
        <w:rPr>
          <w:rFonts w:ascii="Times New Roman" w:hAnsi="Times New Roman" w:cs="Times New Roman"/>
          <w:i/>
          <w:iCs/>
          <w:color w:val="000000" w:themeColor="text1"/>
          <w:sz w:val="28"/>
          <w:szCs w:val="28"/>
        </w:rPr>
        <w:t>ди</w:t>
      </w:r>
      <w:proofErr w:type="spellEnd"/>
      <w:r w:rsidRPr="008A4644">
        <w:rPr>
          <w:rFonts w:ascii="Times New Roman" w:hAnsi="Times New Roman" w:cs="Times New Roman"/>
          <w:i/>
          <w:iCs/>
          <w:color w:val="000000" w:themeColor="text1"/>
          <w:sz w:val="28"/>
          <w:szCs w:val="28"/>
        </w:rPr>
        <w:t xml:space="preserve"> - </w:t>
      </w:r>
      <w:proofErr w:type="spellStart"/>
      <w:r w:rsidRPr="008A4644">
        <w:rPr>
          <w:rFonts w:ascii="Times New Roman" w:hAnsi="Times New Roman" w:cs="Times New Roman"/>
          <w:i/>
          <w:iCs/>
          <w:color w:val="000000" w:themeColor="text1"/>
          <w:sz w:val="28"/>
          <w:szCs w:val="28"/>
        </w:rPr>
        <w:t>зайнерского</w:t>
      </w:r>
      <w:proofErr w:type="spellEnd"/>
      <w:r w:rsidRPr="008A4644">
        <w:rPr>
          <w:rFonts w:ascii="Times New Roman" w:hAnsi="Times New Roman" w:cs="Times New Roman"/>
          <w:i/>
          <w:iCs/>
          <w:color w:val="000000" w:themeColor="text1"/>
          <w:sz w:val="28"/>
          <w:szCs w:val="28"/>
        </w:rPr>
        <w:t xml:space="preserve"> проектирования. Таким </w:t>
      </w:r>
      <w:proofErr w:type="gramStart"/>
      <w:r w:rsidRPr="008A4644">
        <w:rPr>
          <w:rFonts w:ascii="Times New Roman" w:hAnsi="Times New Roman" w:cs="Times New Roman"/>
          <w:i/>
          <w:iCs/>
          <w:color w:val="000000" w:themeColor="text1"/>
          <w:sz w:val="28"/>
          <w:szCs w:val="28"/>
        </w:rPr>
        <w:t>образом</w:t>
      </w:r>
      <w:proofErr w:type="gramEnd"/>
      <w:r w:rsidRPr="008A4644">
        <w:rPr>
          <w:rFonts w:ascii="Times New Roman" w:hAnsi="Times New Roman" w:cs="Times New Roman"/>
          <w:i/>
          <w:iCs/>
          <w:color w:val="000000" w:themeColor="text1"/>
          <w:sz w:val="28"/>
          <w:szCs w:val="28"/>
        </w:rPr>
        <w:t xml:space="preserve"> и соединения одного уровня (</w:t>
      </w:r>
      <w:proofErr w:type="spellStart"/>
      <w:r w:rsidRPr="008A4644">
        <w:rPr>
          <w:rFonts w:ascii="Times New Roman" w:hAnsi="Times New Roman" w:cs="Times New Roman"/>
          <w:i/>
          <w:iCs/>
          <w:color w:val="000000" w:themeColor="text1"/>
          <w:sz w:val="28"/>
          <w:szCs w:val="28"/>
        </w:rPr>
        <w:t>ком¬наты</w:t>
      </w:r>
      <w:proofErr w:type="spellEnd"/>
      <w:r w:rsidRPr="008A4644">
        <w:rPr>
          <w:rFonts w:ascii="Times New Roman" w:hAnsi="Times New Roman" w:cs="Times New Roman"/>
          <w:i/>
          <w:iCs/>
          <w:color w:val="000000" w:themeColor="text1"/>
          <w:sz w:val="28"/>
          <w:szCs w:val="28"/>
        </w:rPr>
        <w:t xml:space="preserve"> в квартире, зоны площади), и образованные ими более сложные единицы среды (квартиры, площади), — относятся к разряду "объектов". </w:t>
      </w:r>
      <w:proofErr w:type="gramStart"/>
      <w:r w:rsidRPr="008A4644">
        <w:rPr>
          <w:rFonts w:ascii="Times New Roman" w:hAnsi="Times New Roman" w:cs="Times New Roman"/>
          <w:i/>
          <w:iCs/>
          <w:color w:val="000000" w:themeColor="text1"/>
          <w:sz w:val="28"/>
          <w:szCs w:val="28"/>
        </w:rPr>
        <w:t xml:space="preserve">Другое дело — средовая система — организационная или функциональная общность </w:t>
      </w:r>
      <w:proofErr w:type="spellStart"/>
      <w:r w:rsidRPr="008A4644">
        <w:rPr>
          <w:rFonts w:ascii="Times New Roman" w:hAnsi="Times New Roman" w:cs="Times New Roman"/>
          <w:i/>
          <w:iCs/>
          <w:color w:val="000000" w:themeColor="text1"/>
          <w:sz w:val="28"/>
          <w:szCs w:val="28"/>
        </w:rPr>
        <w:lastRenderedPageBreak/>
        <w:t>разнесен¬ных</w:t>
      </w:r>
      <w:proofErr w:type="spellEnd"/>
      <w:r w:rsidRPr="008A4644">
        <w:rPr>
          <w:rFonts w:ascii="Times New Roman" w:hAnsi="Times New Roman" w:cs="Times New Roman"/>
          <w:i/>
          <w:iCs/>
          <w:color w:val="000000" w:themeColor="text1"/>
          <w:sz w:val="28"/>
          <w:szCs w:val="28"/>
        </w:rPr>
        <w:t xml:space="preserve"> в пространстве средовых объектов (фрагментов среды) одного класса, близких по назначению и структуре, разделенных средовыми образованиями принципиально другого типа (например, разделенная улицами и домами система дворов в жилом районе, система станций и путей в транспортной </w:t>
      </w:r>
      <w:proofErr w:type="spellStart"/>
      <w:r w:rsidRPr="008A4644">
        <w:rPr>
          <w:rFonts w:ascii="Times New Roman" w:hAnsi="Times New Roman" w:cs="Times New Roman"/>
          <w:i/>
          <w:iCs/>
          <w:color w:val="000000" w:themeColor="text1"/>
          <w:sz w:val="28"/>
          <w:szCs w:val="28"/>
        </w:rPr>
        <w:t>инфраструкту¬ре</w:t>
      </w:r>
      <w:proofErr w:type="spellEnd"/>
      <w:r w:rsidRPr="008A4644">
        <w:rPr>
          <w:rFonts w:ascii="Times New Roman" w:hAnsi="Times New Roman" w:cs="Times New Roman"/>
          <w:i/>
          <w:iCs/>
          <w:color w:val="000000" w:themeColor="text1"/>
          <w:sz w:val="28"/>
          <w:szCs w:val="28"/>
        </w:rPr>
        <w:t>, сеть разбросанных по городу фирменных магазинов и т. д.).</w:t>
      </w:r>
      <w:proofErr w:type="gramEnd"/>
      <w:r w:rsidRPr="008A4644">
        <w:rPr>
          <w:rFonts w:ascii="Times New Roman" w:hAnsi="Times New Roman" w:cs="Times New Roman"/>
          <w:i/>
          <w:iCs/>
          <w:color w:val="000000" w:themeColor="text1"/>
          <w:sz w:val="28"/>
          <w:szCs w:val="28"/>
        </w:rPr>
        <w:t xml:space="preserve"> При этом протяженности и территории, </w:t>
      </w:r>
      <w:proofErr w:type="spellStart"/>
      <w:r w:rsidRPr="008A4644">
        <w:rPr>
          <w:rFonts w:ascii="Times New Roman" w:hAnsi="Times New Roman" w:cs="Times New Roman"/>
          <w:i/>
          <w:iCs/>
          <w:color w:val="000000" w:themeColor="text1"/>
          <w:sz w:val="28"/>
          <w:szCs w:val="28"/>
        </w:rPr>
        <w:t>разде¬ляющие</w:t>
      </w:r>
      <w:proofErr w:type="spellEnd"/>
      <w:r w:rsidRPr="008A4644">
        <w:rPr>
          <w:rFonts w:ascii="Times New Roman" w:hAnsi="Times New Roman" w:cs="Times New Roman"/>
          <w:i/>
          <w:iCs/>
          <w:color w:val="000000" w:themeColor="text1"/>
          <w:sz w:val="28"/>
          <w:szCs w:val="28"/>
        </w:rPr>
        <w:t xml:space="preserve"> однотипные элементы систем, обслуживающие процесс, который </w:t>
      </w:r>
      <w:proofErr w:type="spellStart"/>
      <w:r w:rsidRPr="008A4644">
        <w:rPr>
          <w:rFonts w:ascii="Times New Roman" w:hAnsi="Times New Roman" w:cs="Times New Roman"/>
          <w:i/>
          <w:iCs/>
          <w:color w:val="000000" w:themeColor="text1"/>
          <w:sz w:val="28"/>
          <w:szCs w:val="28"/>
        </w:rPr>
        <w:t>собира¬ет</w:t>
      </w:r>
      <w:proofErr w:type="spellEnd"/>
      <w:r w:rsidRPr="008A4644">
        <w:rPr>
          <w:rFonts w:ascii="Times New Roman" w:hAnsi="Times New Roman" w:cs="Times New Roman"/>
          <w:i/>
          <w:iCs/>
          <w:color w:val="000000" w:themeColor="text1"/>
          <w:sz w:val="28"/>
          <w:szCs w:val="28"/>
        </w:rPr>
        <w:t xml:space="preserve"> систему в общность, могут принадлежать как к самой системе (перегоны в </w:t>
      </w:r>
      <w:proofErr w:type="spellStart"/>
      <w:r w:rsidRPr="008A4644">
        <w:rPr>
          <w:rFonts w:ascii="Times New Roman" w:hAnsi="Times New Roman" w:cs="Times New Roman"/>
          <w:i/>
          <w:iCs/>
          <w:color w:val="000000" w:themeColor="text1"/>
          <w:sz w:val="28"/>
          <w:szCs w:val="28"/>
        </w:rPr>
        <w:t>ли¬нии</w:t>
      </w:r>
      <w:proofErr w:type="spellEnd"/>
      <w:r w:rsidRPr="008A4644">
        <w:rPr>
          <w:rFonts w:ascii="Times New Roman" w:hAnsi="Times New Roman" w:cs="Times New Roman"/>
          <w:i/>
          <w:iCs/>
          <w:color w:val="000000" w:themeColor="text1"/>
          <w:sz w:val="28"/>
          <w:szCs w:val="28"/>
        </w:rPr>
        <w:t xml:space="preserve"> метрополитена), так и к "фоновым", не входящим в систему структурам (уличная сеть как средство подвоза товара к магазинам).</w:t>
      </w:r>
    </w:p>
    <w:p w:rsidR="008A4644" w:rsidRPr="008A4644" w:rsidRDefault="008A4644" w:rsidP="008A4644">
      <w:pPr>
        <w:spacing w:after="0" w:line="240" w:lineRule="auto"/>
        <w:ind w:firstLine="567"/>
        <w:jc w:val="both"/>
        <w:rPr>
          <w:rFonts w:ascii="Times New Roman" w:hAnsi="Times New Roman" w:cs="Times New Roman"/>
          <w:i/>
          <w:iCs/>
          <w:color w:val="000000" w:themeColor="text1"/>
          <w:sz w:val="28"/>
          <w:szCs w:val="28"/>
        </w:rPr>
      </w:pPr>
      <w:r w:rsidRPr="008A4644">
        <w:rPr>
          <w:rFonts w:ascii="Times New Roman" w:hAnsi="Times New Roman" w:cs="Times New Roman"/>
          <w:i/>
          <w:iCs/>
          <w:color w:val="000000" w:themeColor="text1"/>
          <w:sz w:val="28"/>
          <w:szCs w:val="28"/>
          <w:u w:val="single"/>
        </w:rPr>
        <w:t>Различают средовые системы территориального характера (</w:t>
      </w:r>
      <w:proofErr w:type="spellStart"/>
      <w:r w:rsidRPr="008A4644">
        <w:rPr>
          <w:rFonts w:ascii="Times New Roman" w:hAnsi="Times New Roman" w:cs="Times New Roman"/>
          <w:i/>
          <w:iCs/>
          <w:color w:val="000000" w:themeColor="text1"/>
          <w:sz w:val="28"/>
          <w:szCs w:val="28"/>
          <w:u w:val="single"/>
        </w:rPr>
        <w:t>промзоны</w:t>
      </w:r>
      <w:proofErr w:type="spellEnd"/>
      <w:r w:rsidRPr="008A4644">
        <w:rPr>
          <w:rFonts w:ascii="Times New Roman" w:hAnsi="Times New Roman" w:cs="Times New Roman"/>
          <w:i/>
          <w:iCs/>
          <w:color w:val="000000" w:themeColor="text1"/>
          <w:sz w:val="28"/>
          <w:szCs w:val="28"/>
          <w:u w:val="single"/>
        </w:rPr>
        <w:t>, парки) и системы с сетевой структурой (например, транспортные)</w:t>
      </w:r>
      <w:r w:rsidRPr="008A4644">
        <w:rPr>
          <w:rFonts w:ascii="Times New Roman" w:hAnsi="Times New Roman" w:cs="Times New Roman"/>
          <w:i/>
          <w:iCs/>
          <w:color w:val="000000" w:themeColor="text1"/>
          <w:sz w:val="28"/>
          <w:szCs w:val="28"/>
        </w:rPr>
        <w:t xml:space="preserve">. Первые, в конечном счете, задумываются как самостоятельные функционально-образные композиции, выделяющиеся в "фоновой" средовой ткани. Вторые обычно имеют более </w:t>
      </w:r>
      <w:proofErr w:type="spellStart"/>
      <w:r w:rsidRPr="008A4644">
        <w:rPr>
          <w:rFonts w:ascii="Times New Roman" w:hAnsi="Times New Roman" w:cs="Times New Roman"/>
          <w:i/>
          <w:iCs/>
          <w:color w:val="000000" w:themeColor="text1"/>
          <w:sz w:val="28"/>
          <w:szCs w:val="28"/>
        </w:rPr>
        <w:t>слож¬ную</w:t>
      </w:r>
      <w:proofErr w:type="spellEnd"/>
      <w:r w:rsidRPr="008A4644">
        <w:rPr>
          <w:rFonts w:ascii="Times New Roman" w:hAnsi="Times New Roman" w:cs="Times New Roman"/>
          <w:i/>
          <w:iCs/>
          <w:color w:val="000000" w:themeColor="text1"/>
          <w:sz w:val="28"/>
          <w:szCs w:val="28"/>
        </w:rPr>
        <w:t xml:space="preserve"> эстетическую основу — с одной стороны, каждый структурный элемент сети должен доказать свою принадлежность к ней, с другой — отразить своеобразие того конкретного места города, где этот элемент размещен. Так, каждая станция метро должна раскрыть свою связь с другими станциями данной линии и </w:t>
      </w:r>
      <w:proofErr w:type="spellStart"/>
      <w:proofErr w:type="gramStart"/>
      <w:r w:rsidRPr="008A4644">
        <w:rPr>
          <w:rFonts w:ascii="Times New Roman" w:hAnsi="Times New Roman" w:cs="Times New Roman"/>
          <w:i/>
          <w:iCs/>
          <w:color w:val="000000" w:themeColor="text1"/>
          <w:sz w:val="28"/>
          <w:szCs w:val="28"/>
        </w:rPr>
        <w:t>обла</w:t>
      </w:r>
      <w:proofErr w:type="spellEnd"/>
      <w:r w:rsidRPr="008A4644">
        <w:rPr>
          <w:rFonts w:ascii="Times New Roman" w:hAnsi="Times New Roman" w:cs="Times New Roman"/>
          <w:i/>
          <w:iCs/>
          <w:color w:val="000000" w:themeColor="text1"/>
          <w:sz w:val="28"/>
          <w:szCs w:val="28"/>
        </w:rPr>
        <w:t>-дать</w:t>
      </w:r>
      <w:proofErr w:type="gramEnd"/>
      <w:r w:rsidRPr="008A4644">
        <w:rPr>
          <w:rFonts w:ascii="Times New Roman" w:hAnsi="Times New Roman" w:cs="Times New Roman"/>
          <w:i/>
          <w:iCs/>
          <w:color w:val="000000" w:themeColor="text1"/>
          <w:sz w:val="28"/>
          <w:szCs w:val="28"/>
        </w:rPr>
        <w:t xml:space="preserve"> неповторимыми чертами, местным колоритом, позволяющим пассажиру легко ориентироваться по пути следования поезда.</w:t>
      </w:r>
    </w:p>
    <w:p w:rsidR="008A4644" w:rsidRPr="008A4644" w:rsidRDefault="008A4644" w:rsidP="008A4644">
      <w:pPr>
        <w:spacing w:after="0" w:line="240" w:lineRule="auto"/>
        <w:ind w:firstLine="567"/>
        <w:jc w:val="both"/>
        <w:rPr>
          <w:rFonts w:ascii="Times New Roman" w:hAnsi="Times New Roman" w:cs="Times New Roman"/>
          <w:i/>
          <w:iCs/>
          <w:color w:val="000000" w:themeColor="text1"/>
          <w:sz w:val="28"/>
          <w:szCs w:val="28"/>
        </w:rPr>
      </w:pPr>
      <w:r w:rsidRPr="008A4644">
        <w:rPr>
          <w:rFonts w:ascii="Times New Roman" w:hAnsi="Times New Roman" w:cs="Times New Roman"/>
          <w:i/>
          <w:iCs/>
          <w:color w:val="000000" w:themeColor="text1"/>
          <w:sz w:val="28"/>
          <w:szCs w:val="28"/>
        </w:rPr>
        <w:t xml:space="preserve">Иными словами, среда, в принципе, представляет собой весьма сложно </w:t>
      </w:r>
      <w:proofErr w:type="spellStart"/>
      <w:r w:rsidRPr="008A4644">
        <w:rPr>
          <w:rFonts w:ascii="Times New Roman" w:hAnsi="Times New Roman" w:cs="Times New Roman"/>
          <w:i/>
          <w:iCs/>
          <w:color w:val="000000" w:themeColor="text1"/>
          <w:sz w:val="28"/>
          <w:szCs w:val="28"/>
        </w:rPr>
        <w:t>организо¬ванную</w:t>
      </w:r>
      <w:proofErr w:type="spellEnd"/>
      <w:r w:rsidRPr="008A4644">
        <w:rPr>
          <w:rFonts w:ascii="Times New Roman" w:hAnsi="Times New Roman" w:cs="Times New Roman"/>
          <w:i/>
          <w:iCs/>
          <w:color w:val="000000" w:themeColor="text1"/>
          <w:sz w:val="28"/>
          <w:szCs w:val="28"/>
        </w:rPr>
        <w:t xml:space="preserve"> многоуровневую структуру, где даже вопрос выделения того или иного пространственного уровня (объекта проектирования) решается только с учетом всей совокупности обстоятельств, делающих его достаточно цельным по облику и характеристикам.</w:t>
      </w:r>
    </w:p>
    <w:p w:rsidR="008A4644" w:rsidRPr="008A4644" w:rsidRDefault="008A4644" w:rsidP="008A4644">
      <w:pPr>
        <w:spacing w:after="0" w:line="240" w:lineRule="auto"/>
        <w:ind w:firstLine="567"/>
        <w:jc w:val="both"/>
        <w:rPr>
          <w:rFonts w:ascii="Times New Roman" w:hAnsi="Times New Roman" w:cs="Times New Roman"/>
          <w:i/>
          <w:iCs/>
          <w:color w:val="000000" w:themeColor="text1"/>
          <w:sz w:val="28"/>
          <w:szCs w:val="28"/>
        </w:rPr>
      </w:pPr>
      <w:r w:rsidRPr="008A4644">
        <w:rPr>
          <w:rFonts w:ascii="Times New Roman" w:hAnsi="Times New Roman" w:cs="Times New Roman"/>
          <w:i/>
          <w:iCs/>
          <w:color w:val="000000" w:themeColor="text1"/>
          <w:sz w:val="28"/>
          <w:szCs w:val="28"/>
          <w:u w:val="single"/>
        </w:rPr>
        <w:t>Второй</w:t>
      </w:r>
      <w:r w:rsidRPr="008A4644">
        <w:rPr>
          <w:rFonts w:ascii="Times New Roman" w:hAnsi="Times New Roman" w:cs="Times New Roman"/>
          <w:i/>
          <w:iCs/>
          <w:color w:val="000000" w:themeColor="text1"/>
          <w:sz w:val="28"/>
          <w:szCs w:val="28"/>
        </w:rPr>
        <w:t xml:space="preserve"> критерий систематизации форм среды составляет более привычную для проектировщика "типологию назначений", где функция выступает, прежде всего, как технология деятельности, а пространственные параметры задаются </w:t>
      </w:r>
      <w:proofErr w:type="spellStart"/>
      <w:r w:rsidRPr="008A4644">
        <w:rPr>
          <w:rFonts w:ascii="Times New Roman" w:hAnsi="Times New Roman" w:cs="Times New Roman"/>
          <w:i/>
          <w:iCs/>
          <w:color w:val="000000" w:themeColor="text1"/>
          <w:sz w:val="28"/>
          <w:szCs w:val="28"/>
        </w:rPr>
        <w:t>соответ¬ствующими</w:t>
      </w:r>
      <w:proofErr w:type="spellEnd"/>
      <w:r w:rsidRPr="008A4644">
        <w:rPr>
          <w:rFonts w:ascii="Times New Roman" w:hAnsi="Times New Roman" w:cs="Times New Roman"/>
          <w:i/>
          <w:iCs/>
          <w:color w:val="000000" w:themeColor="text1"/>
          <w:sz w:val="28"/>
          <w:szCs w:val="28"/>
        </w:rPr>
        <w:t xml:space="preserve"> технологическими требованиями. Это объекты производственные, </w:t>
      </w:r>
      <w:proofErr w:type="gramStart"/>
      <w:r w:rsidRPr="008A4644">
        <w:rPr>
          <w:rFonts w:ascii="Times New Roman" w:hAnsi="Times New Roman" w:cs="Times New Roman"/>
          <w:i/>
          <w:iCs/>
          <w:color w:val="000000" w:themeColor="text1"/>
          <w:sz w:val="28"/>
          <w:szCs w:val="28"/>
        </w:rPr>
        <w:t>ад-</w:t>
      </w:r>
      <w:proofErr w:type="spellStart"/>
      <w:r w:rsidRPr="008A4644">
        <w:rPr>
          <w:rFonts w:ascii="Times New Roman" w:hAnsi="Times New Roman" w:cs="Times New Roman"/>
          <w:i/>
          <w:iCs/>
          <w:color w:val="000000" w:themeColor="text1"/>
          <w:sz w:val="28"/>
          <w:szCs w:val="28"/>
        </w:rPr>
        <w:t>министративные</w:t>
      </w:r>
      <w:proofErr w:type="spellEnd"/>
      <w:proofErr w:type="gramEnd"/>
      <w:r w:rsidRPr="008A4644">
        <w:rPr>
          <w:rFonts w:ascii="Times New Roman" w:hAnsi="Times New Roman" w:cs="Times New Roman"/>
          <w:i/>
          <w:iCs/>
          <w:color w:val="000000" w:themeColor="text1"/>
          <w:sz w:val="28"/>
          <w:szCs w:val="28"/>
        </w:rPr>
        <w:t>, торговые, жилые и т. д.</w:t>
      </w:r>
    </w:p>
    <w:p w:rsidR="008A4644" w:rsidRPr="008A4644" w:rsidRDefault="008A4644" w:rsidP="008A4644">
      <w:pPr>
        <w:spacing w:after="0" w:line="240" w:lineRule="auto"/>
        <w:ind w:firstLine="567"/>
        <w:jc w:val="both"/>
        <w:rPr>
          <w:rFonts w:ascii="Times New Roman" w:hAnsi="Times New Roman" w:cs="Times New Roman"/>
          <w:i/>
          <w:iCs/>
          <w:color w:val="000000" w:themeColor="text1"/>
          <w:sz w:val="28"/>
          <w:szCs w:val="28"/>
        </w:rPr>
      </w:pPr>
      <w:r w:rsidRPr="008A4644">
        <w:rPr>
          <w:rFonts w:ascii="Times New Roman" w:hAnsi="Times New Roman" w:cs="Times New Roman"/>
          <w:i/>
          <w:iCs/>
          <w:color w:val="000000" w:themeColor="text1"/>
          <w:sz w:val="28"/>
          <w:szCs w:val="28"/>
        </w:rPr>
        <w:t xml:space="preserve">Но если в первом ряду фактическим критерием смены качества от объекта к объекту выступает физическая величина — размер </w:t>
      </w:r>
      <w:proofErr w:type="spellStart"/>
      <w:r w:rsidRPr="008A4644">
        <w:rPr>
          <w:rFonts w:ascii="Times New Roman" w:hAnsi="Times New Roman" w:cs="Times New Roman"/>
          <w:i/>
          <w:iCs/>
          <w:color w:val="000000" w:themeColor="text1"/>
          <w:sz w:val="28"/>
          <w:szCs w:val="28"/>
        </w:rPr>
        <w:t>архитектурно-градостроитель¬ного</w:t>
      </w:r>
      <w:proofErr w:type="spellEnd"/>
      <w:r w:rsidRPr="008A4644">
        <w:rPr>
          <w:rFonts w:ascii="Times New Roman" w:hAnsi="Times New Roman" w:cs="Times New Roman"/>
          <w:i/>
          <w:iCs/>
          <w:color w:val="000000" w:themeColor="text1"/>
          <w:sz w:val="28"/>
          <w:szCs w:val="28"/>
        </w:rPr>
        <w:t xml:space="preserve"> образования, то во втором дело обстоит сложнее. Здесь мера отсчета — </w:t>
      </w:r>
      <w:proofErr w:type="spellStart"/>
      <w:r w:rsidRPr="008A4644">
        <w:rPr>
          <w:rFonts w:ascii="Times New Roman" w:hAnsi="Times New Roman" w:cs="Times New Roman"/>
          <w:i/>
          <w:iCs/>
          <w:color w:val="000000" w:themeColor="text1"/>
          <w:sz w:val="28"/>
          <w:szCs w:val="28"/>
        </w:rPr>
        <w:t>со¬циальный</w:t>
      </w:r>
      <w:proofErr w:type="spellEnd"/>
      <w:r w:rsidRPr="008A4644">
        <w:rPr>
          <w:rFonts w:ascii="Times New Roman" w:hAnsi="Times New Roman" w:cs="Times New Roman"/>
          <w:i/>
          <w:iCs/>
          <w:color w:val="000000" w:themeColor="text1"/>
          <w:sz w:val="28"/>
          <w:szCs w:val="28"/>
        </w:rPr>
        <w:t xml:space="preserve"> план, она говорит о характере включенности потребителя среды (</w:t>
      </w:r>
      <w:proofErr w:type="spellStart"/>
      <w:r w:rsidRPr="008A4644">
        <w:rPr>
          <w:rFonts w:ascii="Times New Roman" w:hAnsi="Times New Roman" w:cs="Times New Roman"/>
          <w:i/>
          <w:iCs/>
          <w:color w:val="000000" w:themeColor="text1"/>
          <w:sz w:val="28"/>
          <w:szCs w:val="28"/>
        </w:rPr>
        <w:t>дан¬ного</w:t>
      </w:r>
      <w:proofErr w:type="spellEnd"/>
      <w:r w:rsidRPr="008A4644">
        <w:rPr>
          <w:rFonts w:ascii="Times New Roman" w:hAnsi="Times New Roman" w:cs="Times New Roman"/>
          <w:i/>
          <w:iCs/>
          <w:color w:val="000000" w:themeColor="text1"/>
          <w:sz w:val="28"/>
          <w:szCs w:val="28"/>
        </w:rPr>
        <w:t xml:space="preserve"> слоя общества, группы людей) в процессы производства, жизни, о </w:t>
      </w:r>
      <w:proofErr w:type="spellStart"/>
      <w:r w:rsidRPr="008A4644">
        <w:rPr>
          <w:rFonts w:ascii="Times New Roman" w:hAnsi="Times New Roman" w:cs="Times New Roman"/>
          <w:i/>
          <w:iCs/>
          <w:color w:val="000000" w:themeColor="text1"/>
          <w:sz w:val="28"/>
          <w:szCs w:val="28"/>
        </w:rPr>
        <w:t>коллек¬тивности</w:t>
      </w:r>
      <w:proofErr w:type="spellEnd"/>
      <w:r w:rsidRPr="008A4644">
        <w:rPr>
          <w:rFonts w:ascii="Times New Roman" w:hAnsi="Times New Roman" w:cs="Times New Roman"/>
          <w:i/>
          <w:iCs/>
          <w:color w:val="000000" w:themeColor="text1"/>
          <w:sz w:val="28"/>
          <w:szCs w:val="28"/>
        </w:rPr>
        <w:t xml:space="preserve"> или индивидуальности их действий и т. д. Понятно, что прямое </w:t>
      </w:r>
      <w:proofErr w:type="spellStart"/>
      <w:r w:rsidRPr="008A4644">
        <w:rPr>
          <w:rFonts w:ascii="Times New Roman" w:hAnsi="Times New Roman" w:cs="Times New Roman"/>
          <w:i/>
          <w:iCs/>
          <w:color w:val="000000" w:themeColor="text1"/>
          <w:sz w:val="28"/>
          <w:szCs w:val="28"/>
        </w:rPr>
        <w:t>измере¬ние</w:t>
      </w:r>
      <w:proofErr w:type="spellEnd"/>
      <w:r w:rsidRPr="008A4644">
        <w:rPr>
          <w:rFonts w:ascii="Times New Roman" w:hAnsi="Times New Roman" w:cs="Times New Roman"/>
          <w:i/>
          <w:iCs/>
          <w:color w:val="000000" w:themeColor="text1"/>
          <w:sz w:val="28"/>
          <w:szCs w:val="28"/>
        </w:rPr>
        <w:t xml:space="preserve"> такого критерия какими-то единицами невозможно, но "мощность" его всегда ощущается и потребителем, и проектировщиком.</w:t>
      </w:r>
    </w:p>
    <w:p w:rsidR="008A4644" w:rsidRPr="008A4644" w:rsidRDefault="008A4644" w:rsidP="008A4644">
      <w:pPr>
        <w:spacing w:after="0" w:line="240" w:lineRule="auto"/>
        <w:ind w:firstLine="567"/>
        <w:jc w:val="both"/>
        <w:rPr>
          <w:rFonts w:ascii="Times New Roman" w:hAnsi="Times New Roman" w:cs="Times New Roman"/>
          <w:i/>
          <w:iCs/>
          <w:color w:val="000000" w:themeColor="text1"/>
          <w:sz w:val="28"/>
          <w:szCs w:val="28"/>
        </w:rPr>
      </w:pPr>
      <w:r w:rsidRPr="008A4644">
        <w:rPr>
          <w:rFonts w:ascii="Times New Roman" w:hAnsi="Times New Roman" w:cs="Times New Roman"/>
          <w:i/>
          <w:iCs/>
          <w:color w:val="000000" w:themeColor="text1"/>
          <w:sz w:val="28"/>
          <w:szCs w:val="28"/>
        </w:rPr>
        <w:t xml:space="preserve">В практической работе оба типологических ряда как бы пересекаются, составляя своеобразную типологическую матрицу, где "по вертикали" учтены масштабные характеристики типа, а "по горизонтали" — его назначение. И тогда занесенный в определенную ячейку таблицы </w:t>
      </w:r>
      <w:proofErr w:type="spellStart"/>
      <w:r w:rsidRPr="008A4644">
        <w:rPr>
          <w:rFonts w:ascii="Times New Roman" w:hAnsi="Times New Roman" w:cs="Times New Roman"/>
          <w:i/>
          <w:iCs/>
          <w:color w:val="000000" w:themeColor="text1"/>
          <w:sz w:val="28"/>
          <w:szCs w:val="28"/>
        </w:rPr>
        <w:t>средовый</w:t>
      </w:r>
      <w:proofErr w:type="spellEnd"/>
      <w:r w:rsidRPr="008A4644">
        <w:rPr>
          <w:rFonts w:ascii="Times New Roman" w:hAnsi="Times New Roman" w:cs="Times New Roman"/>
          <w:i/>
          <w:iCs/>
          <w:color w:val="000000" w:themeColor="text1"/>
          <w:sz w:val="28"/>
          <w:szCs w:val="28"/>
        </w:rPr>
        <w:t xml:space="preserve"> объект становится эталоном, типом данной среды — с конкретными показателями строения и </w:t>
      </w:r>
      <w:r w:rsidRPr="008A4644">
        <w:rPr>
          <w:rFonts w:ascii="Times New Roman" w:hAnsi="Times New Roman" w:cs="Times New Roman"/>
          <w:i/>
          <w:iCs/>
          <w:color w:val="000000" w:themeColor="text1"/>
          <w:sz w:val="28"/>
          <w:szCs w:val="28"/>
        </w:rPr>
        <w:lastRenderedPageBreak/>
        <w:t xml:space="preserve">использования, </w:t>
      </w:r>
      <w:proofErr w:type="spellStart"/>
      <w:r w:rsidRPr="008A4644">
        <w:rPr>
          <w:rFonts w:ascii="Times New Roman" w:hAnsi="Times New Roman" w:cs="Times New Roman"/>
          <w:i/>
          <w:iCs/>
          <w:color w:val="000000" w:themeColor="text1"/>
          <w:sz w:val="28"/>
          <w:szCs w:val="28"/>
        </w:rPr>
        <w:t>ориен¬тирующими</w:t>
      </w:r>
      <w:proofErr w:type="spellEnd"/>
      <w:r w:rsidRPr="008A4644">
        <w:rPr>
          <w:rFonts w:ascii="Times New Roman" w:hAnsi="Times New Roman" w:cs="Times New Roman"/>
          <w:i/>
          <w:iCs/>
          <w:color w:val="000000" w:themeColor="text1"/>
          <w:sz w:val="28"/>
          <w:szCs w:val="28"/>
        </w:rPr>
        <w:t xml:space="preserve"> усилия проектировщика при работе с аналогичными заданиями. </w:t>
      </w:r>
      <w:proofErr w:type="spellStart"/>
      <w:r w:rsidRPr="008A4644">
        <w:rPr>
          <w:rFonts w:ascii="Times New Roman" w:hAnsi="Times New Roman" w:cs="Times New Roman"/>
          <w:i/>
          <w:iCs/>
          <w:color w:val="000000" w:themeColor="text1"/>
          <w:sz w:val="28"/>
          <w:szCs w:val="28"/>
        </w:rPr>
        <w:t>ПриМодель</w:t>
      </w:r>
      <w:proofErr w:type="spellEnd"/>
      <w:r w:rsidRPr="008A4644">
        <w:rPr>
          <w:rFonts w:ascii="Times New Roman" w:hAnsi="Times New Roman" w:cs="Times New Roman"/>
          <w:i/>
          <w:iCs/>
          <w:color w:val="000000" w:themeColor="text1"/>
          <w:sz w:val="28"/>
          <w:szCs w:val="28"/>
        </w:rPr>
        <w:t xml:space="preserve"> системного объекта в дизайне.</w:t>
      </w:r>
    </w:p>
    <w:p w:rsidR="008A4644" w:rsidRPr="008A4644" w:rsidRDefault="008A4644" w:rsidP="008A4644">
      <w:pPr>
        <w:pStyle w:val="a4"/>
        <w:spacing w:before="0" w:beforeAutospacing="0" w:after="0" w:afterAutospacing="0"/>
        <w:ind w:left="225" w:firstLine="567"/>
        <w:jc w:val="both"/>
        <w:rPr>
          <w:color w:val="000000" w:themeColor="text1"/>
          <w:sz w:val="28"/>
          <w:szCs w:val="28"/>
        </w:rPr>
      </w:pPr>
      <w:r w:rsidRPr="008A4644">
        <w:rPr>
          <w:rFonts w:eastAsiaTheme="minorHAnsi"/>
          <w:i/>
          <w:iCs/>
          <w:color w:val="000000" w:themeColor="text1"/>
          <w:sz w:val="28"/>
          <w:szCs w:val="28"/>
          <w:lang w:eastAsia="en-US"/>
        </w:rPr>
        <w:t>Системный подход</w:t>
      </w:r>
      <w:r w:rsidRPr="008A4644">
        <w:rPr>
          <w:color w:val="000000" w:themeColor="text1"/>
          <w:sz w:val="28"/>
          <w:szCs w:val="28"/>
        </w:rPr>
        <w:t xml:space="preserve"> - качественно новая ступень ме</w:t>
      </w:r>
      <w:r w:rsidRPr="008A4644">
        <w:rPr>
          <w:color w:val="000000" w:themeColor="text1"/>
          <w:sz w:val="28"/>
          <w:szCs w:val="28"/>
        </w:rPr>
        <w:softHyphen/>
        <w:t>тодологии научного познания и практической деятель</w:t>
      </w:r>
      <w:r w:rsidRPr="008A4644">
        <w:rPr>
          <w:color w:val="000000" w:themeColor="text1"/>
          <w:sz w:val="28"/>
          <w:szCs w:val="28"/>
        </w:rPr>
        <w:softHyphen/>
        <w:t>ности. Понимание объектов как систем обеспечивает бо</w:t>
      </w:r>
      <w:r w:rsidRPr="008A4644">
        <w:rPr>
          <w:color w:val="000000" w:themeColor="text1"/>
          <w:sz w:val="28"/>
          <w:szCs w:val="28"/>
        </w:rPr>
        <w:softHyphen/>
        <w:t>лее углубленную постановку изучаемых проблем и по</w:t>
      </w:r>
      <w:r w:rsidRPr="008A4644">
        <w:rPr>
          <w:color w:val="000000" w:themeColor="text1"/>
          <w:sz w:val="28"/>
          <w:szCs w:val="28"/>
        </w:rPr>
        <w:softHyphen/>
        <w:t>зволяет разработать плодотворную стратегию их ис</w:t>
      </w:r>
      <w:r w:rsidRPr="008A4644">
        <w:rPr>
          <w:color w:val="000000" w:themeColor="text1"/>
          <w:sz w:val="28"/>
          <w:szCs w:val="28"/>
        </w:rPr>
        <w:softHyphen/>
        <w:t xml:space="preserve">следования. </w:t>
      </w:r>
      <w:r w:rsidRPr="008A4644">
        <w:rPr>
          <w:color w:val="000000" w:themeColor="text1"/>
          <w:sz w:val="28"/>
          <w:szCs w:val="28"/>
          <w:u w:val="single"/>
        </w:rPr>
        <w:t>Особенность системной методологии заклю</w:t>
      </w:r>
      <w:r w:rsidRPr="008A4644">
        <w:rPr>
          <w:color w:val="000000" w:themeColor="text1"/>
          <w:sz w:val="28"/>
          <w:szCs w:val="28"/>
          <w:u w:val="single"/>
        </w:rPr>
        <w:softHyphen/>
        <w:t>чается в установке на целостность объекта и факторов,</w:t>
      </w:r>
      <w:r w:rsidRPr="008A4644">
        <w:rPr>
          <w:color w:val="000000" w:themeColor="text1"/>
          <w:sz w:val="28"/>
          <w:szCs w:val="28"/>
        </w:rPr>
        <w:t xml:space="preserve"> ее обусловливающих. Она позволяет выявить все много</w:t>
      </w:r>
      <w:r w:rsidRPr="008A4644">
        <w:rPr>
          <w:color w:val="000000" w:themeColor="text1"/>
          <w:sz w:val="28"/>
          <w:szCs w:val="28"/>
        </w:rPr>
        <w:softHyphen/>
        <w:t>образие и сложность связей, присущих объекту, и пред</w:t>
      </w:r>
      <w:r w:rsidRPr="008A4644">
        <w:rPr>
          <w:color w:val="000000" w:themeColor="text1"/>
          <w:sz w:val="28"/>
          <w:szCs w:val="28"/>
        </w:rPr>
        <w:softHyphen/>
        <w:t>ставить их в реальном единстве. В настоящее время системный подход становится одним из ведущих методов в познавательной и созида</w:t>
      </w:r>
      <w:r w:rsidRPr="008A4644">
        <w:rPr>
          <w:color w:val="000000" w:themeColor="text1"/>
          <w:sz w:val="28"/>
          <w:szCs w:val="28"/>
        </w:rPr>
        <w:softHyphen/>
        <w:t>тельной деятельности.</w:t>
      </w:r>
    </w:p>
    <w:p w:rsidR="008A4644" w:rsidRPr="008A4644" w:rsidRDefault="008A4644" w:rsidP="008A4644">
      <w:pPr>
        <w:pStyle w:val="a4"/>
        <w:spacing w:before="0" w:beforeAutospacing="0" w:after="0" w:afterAutospacing="0"/>
        <w:ind w:left="225" w:firstLine="567"/>
        <w:jc w:val="both"/>
        <w:rPr>
          <w:color w:val="000000" w:themeColor="text1"/>
          <w:sz w:val="28"/>
          <w:szCs w:val="28"/>
        </w:rPr>
      </w:pPr>
      <w:r w:rsidRPr="008A4644">
        <w:rPr>
          <w:color w:val="000000" w:themeColor="text1"/>
          <w:sz w:val="28"/>
          <w:szCs w:val="28"/>
        </w:rPr>
        <w:t>Системный подход представляет собой совокупность принципов и методов, познание ориентирующих конкретные исследования и разработки.</w:t>
      </w:r>
    </w:p>
    <w:p w:rsidR="008A4644" w:rsidRPr="008A4644" w:rsidRDefault="008A4644" w:rsidP="008A4644">
      <w:pPr>
        <w:pStyle w:val="a4"/>
        <w:spacing w:before="0" w:beforeAutospacing="0" w:after="0" w:afterAutospacing="0"/>
        <w:ind w:left="225" w:firstLine="567"/>
        <w:jc w:val="both"/>
        <w:rPr>
          <w:color w:val="000000" w:themeColor="text1"/>
          <w:sz w:val="28"/>
          <w:szCs w:val="28"/>
        </w:rPr>
      </w:pPr>
      <w:r w:rsidRPr="008A4644">
        <w:rPr>
          <w:color w:val="000000" w:themeColor="text1"/>
          <w:sz w:val="28"/>
          <w:szCs w:val="28"/>
        </w:rPr>
        <w:t xml:space="preserve">Понятие целостного позволяет увидеть в предмете и цели дизайна диалектические связи двух аспектов </w:t>
      </w:r>
      <w:proofErr w:type="gramStart"/>
      <w:r w:rsidRPr="008A4644">
        <w:rPr>
          <w:color w:val="000000" w:themeColor="text1"/>
          <w:sz w:val="28"/>
          <w:szCs w:val="28"/>
        </w:rPr>
        <w:t>—</w:t>
      </w:r>
      <w:r w:rsidRPr="008A4644">
        <w:rPr>
          <w:rStyle w:val="a5"/>
          <w:b w:val="0"/>
          <w:color w:val="000000" w:themeColor="text1"/>
          <w:sz w:val="28"/>
          <w:szCs w:val="28"/>
        </w:rPr>
        <w:t>у</w:t>
      </w:r>
      <w:proofErr w:type="gramEnd"/>
      <w:r w:rsidRPr="008A4644">
        <w:rPr>
          <w:rStyle w:val="a5"/>
          <w:b w:val="0"/>
          <w:color w:val="000000" w:themeColor="text1"/>
          <w:sz w:val="28"/>
          <w:szCs w:val="28"/>
        </w:rPr>
        <w:t>тилитарного</w:t>
      </w:r>
      <w:r w:rsidRPr="008A4644">
        <w:rPr>
          <w:color w:val="000000" w:themeColor="text1"/>
          <w:sz w:val="28"/>
          <w:szCs w:val="28"/>
        </w:rPr>
        <w:t>(удовлетворяющего любые практические жизненные потребности) и</w:t>
      </w:r>
      <w:r w:rsidRPr="008A4644">
        <w:rPr>
          <w:rStyle w:val="apple-converted-space"/>
          <w:color w:val="000000" w:themeColor="text1"/>
          <w:sz w:val="28"/>
          <w:szCs w:val="28"/>
        </w:rPr>
        <w:t> </w:t>
      </w:r>
      <w:r w:rsidRPr="008A4644">
        <w:rPr>
          <w:rStyle w:val="a5"/>
          <w:b w:val="0"/>
          <w:color w:val="000000" w:themeColor="text1"/>
          <w:sz w:val="28"/>
          <w:szCs w:val="28"/>
        </w:rPr>
        <w:t>эстетического</w:t>
      </w:r>
      <w:r w:rsidRPr="008A4644">
        <w:rPr>
          <w:rStyle w:val="apple-converted-space"/>
          <w:bCs/>
          <w:i/>
          <w:iCs/>
          <w:color w:val="000000" w:themeColor="text1"/>
          <w:sz w:val="28"/>
          <w:szCs w:val="28"/>
        </w:rPr>
        <w:t> </w:t>
      </w:r>
      <w:r w:rsidRPr="008A4644">
        <w:rPr>
          <w:color w:val="000000" w:themeColor="text1"/>
          <w:sz w:val="28"/>
          <w:szCs w:val="28"/>
        </w:rPr>
        <w:t>(отражающе</w:t>
      </w:r>
      <w:r w:rsidRPr="008A4644">
        <w:rPr>
          <w:color w:val="000000" w:themeColor="text1"/>
          <w:sz w:val="28"/>
          <w:szCs w:val="28"/>
        </w:rPr>
        <w:softHyphen/>
        <w:t>го специфическую потребность в прекрасном, в гармо</w:t>
      </w:r>
      <w:r w:rsidRPr="008A4644">
        <w:rPr>
          <w:color w:val="000000" w:themeColor="text1"/>
          <w:sz w:val="28"/>
          <w:szCs w:val="28"/>
        </w:rPr>
        <w:softHyphen/>
        <w:t>ничной, художественно осмысленной среде).</w:t>
      </w:r>
    </w:p>
    <w:p w:rsidR="008A4644" w:rsidRPr="008A4644" w:rsidRDefault="008A4644" w:rsidP="008A4644">
      <w:pPr>
        <w:pStyle w:val="a4"/>
        <w:numPr>
          <w:ilvl w:val="0"/>
          <w:numId w:val="2"/>
        </w:numPr>
        <w:spacing w:before="0" w:beforeAutospacing="0" w:after="0" w:afterAutospacing="0"/>
        <w:ind w:left="284" w:firstLine="567"/>
        <w:jc w:val="both"/>
        <w:rPr>
          <w:color w:val="000000" w:themeColor="text1"/>
          <w:sz w:val="28"/>
          <w:szCs w:val="28"/>
        </w:rPr>
      </w:pPr>
      <w:r w:rsidRPr="008A4644">
        <w:rPr>
          <w:color w:val="000000" w:themeColor="text1"/>
          <w:sz w:val="28"/>
          <w:szCs w:val="28"/>
        </w:rPr>
        <w:t xml:space="preserve">Первая сторона целостного структурообразования, связанная с </w:t>
      </w:r>
      <w:proofErr w:type="spellStart"/>
      <w:r w:rsidRPr="008A4644">
        <w:rPr>
          <w:color w:val="000000" w:themeColor="text1"/>
          <w:sz w:val="28"/>
          <w:szCs w:val="28"/>
        </w:rPr>
        <w:t>созданием</w:t>
      </w:r>
      <w:r w:rsidRPr="008A4644">
        <w:rPr>
          <w:rStyle w:val="a5"/>
          <w:b w:val="0"/>
          <w:color w:val="000000" w:themeColor="text1"/>
          <w:sz w:val="28"/>
          <w:szCs w:val="28"/>
        </w:rPr>
        <w:t>полезного</w:t>
      </w:r>
      <w:proofErr w:type="spellEnd"/>
      <w:r w:rsidRPr="008A4644">
        <w:rPr>
          <w:rStyle w:val="apple-converted-space"/>
          <w:color w:val="000000" w:themeColor="text1"/>
          <w:sz w:val="28"/>
          <w:szCs w:val="28"/>
        </w:rPr>
        <w:t> </w:t>
      </w:r>
      <w:r w:rsidRPr="008A4644">
        <w:rPr>
          <w:color w:val="000000" w:themeColor="text1"/>
          <w:sz w:val="28"/>
          <w:szCs w:val="28"/>
        </w:rPr>
        <w:t>в объекте, предполагает: 1) техническое, совершенство; 2) технологическую целесообразность; 3) экономический эффект; 4) эргоно</w:t>
      </w:r>
      <w:r w:rsidRPr="008A4644">
        <w:rPr>
          <w:color w:val="000000" w:themeColor="text1"/>
          <w:sz w:val="28"/>
          <w:szCs w:val="28"/>
        </w:rPr>
        <w:softHyphen/>
        <w:t>мический комфорт.</w:t>
      </w:r>
    </w:p>
    <w:p w:rsidR="008A4644" w:rsidRPr="008A4644" w:rsidRDefault="008A4644" w:rsidP="008A4644">
      <w:pPr>
        <w:pStyle w:val="a4"/>
        <w:numPr>
          <w:ilvl w:val="0"/>
          <w:numId w:val="2"/>
        </w:numPr>
        <w:spacing w:before="0" w:beforeAutospacing="0" w:after="0" w:afterAutospacing="0"/>
        <w:ind w:left="284" w:firstLine="567"/>
        <w:jc w:val="both"/>
        <w:rPr>
          <w:color w:val="000000" w:themeColor="text1"/>
          <w:sz w:val="28"/>
          <w:szCs w:val="28"/>
        </w:rPr>
      </w:pPr>
      <w:r w:rsidRPr="008A4644">
        <w:rPr>
          <w:color w:val="000000" w:themeColor="text1"/>
          <w:sz w:val="28"/>
          <w:szCs w:val="28"/>
        </w:rPr>
        <w:t xml:space="preserve">Вторая сторона, обусловливающая создание </w:t>
      </w:r>
      <w:proofErr w:type="gramStart"/>
      <w:r w:rsidRPr="008A4644">
        <w:rPr>
          <w:color w:val="000000" w:themeColor="text1"/>
          <w:sz w:val="28"/>
          <w:szCs w:val="28"/>
        </w:rPr>
        <w:t>пре</w:t>
      </w:r>
      <w:r w:rsidRPr="008A4644">
        <w:rPr>
          <w:color w:val="000000" w:themeColor="text1"/>
          <w:sz w:val="28"/>
          <w:szCs w:val="28"/>
        </w:rPr>
        <w:softHyphen/>
        <w:t>красного</w:t>
      </w:r>
      <w:proofErr w:type="gramEnd"/>
      <w:r w:rsidRPr="008A4644">
        <w:rPr>
          <w:color w:val="000000" w:themeColor="text1"/>
          <w:sz w:val="28"/>
          <w:szCs w:val="28"/>
        </w:rPr>
        <w:t xml:space="preserve"> в объекте, предполагает: 1) положительность эмоции; 2) эстетическую выразительность; 3) художе</w:t>
      </w:r>
      <w:r w:rsidRPr="008A4644">
        <w:rPr>
          <w:color w:val="000000" w:themeColor="text1"/>
          <w:sz w:val="28"/>
          <w:szCs w:val="28"/>
        </w:rPr>
        <w:softHyphen/>
        <w:t>ственную образность; 4) знаковую ассоциативность. Целостное структурообразование объекта в диалек</w:t>
      </w:r>
      <w:r w:rsidRPr="008A4644">
        <w:rPr>
          <w:color w:val="000000" w:themeColor="text1"/>
          <w:sz w:val="28"/>
          <w:szCs w:val="28"/>
        </w:rPr>
        <w:softHyphen/>
        <w:t>тическом единстве утилитарного и эстетического осуще</w:t>
      </w:r>
      <w:r w:rsidRPr="008A4644">
        <w:rPr>
          <w:color w:val="000000" w:themeColor="text1"/>
          <w:sz w:val="28"/>
          <w:szCs w:val="28"/>
        </w:rPr>
        <w:softHyphen/>
        <w:t>ствляется в соответствии с ценностным идеалом мате</w:t>
      </w:r>
      <w:r w:rsidRPr="008A4644">
        <w:rPr>
          <w:color w:val="000000" w:themeColor="text1"/>
          <w:sz w:val="28"/>
          <w:szCs w:val="28"/>
        </w:rPr>
        <w:softHyphen/>
        <w:t>риально-художественной культуры общества.</w:t>
      </w:r>
    </w:p>
    <w:p w:rsidR="008A4644" w:rsidRPr="008A4644" w:rsidRDefault="008A4644" w:rsidP="008A4644">
      <w:pPr>
        <w:pStyle w:val="a4"/>
        <w:spacing w:before="0" w:beforeAutospacing="0" w:after="0" w:afterAutospacing="0"/>
        <w:ind w:left="225" w:firstLine="567"/>
        <w:jc w:val="both"/>
        <w:rPr>
          <w:color w:val="000000" w:themeColor="text1"/>
          <w:sz w:val="28"/>
          <w:szCs w:val="28"/>
          <w:u w:val="single"/>
        </w:rPr>
      </w:pPr>
      <w:r w:rsidRPr="008A4644">
        <w:rPr>
          <w:color w:val="000000" w:themeColor="text1"/>
          <w:sz w:val="28"/>
          <w:szCs w:val="28"/>
        </w:rPr>
        <w:t>При единстве предмета дизайна - процесса целост</w:t>
      </w:r>
      <w:r w:rsidRPr="008A4644">
        <w:rPr>
          <w:color w:val="000000" w:themeColor="text1"/>
          <w:sz w:val="28"/>
          <w:szCs w:val="28"/>
        </w:rPr>
        <w:softHyphen/>
        <w:t>ного структурообразования объекта - существуют зна</w:t>
      </w:r>
      <w:r w:rsidRPr="008A4644">
        <w:rPr>
          <w:color w:val="000000" w:themeColor="text1"/>
          <w:sz w:val="28"/>
          <w:szCs w:val="28"/>
        </w:rPr>
        <w:softHyphen/>
        <w:t xml:space="preserve">чительные различия в типах его конкретных объектов, методах и задачах каждого его вида. Исходя из того, является объектом дизайнерской разработки предмет или  процесс, определяются соответственно вещный и </w:t>
      </w:r>
      <w:proofErr w:type="spellStart"/>
      <w:r w:rsidRPr="008A4644">
        <w:rPr>
          <w:color w:val="000000" w:themeColor="text1"/>
          <w:sz w:val="28"/>
          <w:szCs w:val="28"/>
        </w:rPr>
        <w:t>деятельностный</w:t>
      </w:r>
      <w:proofErr w:type="spellEnd"/>
      <w:r w:rsidRPr="008A4644">
        <w:rPr>
          <w:color w:val="000000" w:themeColor="text1"/>
          <w:sz w:val="28"/>
          <w:szCs w:val="28"/>
        </w:rPr>
        <w:t xml:space="preserve"> уровни типологии. В зависимости от пред</w:t>
      </w:r>
      <w:r w:rsidRPr="008A4644">
        <w:rPr>
          <w:color w:val="000000" w:themeColor="text1"/>
          <w:sz w:val="28"/>
          <w:szCs w:val="28"/>
        </w:rPr>
        <w:softHyphen/>
        <w:t xml:space="preserve">почтения, отдаваемого при </w:t>
      </w:r>
      <w:proofErr w:type="gramStart"/>
      <w:r w:rsidRPr="008A4644">
        <w:rPr>
          <w:color w:val="000000" w:themeColor="text1"/>
          <w:sz w:val="28"/>
          <w:szCs w:val="28"/>
        </w:rPr>
        <w:t>дизайн-разработке</w:t>
      </w:r>
      <w:proofErr w:type="gramEnd"/>
      <w:r w:rsidRPr="008A4644">
        <w:rPr>
          <w:color w:val="000000" w:themeColor="text1"/>
          <w:sz w:val="28"/>
          <w:szCs w:val="28"/>
        </w:rPr>
        <w:t xml:space="preserve"> проблеме пользы или красоты, определяется соответственно ее преимущественно утилитарный или эстетический аспект. При наложении друг на друга указанных уровней и ас</w:t>
      </w:r>
      <w:r w:rsidRPr="008A4644">
        <w:rPr>
          <w:color w:val="000000" w:themeColor="text1"/>
          <w:sz w:val="28"/>
          <w:szCs w:val="28"/>
        </w:rPr>
        <w:softHyphen/>
        <w:t xml:space="preserve">пектов образуется типологическая матрица дизайна. Естественно возникновение и «пограничных» ситуаций. Это происходит в том </w:t>
      </w:r>
      <w:proofErr w:type="gramStart"/>
      <w:r w:rsidRPr="008A4644">
        <w:rPr>
          <w:color w:val="000000" w:themeColor="text1"/>
          <w:sz w:val="28"/>
          <w:szCs w:val="28"/>
        </w:rPr>
        <w:t>случае</w:t>
      </w:r>
      <w:proofErr w:type="gramEnd"/>
      <w:r w:rsidRPr="008A4644">
        <w:rPr>
          <w:color w:val="000000" w:themeColor="text1"/>
          <w:sz w:val="28"/>
          <w:szCs w:val="28"/>
        </w:rPr>
        <w:t>, когда утилитарный и эс</w:t>
      </w:r>
      <w:r w:rsidRPr="008A4644">
        <w:rPr>
          <w:color w:val="000000" w:themeColor="text1"/>
          <w:sz w:val="28"/>
          <w:szCs w:val="28"/>
        </w:rPr>
        <w:softHyphen/>
        <w:t>тетический аспекты находятся в гармоничном равнове</w:t>
      </w:r>
      <w:r w:rsidRPr="008A4644">
        <w:rPr>
          <w:color w:val="000000" w:themeColor="text1"/>
          <w:sz w:val="28"/>
          <w:szCs w:val="28"/>
        </w:rPr>
        <w:softHyphen/>
        <w:t xml:space="preserve">сии, а вещный и </w:t>
      </w:r>
      <w:proofErr w:type="spellStart"/>
      <w:r w:rsidRPr="008A4644">
        <w:rPr>
          <w:color w:val="000000" w:themeColor="text1"/>
          <w:sz w:val="28"/>
          <w:szCs w:val="28"/>
        </w:rPr>
        <w:t>деятельностный</w:t>
      </w:r>
      <w:proofErr w:type="spellEnd"/>
      <w:r w:rsidRPr="008A4644">
        <w:rPr>
          <w:color w:val="000000" w:themeColor="text1"/>
          <w:sz w:val="28"/>
          <w:szCs w:val="28"/>
        </w:rPr>
        <w:t xml:space="preserve"> уровни одновременно и </w:t>
      </w:r>
      <w:proofErr w:type="spellStart"/>
      <w:r w:rsidRPr="008A4644">
        <w:rPr>
          <w:color w:val="000000" w:themeColor="text1"/>
          <w:sz w:val="28"/>
          <w:szCs w:val="28"/>
        </w:rPr>
        <w:t>взаимосвязанно</w:t>
      </w:r>
      <w:proofErr w:type="spellEnd"/>
      <w:r w:rsidRPr="008A4644">
        <w:rPr>
          <w:color w:val="000000" w:themeColor="text1"/>
          <w:sz w:val="28"/>
          <w:szCs w:val="28"/>
        </w:rPr>
        <w:t xml:space="preserve"> лежат в поле зрения дизайнера. Уста</w:t>
      </w:r>
      <w:r w:rsidRPr="008A4644">
        <w:rPr>
          <w:color w:val="000000" w:themeColor="text1"/>
          <w:sz w:val="28"/>
          <w:szCs w:val="28"/>
        </w:rPr>
        <w:softHyphen/>
        <w:t>новленные основания типологии позволяют определить объекты и через них виды дизайна следующим образом.</w:t>
      </w:r>
    </w:p>
    <w:p w:rsidR="008A4644" w:rsidRPr="008A4644" w:rsidRDefault="008A4644" w:rsidP="008A4644">
      <w:pPr>
        <w:pStyle w:val="a4"/>
        <w:spacing w:before="0" w:beforeAutospacing="0" w:after="0" w:afterAutospacing="0"/>
        <w:ind w:left="225" w:firstLine="567"/>
        <w:jc w:val="both"/>
        <w:rPr>
          <w:color w:val="000000" w:themeColor="text1"/>
          <w:sz w:val="28"/>
          <w:szCs w:val="28"/>
          <w:u w:val="single"/>
        </w:rPr>
      </w:pPr>
      <w:r w:rsidRPr="008A4644">
        <w:rPr>
          <w:color w:val="000000" w:themeColor="text1"/>
          <w:sz w:val="28"/>
          <w:szCs w:val="28"/>
          <w:u w:val="single"/>
        </w:rPr>
        <w:t>Дизайн-проектирование процессуально-</w:t>
      </w:r>
      <w:proofErr w:type="spellStart"/>
      <w:r w:rsidRPr="008A4644">
        <w:rPr>
          <w:color w:val="000000" w:themeColor="text1"/>
          <w:sz w:val="28"/>
          <w:szCs w:val="28"/>
          <w:u w:val="single"/>
        </w:rPr>
        <w:t>деятельностных</w:t>
      </w:r>
      <w:proofErr w:type="spellEnd"/>
      <w:r w:rsidRPr="008A4644">
        <w:rPr>
          <w:color w:val="000000" w:themeColor="text1"/>
          <w:sz w:val="28"/>
          <w:szCs w:val="28"/>
          <w:u w:val="single"/>
        </w:rPr>
        <w:t xml:space="preserve"> систем осуществляется также в трех видах.</w:t>
      </w:r>
    </w:p>
    <w:p w:rsidR="008A4644" w:rsidRPr="008A4644" w:rsidRDefault="008A4644" w:rsidP="008A4644">
      <w:pPr>
        <w:pStyle w:val="a4"/>
        <w:spacing w:before="0" w:beforeAutospacing="0" w:after="0" w:afterAutospacing="0"/>
        <w:ind w:left="225" w:firstLine="567"/>
        <w:jc w:val="both"/>
        <w:rPr>
          <w:color w:val="000000" w:themeColor="text1"/>
          <w:sz w:val="28"/>
          <w:szCs w:val="28"/>
        </w:rPr>
      </w:pPr>
      <w:r w:rsidRPr="008A4644">
        <w:rPr>
          <w:color w:val="000000" w:themeColor="text1"/>
          <w:sz w:val="28"/>
          <w:szCs w:val="28"/>
        </w:rPr>
        <w:lastRenderedPageBreak/>
        <w:t>Целостное структурообразование отношений между людьми, их действий, так сказать, «в чистом виде», по</w:t>
      </w:r>
      <w:r w:rsidRPr="008A4644">
        <w:rPr>
          <w:color w:val="000000" w:themeColor="text1"/>
          <w:sz w:val="28"/>
          <w:szCs w:val="28"/>
        </w:rPr>
        <w:softHyphen/>
        <w:t>лучило своеобразное название «</w:t>
      </w:r>
      <w:proofErr w:type="gramStart"/>
      <w:r w:rsidRPr="008A4644">
        <w:rPr>
          <w:color w:val="000000" w:themeColor="text1"/>
          <w:sz w:val="28"/>
          <w:szCs w:val="28"/>
        </w:rPr>
        <w:t>нон-дизайна</w:t>
      </w:r>
      <w:proofErr w:type="gramEnd"/>
      <w:r w:rsidRPr="008A4644">
        <w:rPr>
          <w:color w:val="000000" w:themeColor="text1"/>
          <w:sz w:val="28"/>
          <w:szCs w:val="28"/>
        </w:rPr>
        <w:t>» («не-дизайна»). Этот термин свидетельствует о невозможно</w:t>
      </w:r>
      <w:r w:rsidRPr="008A4644">
        <w:rPr>
          <w:color w:val="000000" w:themeColor="text1"/>
          <w:sz w:val="28"/>
          <w:szCs w:val="28"/>
        </w:rPr>
        <w:softHyphen/>
        <w:t>сти применения традиционно-проектных методов дизай</w:t>
      </w:r>
      <w:r w:rsidRPr="008A4644">
        <w:rPr>
          <w:color w:val="000000" w:themeColor="text1"/>
          <w:sz w:val="28"/>
          <w:szCs w:val="28"/>
        </w:rPr>
        <w:softHyphen/>
        <w:t>на. Программирование отношений осуществляется спе</w:t>
      </w:r>
      <w:r w:rsidRPr="008A4644">
        <w:rPr>
          <w:color w:val="000000" w:themeColor="text1"/>
          <w:sz w:val="28"/>
          <w:szCs w:val="28"/>
        </w:rPr>
        <w:softHyphen/>
        <w:t>цифически на вербальной, словесно-логической осно</w:t>
      </w:r>
      <w:r w:rsidRPr="008A4644">
        <w:rPr>
          <w:color w:val="000000" w:themeColor="text1"/>
          <w:sz w:val="28"/>
          <w:szCs w:val="28"/>
        </w:rPr>
        <w:softHyphen/>
        <w:t>ве и воплощается, например, в правилах и нормах пове</w:t>
      </w:r>
      <w:r w:rsidRPr="008A4644">
        <w:rPr>
          <w:color w:val="000000" w:themeColor="text1"/>
          <w:sz w:val="28"/>
          <w:szCs w:val="28"/>
        </w:rPr>
        <w:softHyphen/>
        <w:t>дения, сценариях и др.</w:t>
      </w:r>
    </w:p>
    <w:p w:rsidR="008A4644" w:rsidRPr="008A4644" w:rsidRDefault="008A4644" w:rsidP="008A4644">
      <w:pPr>
        <w:pStyle w:val="a4"/>
        <w:spacing w:before="0" w:beforeAutospacing="0" w:after="0" w:afterAutospacing="0"/>
        <w:ind w:left="225" w:firstLine="567"/>
        <w:jc w:val="both"/>
        <w:rPr>
          <w:color w:val="000000" w:themeColor="text1"/>
          <w:sz w:val="28"/>
          <w:szCs w:val="28"/>
        </w:rPr>
      </w:pPr>
      <w:r w:rsidRPr="008A4644">
        <w:rPr>
          <w:color w:val="000000" w:themeColor="text1"/>
          <w:sz w:val="28"/>
          <w:szCs w:val="28"/>
        </w:rPr>
        <w:t>Целостное структурообразование форм выразитель</w:t>
      </w:r>
      <w:r w:rsidRPr="008A4644">
        <w:rPr>
          <w:color w:val="000000" w:themeColor="text1"/>
          <w:sz w:val="28"/>
          <w:szCs w:val="28"/>
        </w:rPr>
        <w:softHyphen/>
        <w:t xml:space="preserve">ности объекта - деятельность </w:t>
      </w:r>
      <w:proofErr w:type="gramStart"/>
      <w:r w:rsidRPr="008A4644">
        <w:rPr>
          <w:color w:val="000000" w:themeColor="text1"/>
          <w:sz w:val="28"/>
          <w:szCs w:val="28"/>
        </w:rPr>
        <w:t>совершенно особенного</w:t>
      </w:r>
      <w:proofErr w:type="gramEnd"/>
      <w:r w:rsidRPr="008A4644">
        <w:rPr>
          <w:color w:val="000000" w:themeColor="text1"/>
          <w:sz w:val="28"/>
          <w:szCs w:val="28"/>
        </w:rPr>
        <w:t xml:space="preserve"> направления — арт-дизайна (от английского </w:t>
      </w:r>
      <w:proofErr w:type="spellStart"/>
      <w:r w:rsidRPr="008A4644">
        <w:rPr>
          <w:color w:val="000000" w:themeColor="text1"/>
          <w:sz w:val="28"/>
          <w:szCs w:val="28"/>
        </w:rPr>
        <w:t>art</w:t>
      </w:r>
      <w:proofErr w:type="spellEnd"/>
      <w:r w:rsidRPr="008A4644">
        <w:rPr>
          <w:color w:val="000000" w:themeColor="text1"/>
          <w:sz w:val="28"/>
          <w:szCs w:val="28"/>
        </w:rPr>
        <w:t xml:space="preserve"> — ис</w:t>
      </w:r>
      <w:r w:rsidRPr="008A4644">
        <w:rPr>
          <w:color w:val="000000" w:themeColor="text1"/>
          <w:sz w:val="28"/>
          <w:szCs w:val="28"/>
        </w:rPr>
        <w:softHyphen/>
        <w:t>кусство, «дизайн-искусство»). Все усилия проектиров</w:t>
      </w:r>
      <w:r w:rsidRPr="008A4644">
        <w:rPr>
          <w:color w:val="000000" w:themeColor="text1"/>
          <w:sz w:val="28"/>
          <w:szCs w:val="28"/>
        </w:rPr>
        <w:softHyphen/>
        <w:t>щика в процессе этого вида деятельности направлены на организацию художественных впечатлений, получае</w:t>
      </w:r>
      <w:r w:rsidRPr="008A4644">
        <w:rPr>
          <w:color w:val="000000" w:themeColor="text1"/>
          <w:sz w:val="28"/>
          <w:szCs w:val="28"/>
        </w:rPr>
        <w:softHyphen/>
        <w:t>мых от воспринимаемого объекта. Это — «проектирова</w:t>
      </w:r>
      <w:r w:rsidRPr="008A4644">
        <w:rPr>
          <w:color w:val="000000" w:themeColor="text1"/>
          <w:sz w:val="28"/>
          <w:szCs w:val="28"/>
        </w:rPr>
        <w:softHyphen/>
        <w:t>ние эмоций», цели которого сходны с некоторыми зада</w:t>
      </w:r>
      <w:r w:rsidRPr="008A4644">
        <w:rPr>
          <w:color w:val="000000" w:themeColor="text1"/>
          <w:sz w:val="28"/>
          <w:szCs w:val="28"/>
        </w:rPr>
        <w:softHyphen/>
        <w:t>чами «чистого» изобразительного искусства. Однако здесь функционируют не произведения искусства, а обычные вещи, утилитарные функции которых подчас завуалированы, отстранены или вообще «сняты».</w:t>
      </w:r>
    </w:p>
    <w:p w:rsidR="008A4644" w:rsidRPr="008A4644" w:rsidRDefault="008A4644" w:rsidP="008A4644">
      <w:pPr>
        <w:pStyle w:val="a4"/>
        <w:spacing w:before="0" w:beforeAutospacing="0" w:after="0" w:afterAutospacing="0"/>
        <w:ind w:left="225" w:firstLine="567"/>
        <w:jc w:val="both"/>
        <w:rPr>
          <w:color w:val="000000" w:themeColor="text1"/>
          <w:sz w:val="28"/>
          <w:szCs w:val="28"/>
        </w:rPr>
      </w:pPr>
      <w:r w:rsidRPr="008A4644">
        <w:rPr>
          <w:color w:val="000000" w:themeColor="text1"/>
          <w:sz w:val="28"/>
          <w:szCs w:val="28"/>
        </w:rPr>
        <w:t>Целостное структурообразование содержания и фор</w:t>
      </w:r>
      <w:r w:rsidRPr="008A4644">
        <w:rPr>
          <w:color w:val="000000" w:themeColor="text1"/>
          <w:sz w:val="28"/>
          <w:szCs w:val="28"/>
        </w:rPr>
        <w:softHyphen/>
        <w:t>мы предметной системы или программы деятельности, которая получает предметную оснастку, с одновремен</w:t>
      </w:r>
      <w:r w:rsidRPr="008A4644">
        <w:rPr>
          <w:color w:val="000000" w:themeColor="text1"/>
          <w:sz w:val="28"/>
          <w:szCs w:val="28"/>
        </w:rPr>
        <w:softHyphen/>
        <w:t>ной и взаимосвязанной разработкой всех структурных элементов и управляющих моментов, с «выходом» на формирование художественного образа, называется</w:t>
      </w:r>
      <w:r w:rsidRPr="008A4644">
        <w:rPr>
          <w:rStyle w:val="apple-converted-space"/>
          <w:bCs/>
          <w:i/>
          <w:iCs/>
          <w:color w:val="000000" w:themeColor="text1"/>
          <w:sz w:val="28"/>
          <w:szCs w:val="28"/>
        </w:rPr>
        <w:t> </w:t>
      </w:r>
      <w:r w:rsidRPr="008A4644">
        <w:rPr>
          <w:rStyle w:val="a5"/>
          <w:b w:val="0"/>
          <w:color w:val="000000" w:themeColor="text1"/>
          <w:sz w:val="28"/>
          <w:szCs w:val="28"/>
        </w:rPr>
        <w:t>си</w:t>
      </w:r>
      <w:r w:rsidRPr="008A4644">
        <w:rPr>
          <w:rStyle w:val="a5"/>
          <w:b w:val="0"/>
          <w:color w:val="000000" w:themeColor="text1"/>
          <w:sz w:val="28"/>
          <w:szCs w:val="28"/>
        </w:rPr>
        <w:softHyphen/>
        <w:t>стемным дизайном.</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rStyle w:val="a5"/>
          <w:b w:val="0"/>
          <w:i/>
          <w:iCs/>
          <w:color w:val="000000" w:themeColor="text1"/>
          <w:sz w:val="28"/>
          <w:szCs w:val="28"/>
          <w:u w:val="single"/>
        </w:rPr>
        <w:t>Основные понятия и структура системного дизайна</w:t>
      </w:r>
      <w:r w:rsidRPr="008A4644">
        <w:rPr>
          <w:i/>
          <w:iCs/>
          <w:color w:val="000000" w:themeColor="text1"/>
          <w:sz w:val="28"/>
          <w:szCs w:val="28"/>
          <w:u w:val="single"/>
        </w:rPr>
        <w:t>.</w:t>
      </w:r>
      <w:r w:rsidRPr="008A4644">
        <w:rPr>
          <w:i/>
          <w:iCs/>
          <w:color w:val="000000" w:themeColor="text1"/>
          <w:sz w:val="28"/>
          <w:szCs w:val="28"/>
        </w:rPr>
        <w:t xml:space="preserve"> Существо системного дизайна, как мы уже говорили, раскрывают его основные понятия —</w:t>
      </w:r>
      <w:r w:rsidRPr="008A4644">
        <w:rPr>
          <w:rStyle w:val="apple-converted-space"/>
          <w:i/>
          <w:iCs/>
          <w:color w:val="000000" w:themeColor="text1"/>
          <w:sz w:val="28"/>
          <w:szCs w:val="28"/>
        </w:rPr>
        <w:t> </w:t>
      </w:r>
      <w:r w:rsidRPr="008A4644">
        <w:rPr>
          <w:rStyle w:val="a5"/>
          <w:b w:val="0"/>
          <w:i/>
          <w:iCs/>
          <w:color w:val="000000" w:themeColor="text1"/>
          <w:sz w:val="28"/>
          <w:szCs w:val="28"/>
        </w:rPr>
        <w:t>«субъект», «объ</w:t>
      </w:r>
      <w:r w:rsidRPr="008A4644">
        <w:rPr>
          <w:rStyle w:val="a5"/>
          <w:b w:val="0"/>
          <w:i/>
          <w:iCs/>
          <w:color w:val="000000" w:themeColor="text1"/>
          <w:sz w:val="28"/>
          <w:szCs w:val="28"/>
        </w:rPr>
        <w:softHyphen/>
        <w:t>ект», «связи»</w:t>
      </w:r>
      <w:r w:rsidRPr="008A4644">
        <w:rPr>
          <w:rStyle w:val="apple-converted-space"/>
          <w:i/>
          <w:iCs/>
          <w:color w:val="000000" w:themeColor="text1"/>
          <w:sz w:val="28"/>
          <w:szCs w:val="28"/>
        </w:rPr>
        <w:t> </w:t>
      </w:r>
      <w:r w:rsidRPr="008A4644">
        <w:rPr>
          <w:i/>
          <w:iCs/>
          <w:color w:val="000000" w:themeColor="text1"/>
          <w:sz w:val="28"/>
          <w:szCs w:val="28"/>
        </w:rPr>
        <w:t>и др. Эти структурные элементы (подси</w:t>
      </w:r>
      <w:r w:rsidRPr="008A4644">
        <w:rPr>
          <w:i/>
          <w:iCs/>
          <w:color w:val="000000" w:themeColor="text1"/>
          <w:sz w:val="28"/>
          <w:szCs w:val="28"/>
        </w:rPr>
        <w:softHyphen/>
        <w:t>стемы) обладают одновременно многими различными характеристиками и выполняют разные функции.</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В реальном проектировании к типичным, разнообраз</w:t>
      </w:r>
      <w:r w:rsidRPr="008A4644">
        <w:rPr>
          <w:i/>
          <w:iCs/>
          <w:color w:val="000000" w:themeColor="text1"/>
          <w:sz w:val="28"/>
          <w:szCs w:val="28"/>
        </w:rPr>
        <w:softHyphen/>
        <w:t>ным, но взаимосвязанным объектам системного дизайна относятся:</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w:t>
      </w:r>
      <w:r w:rsidRPr="008A4644">
        <w:rPr>
          <w:rStyle w:val="a5"/>
          <w:b w:val="0"/>
          <w:i/>
          <w:iCs/>
          <w:color w:val="000000" w:themeColor="text1"/>
          <w:sz w:val="28"/>
          <w:szCs w:val="28"/>
        </w:rPr>
        <w:t>предметная система</w:t>
      </w:r>
      <w:r w:rsidRPr="008A4644">
        <w:rPr>
          <w:rStyle w:val="apple-converted-space"/>
          <w:i/>
          <w:iCs/>
          <w:color w:val="000000" w:themeColor="text1"/>
          <w:sz w:val="28"/>
          <w:szCs w:val="28"/>
        </w:rPr>
        <w:t> </w:t>
      </w:r>
      <w:r w:rsidRPr="008A4644">
        <w:rPr>
          <w:i/>
          <w:iCs/>
          <w:color w:val="000000" w:themeColor="text1"/>
          <w:sz w:val="28"/>
          <w:szCs w:val="28"/>
        </w:rPr>
        <w:t>(тематическое единство вещей и связей между ними),</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rStyle w:val="a5"/>
          <w:b w:val="0"/>
          <w:i/>
          <w:iCs/>
          <w:color w:val="000000" w:themeColor="text1"/>
          <w:sz w:val="28"/>
          <w:szCs w:val="28"/>
        </w:rPr>
        <w:t>-программа и сценарий</w:t>
      </w:r>
      <w:r w:rsidRPr="008A4644">
        <w:rPr>
          <w:rStyle w:val="apple-converted-space"/>
          <w:i/>
          <w:iCs/>
          <w:color w:val="000000" w:themeColor="text1"/>
          <w:sz w:val="28"/>
          <w:szCs w:val="28"/>
        </w:rPr>
        <w:t> </w:t>
      </w:r>
      <w:r w:rsidRPr="008A4644">
        <w:rPr>
          <w:i/>
          <w:iCs/>
          <w:color w:val="000000" w:themeColor="text1"/>
          <w:sz w:val="28"/>
          <w:szCs w:val="28"/>
        </w:rPr>
        <w:t>(в том случае, когда они представляют собой тексты—за</w:t>
      </w:r>
      <w:r w:rsidRPr="008A4644">
        <w:rPr>
          <w:i/>
          <w:iCs/>
          <w:color w:val="000000" w:themeColor="text1"/>
          <w:sz w:val="28"/>
          <w:szCs w:val="28"/>
        </w:rPr>
        <w:softHyphen/>
        <w:t>фиксированную вербальную основу будущих реальных действий, актов),</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rStyle w:val="a5"/>
          <w:b w:val="0"/>
          <w:i/>
          <w:iCs/>
          <w:color w:val="000000" w:themeColor="text1"/>
          <w:sz w:val="28"/>
          <w:szCs w:val="28"/>
        </w:rPr>
        <w:t>-аудиовизуальная коммуникация</w:t>
      </w:r>
      <w:r w:rsidRPr="008A4644">
        <w:rPr>
          <w:rStyle w:val="apple-converted-space"/>
          <w:i/>
          <w:iCs/>
          <w:color w:val="000000" w:themeColor="text1"/>
          <w:sz w:val="28"/>
          <w:szCs w:val="28"/>
        </w:rPr>
        <w:t> </w:t>
      </w:r>
      <w:r w:rsidRPr="008A4644">
        <w:rPr>
          <w:i/>
          <w:iCs/>
          <w:color w:val="000000" w:themeColor="text1"/>
          <w:sz w:val="28"/>
          <w:szCs w:val="28"/>
        </w:rPr>
        <w:t>(пред</w:t>
      </w:r>
      <w:r w:rsidRPr="008A4644">
        <w:rPr>
          <w:i/>
          <w:iCs/>
          <w:color w:val="000000" w:themeColor="text1"/>
          <w:sz w:val="28"/>
          <w:szCs w:val="28"/>
        </w:rPr>
        <w:softHyphen/>
        <w:t>метно-программная система, обеспечивающая самые разнообразные виды информационных связей),</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w:t>
      </w:r>
      <w:r w:rsidRPr="008A4644">
        <w:rPr>
          <w:rStyle w:val="a5"/>
          <w:b w:val="0"/>
          <w:i/>
          <w:iCs/>
          <w:color w:val="000000" w:themeColor="text1"/>
          <w:sz w:val="28"/>
          <w:szCs w:val="28"/>
        </w:rPr>
        <w:t>фир</w:t>
      </w:r>
      <w:r w:rsidRPr="008A4644">
        <w:rPr>
          <w:rStyle w:val="a5"/>
          <w:b w:val="0"/>
          <w:i/>
          <w:iCs/>
          <w:color w:val="000000" w:themeColor="text1"/>
          <w:sz w:val="28"/>
          <w:szCs w:val="28"/>
        </w:rPr>
        <w:softHyphen/>
        <w:t>менный стиль</w:t>
      </w:r>
      <w:r w:rsidRPr="008A4644">
        <w:rPr>
          <w:rStyle w:val="apple-converted-space"/>
          <w:i/>
          <w:iCs/>
          <w:color w:val="000000" w:themeColor="text1"/>
          <w:sz w:val="28"/>
          <w:szCs w:val="28"/>
        </w:rPr>
        <w:t> </w:t>
      </w:r>
      <w:r w:rsidRPr="008A4644">
        <w:rPr>
          <w:i/>
          <w:iCs/>
          <w:color w:val="000000" w:themeColor="text1"/>
          <w:sz w:val="28"/>
          <w:szCs w:val="28"/>
        </w:rPr>
        <w:t>(формальное и содержательное единство предметной среды, аудиовизуальных коммуникаций и процессов, относящихся к определенной функциональной целостности).</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Системный характер дизайна проявляется в наличии связей между субъектом и объектом. Связь материали</w:t>
      </w:r>
      <w:r w:rsidRPr="008A4644">
        <w:rPr>
          <w:i/>
          <w:iCs/>
          <w:color w:val="000000" w:themeColor="text1"/>
          <w:sz w:val="28"/>
          <w:szCs w:val="28"/>
        </w:rPr>
        <w:softHyphen/>
        <w:t>зуется в процессе проектирования, который осуществля</w:t>
      </w:r>
      <w:r w:rsidRPr="008A4644">
        <w:rPr>
          <w:i/>
          <w:iCs/>
          <w:color w:val="000000" w:themeColor="text1"/>
          <w:sz w:val="28"/>
          <w:szCs w:val="28"/>
        </w:rPr>
        <w:softHyphen/>
        <w:t>ется последовательными</w:t>
      </w:r>
      <w:r w:rsidRPr="008A4644">
        <w:rPr>
          <w:rStyle w:val="apple-converted-space"/>
          <w:i/>
          <w:iCs/>
          <w:color w:val="000000" w:themeColor="text1"/>
          <w:sz w:val="28"/>
          <w:szCs w:val="28"/>
        </w:rPr>
        <w:t> </w:t>
      </w:r>
      <w:r w:rsidRPr="008A4644">
        <w:rPr>
          <w:rStyle w:val="a5"/>
          <w:b w:val="0"/>
          <w:i/>
          <w:iCs/>
          <w:color w:val="000000" w:themeColor="text1"/>
          <w:sz w:val="28"/>
          <w:szCs w:val="28"/>
        </w:rPr>
        <w:t>фазами.</w:t>
      </w:r>
      <w:r w:rsidRPr="008A4644">
        <w:rPr>
          <w:rStyle w:val="apple-converted-space"/>
          <w:i/>
          <w:iCs/>
          <w:color w:val="000000" w:themeColor="text1"/>
          <w:sz w:val="28"/>
          <w:szCs w:val="28"/>
        </w:rPr>
        <w:t> </w:t>
      </w:r>
      <w:proofErr w:type="gramStart"/>
      <w:r w:rsidRPr="008A4644">
        <w:rPr>
          <w:i/>
          <w:iCs/>
          <w:color w:val="000000" w:themeColor="text1"/>
          <w:sz w:val="28"/>
          <w:szCs w:val="28"/>
        </w:rPr>
        <w:t>К</w:t>
      </w:r>
      <w:proofErr w:type="gramEnd"/>
      <w:r w:rsidRPr="008A4644">
        <w:rPr>
          <w:i/>
          <w:iCs/>
          <w:color w:val="000000" w:themeColor="text1"/>
          <w:sz w:val="28"/>
          <w:szCs w:val="28"/>
        </w:rPr>
        <w:t xml:space="preserve"> основным из них от</w:t>
      </w:r>
      <w:r w:rsidRPr="008A4644">
        <w:rPr>
          <w:i/>
          <w:iCs/>
          <w:color w:val="000000" w:themeColor="text1"/>
          <w:sz w:val="28"/>
          <w:szCs w:val="28"/>
        </w:rPr>
        <w:softHyphen/>
        <w:t>носятся</w:t>
      </w:r>
      <w:r w:rsidRPr="008A4644">
        <w:rPr>
          <w:rStyle w:val="apple-converted-space"/>
          <w:i/>
          <w:iCs/>
          <w:color w:val="000000" w:themeColor="text1"/>
          <w:sz w:val="28"/>
          <w:szCs w:val="28"/>
        </w:rPr>
        <w:t> </w:t>
      </w:r>
      <w:r w:rsidRPr="008A4644">
        <w:rPr>
          <w:rStyle w:val="a5"/>
          <w:b w:val="0"/>
          <w:i/>
          <w:iCs/>
          <w:color w:val="000000" w:themeColor="text1"/>
          <w:sz w:val="28"/>
          <w:szCs w:val="28"/>
        </w:rPr>
        <w:t>концепция, программа и сценарий.</w:t>
      </w:r>
      <w:r w:rsidRPr="008A4644">
        <w:rPr>
          <w:rStyle w:val="apple-converted-space"/>
          <w:i/>
          <w:iCs/>
          <w:color w:val="000000" w:themeColor="text1"/>
          <w:sz w:val="28"/>
          <w:szCs w:val="28"/>
        </w:rPr>
        <w:t> </w:t>
      </w:r>
      <w:r w:rsidRPr="008A4644">
        <w:rPr>
          <w:i/>
          <w:iCs/>
          <w:color w:val="000000" w:themeColor="text1"/>
          <w:sz w:val="28"/>
          <w:szCs w:val="28"/>
        </w:rPr>
        <w:t xml:space="preserve">Упомянутые выше в качестве объектов программа и сценарий могут выступать </w:t>
      </w:r>
      <w:proofErr w:type="gramStart"/>
      <w:r w:rsidRPr="008A4644">
        <w:rPr>
          <w:i/>
          <w:iCs/>
          <w:color w:val="000000" w:themeColor="text1"/>
          <w:sz w:val="28"/>
          <w:szCs w:val="28"/>
        </w:rPr>
        <w:t>то</w:t>
      </w:r>
      <w:proofErr w:type="gramEnd"/>
      <w:r w:rsidRPr="008A4644">
        <w:rPr>
          <w:i/>
          <w:iCs/>
          <w:color w:val="000000" w:themeColor="text1"/>
          <w:sz w:val="28"/>
          <w:szCs w:val="28"/>
        </w:rPr>
        <w:t xml:space="preserve"> как объекты, то как фазы реального проектирования. </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rStyle w:val="a5"/>
          <w:b w:val="0"/>
          <w:i/>
          <w:iCs/>
          <w:color w:val="000000" w:themeColor="text1"/>
          <w:sz w:val="28"/>
          <w:szCs w:val="28"/>
        </w:rPr>
        <w:t>СИСТЕМНЫЙ ДИЗАЙН КАК МЕТОД СРЕДООБРАЗОВАНИЯ. ОПРЕДЕЛЕНИЕ ПОНЯТИЙ «СРЕДА» И «СРЕДООБРАЗОВАНИЕ»</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lastRenderedPageBreak/>
        <w:t>С целью удовлетворения социально-культурных потреб</w:t>
      </w:r>
      <w:r w:rsidRPr="008A4644">
        <w:rPr>
          <w:i/>
          <w:iCs/>
          <w:color w:val="000000" w:themeColor="text1"/>
          <w:sz w:val="28"/>
          <w:szCs w:val="28"/>
        </w:rPr>
        <w:softHyphen/>
        <w:t>ностей дизайнер активно участвует в формировании искусственной («второй») природы путем выделения новых гармоничных связей и художественного конструи</w:t>
      </w:r>
      <w:r w:rsidRPr="008A4644">
        <w:rPr>
          <w:i/>
          <w:iCs/>
          <w:color w:val="000000" w:themeColor="text1"/>
          <w:sz w:val="28"/>
          <w:szCs w:val="28"/>
        </w:rPr>
        <w:softHyphen/>
        <w:t xml:space="preserve">рования новых систем. Поэтому концептуальной для </w:t>
      </w:r>
      <w:proofErr w:type="gramStart"/>
      <w:r w:rsidRPr="008A4644">
        <w:rPr>
          <w:i/>
          <w:iCs/>
          <w:color w:val="000000" w:themeColor="text1"/>
          <w:sz w:val="28"/>
          <w:szCs w:val="28"/>
        </w:rPr>
        <w:t>дизайн-деятельности</w:t>
      </w:r>
      <w:proofErr w:type="gramEnd"/>
      <w:r w:rsidRPr="008A4644">
        <w:rPr>
          <w:i/>
          <w:iCs/>
          <w:color w:val="000000" w:themeColor="text1"/>
          <w:sz w:val="28"/>
          <w:szCs w:val="28"/>
        </w:rPr>
        <w:t xml:space="preserve"> оказывается категория </w:t>
      </w:r>
      <w:proofErr w:type="spellStart"/>
      <w:r w:rsidRPr="008A4644">
        <w:rPr>
          <w:i/>
          <w:iCs/>
          <w:color w:val="000000" w:themeColor="text1"/>
          <w:sz w:val="28"/>
          <w:szCs w:val="28"/>
        </w:rPr>
        <w:t>средообра</w:t>
      </w:r>
      <w:r w:rsidRPr="008A4644">
        <w:rPr>
          <w:i/>
          <w:iCs/>
          <w:color w:val="000000" w:themeColor="text1"/>
          <w:sz w:val="28"/>
          <w:szCs w:val="28"/>
        </w:rPr>
        <w:softHyphen/>
        <w:t>зования</w:t>
      </w:r>
      <w:proofErr w:type="spellEnd"/>
      <w:r w:rsidRPr="008A4644">
        <w:rPr>
          <w:i/>
          <w:iCs/>
          <w:color w:val="000000" w:themeColor="text1"/>
          <w:sz w:val="28"/>
          <w:szCs w:val="28"/>
        </w:rPr>
        <w:t xml:space="preserve">. Высокий уровень развития человека </w:t>
      </w:r>
      <w:proofErr w:type="gramStart"/>
      <w:r w:rsidRPr="008A4644">
        <w:rPr>
          <w:i/>
          <w:iCs/>
          <w:color w:val="000000" w:themeColor="text1"/>
          <w:sz w:val="28"/>
          <w:szCs w:val="28"/>
        </w:rPr>
        <w:t>характе</w:t>
      </w:r>
      <w:r w:rsidRPr="008A4644">
        <w:rPr>
          <w:i/>
          <w:iCs/>
          <w:color w:val="000000" w:themeColor="text1"/>
          <w:sz w:val="28"/>
          <w:szCs w:val="28"/>
        </w:rPr>
        <w:softHyphen/>
        <w:t>ризуется</w:t>
      </w:r>
      <w:proofErr w:type="gramEnd"/>
      <w:r w:rsidRPr="008A4644">
        <w:rPr>
          <w:i/>
          <w:iCs/>
          <w:color w:val="000000" w:themeColor="text1"/>
          <w:sz w:val="28"/>
          <w:szCs w:val="28"/>
        </w:rPr>
        <w:t xml:space="preserve"> прежде всего тем, что в процессе своего взаи</w:t>
      </w:r>
      <w:r w:rsidRPr="008A4644">
        <w:rPr>
          <w:i/>
          <w:iCs/>
          <w:color w:val="000000" w:themeColor="text1"/>
          <w:sz w:val="28"/>
          <w:szCs w:val="28"/>
        </w:rPr>
        <w:softHyphen/>
        <w:t>модействия со средой он способен не только целесооб</w:t>
      </w:r>
      <w:r w:rsidRPr="008A4644">
        <w:rPr>
          <w:i/>
          <w:iCs/>
          <w:color w:val="000000" w:themeColor="text1"/>
          <w:sz w:val="28"/>
          <w:szCs w:val="28"/>
        </w:rPr>
        <w:softHyphen/>
        <w:t>разно изменять свои состояния, как и всякая самоорга</w:t>
      </w:r>
      <w:r w:rsidRPr="008A4644">
        <w:rPr>
          <w:i/>
          <w:iCs/>
          <w:color w:val="000000" w:themeColor="text1"/>
          <w:sz w:val="28"/>
          <w:szCs w:val="28"/>
        </w:rPr>
        <w:softHyphen/>
        <w:t>низующаяся система, но и активно воздействовать на среду, преобразовывать ее в соответствии со своими потребностями. Понятие среды означает:</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вещество, заполняющее какое-либо пространство и обладающее определенными свойствами;</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совокупность природных и социальных условий, осуществляется жизнедеятельность какого-либо организма;</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социально-бытовая обстановка, в которой проте</w:t>
      </w:r>
      <w:r w:rsidRPr="008A4644">
        <w:rPr>
          <w:i/>
          <w:iCs/>
          <w:color w:val="000000" w:themeColor="text1"/>
          <w:sz w:val="28"/>
          <w:szCs w:val="28"/>
        </w:rPr>
        <w:softHyphen/>
        <w:t>кает жизнь человека;</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группа людей, связанных между собой общностью условий, обстановки.</w:t>
      </w:r>
    </w:p>
    <w:p w:rsidR="008A4644" w:rsidRPr="008A4644" w:rsidRDefault="008A4644" w:rsidP="008A4644">
      <w:pPr>
        <w:pStyle w:val="a4"/>
        <w:spacing w:before="0" w:beforeAutospacing="0" w:after="0" w:afterAutospacing="0"/>
        <w:ind w:left="225" w:firstLine="567"/>
        <w:jc w:val="both"/>
        <w:rPr>
          <w:iCs/>
          <w:color w:val="000000" w:themeColor="text1"/>
          <w:sz w:val="28"/>
          <w:szCs w:val="28"/>
          <w:u w:val="single"/>
        </w:rPr>
      </w:pPr>
      <w:proofErr w:type="gramStart"/>
      <w:r w:rsidRPr="008A4644">
        <w:rPr>
          <w:iCs/>
          <w:color w:val="000000" w:themeColor="text1"/>
          <w:sz w:val="28"/>
          <w:szCs w:val="28"/>
          <w:u w:val="single"/>
        </w:rPr>
        <w:t>Для системного дизайна будет наиболее приемлемым понятие среды как всей естественной («первой») и искусственно созданной («второй») природы в ее материально-предметном и функционально-процессуальном проявлениях.</w:t>
      </w:r>
      <w:proofErr w:type="gramEnd"/>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Во всем многообразии имеющихся определений мож</w:t>
      </w:r>
      <w:r w:rsidRPr="008A4644">
        <w:rPr>
          <w:i/>
          <w:iCs/>
          <w:color w:val="000000" w:themeColor="text1"/>
          <w:sz w:val="28"/>
          <w:szCs w:val="28"/>
        </w:rPr>
        <w:softHyphen/>
        <w:t xml:space="preserve">но выделить нечто общее: </w:t>
      </w:r>
      <w:proofErr w:type="spellStart"/>
      <w:r w:rsidRPr="008A4644">
        <w:rPr>
          <w:i/>
          <w:iCs/>
          <w:color w:val="000000" w:themeColor="text1"/>
          <w:sz w:val="28"/>
          <w:szCs w:val="28"/>
        </w:rPr>
        <w:t>средообразование</w:t>
      </w:r>
      <w:proofErr w:type="spellEnd"/>
      <w:r w:rsidRPr="008A4644">
        <w:rPr>
          <w:i/>
          <w:iCs/>
          <w:color w:val="000000" w:themeColor="text1"/>
          <w:sz w:val="28"/>
          <w:szCs w:val="28"/>
        </w:rPr>
        <w:t>,</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во-пер</w:t>
      </w:r>
      <w:r w:rsidRPr="008A4644">
        <w:rPr>
          <w:i/>
          <w:iCs/>
          <w:color w:val="000000" w:themeColor="text1"/>
          <w:sz w:val="28"/>
          <w:szCs w:val="28"/>
        </w:rPr>
        <w:softHyphen/>
        <w:t>вых, сумма результатов материальной и духовной дея</w:t>
      </w:r>
      <w:r w:rsidRPr="008A4644">
        <w:rPr>
          <w:i/>
          <w:iCs/>
          <w:color w:val="000000" w:themeColor="text1"/>
          <w:sz w:val="28"/>
          <w:szCs w:val="28"/>
        </w:rPr>
        <w:softHyphen/>
        <w:t>тельности;</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во-вторых, процесс, способ деятельности, специфически характерный для людей;</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в-третьих, сово</w:t>
      </w:r>
      <w:r w:rsidRPr="008A4644">
        <w:rPr>
          <w:i/>
          <w:iCs/>
          <w:color w:val="000000" w:themeColor="text1"/>
          <w:sz w:val="28"/>
          <w:szCs w:val="28"/>
        </w:rPr>
        <w:softHyphen/>
        <w:t>купность форм и результатов человеческой деятельно</w:t>
      </w:r>
      <w:r w:rsidRPr="008A4644">
        <w:rPr>
          <w:i/>
          <w:iCs/>
          <w:color w:val="000000" w:themeColor="text1"/>
          <w:sz w:val="28"/>
          <w:szCs w:val="28"/>
        </w:rPr>
        <w:softHyphen/>
        <w:t>сти.</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Однако нельзя принять ни первое, ни второе из при</w:t>
      </w:r>
      <w:r w:rsidRPr="008A4644">
        <w:rPr>
          <w:i/>
          <w:iCs/>
          <w:color w:val="000000" w:themeColor="text1"/>
          <w:sz w:val="28"/>
          <w:szCs w:val="28"/>
        </w:rPr>
        <w:softHyphen/>
        <w:t>веденных определений. Наиболее верным представляет</w:t>
      </w:r>
      <w:r w:rsidRPr="008A4644">
        <w:rPr>
          <w:i/>
          <w:iCs/>
          <w:color w:val="000000" w:themeColor="text1"/>
          <w:sz w:val="28"/>
          <w:szCs w:val="28"/>
        </w:rPr>
        <w:softHyphen/>
        <w:t>ся третье, в котором подчеркиваются двойственная при</w:t>
      </w:r>
      <w:r w:rsidRPr="008A4644">
        <w:rPr>
          <w:i/>
          <w:iCs/>
          <w:color w:val="000000" w:themeColor="text1"/>
          <w:sz w:val="28"/>
          <w:szCs w:val="28"/>
        </w:rPr>
        <w:softHyphen/>
        <w:t xml:space="preserve">рода </w:t>
      </w:r>
      <w:proofErr w:type="spellStart"/>
      <w:r w:rsidRPr="008A4644">
        <w:rPr>
          <w:i/>
          <w:iCs/>
          <w:color w:val="000000" w:themeColor="text1"/>
          <w:sz w:val="28"/>
          <w:szCs w:val="28"/>
        </w:rPr>
        <w:t>средообразования</w:t>
      </w:r>
      <w:proofErr w:type="spellEnd"/>
      <w:r w:rsidRPr="008A4644">
        <w:rPr>
          <w:i/>
          <w:iCs/>
          <w:color w:val="000000" w:themeColor="text1"/>
          <w:sz w:val="28"/>
          <w:szCs w:val="28"/>
        </w:rPr>
        <w:t>, диалектическое единство дизай</w:t>
      </w:r>
      <w:r w:rsidRPr="008A4644">
        <w:rPr>
          <w:i/>
          <w:iCs/>
          <w:color w:val="000000" w:themeColor="text1"/>
          <w:sz w:val="28"/>
          <w:szCs w:val="28"/>
        </w:rPr>
        <w:softHyphen/>
        <w:t xml:space="preserve">нерской деятельности и ее результатов. Таким образом, </w:t>
      </w:r>
      <w:proofErr w:type="spellStart"/>
      <w:r w:rsidRPr="008A4644">
        <w:rPr>
          <w:i/>
          <w:iCs/>
          <w:color w:val="000000" w:themeColor="text1"/>
          <w:sz w:val="28"/>
          <w:szCs w:val="28"/>
        </w:rPr>
        <w:t>средообразованпе</w:t>
      </w:r>
      <w:proofErr w:type="spellEnd"/>
      <w:r w:rsidRPr="008A4644">
        <w:rPr>
          <w:i/>
          <w:iCs/>
          <w:color w:val="000000" w:themeColor="text1"/>
          <w:sz w:val="28"/>
          <w:szCs w:val="28"/>
        </w:rPr>
        <w:t xml:space="preserve"> охватывает всю деятельность дизайнера в целом и может быть рассмот</w:t>
      </w:r>
      <w:r w:rsidRPr="008A4644">
        <w:rPr>
          <w:i/>
          <w:iCs/>
          <w:color w:val="000000" w:themeColor="text1"/>
          <w:sz w:val="28"/>
          <w:szCs w:val="28"/>
        </w:rPr>
        <w:softHyphen/>
        <w:t xml:space="preserve">рено как всеобщая категория </w:t>
      </w:r>
      <w:proofErr w:type="gramStart"/>
      <w:r w:rsidRPr="008A4644">
        <w:rPr>
          <w:i/>
          <w:iCs/>
          <w:color w:val="000000" w:themeColor="text1"/>
          <w:sz w:val="28"/>
          <w:szCs w:val="28"/>
        </w:rPr>
        <w:t>дизайн-деятельности</w:t>
      </w:r>
      <w:proofErr w:type="gramEnd"/>
      <w:r w:rsidRPr="008A4644">
        <w:rPr>
          <w:i/>
          <w:iCs/>
          <w:color w:val="000000" w:themeColor="text1"/>
          <w:sz w:val="28"/>
          <w:szCs w:val="28"/>
        </w:rPr>
        <w:t>.</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proofErr w:type="spellStart"/>
      <w:r w:rsidRPr="008A4644">
        <w:rPr>
          <w:i/>
          <w:iCs/>
          <w:color w:val="000000" w:themeColor="text1"/>
          <w:sz w:val="28"/>
          <w:szCs w:val="28"/>
        </w:rPr>
        <w:t>Средообразование</w:t>
      </w:r>
      <w:proofErr w:type="spellEnd"/>
      <w:r w:rsidRPr="008A4644">
        <w:rPr>
          <w:i/>
          <w:iCs/>
          <w:color w:val="000000" w:themeColor="text1"/>
          <w:sz w:val="28"/>
          <w:szCs w:val="28"/>
        </w:rPr>
        <w:t xml:space="preserve"> выступает как организация множества целостн</w:t>
      </w:r>
      <w:proofErr w:type="gramStart"/>
      <w:r w:rsidRPr="008A4644">
        <w:rPr>
          <w:i/>
          <w:iCs/>
          <w:color w:val="000000" w:themeColor="text1"/>
          <w:sz w:val="28"/>
          <w:szCs w:val="28"/>
        </w:rPr>
        <w:t>о-</w:t>
      </w:r>
      <w:proofErr w:type="gramEnd"/>
      <w:r w:rsidRPr="008A4644">
        <w:rPr>
          <w:i/>
          <w:iCs/>
          <w:color w:val="000000" w:themeColor="text1"/>
          <w:sz w:val="28"/>
          <w:szCs w:val="28"/>
        </w:rPr>
        <w:t xml:space="preserve"> структурированных объектов. Упорядо</w:t>
      </w:r>
      <w:r w:rsidRPr="008A4644">
        <w:rPr>
          <w:i/>
          <w:iCs/>
          <w:color w:val="000000" w:themeColor="text1"/>
          <w:sz w:val="28"/>
          <w:szCs w:val="28"/>
        </w:rPr>
        <w:softHyphen/>
        <w:t>ченная совокупность таких взаимосвязанных и взаимо</w:t>
      </w:r>
      <w:r w:rsidRPr="008A4644">
        <w:rPr>
          <w:i/>
          <w:iCs/>
          <w:color w:val="000000" w:themeColor="text1"/>
          <w:sz w:val="28"/>
          <w:szCs w:val="28"/>
        </w:rPr>
        <w:softHyphen/>
        <w:t>действующих объектов образует их систему —</w:t>
      </w:r>
      <w:r w:rsidRPr="008A4644">
        <w:rPr>
          <w:rStyle w:val="apple-converted-space"/>
          <w:i/>
          <w:iCs/>
          <w:color w:val="000000" w:themeColor="text1"/>
          <w:sz w:val="28"/>
          <w:szCs w:val="28"/>
        </w:rPr>
        <w:t> </w:t>
      </w:r>
      <w:r w:rsidRPr="008A4644">
        <w:rPr>
          <w:rStyle w:val="a5"/>
          <w:b w:val="0"/>
          <w:i/>
          <w:iCs/>
          <w:color w:val="000000" w:themeColor="text1"/>
          <w:sz w:val="28"/>
          <w:szCs w:val="28"/>
          <w:u w:val="single"/>
        </w:rPr>
        <w:t>целостно-структурированную среду</w:t>
      </w:r>
      <w:r w:rsidRPr="008A4644">
        <w:rPr>
          <w:i/>
          <w:iCs/>
          <w:color w:val="000000" w:themeColor="text1"/>
          <w:sz w:val="28"/>
          <w:szCs w:val="28"/>
          <w:u w:val="single"/>
        </w:rPr>
        <w:t>.</w:t>
      </w:r>
      <w:r w:rsidRPr="008A4644">
        <w:rPr>
          <w:i/>
          <w:iCs/>
          <w:color w:val="000000" w:themeColor="text1"/>
          <w:sz w:val="28"/>
          <w:szCs w:val="28"/>
        </w:rPr>
        <w:t xml:space="preserve"> Понятие целостности харак</w:t>
      </w:r>
      <w:r w:rsidRPr="008A4644">
        <w:rPr>
          <w:i/>
          <w:iCs/>
          <w:color w:val="000000" w:themeColor="text1"/>
          <w:sz w:val="28"/>
          <w:szCs w:val="28"/>
        </w:rPr>
        <w:softHyphen/>
        <w:t>теризует среду в ее утилитарном и эстетическом един</w:t>
      </w:r>
      <w:r w:rsidRPr="008A4644">
        <w:rPr>
          <w:i/>
          <w:iCs/>
          <w:color w:val="000000" w:themeColor="text1"/>
          <w:sz w:val="28"/>
          <w:szCs w:val="28"/>
        </w:rPr>
        <w:softHyphen/>
        <w:t xml:space="preserve">стве, позволяя определить </w:t>
      </w:r>
      <w:proofErr w:type="gramStart"/>
      <w:r w:rsidRPr="008A4644">
        <w:rPr>
          <w:i/>
          <w:iCs/>
          <w:color w:val="000000" w:themeColor="text1"/>
          <w:sz w:val="28"/>
          <w:szCs w:val="28"/>
        </w:rPr>
        <w:t>гармоничность</w:t>
      </w:r>
      <w:proofErr w:type="gramEnd"/>
      <w:r w:rsidRPr="008A4644">
        <w:rPr>
          <w:i/>
          <w:iCs/>
          <w:color w:val="000000" w:themeColor="text1"/>
          <w:sz w:val="28"/>
          <w:szCs w:val="28"/>
        </w:rPr>
        <w:t xml:space="preserve"> как построе</w:t>
      </w:r>
      <w:r w:rsidRPr="008A4644">
        <w:rPr>
          <w:i/>
          <w:iCs/>
          <w:color w:val="000000" w:themeColor="text1"/>
          <w:sz w:val="28"/>
          <w:szCs w:val="28"/>
        </w:rPr>
        <w:softHyphen/>
        <w:t>ния самих совокупных объектов, так и их связей, обес</w:t>
      </w:r>
      <w:r w:rsidRPr="008A4644">
        <w:rPr>
          <w:i/>
          <w:iCs/>
          <w:color w:val="000000" w:themeColor="text1"/>
          <w:sz w:val="28"/>
          <w:szCs w:val="28"/>
        </w:rPr>
        <w:softHyphen/>
        <w:t xml:space="preserve">печивающих это единство. Поскольку </w:t>
      </w:r>
      <w:proofErr w:type="spellStart"/>
      <w:r w:rsidRPr="008A4644">
        <w:rPr>
          <w:i/>
          <w:iCs/>
          <w:color w:val="000000" w:themeColor="text1"/>
          <w:sz w:val="28"/>
          <w:szCs w:val="28"/>
        </w:rPr>
        <w:t>средообразование</w:t>
      </w:r>
      <w:proofErr w:type="spellEnd"/>
      <w:r w:rsidRPr="008A4644">
        <w:rPr>
          <w:i/>
          <w:iCs/>
          <w:color w:val="000000" w:themeColor="text1"/>
          <w:sz w:val="28"/>
          <w:szCs w:val="28"/>
        </w:rPr>
        <w:t xml:space="preserve"> является глобальной категорией дизайна, которая охватывает всю сферу дея</w:t>
      </w:r>
      <w:r w:rsidRPr="008A4644">
        <w:rPr>
          <w:i/>
          <w:iCs/>
          <w:color w:val="000000" w:themeColor="text1"/>
          <w:sz w:val="28"/>
          <w:szCs w:val="28"/>
        </w:rPr>
        <w:softHyphen/>
        <w:t>тельности дизайнера, оно должно быть рассмотрено как с позиций результата, так и с позиций процесса дея</w:t>
      </w:r>
      <w:r w:rsidRPr="008A4644">
        <w:rPr>
          <w:i/>
          <w:iCs/>
          <w:color w:val="000000" w:themeColor="text1"/>
          <w:sz w:val="28"/>
          <w:szCs w:val="28"/>
        </w:rPr>
        <w:softHyphen/>
        <w:t>тельности по достижению этого результата.</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proofErr w:type="spellStart"/>
      <w:r w:rsidRPr="008A4644">
        <w:rPr>
          <w:rStyle w:val="a5"/>
          <w:b w:val="0"/>
          <w:i/>
          <w:iCs/>
          <w:color w:val="000000" w:themeColor="text1"/>
          <w:sz w:val="28"/>
          <w:szCs w:val="28"/>
          <w:u w:val="single"/>
        </w:rPr>
        <w:t>Средообразование</w:t>
      </w:r>
      <w:proofErr w:type="spellEnd"/>
      <w:r w:rsidRPr="008A4644">
        <w:rPr>
          <w:rStyle w:val="a5"/>
          <w:b w:val="0"/>
          <w:i/>
          <w:iCs/>
          <w:color w:val="000000" w:themeColor="text1"/>
          <w:sz w:val="28"/>
          <w:szCs w:val="28"/>
          <w:u w:val="single"/>
        </w:rPr>
        <w:t xml:space="preserve"> как процесс.</w:t>
      </w:r>
      <w:r w:rsidRPr="008A4644">
        <w:rPr>
          <w:rStyle w:val="apple-converted-space"/>
          <w:i/>
          <w:iCs/>
          <w:color w:val="000000" w:themeColor="text1"/>
          <w:sz w:val="28"/>
          <w:szCs w:val="28"/>
        </w:rPr>
        <w:t> </w:t>
      </w:r>
      <w:proofErr w:type="spellStart"/>
      <w:r w:rsidRPr="008A4644">
        <w:rPr>
          <w:i/>
          <w:iCs/>
          <w:color w:val="000000" w:themeColor="text1"/>
          <w:sz w:val="28"/>
          <w:szCs w:val="28"/>
        </w:rPr>
        <w:t>Средообразование</w:t>
      </w:r>
      <w:proofErr w:type="spellEnd"/>
      <w:r w:rsidRPr="008A4644">
        <w:rPr>
          <w:i/>
          <w:iCs/>
          <w:color w:val="000000" w:themeColor="text1"/>
          <w:sz w:val="28"/>
          <w:szCs w:val="28"/>
        </w:rPr>
        <w:t xml:space="preserve"> как совокупный результат дизайна не есть нечто раз и на</w:t>
      </w:r>
      <w:r w:rsidRPr="008A4644">
        <w:rPr>
          <w:i/>
          <w:iCs/>
          <w:color w:val="000000" w:themeColor="text1"/>
          <w:sz w:val="28"/>
          <w:szCs w:val="28"/>
        </w:rPr>
        <w:softHyphen/>
        <w:t xml:space="preserve">всегда данное. Еще Гераклит отмечал, что «все течет». Аналогом </w:t>
      </w:r>
      <w:proofErr w:type="spellStart"/>
      <w:r w:rsidRPr="008A4644">
        <w:rPr>
          <w:i/>
          <w:iCs/>
          <w:color w:val="000000" w:themeColor="text1"/>
          <w:sz w:val="28"/>
          <w:szCs w:val="28"/>
        </w:rPr>
        <w:t>средообразования</w:t>
      </w:r>
      <w:proofErr w:type="spellEnd"/>
      <w:r w:rsidRPr="008A4644">
        <w:rPr>
          <w:i/>
          <w:iCs/>
          <w:color w:val="000000" w:themeColor="text1"/>
          <w:sz w:val="28"/>
          <w:szCs w:val="28"/>
        </w:rPr>
        <w:t xml:space="preserve"> как процесса может послу</w:t>
      </w:r>
      <w:r w:rsidRPr="008A4644">
        <w:rPr>
          <w:i/>
          <w:iCs/>
          <w:color w:val="000000" w:themeColor="text1"/>
          <w:sz w:val="28"/>
          <w:szCs w:val="28"/>
        </w:rPr>
        <w:softHyphen/>
        <w:t xml:space="preserve">жить поток, который имеет постоянно изменяющуюся массу. Подобная аналогия позволяет </w:t>
      </w:r>
      <w:r w:rsidRPr="008A4644">
        <w:rPr>
          <w:i/>
          <w:iCs/>
          <w:color w:val="000000" w:themeColor="text1"/>
          <w:sz w:val="28"/>
          <w:szCs w:val="28"/>
        </w:rPr>
        <w:lastRenderedPageBreak/>
        <w:t>указать на воз</w:t>
      </w:r>
      <w:r w:rsidRPr="008A4644">
        <w:rPr>
          <w:i/>
          <w:iCs/>
          <w:color w:val="000000" w:themeColor="text1"/>
          <w:sz w:val="28"/>
          <w:szCs w:val="28"/>
        </w:rPr>
        <w:softHyphen/>
        <w:t xml:space="preserve">можность управления результатом проектирования. Рассматривая </w:t>
      </w:r>
      <w:proofErr w:type="spellStart"/>
      <w:r w:rsidRPr="008A4644">
        <w:rPr>
          <w:i/>
          <w:iCs/>
          <w:color w:val="000000" w:themeColor="text1"/>
          <w:sz w:val="28"/>
          <w:szCs w:val="28"/>
        </w:rPr>
        <w:t>средообразование</w:t>
      </w:r>
      <w:proofErr w:type="spellEnd"/>
      <w:r w:rsidRPr="008A4644">
        <w:rPr>
          <w:i/>
          <w:iCs/>
          <w:color w:val="000000" w:themeColor="text1"/>
          <w:sz w:val="28"/>
          <w:szCs w:val="28"/>
        </w:rPr>
        <w:t xml:space="preserve"> как поток, нетрудно понять, что все элементы данной системы либо способ</w:t>
      </w:r>
      <w:r w:rsidRPr="008A4644">
        <w:rPr>
          <w:i/>
          <w:iCs/>
          <w:color w:val="000000" w:themeColor="text1"/>
          <w:sz w:val="28"/>
          <w:szCs w:val="28"/>
        </w:rPr>
        <w:softHyphen/>
        <w:t>ствуют организации среды, либо препятствуют ей. При этом происходит или рост и развитие, или деградация, доводящая в определенных условиях до ее уничтожения.</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xml:space="preserve">Организация </w:t>
      </w:r>
      <w:proofErr w:type="spellStart"/>
      <w:r w:rsidRPr="008A4644">
        <w:rPr>
          <w:i/>
          <w:iCs/>
          <w:color w:val="000000" w:themeColor="text1"/>
          <w:sz w:val="28"/>
          <w:szCs w:val="28"/>
        </w:rPr>
        <w:t>средообразования</w:t>
      </w:r>
      <w:proofErr w:type="spellEnd"/>
      <w:r w:rsidRPr="008A4644">
        <w:rPr>
          <w:i/>
          <w:iCs/>
          <w:color w:val="000000" w:themeColor="text1"/>
          <w:sz w:val="28"/>
          <w:szCs w:val="28"/>
        </w:rPr>
        <w:t xml:space="preserve">, </w:t>
      </w:r>
      <w:proofErr w:type="gramStart"/>
      <w:r w:rsidRPr="008A4644">
        <w:rPr>
          <w:i/>
          <w:iCs/>
          <w:color w:val="000000" w:themeColor="text1"/>
          <w:sz w:val="28"/>
          <w:szCs w:val="28"/>
        </w:rPr>
        <w:t>рассматриваемого</w:t>
      </w:r>
      <w:proofErr w:type="gramEnd"/>
      <w:r w:rsidRPr="008A4644">
        <w:rPr>
          <w:i/>
          <w:iCs/>
          <w:color w:val="000000" w:themeColor="text1"/>
          <w:sz w:val="28"/>
          <w:szCs w:val="28"/>
        </w:rPr>
        <w:t xml:space="preserve"> как процесс, осуществляется по определенным этапам:</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на</w:t>
      </w:r>
      <w:r w:rsidRPr="008A4644">
        <w:rPr>
          <w:rStyle w:val="apple-converted-space"/>
          <w:i/>
          <w:iCs/>
          <w:color w:val="000000" w:themeColor="text1"/>
          <w:sz w:val="28"/>
          <w:szCs w:val="28"/>
        </w:rPr>
        <w:t> </w:t>
      </w:r>
      <w:r w:rsidRPr="008A4644">
        <w:rPr>
          <w:rStyle w:val="a5"/>
          <w:b w:val="0"/>
          <w:i/>
          <w:iCs/>
          <w:color w:val="000000" w:themeColor="text1"/>
          <w:sz w:val="28"/>
          <w:szCs w:val="28"/>
        </w:rPr>
        <w:t>первом</w:t>
      </w:r>
      <w:r w:rsidRPr="008A4644">
        <w:rPr>
          <w:rStyle w:val="apple-converted-space"/>
          <w:bCs/>
          <w:i/>
          <w:iCs/>
          <w:color w:val="000000" w:themeColor="text1"/>
          <w:sz w:val="28"/>
          <w:szCs w:val="28"/>
        </w:rPr>
        <w:t> </w:t>
      </w:r>
      <w:r w:rsidRPr="008A4644">
        <w:rPr>
          <w:i/>
          <w:iCs/>
          <w:color w:val="000000" w:themeColor="text1"/>
          <w:sz w:val="28"/>
          <w:szCs w:val="28"/>
        </w:rPr>
        <w:t>этапе устанавливается желаемый резуль</w:t>
      </w:r>
      <w:r w:rsidRPr="008A4644">
        <w:rPr>
          <w:i/>
          <w:iCs/>
          <w:color w:val="000000" w:themeColor="text1"/>
          <w:sz w:val="28"/>
          <w:szCs w:val="28"/>
        </w:rPr>
        <w:softHyphen/>
        <w:t>тат проектирования,</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на</w:t>
      </w:r>
      <w:r w:rsidRPr="008A4644">
        <w:rPr>
          <w:rStyle w:val="apple-converted-space"/>
          <w:i/>
          <w:iCs/>
          <w:color w:val="000000" w:themeColor="text1"/>
          <w:sz w:val="28"/>
          <w:szCs w:val="28"/>
        </w:rPr>
        <w:t> </w:t>
      </w:r>
      <w:r w:rsidRPr="008A4644">
        <w:rPr>
          <w:rStyle w:val="a5"/>
          <w:b w:val="0"/>
          <w:i/>
          <w:iCs/>
          <w:color w:val="000000" w:themeColor="text1"/>
          <w:sz w:val="28"/>
          <w:szCs w:val="28"/>
        </w:rPr>
        <w:t>втором</w:t>
      </w:r>
      <w:r w:rsidRPr="008A4644">
        <w:rPr>
          <w:rStyle w:val="apple-converted-space"/>
          <w:bCs/>
          <w:i/>
          <w:iCs/>
          <w:color w:val="000000" w:themeColor="text1"/>
          <w:sz w:val="28"/>
          <w:szCs w:val="28"/>
        </w:rPr>
        <w:t> </w:t>
      </w:r>
      <w:r w:rsidRPr="008A4644">
        <w:rPr>
          <w:i/>
          <w:iCs/>
          <w:color w:val="000000" w:themeColor="text1"/>
          <w:sz w:val="28"/>
          <w:szCs w:val="28"/>
        </w:rPr>
        <w:t>«основной поток», т. е. совокупность ЦСО, участвующих в организации среды.</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на</w:t>
      </w:r>
      <w:r w:rsidRPr="008A4644">
        <w:rPr>
          <w:rStyle w:val="apple-converted-space"/>
          <w:i/>
          <w:iCs/>
          <w:color w:val="000000" w:themeColor="text1"/>
          <w:sz w:val="28"/>
          <w:szCs w:val="28"/>
        </w:rPr>
        <w:t> </w:t>
      </w:r>
      <w:r w:rsidRPr="008A4644">
        <w:rPr>
          <w:rStyle w:val="a5"/>
          <w:b w:val="0"/>
          <w:i/>
          <w:iCs/>
          <w:color w:val="000000" w:themeColor="text1"/>
          <w:sz w:val="28"/>
          <w:szCs w:val="28"/>
        </w:rPr>
        <w:t>третьем</w:t>
      </w:r>
      <w:r w:rsidRPr="008A4644">
        <w:rPr>
          <w:rStyle w:val="apple-converted-space"/>
          <w:i/>
          <w:iCs/>
          <w:color w:val="000000" w:themeColor="text1"/>
          <w:sz w:val="28"/>
          <w:szCs w:val="28"/>
        </w:rPr>
        <w:t> </w:t>
      </w:r>
      <w:r w:rsidRPr="008A4644">
        <w:rPr>
          <w:i/>
          <w:iCs/>
          <w:color w:val="000000" w:themeColor="text1"/>
          <w:sz w:val="28"/>
          <w:szCs w:val="28"/>
        </w:rPr>
        <w:t>этапе происходит поиск принципов организации ЦСО в «основной поток» либо организа</w:t>
      </w:r>
      <w:r w:rsidRPr="008A4644">
        <w:rPr>
          <w:i/>
          <w:iCs/>
          <w:color w:val="000000" w:themeColor="text1"/>
          <w:sz w:val="28"/>
          <w:szCs w:val="28"/>
        </w:rPr>
        <w:softHyphen/>
        <w:t>ции их таким образом, чтобы они или способствовали развитию «основного потока» или препятствовали ему (если дизайнер должен разрушить систему). Принципом любого движения (</w:t>
      </w:r>
      <w:proofErr w:type="spellStart"/>
      <w:r w:rsidRPr="008A4644">
        <w:rPr>
          <w:i/>
          <w:iCs/>
          <w:color w:val="000000" w:themeColor="text1"/>
          <w:sz w:val="28"/>
          <w:szCs w:val="28"/>
        </w:rPr>
        <w:t>средообразования</w:t>
      </w:r>
      <w:proofErr w:type="spellEnd"/>
      <w:r w:rsidRPr="008A4644">
        <w:rPr>
          <w:i/>
          <w:iCs/>
          <w:color w:val="000000" w:themeColor="text1"/>
          <w:sz w:val="28"/>
          <w:szCs w:val="28"/>
        </w:rPr>
        <w:t>, в частности) является противоречие, борьба противопо</w:t>
      </w:r>
      <w:r w:rsidRPr="008A4644">
        <w:rPr>
          <w:i/>
          <w:iCs/>
          <w:color w:val="000000" w:themeColor="text1"/>
          <w:sz w:val="28"/>
          <w:szCs w:val="28"/>
        </w:rPr>
        <w:softHyphen/>
        <w:t>ложностей. Система не может функционировать, разви</w:t>
      </w:r>
      <w:r w:rsidRPr="008A4644">
        <w:rPr>
          <w:i/>
          <w:iCs/>
          <w:color w:val="000000" w:themeColor="text1"/>
          <w:sz w:val="28"/>
          <w:szCs w:val="28"/>
        </w:rPr>
        <w:softHyphen/>
        <w:t>ваться и изменяться, если все ее внутренние и внешние «потоки» уравновешены. Борьба взаимно противополож</w:t>
      </w:r>
      <w:r w:rsidRPr="008A4644">
        <w:rPr>
          <w:i/>
          <w:iCs/>
          <w:color w:val="000000" w:themeColor="text1"/>
          <w:sz w:val="28"/>
          <w:szCs w:val="28"/>
        </w:rPr>
        <w:softHyphen/>
        <w:t>ных «потоков» — источник развития и изменения любой системы.</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на</w:t>
      </w:r>
      <w:r w:rsidRPr="008A4644">
        <w:rPr>
          <w:rStyle w:val="apple-converted-space"/>
          <w:i/>
          <w:iCs/>
          <w:color w:val="000000" w:themeColor="text1"/>
          <w:sz w:val="28"/>
          <w:szCs w:val="28"/>
        </w:rPr>
        <w:t> </w:t>
      </w:r>
      <w:r w:rsidRPr="008A4644">
        <w:rPr>
          <w:rStyle w:val="a5"/>
          <w:b w:val="0"/>
          <w:i/>
          <w:iCs/>
          <w:color w:val="000000" w:themeColor="text1"/>
          <w:sz w:val="28"/>
          <w:szCs w:val="28"/>
        </w:rPr>
        <w:t>четвертом</w:t>
      </w:r>
      <w:r w:rsidRPr="008A4644">
        <w:rPr>
          <w:rStyle w:val="apple-converted-space"/>
          <w:bCs/>
          <w:i/>
          <w:iCs/>
          <w:color w:val="000000" w:themeColor="text1"/>
          <w:sz w:val="28"/>
          <w:szCs w:val="28"/>
        </w:rPr>
        <w:t> </w:t>
      </w:r>
      <w:r w:rsidRPr="008A4644">
        <w:rPr>
          <w:i/>
          <w:iCs/>
          <w:color w:val="000000" w:themeColor="text1"/>
          <w:sz w:val="28"/>
          <w:szCs w:val="28"/>
        </w:rPr>
        <w:t>этапе осуществляется определе</w:t>
      </w:r>
      <w:r w:rsidRPr="008A4644">
        <w:rPr>
          <w:i/>
          <w:iCs/>
          <w:color w:val="000000" w:themeColor="text1"/>
          <w:sz w:val="28"/>
          <w:szCs w:val="28"/>
        </w:rPr>
        <w:softHyphen/>
        <w:t xml:space="preserve">ние противоположных «потоков», пересечение которых и создает комплексный объект проектирования. Таким образом, </w:t>
      </w:r>
      <w:proofErr w:type="spellStart"/>
      <w:r w:rsidRPr="008A4644">
        <w:rPr>
          <w:i/>
          <w:iCs/>
          <w:color w:val="000000" w:themeColor="text1"/>
          <w:sz w:val="28"/>
          <w:szCs w:val="28"/>
        </w:rPr>
        <w:t>средообразование</w:t>
      </w:r>
      <w:proofErr w:type="spellEnd"/>
      <w:r w:rsidRPr="008A4644">
        <w:rPr>
          <w:i/>
          <w:iCs/>
          <w:color w:val="000000" w:themeColor="text1"/>
          <w:sz w:val="28"/>
          <w:szCs w:val="28"/>
        </w:rPr>
        <w:t xml:space="preserve"> — центр пересечения этих «потоков», а деятельность по организации среды — их регулирование. Одним из примеров, единства и борьбы противопо</w:t>
      </w:r>
      <w:r w:rsidRPr="008A4644">
        <w:rPr>
          <w:i/>
          <w:iCs/>
          <w:color w:val="000000" w:themeColor="text1"/>
          <w:sz w:val="28"/>
          <w:szCs w:val="28"/>
        </w:rPr>
        <w:softHyphen/>
        <w:t>ложных «потоков» может послужить дизайн, который, с одной стороны, занимается проблемами комплексной организации среды, с другой — активно содействует (в рамках художественного конструирования единич</w:t>
      </w:r>
      <w:r w:rsidRPr="008A4644">
        <w:rPr>
          <w:i/>
          <w:iCs/>
          <w:color w:val="000000" w:themeColor="text1"/>
          <w:sz w:val="28"/>
          <w:szCs w:val="28"/>
        </w:rPr>
        <w:softHyphen/>
        <w:t>ных изделий) росту хаоса в окружающей среде. На этом этапе каждое положительное утверждение должно иметь и отрицательное, характеризующее препятствие, которое мешает положительному утверждению. Чтобы решить проблему объединения ЦСО в единую систему, необходимо выйти за рамки каждого отдель</w:t>
      </w:r>
      <w:r w:rsidRPr="008A4644">
        <w:rPr>
          <w:i/>
          <w:iCs/>
          <w:color w:val="000000" w:themeColor="text1"/>
          <w:sz w:val="28"/>
          <w:szCs w:val="28"/>
        </w:rPr>
        <w:softHyphen/>
        <w:t>ного объекта и выявить, частью какой более общей си</w:t>
      </w:r>
      <w:r w:rsidRPr="008A4644">
        <w:rPr>
          <w:i/>
          <w:iCs/>
          <w:color w:val="000000" w:themeColor="text1"/>
          <w:sz w:val="28"/>
          <w:szCs w:val="28"/>
        </w:rPr>
        <w:softHyphen/>
        <w:t>стемы он является.</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на</w:t>
      </w:r>
      <w:r w:rsidRPr="008A4644">
        <w:rPr>
          <w:rStyle w:val="apple-converted-space"/>
          <w:i/>
          <w:iCs/>
          <w:color w:val="000000" w:themeColor="text1"/>
          <w:sz w:val="28"/>
          <w:szCs w:val="28"/>
        </w:rPr>
        <w:t> </w:t>
      </w:r>
      <w:r w:rsidRPr="008A4644">
        <w:rPr>
          <w:rStyle w:val="a5"/>
          <w:b w:val="0"/>
          <w:i/>
          <w:iCs/>
          <w:color w:val="000000" w:themeColor="text1"/>
          <w:sz w:val="28"/>
          <w:szCs w:val="28"/>
        </w:rPr>
        <w:t>пятом</w:t>
      </w:r>
      <w:r w:rsidRPr="008A4644">
        <w:rPr>
          <w:rStyle w:val="apple-converted-space"/>
          <w:i/>
          <w:iCs/>
          <w:color w:val="000000" w:themeColor="text1"/>
          <w:sz w:val="28"/>
          <w:szCs w:val="28"/>
        </w:rPr>
        <w:t> </w:t>
      </w:r>
      <w:r w:rsidRPr="008A4644">
        <w:rPr>
          <w:i/>
          <w:iCs/>
          <w:color w:val="000000" w:themeColor="text1"/>
          <w:sz w:val="28"/>
          <w:szCs w:val="28"/>
        </w:rPr>
        <w:t>этапе происходит определение сущностной иерархии, т. с. раскрывается соотношение ЦСО по степени общности и органичности связи между отдельными объектами. Принцип сущност</w:t>
      </w:r>
      <w:r w:rsidRPr="008A4644">
        <w:rPr>
          <w:i/>
          <w:iCs/>
          <w:color w:val="000000" w:themeColor="text1"/>
          <w:sz w:val="28"/>
          <w:szCs w:val="28"/>
        </w:rPr>
        <w:softHyphen/>
        <w:t>ной иерархии позволяет определить связь ЦСО с более общим целым, понять субординацию различных ЦСО в зависимости от степени их сложности, а также опре</w:t>
      </w:r>
      <w:r w:rsidRPr="008A4644">
        <w:rPr>
          <w:i/>
          <w:iCs/>
          <w:color w:val="000000" w:themeColor="text1"/>
          <w:sz w:val="28"/>
          <w:szCs w:val="28"/>
        </w:rPr>
        <w:softHyphen/>
        <w:t xml:space="preserve">делить цели и </w:t>
      </w:r>
      <w:proofErr w:type="spellStart"/>
      <w:r w:rsidRPr="008A4644">
        <w:rPr>
          <w:i/>
          <w:iCs/>
          <w:color w:val="000000" w:themeColor="text1"/>
          <w:sz w:val="28"/>
          <w:szCs w:val="28"/>
        </w:rPr>
        <w:t>этапность</w:t>
      </w:r>
      <w:proofErr w:type="spellEnd"/>
      <w:r w:rsidRPr="008A4644">
        <w:rPr>
          <w:i/>
          <w:iCs/>
          <w:color w:val="000000" w:themeColor="text1"/>
          <w:sz w:val="28"/>
          <w:szCs w:val="28"/>
        </w:rPr>
        <w:t xml:space="preserve"> разработки этих ЦСО. Все перечисленные этапы должны найти свое доку</w:t>
      </w:r>
      <w:r w:rsidRPr="008A4644">
        <w:rPr>
          <w:i/>
          <w:iCs/>
          <w:color w:val="000000" w:themeColor="text1"/>
          <w:sz w:val="28"/>
          <w:szCs w:val="28"/>
        </w:rPr>
        <w:softHyphen/>
        <w:t xml:space="preserve">ментальное отражение в </w:t>
      </w:r>
      <w:proofErr w:type="gramStart"/>
      <w:r w:rsidRPr="008A4644">
        <w:rPr>
          <w:i/>
          <w:iCs/>
          <w:color w:val="000000" w:themeColor="text1"/>
          <w:sz w:val="28"/>
          <w:szCs w:val="28"/>
        </w:rPr>
        <w:t>дизайн-проекте</w:t>
      </w:r>
      <w:proofErr w:type="gramEnd"/>
      <w:r w:rsidRPr="008A4644">
        <w:rPr>
          <w:i/>
          <w:iCs/>
          <w:color w:val="000000" w:themeColor="text1"/>
          <w:sz w:val="28"/>
          <w:szCs w:val="28"/>
        </w:rPr>
        <w:t>. Проектируе</w:t>
      </w:r>
      <w:r w:rsidRPr="008A4644">
        <w:rPr>
          <w:i/>
          <w:iCs/>
          <w:color w:val="000000" w:themeColor="text1"/>
          <w:sz w:val="28"/>
          <w:szCs w:val="28"/>
        </w:rPr>
        <w:softHyphen/>
        <w:t>мая область среды должна описываться как часть бо</w:t>
      </w:r>
      <w:r w:rsidRPr="008A4644">
        <w:rPr>
          <w:i/>
          <w:iCs/>
          <w:color w:val="000000" w:themeColor="text1"/>
          <w:sz w:val="28"/>
          <w:szCs w:val="28"/>
        </w:rPr>
        <w:softHyphen/>
        <w:t xml:space="preserve">лее общей системы, как единство </w:t>
      </w:r>
      <w:proofErr w:type="spellStart"/>
      <w:r w:rsidRPr="008A4644">
        <w:rPr>
          <w:i/>
          <w:iCs/>
          <w:color w:val="000000" w:themeColor="text1"/>
          <w:sz w:val="28"/>
          <w:szCs w:val="28"/>
        </w:rPr>
        <w:t>взаимопротивополож</w:t>
      </w:r>
      <w:r w:rsidRPr="008A4644">
        <w:rPr>
          <w:i/>
          <w:iCs/>
          <w:color w:val="000000" w:themeColor="text1"/>
          <w:sz w:val="28"/>
          <w:szCs w:val="28"/>
        </w:rPr>
        <w:softHyphen/>
        <w:t>ных</w:t>
      </w:r>
      <w:proofErr w:type="spellEnd"/>
      <w:r w:rsidRPr="008A4644">
        <w:rPr>
          <w:i/>
          <w:iCs/>
          <w:color w:val="000000" w:themeColor="text1"/>
          <w:sz w:val="28"/>
          <w:szCs w:val="28"/>
        </w:rPr>
        <w:t xml:space="preserve"> «потоков», как элемент, способствующий или пре</w:t>
      </w:r>
      <w:r w:rsidRPr="008A4644">
        <w:rPr>
          <w:i/>
          <w:iCs/>
          <w:color w:val="000000" w:themeColor="text1"/>
          <w:sz w:val="28"/>
          <w:szCs w:val="28"/>
        </w:rPr>
        <w:softHyphen/>
        <w:t xml:space="preserve">пятствующий основному процессу </w:t>
      </w:r>
      <w:proofErr w:type="spellStart"/>
      <w:r w:rsidRPr="008A4644">
        <w:rPr>
          <w:i/>
          <w:iCs/>
          <w:color w:val="000000" w:themeColor="text1"/>
          <w:sz w:val="28"/>
          <w:szCs w:val="28"/>
        </w:rPr>
        <w:t>средообразования</w:t>
      </w:r>
      <w:proofErr w:type="spellEnd"/>
      <w:r w:rsidRPr="008A4644">
        <w:rPr>
          <w:i/>
          <w:iCs/>
          <w:color w:val="000000" w:themeColor="text1"/>
          <w:sz w:val="28"/>
          <w:szCs w:val="28"/>
        </w:rPr>
        <w:t>.</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на</w:t>
      </w:r>
      <w:r w:rsidRPr="008A4644">
        <w:rPr>
          <w:rStyle w:val="apple-converted-space"/>
          <w:i/>
          <w:iCs/>
          <w:color w:val="000000" w:themeColor="text1"/>
          <w:sz w:val="28"/>
          <w:szCs w:val="28"/>
        </w:rPr>
        <w:t> </w:t>
      </w:r>
      <w:proofErr w:type="spellStart"/>
      <w:r w:rsidRPr="008A4644">
        <w:rPr>
          <w:rStyle w:val="a5"/>
          <w:b w:val="0"/>
          <w:i/>
          <w:iCs/>
          <w:color w:val="000000" w:themeColor="text1"/>
          <w:sz w:val="28"/>
          <w:szCs w:val="28"/>
        </w:rPr>
        <w:t>шестом</w:t>
      </w:r>
      <w:r w:rsidRPr="008A4644">
        <w:rPr>
          <w:i/>
          <w:iCs/>
          <w:color w:val="000000" w:themeColor="text1"/>
          <w:sz w:val="28"/>
          <w:szCs w:val="28"/>
        </w:rPr>
        <w:t>этапе</w:t>
      </w:r>
      <w:proofErr w:type="spellEnd"/>
      <w:r w:rsidRPr="008A4644">
        <w:rPr>
          <w:i/>
          <w:iCs/>
          <w:color w:val="000000" w:themeColor="text1"/>
          <w:sz w:val="28"/>
          <w:szCs w:val="28"/>
        </w:rPr>
        <w:t xml:space="preserve"> — адекватное документаль</w:t>
      </w:r>
      <w:r w:rsidRPr="008A4644">
        <w:rPr>
          <w:i/>
          <w:iCs/>
          <w:color w:val="000000" w:themeColor="text1"/>
          <w:sz w:val="28"/>
          <w:szCs w:val="28"/>
        </w:rPr>
        <w:softHyphen/>
        <w:t>ное отражение проектируемой среды.</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Очевидно, что только тот проект может считаться совершенным, который наиболее точно отражает сущ</w:t>
      </w:r>
      <w:r w:rsidRPr="008A4644">
        <w:rPr>
          <w:i/>
          <w:iCs/>
          <w:color w:val="000000" w:themeColor="text1"/>
          <w:sz w:val="28"/>
          <w:szCs w:val="28"/>
        </w:rPr>
        <w:softHyphen/>
        <w:t xml:space="preserve">ность функционирования проектируемой </w:t>
      </w:r>
      <w:r w:rsidRPr="008A4644">
        <w:rPr>
          <w:i/>
          <w:iCs/>
          <w:color w:val="000000" w:themeColor="text1"/>
          <w:sz w:val="28"/>
          <w:szCs w:val="28"/>
        </w:rPr>
        <w:lastRenderedPageBreak/>
        <w:t xml:space="preserve">среды. В </w:t>
      </w:r>
      <w:proofErr w:type="gramStart"/>
      <w:r w:rsidRPr="008A4644">
        <w:rPr>
          <w:i/>
          <w:iCs/>
          <w:color w:val="000000" w:themeColor="text1"/>
          <w:sz w:val="28"/>
          <w:szCs w:val="28"/>
        </w:rPr>
        <w:t>ди</w:t>
      </w:r>
      <w:r w:rsidRPr="008A4644">
        <w:rPr>
          <w:i/>
          <w:iCs/>
          <w:color w:val="000000" w:themeColor="text1"/>
          <w:sz w:val="28"/>
          <w:szCs w:val="28"/>
        </w:rPr>
        <w:softHyphen/>
        <w:t>зайн-проекте</w:t>
      </w:r>
      <w:proofErr w:type="gramEnd"/>
      <w:r w:rsidRPr="008A4644">
        <w:rPr>
          <w:i/>
          <w:iCs/>
          <w:color w:val="000000" w:themeColor="text1"/>
          <w:sz w:val="28"/>
          <w:szCs w:val="28"/>
        </w:rPr>
        <w:t xml:space="preserve"> необходимо указать методы и средства, либо способствующие росту основного «потока» разра</w:t>
      </w:r>
      <w:r w:rsidRPr="008A4644">
        <w:rPr>
          <w:i/>
          <w:iCs/>
          <w:color w:val="000000" w:themeColor="text1"/>
          <w:sz w:val="28"/>
          <w:szCs w:val="28"/>
        </w:rPr>
        <w:softHyphen/>
        <w:t>батываемой системы, либо ликвидирующие влияние «</w:t>
      </w:r>
      <w:proofErr w:type="spellStart"/>
      <w:r w:rsidRPr="008A4644">
        <w:rPr>
          <w:i/>
          <w:iCs/>
          <w:color w:val="000000" w:themeColor="text1"/>
          <w:sz w:val="28"/>
          <w:szCs w:val="28"/>
        </w:rPr>
        <w:t>контрпотоков</w:t>
      </w:r>
      <w:proofErr w:type="spellEnd"/>
      <w:r w:rsidRPr="008A4644">
        <w:rPr>
          <w:i/>
          <w:iCs/>
          <w:color w:val="000000" w:themeColor="text1"/>
          <w:sz w:val="28"/>
          <w:szCs w:val="28"/>
        </w:rPr>
        <w:t>».</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 xml:space="preserve">Таким образом, анализ </w:t>
      </w:r>
      <w:proofErr w:type="spellStart"/>
      <w:r w:rsidRPr="008A4644">
        <w:rPr>
          <w:i/>
          <w:iCs/>
          <w:color w:val="000000" w:themeColor="text1"/>
          <w:sz w:val="28"/>
          <w:szCs w:val="28"/>
        </w:rPr>
        <w:t>средообразования</w:t>
      </w:r>
      <w:proofErr w:type="spellEnd"/>
      <w:r w:rsidRPr="008A4644">
        <w:rPr>
          <w:i/>
          <w:iCs/>
          <w:color w:val="000000" w:themeColor="text1"/>
          <w:sz w:val="28"/>
          <w:szCs w:val="28"/>
        </w:rPr>
        <w:t xml:space="preserve"> как про</w:t>
      </w:r>
      <w:r w:rsidRPr="008A4644">
        <w:rPr>
          <w:i/>
          <w:iCs/>
          <w:color w:val="000000" w:themeColor="text1"/>
          <w:sz w:val="28"/>
          <w:szCs w:val="28"/>
        </w:rPr>
        <w:softHyphen/>
        <w:t>цесса («потока») позволяет рассмотреть проектируемую систему в виде единства противоположных «потоков», правильное управление которыми обеспечит глубокое, всеохватывающее исследование проектируемой среды и создаст все условия для эффективного разрешения про</w:t>
      </w:r>
      <w:r w:rsidRPr="008A4644">
        <w:rPr>
          <w:i/>
          <w:iCs/>
          <w:color w:val="000000" w:themeColor="text1"/>
          <w:sz w:val="28"/>
          <w:szCs w:val="28"/>
        </w:rPr>
        <w:softHyphen/>
        <w:t xml:space="preserve">блемы ее организации. Анализ </w:t>
      </w:r>
      <w:proofErr w:type="spellStart"/>
      <w:r w:rsidRPr="008A4644">
        <w:rPr>
          <w:i/>
          <w:iCs/>
          <w:color w:val="000000" w:themeColor="text1"/>
          <w:sz w:val="28"/>
          <w:szCs w:val="28"/>
        </w:rPr>
        <w:t>средообразования</w:t>
      </w:r>
      <w:proofErr w:type="spellEnd"/>
      <w:r w:rsidRPr="008A4644">
        <w:rPr>
          <w:i/>
          <w:iCs/>
          <w:color w:val="000000" w:themeColor="text1"/>
          <w:sz w:val="28"/>
          <w:szCs w:val="28"/>
        </w:rPr>
        <w:t xml:space="preserve"> с позиций деятельности (процесса), направленной на достижение определенного результата, требует более четкого обозначения сферы и цели </w:t>
      </w:r>
      <w:proofErr w:type="spellStart"/>
      <w:r w:rsidRPr="008A4644">
        <w:rPr>
          <w:i/>
          <w:iCs/>
          <w:color w:val="000000" w:themeColor="text1"/>
          <w:sz w:val="28"/>
          <w:szCs w:val="28"/>
        </w:rPr>
        <w:t>средообразования</w:t>
      </w:r>
      <w:proofErr w:type="spellEnd"/>
      <w:r w:rsidRPr="008A4644">
        <w:rPr>
          <w:i/>
          <w:iCs/>
          <w:color w:val="000000" w:themeColor="text1"/>
          <w:sz w:val="28"/>
          <w:szCs w:val="28"/>
        </w:rPr>
        <w:t xml:space="preserve"> в дизайне.</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rStyle w:val="a5"/>
          <w:b w:val="0"/>
          <w:i/>
          <w:iCs/>
          <w:color w:val="000000" w:themeColor="text1"/>
          <w:sz w:val="28"/>
          <w:szCs w:val="28"/>
        </w:rPr>
        <w:t xml:space="preserve">Концепция </w:t>
      </w:r>
      <w:proofErr w:type="spellStart"/>
      <w:r w:rsidRPr="008A4644">
        <w:rPr>
          <w:rStyle w:val="a5"/>
          <w:b w:val="0"/>
          <w:i/>
          <w:iCs/>
          <w:color w:val="000000" w:themeColor="text1"/>
          <w:sz w:val="28"/>
          <w:szCs w:val="28"/>
        </w:rPr>
        <w:t>средообразования</w:t>
      </w:r>
      <w:proofErr w:type="spellEnd"/>
      <w:r w:rsidRPr="008A4644">
        <w:rPr>
          <w:rStyle w:val="a5"/>
          <w:b w:val="0"/>
          <w:i/>
          <w:iCs/>
          <w:color w:val="000000" w:themeColor="text1"/>
          <w:sz w:val="28"/>
          <w:szCs w:val="28"/>
        </w:rPr>
        <w:t xml:space="preserve"> в дизайне</w:t>
      </w:r>
      <w:r w:rsidRPr="008A4644">
        <w:rPr>
          <w:i/>
          <w:iCs/>
          <w:color w:val="000000" w:themeColor="text1"/>
          <w:sz w:val="28"/>
          <w:szCs w:val="28"/>
        </w:rPr>
        <w:t>.</w:t>
      </w:r>
      <w:r w:rsidRPr="008A4644">
        <w:rPr>
          <w:rStyle w:val="apple-converted-space"/>
          <w:i/>
          <w:iCs/>
          <w:color w:val="000000" w:themeColor="text1"/>
          <w:sz w:val="28"/>
          <w:szCs w:val="28"/>
        </w:rPr>
        <w:t> </w:t>
      </w:r>
      <w:r w:rsidRPr="008A4644">
        <w:rPr>
          <w:rStyle w:val="a5"/>
          <w:b w:val="0"/>
          <w:i/>
          <w:iCs/>
          <w:color w:val="000000" w:themeColor="text1"/>
          <w:sz w:val="28"/>
          <w:szCs w:val="28"/>
        </w:rPr>
        <w:t>Построение целостно-</w:t>
      </w:r>
      <w:proofErr w:type="spellStart"/>
      <w:r w:rsidRPr="008A4644">
        <w:rPr>
          <w:rStyle w:val="a5"/>
          <w:b w:val="0"/>
          <w:i/>
          <w:iCs/>
          <w:color w:val="000000" w:themeColor="text1"/>
          <w:sz w:val="28"/>
          <w:szCs w:val="28"/>
        </w:rPr>
        <w:t>труктурированного</w:t>
      </w:r>
      <w:proofErr w:type="spellEnd"/>
      <w:r w:rsidRPr="008A4644">
        <w:rPr>
          <w:rStyle w:val="a5"/>
          <w:b w:val="0"/>
          <w:i/>
          <w:iCs/>
          <w:color w:val="000000" w:themeColor="text1"/>
          <w:sz w:val="28"/>
          <w:szCs w:val="28"/>
        </w:rPr>
        <w:t xml:space="preserve"> модуля среды.</w:t>
      </w:r>
      <w:r w:rsidRPr="008A4644">
        <w:rPr>
          <w:rStyle w:val="apple-converted-space"/>
          <w:i/>
          <w:iCs/>
          <w:color w:val="000000" w:themeColor="text1"/>
          <w:sz w:val="28"/>
          <w:szCs w:val="28"/>
        </w:rPr>
        <w:t> </w:t>
      </w:r>
      <w:r w:rsidRPr="008A4644">
        <w:rPr>
          <w:i/>
          <w:iCs/>
          <w:color w:val="000000" w:themeColor="text1"/>
          <w:sz w:val="28"/>
          <w:szCs w:val="28"/>
        </w:rPr>
        <w:t>Для осущест</w:t>
      </w:r>
      <w:r w:rsidRPr="008A4644">
        <w:rPr>
          <w:i/>
          <w:iCs/>
          <w:color w:val="000000" w:themeColor="text1"/>
          <w:sz w:val="28"/>
          <w:szCs w:val="28"/>
        </w:rPr>
        <w:softHyphen/>
        <w:t xml:space="preserve">вления </w:t>
      </w:r>
      <w:proofErr w:type="spellStart"/>
      <w:r w:rsidRPr="008A4644">
        <w:rPr>
          <w:i/>
          <w:iCs/>
          <w:color w:val="000000" w:themeColor="text1"/>
          <w:sz w:val="28"/>
          <w:szCs w:val="28"/>
        </w:rPr>
        <w:t>средообразования</w:t>
      </w:r>
      <w:proofErr w:type="spellEnd"/>
      <w:r w:rsidRPr="008A4644">
        <w:rPr>
          <w:i/>
          <w:iCs/>
          <w:color w:val="000000" w:themeColor="text1"/>
          <w:sz w:val="28"/>
          <w:szCs w:val="28"/>
        </w:rPr>
        <w:t xml:space="preserve"> необходимо установить но</w:t>
      </w:r>
      <w:r w:rsidRPr="008A4644">
        <w:rPr>
          <w:i/>
          <w:iCs/>
          <w:color w:val="000000" w:themeColor="text1"/>
          <w:sz w:val="28"/>
          <w:szCs w:val="28"/>
        </w:rPr>
        <w:softHyphen/>
        <w:t>менклатуру объектов проектирования и, главное, вы</w:t>
      </w:r>
      <w:r w:rsidRPr="008A4644">
        <w:rPr>
          <w:i/>
          <w:iCs/>
          <w:color w:val="000000" w:themeColor="text1"/>
          <w:sz w:val="28"/>
          <w:szCs w:val="28"/>
        </w:rPr>
        <w:softHyphen/>
        <w:t>явить концепцию, которая определила бы смысл дея</w:t>
      </w:r>
      <w:r w:rsidRPr="008A4644">
        <w:rPr>
          <w:i/>
          <w:iCs/>
          <w:color w:val="000000" w:themeColor="text1"/>
          <w:sz w:val="28"/>
          <w:szCs w:val="28"/>
        </w:rPr>
        <w:softHyphen/>
        <w:t xml:space="preserve">тельности дизайнера. Соответственно и сфера </w:t>
      </w:r>
      <w:proofErr w:type="spellStart"/>
      <w:r w:rsidRPr="008A4644">
        <w:rPr>
          <w:i/>
          <w:iCs/>
          <w:color w:val="000000" w:themeColor="text1"/>
          <w:sz w:val="28"/>
          <w:szCs w:val="28"/>
        </w:rPr>
        <w:t>средообразования</w:t>
      </w:r>
      <w:proofErr w:type="spellEnd"/>
      <w:r w:rsidRPr="008A4644">
        <w:rPr>
          <w:i/>
          <w:iCs/>
          <w:color w:val="000000" w:themeColor="text1"/>
          <w:sz w:val="28"/>
          <w:szCs w:val="28"/>
        </w:rPr>
        <w:t xml:space="preserve"> может быть установлена не столько путем описания входящих в нее элементов, т. е. через фикса</w:t>
      </w:r>
      <w:r w:rsidRPr="008A4644">
        <w:rPr>
          <w:i/>
          <w:iCs/>
          <w:color w:val="000000" w:themeColor="text1"/>
          <w:sz w:val="28"/>
          <w:szCs w:val="28"/>
        </w:rPr>
        <w:softHyphen/>
        <w:t>цию ее границ, сколько путем выявления потенциаль</w:t>
      </w:r>
      <w:r w:rsidRPr="008A4644">
        <w:rPr>
          <w:i/>
          <w:iCs/>
          <w:color w:val="000000" w:themeColor="text1"/>
          <w:sz w:val="28"/>
          <w:szCs w:val="28"/>
        </w:rPr>
        <w:softHyphen/>
        <w:t>ных возможностей дизайнерской деятельности, опреде</w:t>
      </w:r>
      <w:r w:rsidRPr="008A4644">
        <w:rPr>
          <w:i/>
          <w:iCs/>
          <w:color w:val="000000" w:themeColor="text1"/>
          <w:sz w:val="28"/>
          <w:szCs w:val="28"/>
        </w:rPr>
        <w:softHyphen/>
        <w:t>ляющихся основной решаемой проблемой.</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Создавая среду, дизайнер занимается образованием не только материальных структур объектов. Существо</w:t>
      </w:r>
      <w:r w:rsidRPr="008A4644">
        <w:rPr>
          <w:i/>
          <w:iCs/>
          <w:color w:val="000000" w:themeColor="text1"/>
          <w:sz w:val="28"/>
          <w:szCs w:val="28"/>
        </w:rPr>
        <w:softHyphen/>
        <w:t>вание последних прямо связано с существованием струк</w:t>
      </w:r>
      <w:r w:rsidRPr="008A4644">
        <w:rPr>
          <w:i/>
          <w:iCs/>
          <w:color w:val="000000" w:themeColor="text1"/>
          <w:sz w:val="28"/>
          <w:szCs w:val="28"/>
        </w:rPr>
        <w:softHyphen/>
        <w:t>туры социальных отношений, причем существует сфера, где такая взаимосвязь выступает на первый план. Эту сферу можно определить как область средовых отноше</w:t>
      </w:r>
      <w:r w:rsidRPr="008A4644">
        <w:rPr>
          <w:i/>
          <w:iCs/>
          <w:color w:val="000000" w:themeColor="text1"/>
          <w:sz w:val="28"/>
          <w:szCs w:val="28"/>
        </w:rPr>
        <w:softHyphen/>
        <w:t>ний, в которой проектируемая среда рассматривается как предметно-оформленное пространство среды чело</w:t>
      </w:r>
      <w:r w:rsidRPr="008A4644">
        <w:rPr>
          <w:i/>
          <w:iCs/>
          <w:color w:val="000000" w:themeColor="text1"/>
          <w:sz w:val="28"/>
          <w:szCs w:val="28"/>
        </w:rPr>
        <w:softHyphen/>
        <w:t>веческого обитания.</w:t>
      </w:r>
    </w:p>
    <w:p w:rsidR="008A4644" w:rsidRPr="008A4644" w:rsidRDefault="008A4644" w:rsidP="008A4644">
      <w:pPr>
        <w:pStyle w:val="a4"/>
        <w:spacing w:before="0" w:beforeAutospacing="0" w:after="0" w:afterAutospacing="0"/>
        <w:ind w:left="225" w:firstLine="567"/>
        <w:jc w:val="both"/>
        <w:rPr>
          <w:i/>
          <w:iCs/>
          <w:color w:val="000000" w:themeColor="text1"/>
          <w:sz w:val="28"/>
          <w:szCs w:val="28"/>
        </w:rPr>
      </w:pPr>
      <w:r w:rsidRPr="008A4644">
        <w:rPr>
          <w:i/>
          <w:iCs/>
          <w:color w:val="000000" w:themeColor="text1"/>
          <w:sz w:val="28"/>
          <w:szCs w:val="28"/>
        </w:rPr>
        <w:t>Таким образом, организуя среду, дизайнер не толь</w:t>
      </w:r>
      <w:r w:rsidRPr="008A4644">
        <w:rPr>
          <w:i/>
          <w:iCs/>
          <w:color w:val="000000" w:themeColor="text1"/>
          <w:sz w:val="28"/>
          <w:szCs w:val="28"/>
        </w:rPr>
        <w:softHyphen/>
        <w:t>ко обеспечивает человеку физические условия, необхо</w:t>
      </w:r>
      <w:r w:rsidRPr="008A4644">
        <w:rPr>
          <w:i/>
          <w:iCs/>
          <w:color w:val="000000" w:themeColor="text1"/>
          <w:sz w:val="28"/>
          <w:szCs w:val="28"/>
        </w:rPr>
        <w:softHyphen/>
        <w:t>димые для его существования, но и формирует «материальный каркас», которым закрепляется в простран</w:t>
      </w:r>
      <w:r w:rsidRPr="008A4644">
        <w:rPr>
          <w:i/>
          <w:iCs/>
          <w:color w:val="000000" w:themeColor="text1"/>
          <w:sz w:val="28"/>
          <w:szCs w:val="28"/>
        </w:rPr>
        <w:softHyphen/>
        <w:t>стве и времени определенная система отношений между людьми.</w:t>
      </w:r>
    </w:p>
    <w:p w:rsidR="008A4644" w:rsidRDefault="008A4644" w:rsidP="008A4644">
      <w:pPr>
        <w:pStyle w:val="a4"/>
        <w:spacing w:before="0" w:beforeAutospacing="0" w:after="0" w:afterAutospacing="0"/>
        <w:ind w:left="225" w:firstLine="567"/>
        <w:jc w:val="both"/>
        <w:rPr>
          <w:i/>
          <w:iCs/>
          <w:color w:val="000000" w:themeColor="text1"/>
          <w:sz w:val="28"/>
          <w:szCs w:val="28"/>
        </w:rPr>
      </w:pPr>
    </w:p>
    <w:p w:rsidR="00CA099C" w:rsidRPr="008A4644" w:rsidRDefault="00CA099C" w:rsidP="008A4644">
      <w:pPr>
        <w:pStyle w:val="a4"/>
        <w:spacing w:before="0" w:beforeAutospacing="0" w:after="0" w:afterAutospacing="0"/>
        <w:ind w:left="225" w:firstLine="567"/>
        <w:jc w:val="both"/>
        <w:rPr>
          <w:i/>
          <w:iCs/>
          <w:color w:val="000000" w:themeColor="text1"/>
          <w:sz w:val="28"/>
          <w:szCs w:val="28"/>
        </w:rPr>
      </w:pPr>
    </w:p>
    <w:p w:rsidR="00CA099C" w:rsidRDefault="00CA099C" w:rsidP="00CA099C">
      <w:pPr>
        <w:jc w:val="center"/>
        <w:rPr>
          <w:rFonts w:ascii="Times New Roman" w:hAnsi="Times New Roman" w:cs="Times New Roman"/>
          <w:b/>
          <w:sz w:val="28"/>
          <w:szCs w:val="28"/>
        </w:rPr>
      </w:pPr>
      <w:r>
        <w:rPr>
          <w:rFonts w:ascii="Times New Roman" w:hAnsi="Times New Roman" w:cs="Times New Roman"/>
          <w:b/>
          <w:sz w:val="28"/>
          <w:szCs w:val="28"/>
        </w:rPr>
        <w:t>Тема 6.</w:t>
      </w:r>
    </w:p>
    <w:p w:rsidR="00CA099C" w:rsidRPr="008A4644" w:rsidRDefault="00CA099C" w:rsidP="00CA099C">
      <w:pPr>
        <w:spacing w:after="0" w:line="240" w:lineRule="auto"/>
        <w:jc w:val="center"/>
        <w:rPr>
          <w:rFonts w:ascii="Times New Roman" w:hAnsi="Times New Roman" w:cs="Times New Roman"/>
          <w:b/>
          <w:color w:val="222222"/>
          <w:sz w:val="28"/>
          <w:szCs w:val="28"/>
          <w:shd w:val="clear" w:color="auto" w:fill="FFFFFF"/>
        </w:rPr>
      </w:pPr>
      <w:proofErr w:type="gramStart"/>
      <w:r w:rsidRPr="008A4644">
        <w:rPr>
          <w:rFonts w:ascii="Times New Roman" w:hAnsi="Times New Roman" w:cs="Times New Roman"/>
          <w:b/>
          <w:color w:val="222222"/>
          <w:sz w:val="28"/>
          <w:szCs w:val="28"/>
          <w:shd w:val="clear" w:color="auto" w:fill="FFFFFF"/>
        </w:rPr>
        <w:t>Аналитические  зарисовки</w:t>
      </w:r>
      <w:r>
        <w:rPr>
          <w:rFonts w:ascii="Times New Roman" w:hAnsi="Times New Roman" w:cs="Times New Roman"/>
          <w:b/>
          <w:color w:val="222222"/>
          <w:sz w:val="28"/>
          <w:szCs w:val="28"/>
          <w:shd w:val="clear" w:color="auto" w:fill="FFFFFF"/>
        </w:rPr>
        <w:t xml:space="preserve"> о</w:t>
      </w:r>
      <w:r w:rsidRPr="008A4644">
        <w:rPr>
          <w:rFonts w:ascii="Times New Roman" w:hAnsi="Times New Roman" w:cs="Times New Roman"/>
          <w:b/>
          <w:color w:val="222222"/>
          <w:sz w:val="28"/>
          <w:szCs w:val="28"/>
          <w:shd w:val="clear" w:color="auto" w:fill="FFFFFF"/>
        </w:rPr>
        <w:t>бъектов дизайна</w:t>
      </w:r>
      <w:r>
        <w:rPr>
          <w:rFonts w:ascii="Times New Roman" w:hAnsi="Times New Roman" w:cs="Times New Roman"/>
          <w:b/>
          <w:color w:val="222222"/>
          <w:sz w:val="28"/>
          <w:szCs w:val="28"/>
          <w:shd w:val="clear" w:color="auto" w:fill="FFFFFF"/>
        </w:rPr>
        <w:t xml:space="preserve"> </w:t>
      </w:r>
      <w:r w:rsidRPr="008A4644">
        <w:rPr>
          <w:rFonts w:ascii="Times New Roman" w:hAnsi="Times New Roman" w:cs="Times New Roman"/>
          <w:b/>
          <w:color w:val="222222"/>
          <w:sz w:val="28"/>
          <w:szCs w:val="28"/>
          <w:shd w:val="clear" w:color="auto" w:fill="FFFFFF"/>
        </w:rPr>
        <w:t>(ассоциативно-образные,</w:t>
      </w:r>
      <w:proofErr w:type="gramEnd"/>
    </w:p>
    <w:p w:rsidR="00CA099C" w:rsidRPr="008A4644" w:rsidRDefault="00CA099C" w:rsidP="00CA099C">
      <w:pPr>
        <w:spacing w:after="0" w:line="240" w:lineRule="auto"/>
        <w:ind w:left="-1134"/>
        <w:jc w:val="center"/>
        <w:rPr>
          <w:rFonts w:ascii="Times New Roman" w:hAnsi="Times New Roman" w:cs="Times New Roman"/>
          <w:b/>
          <w:color w:val="222222"/>
          <w:sz w:val="28"/>
          <w:szCs w:val="28"/>
          <w:shd w:val="clear" w:color="auto" w:fill="FFFFFF"/>
        </w:rPr>
      </w:pPr>
      <w:r w:rsidRPr="008A4644">
        <w:rPr>
          <w:rFonts w:ascii="Times New Roman" w:hAnsi="Times New Roman" w:cs="Times New Roman"/>
          <w:b/>
          <w:color w:val="222222"/>
          <w:sz w:val="28"/>
          <w:szCs w:val="28"/>
          <w:shd w:val="clear" w:color="auto" w:fill="FFFFFF"/>
        </w:rPr>
        <w:t>декомпозиция).</w:t>
      </w:r>
    </w:p>
    <w:p w:rsidR="00CA099C" w:rsidRPr="008A4644" w:rsidRDefault="00CA099C" w:rsidP="00CA099C">
      <w:pPr>
        <w:spacing w:after="0" w:line="240" w:lineRule="auto"/>
        <w:ind w:firstLine="567"/>
        <w:jc w:val="both"/>
        <w:rPr>
          <w:rFonts w:ascii="Times New Roman" w:hAnsi="Times New Roman" w:cs="Times New Roman"/>
          <w:color w:val="222222"/>
          <w:sz w:val="28"/>
          <w:szCs w:val="28"/>
          <w:shd w:val="clear" w:color="auto" w:fill="FFFFFF"/>
        </w:rPr>
      </w:pPr>
      <w:r w:rsidRPr="008A4644">
        <w:rPr>
          <w:rFonts w:ascii="Times New Roman" w:hAnsi="Times New Roman" w:cs="Times New Roman"/>
          <w:color w:val="222222"/>
          <w:sz w:val="28"/>
          <w:szCs w:val="28"/>
          <w:shd w:val="clear" w:color="auto" w:fill="FFFFFF"/>
        </w:rPr>
        <w:t xml:space="preserve">Ассоциация -  </w:t>
      </w:r>
      <w:proofErr w:type="gramStart"/>
      <w:r w:rsidRPr="008A4644">
        <w:rPr>
          <w:rFonts w:ascii="Times New Roman" w:hAnsi="Times New Roman" w:cs="Times New Roman"/>
          <w:color w:val="222222"/>
          <w:sz w:val="28"/>
          <w:szCs w:val="28"/>
          <w:shd w:val="clear" w:color="auto" w:fill="FFFFFF"/>
        </w:rPr>
        <w:t xml:space="preserve">( </w:t>
      </w:r>
      <w:proofErr w:type="gramEnd"/>
      <w:r w:rsidRPr="008A4644">
        <w:rPr>
          <w:rFonts w:ascii="Times New Roman" w:hAnsi="Times New Roman" w:cs="Times New Roman"/>
          <w:color w:val="222222"/>
          <w:sz w:val="28"/>
          <w:szCs w:val="28"/>
          <w:shd w:val="clear" w:color="auto" w:fill="FFFFFF"/>
        </w:rPr>
        <w:t>по сходство) Связь между отдельными представлениями, при к-рой одно из представлений вызывает другое.</w:t>
      </w:r>
    </w:p>
    <w:p w:rsidR="00CA099C" w:rsidRPr="008A4644" w:rsidRDefault="00CA099C" w:rsidP="00CA099C">
      <w:pPr>
        <w:spacing w:after="0" w:line="240" w:lineRule="auto"/>
        <w:ind w:firstLine="567"/>
        <w:jc w:val="both"/>
        <w:rPr>
          <w:rFonts w:ascii="Times New Roman" w:hAnsi="Times New Roman" w:cs="Times New Roman"/>
          <w:color w:val="222222"/>
          <w:sz w:val="28"/>
          <w:szCs w:val="28"/>
          <w:shd w:val="clear" w:color="auto" w:fill="FFFFFF"/>
        </w:rPr>
      </w:pPr>
      <w:r w:rsidRPr="008A4644">
        <w:rPr>
          <w:rFonts w:ascii="Times New Roman" w:hAnsi="Times New Roman" w:cs="Times New Roman"/>
          <w:color w:val="222222"/>
          <w:sz w:val="28"/>
          <w:szCs w:val="28"/>
          <w:shd w:val="clear" w:color="auto" w:fill="FFFFFF"/>
        </w:rPr>
        <w:t xml:space="preserve">+ Зарисовки </w:t>
      </w:r>
    </w:p>
    <w:p w:rsidR="00CA099C" w:rsidRPr="008A4644" w:rsidRDefault="00CA099C" w:rsidP="00CA099C">
      <w:pPr>
        <w:shd w:val="clear" w:color="auto" w:fill="FFFFFF"/>
        <w:spacing w:after="0" w:line="240" w:lineRule="auto"/>
        <w:ind w:firstLine="567"/>
        <w:jc w:val="both"/>
        <w:outlineLvl w:val="3"/>
        <w:rPr>
          <w:rFonts w:ascii="Times New Roman" w:eastAsia="Times New Roman" w:hAnsi="Times New Roman" w:cs="Times New Roman"/>
          <w:b/>
          <w:bCs/>
          <w:color w:val="000000" w:themeColor="text1"/>
          <w:sz w:val="28"/>
          <w:szCs w:val="28"/>
        </w:rPr>
      </w:pPr>
      <w:r w:rsidRPr="008A4644">
        <w:rPr>
          <w:rFonts w:ascii="Times New Roman" w:eastAsia="Times New Roman" w:hAnsi="Times New Roman" w:cs="Times New Roman"/>
          <w:b/>
          <w:bCs/>
          <w:color w:val="000000" w:themeColor="text1"/>
          <w:sz w:val="28"/>
          <w:szCs w:val="28"/>
        </w:rPr>
        <w:t>Кратковременная память</w:t>
      </w:r>
    </w:p>
    <w:p w:rsidR="00CA099C" w:rsidRPr="008A4644" w:rsidRDefault="00CA099C" w:rsidP="00CA099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A4644">
        <w:rPr>
          <w:rFonts w:ascii="Times New Roman" w:eastAsia="Times New Roman" w:hAnsi="Times New Roman" w:cs="Times New Roman"/>
          <w:color w:val="000000"/>
          <w:sz w:val="28"/>
          <w:szCs w:val="28"/>
        </w:rPr>
        <w:t xml:space="preserve">В данном случае удерживаемая информация представляет собой не полное отображение событий, которые произошли на сенсорном уровне, а непосредственную интерпретацию этих событий. Например, если при вас произнесли какую-то фразу, вы запомните не столько составляющие ее звуки, сколько слова. Обычно запоминается 5-6 последних единиц из предъявленного </w:t>
      </w:r>
      <w:r w:rsidRPr="008A4644">
        <w:rPr>
          <w:rFonts w:ascii="Times New Roman" w:eastAsia="Times New Roman" w:hAnsi="Times New Roman" w:cs="Times New Roman"/>
          <w:color w:val="000000"/>
          <w:sz w:val="28"/>
          <w:szCs w:val="28"/>
        </w:rPr>
        <w:lastRenderedPageBreak/>
        <w:t>материала. Сделав сознательное усилие, вновь и вновь повторяя материал, можно удерживать его в кратковременной памяти на неопределенно долгое время.</w:t>
      </w:r>
    </w:p>
    <w:p w:rsidR="00CA099C" w:rsidRPr="008A4644" w:rsidRDefault="00CA099C" w:rsidP="00CA099C">
      <w:pPr>
        <w:shd w:val="clear" w:color="auto" w:fill="FFFFFF"/>
        <w:spacing w:after="0" w:line="240" w:lineRule="auto"/>
        <w:ind w:firstLine="567"/>
        <w:jc w:val="both"/>
        <w:outlineLvl w:val="3"/>
        <w:rPr>
          <w:rFonts w:ascii="Times New Roman" w:eastAsia="Times New Roman" w:hAnsi="Times New Roman" w:cs="Times New Roman"/>
          <w:b/>
          <w:bCs/>
          <w:color w:val="000000" w:themeColor="text1"/>
          <w:sz w:val="28"/>
          <w:szCs w:val="28"/>
        </w:rPr>
      </w:pPr>
      <w:r w:rsidRPr="008A4644">
        <w:rPr>
          <w:rFonts w:ascii="Times New Roman" w:eastAsia="Times New Roman" w:hAnsi="Times New Roman" w:cs="Times New Roman"/>
          <w:b/>
          <w:bCs/>
          <w:color w:val="000000" w:themeColor="text1"/>
          <w:sz w:val="28"/>
          <w:szCs w:val="28"/>
        </w:rPr>
        <w:t>Долговременная память.</w:t>
      </w:r>
    </w:p>
    <w:p w:rsidR="00CA099C" w:rsidRPr="008A4644" w:rsidRDefault="00CA099C" w:rsidP="00CA099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A4644">
        <w:rPr>
          <w:rFonts w:ascii="Times New Roman" w:eastAsia="Times New Roman" w:hAnsi="Times New Roman" w:cs="Times New Roman"/>
          <w:color w:val="000000"/>
          <w:sz w:val="28"/>
          <w:szCs w:val="28"/>
        </w:rPr>
        <w:t xml:space="preserve">Существует явное и убедительное различие между памятью о только что случившемся событии и событиях далекого прошлого. Долговременная память — наиболее важная и наиболее сложная из систем памяти. Емкость первых названных систем памяти очень ограничена: первая состоит несколько десятых секунд, вторая — несколько единиц хранения. Однако какие-то границы объема долговременной памяти все же существуют, так как мозг является конечным устройством. </w:t>
      </w:r>
    </w:p>
    <w:p w:rsidR="00CA099C" w:rsidRPr="008A4644" w:rsidRDefault="00CA099C" w:rsidP="00CA099C">
      <w:pPr>
        <w:shd w:val="clear" w:color="auto" w:fill="FFFFFF"/>
        <w:spacing w:after="0" w:line="240" w:lineRule="auto"/>
        <w:ind w:firstLine="567"/>
        <w:jc w:val="both"/>
        <w:rPr>
          <w:rFonts w:ascii="Times New Roman" w:eastAsia="Times New Roman" w:hAnsi="Times New Roman" w:cs="Times New Roman"/>
          <w:color w:val="000000" w:themeColor="text1"/>
          <w:sz w:val="28"/>
          <w:szCs w:val="28"/>
        </w:rPr>
      </w:pPr>
      <w:r w:rsidRPr="008A4644">
        <w:rPr>
          <w:rFonts w:ascii="Times New Roman" w:eastAsia="Times New Roman" w:hAnsi="Times New Roman" w:cs="Times New Roman"/>
          <w:color w:val="000000"/>
          <w:sz w:val="28"/>
          <w:szCs w:val="28"/>
        </w:rPr>
        <w:t xml:space="preserve">Главный источник трудностей, связанных с долговременной памятью, — это проблема поиска информации. Количество информации, содержащейся в памяти, очень велико, и поэтому </w:t>
      </w:r>
      <w:r w:rsidRPr="008A4644">
        <w:rPr>
          <w:rFonts w:ascii="Times New Roman" w:eastAsia="Times New Roman" w:hAnsi="Times New Roman" w:cs="Times New Roman"/>
          <w:color w:val="000000" w:themeColor="text1"/>
          <w:sz w:val="28"/>
          <w:szCs w:val="28"/>
        </w:rPr>
        <w:t xml:space="preserve">сопряжено с серьезными трудностями. Тем не менее, отыскать </w:t>
      </w:r>
      <w:proofErr w:type="gramStart"/>
      <w:r w:rsidRPr="008A4644">
        <w:rPr>
          <w:rFonts w:ascii="Times New Roman" w:eastAsia="Times New Roman" w:hAnsi="Times New Roman" w:cs="Times New Roman"/>
          <w:color w:val="000000" w:themeColor="text1"/>
          <w:sz w:val="28"/>
          <w:szCs w:val="28"/>
        </w:rPr>
        <w:t>необходимое</w:t>
      </w:r>
      <w:proofErr w:type="gramEnd"/>
      <w:r w:rsidRPr="008A4644">
        <w:rPr>
          <w:rFonts w:ascii="Times New Roman" w:eastAsia="Times New Roman" w:hAnsi="Times New Roman" w:cs="Times New Roman"/>
          <w:color w:val="000000" w:themeColor="text1"/>
          <w:sz w:val="28"/>
          <w:szCs w:val="28"/>
        </w:rPr>
        <w:t xml:space="preserve"> удается быстро.</w:t>
      </w:r>
    </w:p>
    <w:p w:rsidR="00CA099C" w:rsidRPr="008A4644" w:rsidRDefault="00CA099C" w:rsidP="00CA099C">
      <w:pPr>
        <w:shd w:val="clear" w:color="auto" w:fill="FFFFFF"/>
        <w:spacing w:after="0" w:line="240" w:lineRule="auto"/>
        <w:ind w:firstLine="567"/>
        <w:jc w:val="both"/>
        <w:outlineLvl w:val="3"/>
        <w:rPr>
          <w:rFonts w:ascii="Times New Roman" w:eastAsia="Times New Roman" w:hAnsi="Times New Roman" w:cs="Times New Roman"/>
          <w:b/>
          <w:bCs/>
          <w:color w:val="000000" w:themeColor="text1"/>
          <w:sz w:val="28"/>
          <w:szCs w:val="28"/>
        </w:rPr>
      </w:pPr>
      <w:r w:rsidRPr="008A4644">
        <w:rPr>
          <w:rFonts w:ascii="Times New Roman" w:eastAsia="Times New Roman" w:hAnsi="Times New Roman" w:cs="Times New Roman"/>
          <w:b/>
          <w:bCs/>
          <w:color w:val="000000" w:themeColor="text1"/>
          <w:sz w:val="28"/>
          <w:szCs w:val="28"/>
        </w:rPr>
        <w:t>Оперативная память</w:t>
      </w:r>
    </w:p>
    <w:p w:rsidR="00CA099C" w:rsidRPr="008A4644" w:rsidRDefault="00CA099C" w:rsidP="00CA099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A4644">
        <w:rPr>
          <w:rFonts w:ascii="Times New Roman" w:eastAsia="Times New Roman" w:hAnsi="Times New Roman" w:cs="Times New Roman"/>
          <w:color w:val="000000"/>
          <w:sz w:val="28"/>
          <w:szCs w:val="28"/>
        </w:rPr>
        <w:t>Такая память рассчитана на сохранение информации, с последующим забыванием соответствующей информации. Срок хранения такого вида памяти зависит от задачи и может варьироваться от нескольких минут до нескольких дней. Когда мы выполняем какое-либо сложное действие, например арифметическое, то осуществляем его по частям, кускам. При этом мы удерживаем “в уме” некоторые промежуточные результаты до тех пор, пока имеем с ними дело. По мере продвижения к конечному результату конкретный “отработанный” материал может забываться.</w:t>
      </w:r>
    </w:p>
    <w:p w:rsidR="00CA099C" w:rsidRPr="008A4644" w:rsidRDefault="00CA099C" w:rsidP="00CA099C">
      <w:pPr>
        <w:shd w:val="clear" w:color="auto" w:fill="FFFFFF"/>
        <w:spacing w:after="0" w:line="240" w:lineRule="auto"/>
        <w:ind w:firstLine="567"/>
        <w:jc w:val="both"/>
        <w:outlineLvl w:val="3"/>
        <w:rPr>
          <w:rFonts w:ascii="Times New Roman" w:eastAsia="Times New Roman" w:hAnsi="Times New Roman" w:cs="Times New Roman"/>
          <w:b/>
          <w:bCs/>
          <w:color w:val="006666"/>
          <w:sz w:val="28"/>
          <w:szCs w:val="28"/>
        </w:rPr>
      </w:pPr>
      <w:r w:rsidRPr="008A4644">
        <w:rPr>
          <w:rFonts w:ascii="Times New Roman" w:eastAsia="Times New Roman" w:hAnsi="Times New Roman" w:cs="Times New Roman"/>
          <w:b/>
          <w:bCs/>
          <w:color w:val="000000" w:themeColor="text1"/>
          <w:sz w:val="28"/>
          <w:szCs w:val="28"/>
        </w:rPr>
        <w:t>Двигательная память</w:t>
      </w:r>
    </w:p>
    <w:p w:rsidR="00CA099C" w:rsidRPr="008A4644" w:rsidRDefault="00CA099C" w:rsidP="00CA099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A4644">
        <w:rPr>
          <w:rFonts w:ascii="Times New Roman" w:eastAsia="Times New Roman" w:hAnsi="Times New Roman" w:cs="Times New Roman"/>
          <w:color w:val="000000"/>
          <w:sz w:val="28"/>
          <w:szCs w:val="28"/>
        </w:rPr>
        <w:t>Двигательная память — это запоминание, сохранение и воспроизведение различных движений и их систем. Встречаются люди с ярко выраженным преобладанием этого вида памяти над другими ее видами. Один психолог признавался, что он совершенно не в состоянии воспроизвести в памяти музыкальную пьесу, а недавно услышанную оперу может воспроизвести лишь как пантомиму. Другие же люди, наоборот, вообще не замечают у себя двигательной памяти. Огромное значение этого вида памяти состоит в том, что она служит основой для формирования различных практических и трудовых навыков, равно как и навыков ходьбы, письма и т.д. Без памяти на движения мы должны были бы каждый раз учиться осуществлять соответствующие действия. Обычно признаком хорошей двигательной памяти является физическая ловкость человека, сноровка в труде, “золотые руки”.</w:t>
      </w:r>
    </w:p>
    <w:p w:rsidR="00CA099C" w:rsidRPr="008A4644" w:rsidRDefault="00CA099C" w:rsidP="00CA099C">
      <w:pPr>
        <w:shd w:val="clear" w:color="auto" w:fill="FFFFFF"/>
        <w:spacing w:after="0" w:line="240" w:lineRule="auto"/>
        <w:ind w:firstLine="567"/>
        <w:jc w:val="both"/>
        <w:outlineLvl w:val="3"/>
        <w:rPr>
          <w:rFonts w:ascii="Times New Roman" w:eastAsia="Times New Roman" w:hAnsi="Times New Roman" w:cs="Times New Roman"/>
          <w:b/>
          <w:bCs/>
          <w:color w:val="000000" w:themeColor="text1"/>
          <w:sz w:val="28"/>
          <w:szCs w:val="28"/>
        </w:rPr>
      </w:pPr>
      <w:r w:rsidRPr="008A4644">
        <w:rPr>
          <w:rFonts w:ascii="Times New Roman" w:eastAsia="Times New Roman" w:hAnsi="Times New Roman" w:cs="Times New Roman"/>
          <w:b/>
          <w:bCs/>
          <w:color w:val="000000" w:themeColor="text1"/>
          <w:sz w:val="28"/>
          <w:szCs w:val="28"/>
        </w:rPr>
        <w:t>Эмоциональная память</w:t>
      </w:r>
    </w:p>
    <w:p w:rsidR="00CA099C" w:rsidRPr="008A4644" w:rsidRDefault="00CA099C" w:rsidP="00CA099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A4644">
        <w:rPr>
          <w:rFonts w:ascii="Times New Roman" w:eastAsia="Times New Roman" w:hAnsi="Times New Roman" w:cs="Times New Roman"/>
          <w:color w:val="000000"/>
          <w:sz w:val="28"/>
          <w:szCs w:val="28"/>
        </w:rPr>
        <w:t xml:space="preserve">Эмоциональная память — память на чувства. Эмоции всегда сигнализируют о том, как удовлетворяются наши потребности. Эмоциональная память имеет весьма </w:t>
      </w:r>
      <w:proofErr w:type="gramStart"/>
      <w:r w:rsidRPr="008A4644">
        <w:rPr>
          <w:rFonts w:ascii="Times New Roman" w:eastAsia="Times New Roman" w:hAnsi="Times New Roman" w:cs="Times New Roman"/>
          <w:color w:val="000000"/>
          <w:sz w:val="28"/>
          <w:szCs w:val="28"/>
        </w:rPr>
        <w:t>важное значение</w:t>
      </w:r>
      <w:proofErr w:type="gramEnd"/>
      <w:r w:rsidRPr="008A4644">
        <w:rPr>
          <w:rFonts w:ascii="Times New Roman" w:eastAsia="Times New Roman" w:hAnsi="Times New Roman" w:cs="Times New Roman"/>
          <w:color w:val="000000"/>
          <w:sz w:val="28"/>
          <w:szCs w:val="28"/>
        </w:rPr>
        <w:t xml:space="preserve"> для жизнедеятельности человека. Чувства, пережитые и сохраненные в памяти, проявляются в виде сигналов, которые либо побуждают к действию, либо удерживают от действия, вызвавшего в прошлом отрицательное переживание. </w:t>
      </w:r>
      <w:proofErr w:type="spellStart"/>
      <w:r w:rsidRPr="008A4644">
        <w:rPr>
          <w:rFonts w:ascii="Times New Roman" w:eastAsia="Times New Roman" w:hAnsi="Times New Roman" w:cs="Times New Roman"/>
          <w:color w:val="000000"/>
          <w:sz w:val="28"/>
          <w:szCs w:val="28"/>
        </w:rPr>
        <w:t>Эмпатия</w:t>
      </w:r>
      <w:proofErr w:type="spellEnd"/>
      <w:r w:rsidRPr="008A4644">
        <w:rPr>
          <w:rFonts w:ascii="Times New Roman" w:eastAsia="Times New Roman" w:hAnsi="Times New Roman" w:cs="Times New Roman"/>
          <w:color w:val="000000"/>
          <w:sz w:val="28"/>
          <w:szCs w:val="28"/>
        </w:rPr>
        <w:t xml:space="preserve"> — способность сочувствовать, сопереживать другому человеку, герою книги основана на эмоциональной памяти.</w:t>
      </w:r>
    </w:p>
    <w:p w:rsidR="00CA099C" w:rsidRPr="008A4644" w:rsidRDefault="00CA099C" w:rsidP="00CA099C">
      <w:pPr>
        <w:shd w:val="clear" w:color="auto" w:fill="FFFFFF"/>
        <w:spacing w:after="0" w:line="240" w:lineRule="auto"/>
        <w:ind w:firstLine="567"/>
        <w:jc w:val="both"/>
        <w:outlineLvl w:val="3"/>
        <w:rPr>
          <w:rFonts w:ascii="Times New Roman" w:eastAsia="Times New Roman" w:hAnsi="Times New Roman" w:cs="Times New Roman"/>
          <w:b/>
          <w:bCs/>
          <w:color w:val="000000" w:themeColor="text1"/>
          <w:sz w:val="28"/>
          <w:szCs w:val="28"/>
        </w:rPr>
      </w:pPr>
      <w:r w:rsidRPr="008A4644">
        <w:rPr>
          <w:rFonts w:ascii="Times New Roman" w:eastAsia="Times New Roman" w:hAnsi="Times New Roman" w:cs="Times New Roman"/>
          <w:b/>
          <w:bCs/>
          <w:color w:val="000000" w:themeColor="text1"/>
          <w:sz w:val="28"/>
          <w:szCs w:val="28"/>
        </w:rPr>
        <w:t>Образная память</w:t>
      </w:r>
    </w:p>
    <w:p w:rsidR="00CA099C" w:rsidRPr="008A4644" w:rsidRDefault="00CA099C" w:rsidP="00CA099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A4644">
        <w:rPr>
          <w:rFonts w:ascii="Times New Roman" w:eastAsia="Times New Roman" w:hAnsi="Times New Roman" w:cs="Times New Roman"/>
          <w:color w:val="000000"/>
          <w:sz w:val="28"/>
          <w:szCs w:val="28"/>
        </w:rPr>
        <w:lastRenderedPageBreak/>
        <w:t xml:space="preserve">Образная память — память на представления, картины природы и жизни, а также на звуки, запахи, вкусы. Она бывает зрительной, слуховой, осязательной, обонятельной, вкусовой. Если зрительная и слуховая память, как правило, хорошо </w:t>
      </w:r>
      <w:proofErr w:type="gramStart"/>
      <w:r w:rsidRPr="008A4644">
        <w:rPr>
          <w:rFonts w:ascii="Times New Roman" w:eastAsia="Times New Roman" w:hAnsi="Times New Roman" w:cs="Times New Roman"/>
          <w:color w:val="000000"/>
          <w:sz w:val="28"/>
          <w:szCs w:val="28"/>
        </w:rPr>
        <w:t>развиты</w:t>
      </w:r>
      <w:proofErr w:type="gramEnd"/>
      <w:r w:rsidRPr="008A4644">
        <w:rPr>
          <w:rFonts w:ascii="Times New Roman" w:eastAsia="Times New Roman" w:hAnsi="Times New Roman" w:cs="Times New Roman"/>
          <w:color w:val="000000"/>
          <w:sz w:val="28"/>
          <w:szCs w:val="28"/>
        </w:rPr>
        <w:t>, и играют ведущую роль в жизненной ориентировке всех нормальных людей, то осязательную, обонятельную и вкусовую память в известном смысле можно назвать профессиональными видами. Как и соответствующие ощущения, эти виды памяти особенно интенсивно развиваются в связи со специфическими условиями деятельности, достигая поразительно высокого уровня в условиях компенсации или замещения недостающих видов памяти, например, у слепых, глухих и т.д.</w:t>
      </w:r>
    </w:p>
    <w:p w:rsidR="00CA099C" w:rsidRPr="008A4644" w:rsidRDefault="00CA099C" w:rsidP="00CA099C">
      <w:pPr>
        <w:shd w:val="clear" w:color="auto" w:fill="FFFFFF"/>
        <w:spacing w:after="0" w:line="240" w:lineRule="auto"/>
        <w:ind w:firstLine="567"/>
        <w:jc w:val="both"/>
        <w:outlineLvl w:val="3"/>
        <w:rPr>
          <w:rFonts w:ascii="Times New Roman" w:eastAsia="Times New Roman" w:hAnsi="Times New Roman" w:cs="Times New Roman"/>
          <w:b/>
          <w:bCs/>
          <w:color w:val="000000" w:themeColor="text1"/>
          <w:sz w:val="28"/>
          <w:szCs w:val="28"/>
        </w:rPr>
      </w:pPr>
      <w:r w:rsidRPr="008A4644">
        <w:rPr>
          <w:rFonts w:ascii="Times New Roman" w:eastAsia="Times New Roman" w:hAnsi="Times New Roman" w:cs="Times New Roman"/>
          <w:b/>
          <w:bCs/>
          <w:color w:val="000000" w:themeColor="text1"/>
          <w:sz w:val="28"/>
          <w:szCs w:val="28"/>
        </w:rPr>
        <w:t>Словесно-логическая память</w:t>
      </w:r>
    </w:p>
    <w:p w:rsidR="00CA099C" w:rsidRPr="008A4644" w:rsidRDefault="00CA099C" w:rsidP="00CA099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A4644">
        <w:rPr>
          <w:rFonts w:ascii="Times New Roman" w:eastAsia="Times New Roman" w:hAnsi="Times New Roman" w:cs="Times New Roman"/>
          <w:color w:val="000000"/>
          <w:sz w:val="28"/>
          <w:szCs w:val="28"/>
        </w:rPr>
        <w:t>Содержанием словесно-логической память являются наши мысли. Мысли не существуют без языка, поэтому память на них и называется не просто логической, а словесно-логической. Поскольку мысли могут быть воплощены в различную языковую форму, то воспроизведение их можно ориентировать на передачу либо только основного смысла материала, либо его буквального словесного оформления. Если в последнем случае материал вообще не подвергается смысловой обработке, то буквальное заучивание его оказывается уже не логическим, а механическим запоминанием.</w:t>
      </w:r>
    </w:p>
    <w:p w:rsidR="00CA099C" w:rsidRPr="008A4644" w:rsidRDefault="00CA099C" w:rsidP="00CA099C">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rPr>
      </w:pPr>
      <w:bookmarkStart w:id="2" w:name="a3"/>
      <w:bookmarkEnd w:id="2"/>
      <w:r w:rsidRPr="008A4644">
        <w:rPr>
          <w:rFonts w:ascii="Times New Roman" w:eastAsia="Times New Roman" w:hAnsi="Times New Roman" w:cs="Times New Roman"/>
          <w:b/>
          <w:color w:val="000000" w:themeColor="text1"/>
          <w:sz w:val="28"/>
          <w:szCs w:val="28"/>
        </w:rPr>
        <w:t>Произвольная и непроизвольная память</w:t>
      </w:r>
    </w:p>
    <w:p w:rsidR="00CA099C" w:rsidRPr="008A4644" w:rsidRDefault="00CA099C" w:rsidP="00CA099C">
      <w:pPr>
        <w:shd w:val="clear" w:color="auto" w:fill="FFFFFF"/>
        <w:spacing w:after="0" w:line="240" w:lineRule="auto"/>
        <w:ind w:firstLine="567"/>
        <w:jc w:val="both"/>
        <w:rPr>
          <w:rFonts w:ascii="Times New Roman" w:eastAsia="Times New Roman" w:hAnsi="Times New Roman" w:cs="Times New Roman"/>
          <w:color w:val="000000"/>
          <w:sz w:val="28"/>
          <w:szCs w:val="28"/>
        </w:rPr>
      </w:pPr>
      <w:r w:rsidRPr="008A4644">
        <w:rPr>
          <w:rFonts w:ascii="Times New Roman" w:eastAsia="Times New Roman" w:hAnsi="Times New Roman" w:cs="Times New Roman"/>
          <w:color w:val="000000"/>
          <w:sz w:val="28"/>
          <w:szCs w:val="28"/>
        </w:rPr>
        <w:t xml:space="preserve">Существует, однако, и такое деление памяти на виды, которое прямо связано с особенностями самой актуально выполняемой деятельности. Так в зависимости от целей деятельности память делят </w:t>
      </w:r>
      <w:proofErr w:type="gramStart"/>
      <w:r w:rsidRPr="008A4644">
        <w:rPr>
          <w:rFonts w:ascii="Times New Roman" w:eastAsia="Times New Roman" w:hAnsi="Times New Roman" w:cs="Times New Roman"/>
          <w:color w:val="000000"/>
          <w:sz w:val="28"/>
          <w:szCs w:val="28"/>
        </w:rPr>
        <w:t>на</w:t>
      </w:r>
      <w:proofErr w:type="gramEnd"/>
      <w:r w:rsidRPr="008A4644">
        <w:rPr>
          <w:rFonts w:ascii="Times New Roman" w:eastAsia="Times New Roman" w:hAnsi="Times New Roman" w:cs="Times New Roman"/>
          <w:color w:val="000000"/>
          <w:sz w:val="28"/>
          <w:szCs w:val="28"/>
        </w:rPr>
        <w:t> </w:t>
      </w:r>
      <w:r w:rsidRPr="008A4644">
        <w:rPr>
          <w:rFonts w:ascii="Times New Roman" w:eastAsia="Times New Roman" w:hAnsi="Times New Roman" w:cs="Times New Roman"/>
          <w:b/>
          <w:bCs/>
          <w:color w:val="000000"/>
          <w:sz w:val="28"/>
          <w:szCs w:val="28"/>
        </w:rPr>
        <w:t>непроизвольную и произвольную</w:t>
      </w:r>
      <w:r w:rsidRPr="008A4644">
        <w:rPr>
          <w:rFonts w:ascii="Times New Roman" w:eastAsia="Times New Roman" w:hAnsi="Times New Roman" w:cs="Times New Roman"/>
          <w:color w:val="000000"/>
          <w:sz w:val="28"/>
          <w:szCs w:val="28"/>
        </w:rPr>
        <w:t xml:space="preserve">. Запоминание и воспроизведение, в котором отсутствует специальная цель что-то запомнить или припомнить, называется непроизвольной памятью, в случаях, когда это целенаправленный процесс, говорят о произвольной памяти. В последнем случае процессы запоминания и воспроизведения выступают как специальные </w:t>
      </w:r>
      <w:proofErr w:type="spellStart"/>
      <w:r w:rsidRPr="008A4644">
        <w:rPr>
          <w:rFonts w:ascii="Times New Roman" w:eastAsia="Times New Roman" w:hAnsi="Times New Roman" w:cs="Times New Roman"/>
          <w:color w:val="000000"/>
          <w:sz w:val="28"/>
          <w:szCs w:val="28"/>
        </w:rPr>
        <w:t>мнемические</w:t>
      </w:r>
      <w:proofErr w:type="spellEnd"/>
      <w:r w:rsidRPr="008A4644">
        <w:rPr>
          <w:rFonts w:ascii="Times New Roman" w:eastAsia="Times New Roman" w:hAnsi="Times New Roman" w:cs="Times New Roman"/>
          <w:color w:val="000000"/>
          <w:sz w:val="28"/>
          <w:szCs w:val="28"/>
        </w:rPr>
        <w:t xml:space="preserve"> действия.</w:t>
      </w:r>
    </w:p>
    <w:p w:rsidR="00CA099C" w:rsidRPr="008A4644" w:rsidRDefault="00CA099C" w:rsidP="00CA099C">
      <w:pPr>
        <w:shd w:val="clear" w:color="auto" w:fill="FFFFFF"/>
        <w:spacing w:after="0" w:line="240" w:lineRule="auto"/>
        <w:ind w:firstLine="567"/>
        <w:jc w:val="both"/>
        <w:rPr>
          <w:rFonts w:ascii="Times New Roman" w:hAnsi="Times New Roman" w:cs="Times New Roman"/>
          <w:b/>
          <w:color w:val="000000" w:themeColor="text1"/>
          <w:sz w:val="28"/>
          <w:szCs w:val="28"/>
        </w:rPr>
      </w:pPr>
      <w:r w:rsidRPr="008A4644">
        <w:rPr>
          <w:rFonts w:ascii="Times New Roman" w:eastAsia="Times New Roman" w:hAnsi="Times New Roman" w:cs="Times New Roman"/>
          <w:color w:val="000000"/>
          <w:sz w:val="28"/>
          <w:szCs w:val="28"/>
        </w:rPr>
        <w:t xml:space="preserve">Непроизвольная и произвольная память вместе с тем представляют собой 2 последовательные ступени развития памяти. Каждый из опыта знает, какое огромное место в нашей жизни занимает непроизвольная память, на основе которой без специальных </w:t>
      </w:r>
      <w:proofErr w:type="spellStart"/>
      <w:r w:rsidRPr="008A4644">
        <w:rPr>
          <w:rFonts w:ascii="Times New Roman" w:eastAsia="Times New Roman" w:hAnsi="Times New Roman" w:cs="Times New Roman"/>
          <w:color w:val="000000"/>
          <w:sz w:val="28"/>
          <w:szCs w:val="28"/>
        </w:rPr>
        <w:t>мнемических</w:t>
      </w:r>
      <w:proofErr w:type="spellEnd"/>
      <w:r w:rsidRPr="008A4644">
        <w:rPr>
          <w:rFonts w:ascii="Times New Roman" w:eastAsia="Times New Roman" w:hAnsi="Times New Roman" w:cs="Times New Roman"/>
          <w:color w:val="000000"/>
          <w:sz w:val="28"/>
          <w:szCs w:val="28"/>
        </w:rPr>
        <w:t xml:space="preserve"> намерений и усилий формируется основная и по объему, и по жизненному значению часть нашего опыта. Однако в деятельности человека нередко возникает необходимость руководить своей памятью. В этих условиях важную роль играет произвольная память, дающая возможность преднамеренно заучить или припомнить то, что </w:t>
      </w:r>
      <w:proofErr w:type="spellStart"/>
      <w:r w:rsidRPr="008A4644">
        <w:rPr>
          <w:rFonts w:ascii="Times New Roman" w:eastAsia="Times New Roman" w:hAnsi="Times New Roman" w:cs="Times New Roman"/>
          <w:color w:val="000000"/>
          <w:sz w:val="28"/>
          <w:szCs w:val="28"/>
        </w:rPr>
        <w:t>необходимо</w:t>
      </w:r>
      <w:proofErr w:type="gramStart"/>
      <w:r w:rsidRPr="008A4644">
        <w:rPr>
          <w:rFonts w:ascii="Times New Roman" w:eastAsia="Times New Roman" w:hAnsi="Times New Roman" w:cs="Times New Roman"/>
          <w:color w:val="000000"/>
          <w:sz w:val="28"/>
          <w:szCs w:val="28"/>
        </w:rPr>
        <w:t>.</w:t>
      </w:r>
      <w:r w:rsidRPr="008A4644">
        <w:rPr>
          <w:rFonts w:ascii="Times New Roman" w:hAnsi="Times New Roman" w:cs="Times New Roman"/>
          <w:b/>
          <w:color w:val="000000" w:themeColor="text1"/>
          <w:sz w:val="28"/>
          <w:szCs w:val="28"/>
        </w:rPr>
        <w:t>Х</w:t>
      </w:r>
      <w:proofErr w:type="gramEnd"/>
      <w:r w:rsidRPr="008A4644">
        <w:rPr>
          <w:rFonts w:ascii="Times New Roman" w:hAnsi="Times New Roman" w:cs="Times New Roman"/>
          <w:b/>
          <w:color w:val="000000" w:themeColor="text1"/>
          <w:sz w:val="28"/>
          <w:szCs w:val="28"/>
        </w:rPr>
        <w:t>удожественный</w:t>
      </w:r>
      <w:proofErr w:type="spellEnd"/>
      <w:r w:rsidRPr="008A4644">
        <w:rPr>
          <w:rFonts w:ascii="Times New Roman" w:hAnsi="Times New Roman" w:cs="Times New Roman"/>
          <w:b/>
          <w:color w:val="000000" w:themeColor="text1"/>
          <w:sz w:val="28"/>
          <w:szCs w:val="28"/>
        </w:rPr>
        <w:t xml:space="preserve"> образ, природный</w:t>
      </w:r>
    </w:p>
    <w:p w:rsidR="00CA099C" w:rsidRPr="008A4644" w:rsidRDefault="00CA099C" w:rsidP="00CA099C">
      <w:pPr>
        <w:shd w:val="clear" w:color="auto" w:fill="FFFFFF"/>
        <w:spacing w:after="0" w:line="240" w:lineRule="auto"/>
        <w:ind w:left="-1134"/>
        <w:jc w:val="both"/>
        <w:rPr>
          <w:rFonts w:ascii="Times New Roman" w:hAnsi="Times New Roman" w:cs="Times New Roman"/>
          <w:b/>
          <w:color w:val="000000" w:themeColor="text1"/>
          <w:sz w:val="28"/>
          <w:szCs w:val="28"/>
        </w:rPr>
      </w:pPr>
    </w:p>
    <w:p w:rsidR="00CA099C" w:rsidRPr="00D047BC" w:rsidRDefault="00CA099C" w:rsidP="00CA099C">
      <w:pPr>
        <w:spacing w:after="0" w:line="240" w:lineRule="auto"/>
        <w:ind w:left="225"/>
        <w:jc w:val="both"/>
        <w:rPr>
          <w:rFonts w:ascii="Times New Roman" w:eastAsia="Times New Roman" w:hAnsi="Times New Roman" w:cs="Times New Roman"/>
          <w:color w:val="000000" w:themeColor="text1"/>
          <w:sz w:val="28"/>
          <w:szCs w:val="28"/>
        </w:rPr>
      </w:pPr>
      <w:r w:rsidRPr="00D047BC">
        <w:rPr>
          <w:rFonts w:ascii="Times New Roman" w:eastAsia="Times New Roman" w:hAnsi="Times New Roman" w:cs="Times New Roman"/>
          <w:b/>
          <w:bCs/>
          <w:color w:val="000000" w:themeColor="text1"/>
          <w:sz w:val="28"/>
          <w:szCs w:val="28"/>
        </w:rPr>
        <w:t xml:space="preserve">Методы геометрического структурирования природных </w:t>
      </w:r>
      <w:proofErr w:type="spellStart"/>
      <w:r w:rsidRPr="00D047BC">
        <w:rPr>
          <w:rFonts w:ascii="Times New Roman" w:eastAsia="Times New Roman" w:hAnsi="Times New Roman" w:cs="Times New Roman"/>
          <w:b/>
          <w:bCs/>
          <w:color w:val="000000" w:themeColor="text1"/>
          <w:sz w:val="28"/>
          <w:szCs w:val="28"/>
        </w:rPr>
        <w:t>форм</w:t>
      </w:r>
      <w:proofErr w:type="gramStart"/>
      <w:r w:rsidRPr="00D047BC">
        <w:rPr>
          <w:rFonts w:ascii="Times New Roman" w:eastAsia="Times New Roman" w:hAnsi="Times New Roman" w:cs="Times New Roman"/>
          <w:b/>
          <w:bCs/>
          <w:color w:val="000000" w:themeColor="text1"/>
          <w:sz w:val="28"/>
          <w:szCs w:val="28"/>
        </w:rPr>
        <w:t>.</w:t>
      </w:r>
      <w:r w:rsidRPr="00D047BC">
        <w:rPr>
          <w:rFonts w:ascii="Times New Roman" w:eastAsia="Times New Roman" w:hAnsi="Times New Roman" w:cs="Times New Roman"/>
          <w:color w:val="000000" w:themeColor="text1"/>
          <w:sz w:val="28"/>
          <w:szCs w:val="28"/>
        </w:rPr>
        <w:t>Д</w:t>
      </w:r>
      <w:proofErr w:type="gramEnd"/>
      <w:r w:rsidRPr="00D047BC">
        <w:rPr>
          <w:rFonts w:ascii="Times New Roman" w:eastAsia="Times New Roman" w:hAnsi="Times New Roman" w:cs="Times New Roman"/>
          <w:color w:val="000000" w:themeColor="text1"/>
          <w:sz w:val="28"/>
          <w:szCs w:val="28"/>
        </w:rPr>
        <w:t>анные</w:t>
      </w:r>
      <w:proofErr w:type="spellEnd"/>
      <w:r w:rsidRPr="00D047BC">
        <w:rPr>
          <w:rFonts w:ascii="Times New Roman" w:eastAsia="Times New Roman" w:hAnsi="Times New Roman" w:cs="Times New Roman"/>
          <w:color w:val="000000" w:themeColor="text1"/>
          <w:sz w:val="28"/>
          <w:szCs w:val="28"/>
        </w:rPr>
        <w:t xml:space="preserve"> методы используются при разработке идей бионических объектов в разных видах дизайна. Суть методов состоит в том, что природные объекты, имеющие принципиально разную структуру, подвергаются дизайнерской обработке в несколько этапов.</w:t>
      </w:r>
    </w:p>
    <w:p w:rsidR="00CA099C" w:rsidRPr="00D047BC" w:rsidRDefault="00CA099C" w:rsidP="00CA099C">
      <w:pPr>
        <w:spacing w:after="0" w:line="240" w:lineRule="auto"/>
        <w:ind w:left="225"/>
        <w:jc w:val="both"/>
        <w:rPr>
          <w:rFonts w:ascii="Times New Roman" w:eastAsia="Times New Roman" w:hAnsi="Times New Roman" w:cs="Times New Roman"/>
          <w:color w:val="000000" w:themeColor="text1"/>
          <w:sz w:val="28"/>
          <w:szCs w:val="28"/>
        </w:rPr>
      </w:pPr>
      <w:r w:rsidRPr="00D047BC">
        <w:rPr>
          <w:rFonts w:ascii="Times New Roman" w:eastAsia="Times New Roman" w:hAnsi="Times New Roman" w:cs="Times New Roman"/>
          <w:color w:val="000000" w:themeColor="text1"/>
          <w:sz w:val="28"/>
          <w:szCs w:val="28"/>
        </w:rPr>
        <w:t xml:space="preserve">Сначала делается натуралистичная зарисовка природного объекта. Далее эта зарисовка стилизуется. После этого полученный эскиз стилизуется еще несколько </w:t>
      </w:r>
      <w:r w:rsidRPr="00D047BC">
        <w:rPr>
          <w:rFonts w:ascii="Times New Roman" w:eastAsia="Times New Roman" w:hAnsi="Times New Roman" w:cs="Times New Roman"/>
          <w:color w:val="000000" w:themeColor="text1"/>
          <w:sz w:val="28"/>
          <w:szCs w:val="28"/>
        </w:rPr>
        <w:lastRenderedPageBreak/>
        <w:t>раз до получения нескольких вариантов эскизов, в каждом из которых подчеркнут определенный принцип структурирования объекта.</w:t>
      </w:r>
    </w:p>
    <w:p w:rsidR="00CA099C" w:rsidRPr="00D047BC" w:rsidRDefault="00CA099C" w:rsidP="00CA099C">
      <w:pPr>
        <w:spacing w:after="0" w:line="240" w:lineRule="auto"/>
        <w:ind w:left="225"/>
        <w:jc w:val="both"/>
        <w:rPr>
          <w:rFonts w:ascii="Times New Roman" w:eastAsia="Times New Roman" w:hAnsi="Times New Roman" w:cs="Times New Roman"/>
          <w:color w:val="000000" w:themeColor="text1"/>
          <w:sz w:val="28"/>
          <w:szCs w:val="28"/>
        </w:rPr>
      </w:pPr>
      <w:r w:rsidRPr="00D047BC">
        <w:rPr>
          <w:rFonts w:ascii="Times New Roman" w:eastAsia="Times New Roman" w:hAnsi="Times New Roman" w:cs="Times New Roman"/>
          <w:b/>
          <w:bCs/>
          <w:color w:val="000000" w:themeColor="text1"/>
          <w:sz w:val="28"/>
          <w:szCs w:val="28"/>
        </w:rPr>
        <w:t xml:space="preserve">Проектные уровни выявления природных аналогий в архитектуре и в объектах </w:t>
      </w:r>
      <w:proofErr w:type="spellStart"/>
      <w:r w:rsidRPr="00D047BC">
        <w:rPr>
          <w:rFonts w:ascii="Times New Roman" w:eastAsia="Times New Roman" w:hAnsi="Times New Roman" w:cs="Times New Roman"/>
          <w:b/>
          <w:bCs/>
          <w:color w:val="000000" w:themeColor="text1"/>
          <w:sz w:val="28"/>
          <w:szCs w:val="28"/>
        </w:rPr>
        <w:t>дизайна</w:t>
      </w:r>
      <w:proofErr w:type="gramStart"/>
      <w:r w:rsidRPr="00D047BC">
        <w:rPr>
          <w:rFonts w:ascii="Times New Roman" w:eastAsia="Times New Roman" w:hAnsi="Times New Roman" w:cs="Times New Roman"/>
          <w:b/>
          <w:bCs/>
          <w:color w:val="000000" w:themeColor="text1"/>
          <w:sz w:val="28"/>
          <w:szCs w:val="28"/>
        </w:rPr>
        <w:t>.</w:t>
      </w:r>
      <w:r w:rsidRPr="00D047BC">
        <w:rPr>
          <w:rFonts w:ascii="Times New Roman" w:eastAsia="Times New Roman" w:hAnsi="Times New Roman" w:cs="Times New Roman"/>
          <w:color w:val="000000" w:themeColor="text1"/>
          <w:sz w:val="28"/>
          <w:szCs w:val="28"/>
        </w:rPr>
        <w:t>У</w:t>
      </w:r>
      <w:proofErr w:type="gramEnd"/>
      <w:r w:rsidRPr="00D047BC">
        <w:rPr>
          <w:rFonts w:ascii="Times New Roman" w:eastAsia="Times New Roman" w:hAnsi="Times New Roman" w:cs="Times New Roman"/>
          <w:color w:val="000000" w:themeColor="text1"/>
          <w:sz w:val="28"/>
          <w:szCs w:val="28"/>
        </w:rPr>
        <w:t>ровни</w:t>
      </w:r>
      <w:proofErr w:type="spellEnd"/>
      <w:r w:rsidRPr="00D047BC">
        <w:rPr>
          <w:rFonts w:ascii="Times New Roman" w:eastAsia="Times New Roman" w:hAnsi="Times New Roman" w:cs="Times New Roman"/>
          <w:color w:val="000000" w:themeColor="text1"/>
          <w:sz w:val="28"/>
          <w:szCs w:val="28"/>
        </w:rPr>
        <w:t xml:space="preserve"> выявления природных аналогий в архитектуре и в объектах дизайна называются проектными, т.к. используются в ходе разработки дизайн-проектов на основе бионических форм.</w:t>
      </w:r>
    </w:p>
    <w:p w:rsidR="00CA099C" w:rsidRPr="00D047BC" w:rsidRDefault="00CA099C" w:rsidP="00CA099C">
      <w:pPr>
        <w:spacing w:after="0" w:line="240" w:lineRule="auto"/>
        <w:ind w:left="225"/>
        <w:jc w:val="both"/>
        <w:rPr>
          <w:rFonts w:ascii="Times New Roman" w:eastAsia="Times New Roman" w:hAnsi="Times New Roman" w:cs="Times New Roman"/>
          <w:color w:val="000000" w:themeColor="text1"/>
          <w:sz w:val="28"/>
          <w:szCs w:val="28"/>
        </w:rPr>
      </w:pPr>
      <w:r w:rsidRPr="00D047BC">
        <w:rPr>
          <w:rFonts w:ascii="Times New Roman" w:eastAsia="Times New Roman" w:hAnsi="Times New Roman" w:cs="Times New Roman"/>
          <w:color w:val="000000" w:themeColor="text1"/>
          <w:sz w:val="28"/>
          <w:szCs w:val="28"/>
        </w:rPr>
        <w:t xml:space="preserve">В проектировании современных объектов дизайна на основе </w:t>
      </w:r>
      <w:proofErr w:type="spellStart"/>
      <w:r w:rsidRPr="00D047BC">
        <w:rPr>
          <w:rFonts w:ascii="Times New Roman" w:eastAsia="Times New Roman" w:hAnsi="Times New Roman" w:cs="Times New Roman"/>
          <w:color w:val="000000" w:themeColor="text1"/>
          <w:sz w:val="28"/>
          <w:szCs w:val="28"/>
        </w:rPr>
        <w:t>биоформ</w:t>
      </w:r>
      <w:proofErr w:type="spellEnd"/>
      <w:r w:rsidRPr="00D047BC">
        <w:rPr>
          <w:rFonts w:ascii="Times New Roman" w:eastAsia="Times New Roman" w:hAnsi="Times New Roman" w:cs="Times New Roman"/>
          <w:color w:val="000000" w:themeColor="text1"/>
          <w:sz w:val="28"/>
          <w:szCs w:val="28"/>
        </w:rPr>
        <w:t xml:space="preserve"> широко используются:</w:t>
      </w:r>
    </w:p>
    <w:p w:rsidR="00CA099C" w:rsidRPr="00D047BC" w:rsidRDefault="00CA099C" w:rsidP="00CA099C">
      <w:pPr>
        <w:spacing w:after="0" w:line="240" w:lineRule="auto"/>
        <w:ind w:left="225"/>
        <w:jc w:val="both"/>
        <w:rPr>
          <w:rFonts w:ascii="Times New Roman" w:eastAsia="Times New Roman" w:hAnsi="Times New Roman" w:cs="Times New Roman"/>
          <w:color w:val="000000" w:themeColor="text1"/>
          <w:sz w:val="28"/>
          <w:szCs w:val="28"/>
        </w:rPr>
      </w:pPr>
      <w:r w:rsidRPr="00D047BC">
        <w:rPr>
          <w:rFonts w:ascii="Times New Roman" w:eastAsia="Times New Roman" w:hAnsi="Times New Roman" w:cs="Times New Roman"/>
          <w:color w:val="000000" w:themeColor="text1"/>
          <w:sz w:val="28"/>
          <w:szCs w:val="28"/>
        </w:rPr>
        <w:t xml:space="preserve">1. Аналогии формы </w:t>
      </w:r>
      <w:proofErr w:type="gramStart"/>
      <w:r w:rsidRPr="00D047BC">
        <w:rPr>
          <w:rFonts w:ascii="Times New Roman" w:eastAsia="Times New Roman" w:hAnsi="Times New Roman" w:cs="Times New Roman"/>
          <w:color w:val="000000" w:themeColor="text1"/>
          <w:sz w:val="28"/>
          <w:szCs w:val="28"/>
        </w:rPr>
        <w:t>дизайн-объекта</w:t>
      </w:r>
      <w:proofErr w:type="gramEnd"/>
      <w:r w:rsidRPr="00D047BC">
        <w:rPr>
          <w:rFonts w:ascii="Times New Roman" w:eastAsia="Times New Roman" w:hAnsi="Times New Roman" w:cs="Times New Roman"/>
          <w:color w:val="000000" w:themeColor="text1"/>
          <w:sz w:val="28"/>
          <w:szCs w:val="28"/>
        </w:rPr>
        <w:t xml:space="preserve"> и природного объекта;</w:t>
      </w:r>
    </w:p>
    <w:p w:rsidR="00CA099C" w:rsidRPr="00D047BC" w:rsidRDefault="00CA099C" w:rsidP="00CA099C">
      <w:pPr>
        <w:spacing w:after="0" w:line="240" w:lineRule="auto"/>
        <w:ind w:left="225"/>
        <w:jc w:val="both"/>
        <w:rPr>
          <w:rFonts w:ascii="Times New Roman" w:eastAsia="Times New Roman" w:hAnsi="Times New Roman" w:cs="Times New Roman"/>
          <w:color w:val="000000" w:themeColor="text1"/>
          <w:sz w:val="28"/>
          <w:szCs w:val="28"/>
        </w:rPr>
      </w:pPr>
      <w:r w:rsidRPr="00D047BC">
        <w:rPr>
          <w:rFonts w:ascii="Times New Roman" w:eastAsia="Times New Roman" w:hAnsi="Times New Roman" w:cs="Times New Roman"/>
          <w:color w:val="000000" w:themeColor="text1"/>
          <w:sz w:val="28"/>
          <w:szCs w:val="28"/>
        </w:rPr>
        <w:t xml:space="preserve">2. Аналогии пропорций </w:t>
      </w:r>
      <w:proofErr w:type="gramStart"/>
      <w:r w:rsidRPr="00D047BC">
        <w:rPr>
          <w:rFonts w:ascii="Times New Roman" w:eastAsia="Times New Roman" w:hAnsi="Times New Roman" w:cs="Times New Roman"/>
          <w:color w:val="000000" w:themeColor="text1"/>
          <w:sz w:val="28"/>
          <w:szCs w:val="28"/>
        </w:rPr>
        <w:t>дизайн-объекта</w:t>
      </w:r>
      <w:proofErr w:type="gramEnd"/>
      <w:r w:rsidRPr="00D047BC">
        <w:rPr>
          <w:rFonts w:ascii="Times New Roman" w:eastAsia="Times New Roman" w:hAnsi="Times New Roman" w:cs="Times New Roman"/>
          <w:color w:val="000000" w:themeColor="text1"/>
          <w:sz w:val="28"/>
          <w:szCs w:val="28"/>
        </w:rPr>
        <w:t xml:space="preserve"> и </w:t>
      </w:r>
      <w:proofErr w:type="spellStart"/>
      <w:r w:rsidRPr="00D047BC">
        <w:rPr>
          <w:rFonts w:ascii="Times New Roman" w:eastAsia="Times New Roman" w:hAnsi="Times New Roman" w:cs="Times New Roman"/>
          <w:color w:val="000000" w:themeColor="text1"/>
          <w:sz w:val="28"/>
          <w:szCs w:val="28"/>
        </w:rPr>
        <w:t>биоформы</w:t>
      </w:r>
      <w:proofErr w:type="spellEnd"/>
      <w:r w:rsidRPr="00D047BC">
        <w:rPr>
          <w:rFonts w:ascii="Times New Roman" w:eastAsia="Times New Roman" w:hAnsi="Times New Roman" w:cs="Times New Roman"/>
          <w:color w:val="000000" w:themeColor="text1"/>
          <w:sz w:val="28"/>
          <w:szCs w:val="28"/>
        </w:rPr>
        <w:t>.</w:t>
      </w:r>
    </w:p>
    <w:p w:rsidR="00CA099C" w:rsidRPr="00D047BC" w:rsidRDefault="00CA099C" w:rsidP="00CA099C">
      <w:pPr>
        <w:spacing w:before="100" w:beforeAutospacing="1" w:after="100" w:afterAutospacing="1" w:line="240" w:lineRule="auto"/>
        <w:ind w:left="225"/>
        <w:rPr>
          <w:rFonts w:ascii="Times New Roman" w:eastAsia="Times New Roman" w:hAnsi="Times New Roman" w:cs="Times New Roman"/>
          <w:color w:val="000000" w:themeColor="text1"/>
          <w:sz w:val="28"/>
          <w:szCs w:val="28"/>
        </w:rPr>
      </w:pPr>
      <w:r w:rsidRPr="00D047BC">
        <w:rPr>
          <w:rFonts w:ascii="Times New Roman" w:eastAsia="Times New Roman" w:hAnsi="Times New Roman" w:cs="Times New Roman"/>
          <w:color w:val="000000" w:themeColor="text1"/>
          <w:sz w:val="28"/>
          <w:szCs w:val="28"/>
        </w:rPr>
        <w:t>1. Складчатая структура (рис. 47, 48);</w:t>
      </w:r>
    </w:p>
    <w:p w:rsidR="00CA099C" w:rsidRPr="00D047BC" w:rsidRDefault="00CA099C" w:rsidP="00CA099C">
      <w:pPr>
        <w:spacing w:before="100" w:beforeAutospacing="1" w:after="100" w:afterAutospacing="1" w:line="240" w:lineRule="auto"/>
        <w:ind w:left="225"/>
        <w:rPr>
          <w:rFonts w:ascii="Times New Roman" w:eastAsia="Times New Roman" w:hAnsi="Times New Roman" w:cs="Times New Roman"/>
          <w:color w:val="000000" w:themeColor="text1"/>
          <w:sz w:val="28"/>
          <w:szCs w:val="28"/>
        </w:rPr>
      </w:pPr>
      <w:r w:rsidRPr="00D047BC">
        <w:rPr>
          <w:rFonts w:ascii="Times New Roman" w:eastAsia="Times New Roman" w:hAnsi="Times New Roman" w:cs="Times New Roman"/>
          <w:color w:val="000000" w:themeColor="text1"/>
          <w:sz w:val="28"/>
          <w:szCs w:val="28"/>
        </w:rPr>
        <w:t>2. Спиралеобразная структура оболочек (раковины, рога животных, шишки, внутреннее ухо человека и т.п.) (рис. 49, 50);</w:t>
      </w:r>
    </w:p>
    <w:p w:rsidR="00CA099C" w:rsidRPr="00D047BC" w:rsidRDefault="00CA099C" w:rsidP="00CA099C">
      <w:pPr>
        <w:spacing w:before="100" w:beforeAutospacing="1" w:after="100" w:afterAutospacing="1" w:line="240" w:lineRule="auto"/>
        <w:ind w:left="225"/>
        <w:rPr>
          <w:rFonts w:ascii="Times New Roman" w:eastAsia="Times New Roman" w:hAnsi="Times New Roman" w:cs="Times New Roman"/>
          <w:color w:val="000000" w:themeColor="text1"/>
          <w:sz w:val="28"/>
          <w:szCs w:val="28"/>
        </w:rPr>
      </w:pPr>
      <w:r w:rsidRPr="00D047BC">
        <w:rPr>
          <w:rFonts w:ascii="Times New Roman" w:eastAsia="Times New Roman" w:hAnsi="Times New Roman" w:cs="Times New Roman"/>
          <w:color w:val="000000" w:themeColor="text1"/>
          <w:sz w:val="28"/>
          <w:szCs w:val="28"/>
        </w:rPr>
        <w:t>3. Структура оболочек типа «ветвление» (деревья, кораллы, структура трахеи человека и т.п.) (рис. 51, 52);</w:t>
      </w:r>
    </w:p>
    <w:p w:rsidR="00CA099C" w:rsidRPr="00D047BC" w:rsidRDefault="00CA099C" w:rsidP="00CA099C">
      <w:pPr>
        <w:spacing w:before="100" w:beforeAutospacing="1" w:after="100" w:afterAutospacing="1" w:line="240" w:lineRule="auto"/>
        <w:ind w:left="225"/>
        <w:rPr>
          <w:rFonts w:ascii="Times New Roman" w:eastAsia="Times New Roman" w:hAnsi="Times New Roman" w:cs="Times New Roman"/>
          <w:color w:val="000000" w:themeColor="text1"/>
          <w:sz w:val="28"/>
          <w:szCs w:val="28"/>
        </w:rPr>
      </w:pPr>
      <w:r w:rsidRPr="00D047BC">
        <w:rPr>
          <w:rFonts w:ascii="Times New Roman" w:eastAsia="Times New Roman" w:hAnsi="Times New Roman" w:cs="Times New Roman"/>
          <w:color w:val="000000" w:themeColor="text1"/>
          <w:sz w:val="28"/>
          <w:szCs w:val="28"/>
        </w:rPr>
        <w:t>4. Модульная структура (рис. 53, 54).</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noProof/>
          <w:color w:val="333333"/>
          <w:sz w:val="28"/>
          <w:szCs w:val="28"/>
        </w:rPr>
        <w:drawing>
          <wp:inline distT="0" distB="0" distL="0" distR="0">
            <wp:extent cx="6096000" cy="4048125"/>
            <wp:effectExtent l="0" t="0" r="0" b="9525"/>
            <wp:docPr id="9" name="Рисунок 8" descr="http://konspekta.net/studopediaorg/baza2/768955847203.files/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spekta.net/studopediaorg/baza2/768955847203.files/image04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4048125"/>
                    </a:xfrm>
                    <a:prstGeom prst="rect">
                      <a:avLst/>
                    </a:prstGeom>
                    <a:noFill/>
                    <a:ln>
                      <a:noFill/>
                    </a:ln>
                  </pic:spPr>
                </pic:pic>
              </a:graphicData>
            </a:graphic>
          </wp:inline>
        </w:drawing>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Рис. 47. Складчатая структура в природе</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lastRenderedPageBreak/>
        <w:t> \</w:t>
      </w:r>
      <w:r w:rsidRPr="008A4644">
        <w:rPr>
          <w:rFonts w:ascii="Times New Roman" w:eastAsia="Times New Roman" w:hAnsi="Times New Roman" w:cs="Times New Roman"/>
          <w:noProof/>
          <w:color w:val="333333"/>
          <w:sz w:val="28"/>
          <w:szCs w:val="28"/>
        </w:rPr>
        <w:drawing>
          <wp:inline distT="0" distB="0" distL="0" distR="0">
            <wp:extent cx="5715000" cy="7620000"/>
            <wp:effectExtent l="0" t="0" r="0" b="0"/>
            <wp:docPr id="10" name="Рисунок 7" descr="http://konspekta.net/studopediaorg/baza2/768955847203.files/image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onspekta.net/studopediaorg/baza2/768955847203.files/image05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Рис. 48. Складчатая структура в дизайне</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noProof/>
          <w:color w:val="333333"/>
          <w:sz w:val="28"/>
          <w:szCs w:val="28"/>
        </w:rPr>
        <w:lastRenderedPageBreak/>
        <w:drawing>
          <wp:inline distT="0" distB="0" distL="0" distR="0">
            <wp:extent cx="4762500" cy="3571875"/>
            <wp:effectExtent l="0" t="0" r="0" b="9525"/>
            <wp:docPr id="11" name="Рисунок 6" descr="http://konspekta.net/studopediaorg/baza2/768955847203.files/image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onspekta.net/studopediaorg/baza2/768955847203.files/image05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Рис. 49. Спиралевидная структура в природе</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noProof/>
          <w:color w:val="333333"/>
          <w:sz w:val="28"/>
          <w:szCs w:val="28"/>
        </w:rPr>
        <w:drawing>
          <wp:inline distT="0" distB="0" distL="0" distR="0">
            <wp:extent cx="5715000" cy="4067175"/>
            <wp:effectExtent l="0" t="0" r="0" b="9525"/>
            <wp:docPr id="12" name="Рисунок 5" descr="http://konspekta.net/studopediaorg/baza2/768955847203.files/image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onspekta.net/studopediaorg/baza2/768955847203.files/image05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067175"/>
                    </a:xfrm>
                    <a:prstGeom prst="rect">
                      <a:avLst/>
                    </a:prstGeom>
                    <a:noFill/>
                    <a:ln>
                      <a:noFill/>
                    </a:ln>
                  </pic:spPr>
                </pic:pic>
              </a:graphicData>
            </a:graphic>
          </wp:inline>
        </w:drawing>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lastRenderedPageBreak/>
        <w:t> </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Рис. 50. Спиралевидная структура в дизайне</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noProof/>
          <w:color w:val="333333"/>
          <w:sz w:val="28"/>
          <w:szCs w:val="28"/>
        </w:rPr>
        <w:drawing>
          <wp:inline distT="0" distB="0" distL="0" distR="0">
            <wp:extent cx="3810000" cy="2857500"/>
            <wp:effectExtent l="0" t="0" r="0" b="0"/>
            <wp:docPr id="13" name="Рисунок 4" descr="http://konspekta.net/studopediaorg/baza2/768955847203.files/image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nspekta.net/studopediaorg/baza2/768955847203.files/image05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Рис. 51. Структура типа «ветвление» в природе</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noProof/>
          <w:color w:val="333333"/>
          <w:sz w:val="28"/>
          <w:szCs w:val="28"/>
        </w:rPr>
        <w:drawing>
          <wp:inline distT="0" distB="0" distL="0" distR="0">
            <wp:extent cx="1543050" cy="2705100"/>
            <wp:effectExtent l="0" t="0" r="0" b="0"/>
            <wp:docPr id="14" name="Рисунок 3" descr="http://konspekta.net/studopediaorg/baza2/768955847203.files/image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onspekta.net/studopediaorg/baza2/768955847203.files/image05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3050" cy="2705100"/>
                    </a:xfrm>
                    <a:prstGeom prst="rect">
                      <a:avLst/>
                    </a:prstGeom>
                    <a:noFill/>
                    <a:ln>
                      <a:noFill/>
                    </a:ln>
                  </pic:spPr>
                </pic:pic>
              </a:graphicData>
            </a:graphic>
          </wp:inline>
        </w:drawing>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Рис. 52. Структура типа «ветвление» в дизайне</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noProof/>
          <w:color w:val="333333"/>
          <w:sz w:val="28"/>
          <w:szCs w:val="28"/>
        </w:rPr>
        <w:lastRenderedPageBreak/>
        <w:drawing>
          <wp:inline distT="0" distB="0" distL="0" distR="0">
            <wp:extent cx="2514600" cy="1743075"/>
            <wp:effectExtent l="0" t="0" r="0" b="9525"/>
            <wp:docPr id="15" name="Рисунок 2" descr="http://konspekta.net/studopediaorg/baza2/768955847203.files/image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onspekta.net/studopediaorg/baza2/768955847203.files/image05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14600" cy="1743075"/>
                    </a:xfrm>
                    <a:prstGeom prst="rect">
                      <a:avLst/>
                    </a:prstGeom>
                    <a:noFill/>
                    <a:ln>
                      <a:noFill/>
                    </a:ln>
                  </pic:spPr>
                </pic:pic>
              </a:graphicData>
            </a:graphic>
          </wp:inline>
        </w:drawing>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Рис. 53. Модульная структура в природе</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w:t>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noProof/>
          <w:color w:val="333333"/>
          <w:sz w:val="28"/>
          <w:szCs w:val="28"/>
        </w:rPr>
        <w:drawing>
          <wp:inline distT="0" distB="0" distL="0" distR="0">
            <wp:extent cx="5715000" cy="3810000"/>
            <wp:effectExtent l="0" t="0" r="0" b="0"/>
            <wp:docPr id="16" name="Рисунок 1" descr="http://konspekta.net/studopediaorg/baza2/768955847203.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konspekta.net/studopediaorg/baza2/768955847203.files/image05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CA099C" w:rsidRPr="008A4644" w:rsidRDefault="00CA099C" w:rsidP="00CA099C">
      <w:pPr>
        <w:spacing w:before="100" w:beforeAutospacing="1" w:after="100" w:afterAutospacing="1" w:line="240" w:lineRule="auto"/>
        <w:ind w:left="225"/>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w:t>
      </w:r>
    </w:p>
    <w:p w:rsidR="00CA099C" w:rsidRPr="008A4644" w:rsidRDefault="00CA099C" w:rsidP="00CA099C">
      <w:pPr>
        <w:spacing w:before="100" w:beforeAutospacing="1" w:after="100" w:afterAutospacing="1" w:line="240" w:lineRule="auto"/>
        <w:ind w:left="225"/>
        <w:jc w:val="both"/>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Рис. 54. Модульная структура в дизайне</w:t>
      </w:r>
    </w:p>
    <w:p w:rsidR="00CA099C" w:rsidRPr="008A4644" w:rsidRDefault="00CA099C" w:rsidP="00CA099C">
      <w:pPr>
        <w:spacing w:before="100" w:beforeAutospacing="1" w:after="100" w:afterAutospacing="1" w:line="240" w:lineRule="auto"/>
        <w:ind w:left="225"/>
        <w:jc w:val="both"/>
        <w:rPr>
          <w:rFonts w:ascii="Times New Roman" w:eastAsia="Times New Roman" w:hAnsi="Times New Roman" w:cs="Times New Roman"/>
          <w:color w:val="333333"/>
          <w:sz w:val="28"/>
          <w:szCs w:val="28"/>
        </w:rPr>
      </w:pPr>
      <w:r w:rsidRPr="008A4644">
        <w:rPr>
          <w:rFonts w:ascii="Times New Roman" w:eastAsia="Times New Roman" w:hAnsi="Times New Roman" w:cs="Times New Roman"/>
          <w:color w:val="333333"/>
          <w:sz w:val="28"/>
          <w:szCs w:val="28"/>
        </w:rPr>
        <w:t xml:space="preserve"> Но только структурного анализа оболочек природы мало. Необходимо понимать, что происходит в современном дизайне исследуемого периода, каковы тенденции развития дизайна (тренды). Для этого далее применяется методика выявления закономерностей пространственно-временного преобразования природной формы в объектах. Для этого собранные зарисовки структур объектов («каркасов») анализируют с точки зрения времени возникновения этих объектов, т.е. выявляют </w:t>
      </w:r>
      <w:r w:rsidRPr="008A4644">
        <w:rPr>
          <w:rFonts w:ascii="Times New Roman" w:eastAsia="Times New Roman" w:hAnsi="Times New Roman" w:cs="Times New Roman"/>
          <w:color w:val="333333"/>
          <w:sz w:val="28"/>
          <w:szCs w:val="28"/>
        </w:rPr>
        <w:lastRenderedPageBreak/>
        <w:t>закономерности пространственного преобразования природной формы во времени. Далее результаты исследования вносят в таблицы и строят графики изменения бионических структур. Т.к. бионические структуры анализируются чаще всего разные, то и получаем мы несколько графиков. Графики можно интерполировать и экстраполировать. Экстраполяция графиков применяется для составления прогноза развития бионических структур в дизайне.</w:t>
      </w:r>
    </w:p>
    <w:p w:rsidR="00CA099C" w:rsidRPr="00CA099C" w:rsidRDefault="00CA099C" w:rsidP="00CA099C">
      <w:pPr>
        <w:shd w:val="clear" w:color="auto" w:fill="FFFFFF"/>
        <w:spacing w:after="0" w:line="240" w:lineRule="auto"/>
        <w:jc w:val="center"/>
        <w:rPr>
          <w:rFonts w:ascii="Times New Roman" w:eastAsia="Times New Roman" w:hAnsi="Times New Roman" w:cs="Times New Roman"/>
          <w:b/>
          <w:color w:val="222222"/>
          <w:sz w:val="28"/>
          <w:szCs w:val="28"/>
        </w:rPr>
      </w:pPr>
      <w:r>
        <w:rPr>
          <w:rFonts w:ascii="Times New Roman" w:eastAsia="Times New Roman" w:hAnsi="Times New Roman" w:cs="Times New Roman"/>
          <w:b/>
          <w:color w:val="222222"/>
          <w:sz w:val="28"/>
          <w:szCs w:val="28"/>
        </w:rPr>
        <w:t xml:space="preserve">Тема 7. </w:t>
      </w:r>
      <w:r w:rsidRPr="00CA099C">
        <w:rPr>
          <w:rFonts w:ascii="Times New Roman" w:eastAsia="Times New Roman" w:hAnsi="Times New Roman" w:cs="Times New Roman"/>
          <w:b/>
          <w:color w:val="222222"/>
          <w:sz w:val="28"/>
          <w:szCs w:val="28"/>
        </w:rPr>
        <w:t>Современные тенденции в области проектного творчества и дизайне среды.</w:t>
      </w:r>
    </w:p>
    <w:p w:rsidR="00CA099C" w:rsidRPr="00CA099C" w:rsidRDefault="00CA099C" w:rsidP="00CA099C">
      <w:pPr>
        <w:shd w:val="clear" w:color="auto" w:fill="FFFFFF"/>
        <w:spacing w:after="0" w:line="240" w:lineRule="auto"/>
        <w:jc w:val="center"/>
        <w:rPr>
          <w:rFonts w:ascii="Times New Roman" w:eastAsia="Times New Roman" w:hAnsi="Times New Roman" w:cs="Times New Roman"/>
          <w:b/>
          <w:color w:val="222222"/>
          <w:sz w:val="28"/>
          <w:szCs w:val="28"/>
        </w:rPr>
      </w:pPr>
      <w:r w:rsidRPr="00CA099C">
        <w:rPr>
          <w:rFonts w:ascii="Times New Roman" w:eastAsia="Times New Roman" w:hAnsi="Times New Roman" w:cs="Times New Roman"/>
          <w:b/>
          <w:color w:val="222222"/>
          <w:sz w:val="28"/>
          <w:szCs w:val="28"/>
        </w:rPr>
        <w:t xml:space="preserve">Школы зарубежного и </w:t>
      </w:r>
      <w:proofErr w:type="spellStart"/>
      <w:r w:rsidRPr="00CA099C">
        <w:rPr>
          <w:rFonts w:ascii="Times New Roman" w:eastAsia="Times New Roman" w:hAnsi="Times New Roman" w:cs="Times New Roman"/>
          <w:b/>
          <w:color w:val="222222"/>
          <w:sz w:val="28"/>
          <w:szCs w:val="28"/>
        </w:rPr>
        <w:t>отчественного</w:t>
      </w:r>
      <w:proofErr w:type="spellEnd"/>
      <w:r w:rsidRPr="00CA099C">
        <w:rPr>
          <w:rFonts w:ascii="Times New Roman" w:eastAsia="Times New Roman" w:hAnsi="Times New Roman" w:cs="Times New Roman"/>
          <w:b/>
          <w:color w:val="222222"/>
          <w:sz w:val="28"/>
          <w:szCs w:val="28"/>
        </w:rPr>
        <w:t xml:space="preserve"> дизайна</w:t>
      </w:r>
    </w:p>
    <w:p w:rsidR="00CA099C" w:rsidRPr="00E666FB" w:rsidRDefault="00CA099C" w:rsidP="00CA099C">
      <w:pPr>
        <w:shd w:val="clear" w:color="auto" w:fill="FFFFFF"/>
        <w:spacing w:after="0" w:line="240" w:lineRule="auto"/>
        <w:rPr>
          <w:rFonts w:ascii="Times New Roman" w:eastAsia="Times New Roman" w:hAnsi="Times New Roman" w:cs="Times New Roman"/>
          <w:color w:val="222222"/>
          <w:sz w:val="28"/>
          <w:szCs w:val="28"/>
        </w:rPr>
      </w:pPr>
    </w:p>
    <w:p w:rsidR="00CA099C" w:rsidRPr="00E666FB" w:rsidRDefault="00CA099C" w:rsidP="00CA099C">
      <w:pPr>
        <w:shd w:val="clear" w:color="auto" w:fill="FFFFFF"/>
        <w:spacing w:after="0" w:line="240" w:lineRule="auto"/>
        <w:rPr>
          <w:rFonts w:ascii="Times New Roman" w:eastAsia="Times New Roman" w:hAnsi="Times New Roman" w:cs="Times New Roman"/>
          <w:color w:val="222222"/>
          <w:sz w:val="28"/>
          <w:szCs w:val="28"/>
        </w:rPr>
      </w:pPr>
      <w:proofErr w:type="gramStart"/>
      <w:r w:rsidRPr="00CA099C">
        <w:rPr>
          <w:rFonts w:ascii="Times New Roman" w:eastAsia="Times New Roman" w:hAnsi="Times New Roman" w:cs="Times New Roman"/>
          <w:i/>
          <w:color w:val="222222"/>
          <w:sz w:val="28"/>
          <w:szCs w:val="28"/>
        </w:rPr>
        <w:t>ТЕНДЕ́НЦИЯ</w:t>
      </w:r>
      <w:proofErr w:type="gramEnd"/>
      <w:r w:rsidRPr="00E666FB">
        <w:rPr>
          <w:rFonts w:ascii="Times New Roman" w:eastAsia="Times New Roman" w:hAnsi="Times New Roman" w:cs="Times New Roman"/>
          <w:color w:val="222222"/>
          <w:sz w:val="28"/>
          <w:szCs w:val="28"/>
        </w:rPr>
        <w:t xml:space="preserve"> - Направление развития, склонность, стремление.</w:t>
      </w:r>
    </w:p>
    <w:p w:rsidR="00CA099C" w:rsidRPr="00E666FB" w:rsidRDefault="00CA099C" w:rsidP="00CA099C">
      <w:pPr>
        <w:shd w:val="clear" w:color="auto" w:fill="FFFFFF"/>
        <w:spacing w:after="0" w:line="240" w:lineRule="auto"/>
        <w:rPr>
          <w:rFonts w:ascii="Times New Roman" w:hAnsi="Times New Roman" w:cs="Times New Roman"/>
          <w:i/>
          <w:iCs/>
          <w:sz w:val="28"/>
          <w:szCs w:val="28"/>
        </w:rPr>
      </w:pPr>
    </w:p>
    <w:p w:rsidR="00CA099C" w:rsidRPr="00E666FB" w:rsidRDefault="00CA099C" w:rsidP="00CA099C">
      <w:pPr>
        <w:shd w:val="clear" w:color="auto" w:fill="FFFFFF"/>
        <w:spacing w:after="0" w:line="240" w:lineRule="auto"/>
        <w:ind w:firstLine="709"/>
        <w:jc w:val="both"/>
        <w:rPr>
          <w:rFonts w:ascii="Times New Roman" w:hAnsi="Times New Roman" w:cs="Times New Roman"/>
          <w:i/>
          <w:iCs/>
          <w:color w:val="000000" w:themeColor="text1"/>
          <w:sz w:val="28"/>
          <w:szCs w:val="28"/>
        </w:rPr>
      </w:pPr>
      <w:r w:rsidRPr="00E666FB">
        <w:rPr>
          <w:rFonts w:ascii="Times New Roman" w:hAnsi="Times New Roman" w:cs="Times New Roman"/>
          <w:i/>
          <w:iCs/>
          <w:color w:val="000000" w:themeColor="text1"/>
          <w:sz w:val="28"/>
          <w:szCs w:val="28"/>
        </w:rPr>
        <w:t>Современные течения и направления в дизайне.</w:t>
      </w:r>
    </w:p>
    <w:p w:rsidR="00CA099C" w:rsidRPr="00E666FB" w:rsidRDefault="00CA099C" w:rsidP="00CA099C">
      <w:pPr>
        <w:shd w:val="clear" w:color="auto" w:fill="FFFFFF"/>
        <w:spacing w:after="0" w:line="240" w:lineRule="auto"/>
        <w:ind w:firstLine="709"/>
        <w:jc w:val="both"/>
        <w:rPr>
          <w:rFonts w:ascii="Times New Roman" w:hAnsi="Times New Roman" w:cs="Times New Roman"/>
          <w:color w:val="000000" w:themeColor="text1"/>
          <w:sz w:val="28"/>
          <w:szCs w:val="28"/>
        </w:rPr>
      </w:pPr>
      <w:r w:rsidRPr="00E666FB">
        <w:rPr>
          <w:rFonts w:ascii="Times New Roman" w:hAnsi="Times New Roman" w:cs="Times New Roman"/>
          <w:color w:val="000000" w:themeColor="text1"/>
          <w:sz w:val="28"/>
          <w:szCs w:val="28"/>
        </w:rPr>
        <w:t xml:space="preserve">Существует три основных стилистических направлений. </w:t>
      </w:r>
      <w:r w:rsidRPr="00E666FB">
        <w:rPr>
          <w:rFonts w:ascii="Times New Roman" w:hAnsi="Times New Roman" w:cs="Times New Roman"/>
          <w:color w:val="000000" w:themeColor="text1"/>
          <w:sz w:val="28"/>
          <w:szCs w:val="28"/>
          <w:u w:val="single"/>
        </w:rPr>
        <w:t>Исторические стили</w:t>
      </w:r>
      <w:r w:rsidRPr="00E666FB">
        <w:rPr>
          <w:rFonts w:ascii="Times New Roman" w:hAnsi="Times New Roman" w:cs="Times New Roman"/>
          <w:color w:val="000000" w:themeColor="text1"/>
          <w:sz w:val="28"/>
          <w:szCs w:val="28"/>
        </w:rPr>
        <w:t xml:space="preserve"> - это те, что возникли в разные периоды и характеризуют ту или иную эпоху, </w:t>
      </w:r>
      <w:r w:rsidRPr="00E666FB">
        <w:rPr>
          <w:rFonts w:ascii="Times New Roman" w:hAnsi="Times New Roman" w:cs="Times New Roman"/>
          <w:color w:val="000000" w:themeColor="text1"/>
          <w:sz w:val="28"/>
          <w:szCs w:val="28"/>
          <w:u w:val="single"/>
        </w:rPr>
        <w:t>этнические</w:t>
      </w:r>
      <w:r w:rsidRPr="00E666FB">
        <w:rPr>
          <w:rFonts w:ascii="Times New Roman" w:hAnsi="Times New Roman" w:cs="Times New Roman"/>
          <w:color w:val="000000" w:themeColor="text1"/>
          <w:sz w:val="28"/>
          <w:szCs w:val="28"/>
        </w:rPr>
        <w:t xml:space="preserve"> - несут в себе характерные черты культуры отдельного народа и </w:t>
      </w:r>
      <w:r w:rsidRPr="00E666FB">
        <w:rPr>
          <w:rFonts w:ascii="Times New Roman" w:hAnsi="Times New Roman" w:cs="Times New Roman"/>
          <w:color w:val="000000" w:themeColor="text1"/>
          <w:sz w:val="28"/>
          <w:szCs w:val="28"/>
          <w:u w:val="single"/>
        </w:rPr>
        <w:t>современные</w:t>
      </w:r>
      <w:r w:rsidRPr="00E666FB">
        <w:rPr>
          <w:rFonts w:ascii="Times New Roman" w:hAnsi="Times New Roman" w:cs="Times New Roman"/>
          <w:color w:val="000000" w:themeColor="text1"/>
          <w:sz w:val="28"/>
          <w:szCs w:val="28"/>
        </w:rPr>
        <w:t>, которые отражают новые тенденции и направления в интерьерном искусстве. Современные стили начали свое развитие в начале XI</w:t>
      </w:r>
      <w:proofErr w:type="gramStart"/>
      <w:r w:rsidRPr="00E666FB">
        <w:rPr>
          <w:rFonts w:ascii="Times New Roman" w:hAnsi="Times New Roman" w:cs="Times New Roman"/>
          <w:color w:val="000000" w:themeColor="text1"/>
          <w:sz w:val="28"/>
          <w:szCs w:val="28"/>
        </w:rPr>
        <w:t>Х</w:t>
      </w:r>
      <w:proofErr w:type="gramEnd"/>
      <w:r w:rsidRPr="00E666FB">
        <w:rPr>
          <w:rFonts w:ascii="Times New Roman" w:hAnsi="Times New Roman" w:cs="Times New Roman"/>
          <w:color w:val="000000" w:themeColor="text1"/>
          <w:sz w:val="28"/>
          <w:szCs w:val="28"/>
        </w:rPr>
        <w:t xml:space="preserve"> века под влиянием бурного промышленного прогресса науки и техники.</w:t>
      </w:r>
    </w:p>
    <w:p w:rsidR="00CA099C" w:rsidRPr="00E666FB" w:rsidRDefault="00CA099C" w:rsidP="00CA099C">
      <w:pPr>
        <w:shd w:val="clear" w:color="auto" w:fill="FFFFFF"/>
        <w:spacing w:after="0" w:line="240" w:lineRule="auto"/>
        <w:ind w:firstLine="709"/>
        <w:jc w:val="both"/>
        <w:rPr>
          <w:rFonts w:ascii="Times New Roman" w:hAnsi="Times New Roman" w:cs="Times New Roman"/>
          <w:color w:val="000000" w:themeColor="text1"/>
          <w:sz w:val="28"/>
          <w:szCs w:val="28"/>
        </w:rPr>
      </w:pPr>
      <w:r w:rsidRPr="00E666FB">
        <w:rPr>
          <w:rFonts w:ascii="Times New Roman" w:hAnsi="Times New Roman" w:cs="Times New Roman"/>
          <w:color w:val="000000" w:themeColor="text1"/>
          <w:sz w:val="28"/>
          <w:szCs w:val="28"/>
        </w:rPr>
        <w:t>ХХ</w:t>
      </w:r>
      <w:proofErr w:type="gramStart"/>
      <w:r w:rsidRPr="00E666FB">
        <w:rPr>
          <w:rFonts w:ascii="Times New Roman" w:hAnsi="Times New Roman" w:cs="Times New Roman"/>
          <w:color w:val="000000" w:themeColor="text1"/>
          <w:sz w:val="28"/>
          <w:szCs w:val="28"/>
        </w:rPr>
        <w:t>I</w:t>
      </w:r>
      <w:proofErr w:type="gramEnd"/>
      <w:r w:rsidRPr="00E666FB">
        <w:rPr>
          <w:rFonts w:ascii="Times New Roman" w:hAnsi="Times New Roman" w:cs="Times New Roman"/>
          <w:color w:val="000000" w:themeColor="text1"/>
          <w:sz w:val="28"/>
          <w:szCs w:val="28"/>
        </w:rPr>
        <w:t xml:space="preserve"> век — время смешения тенденций в различных сферах творчества. </w:t>
      </w:r>
    </w:p>
    <w:p w:rsidR="00CA099C" w:rsidRPr="00E666FB" w:rsidRDefault="00CA099C" w:rsidP="00CA099C">
      <w:pPr>
        <w:shd w:val="clear" w:color="auto" w:fill="FFFFFF"/>
        <w:spacing w:after="0" w:line="240" w:lineRule="auto"/>
        <w:ind w:firstLine="709"/>
        <w:jc w:val="both"/>
        <w:rPr>
          <w:rFonts w:ascii="Times New Roman" w:eastAsia="Times New Roman" w:hAnsi="Times New Roman" w:cs="Times New Roman"/>
          <w:color w:val="000000" w:themeColor="text1"/>
          <w:sz w:val="28"/>
          <w:szCs w:val="28"/>
        </w:rPr>
      </w:pPr>
      <w:r w:rsidRPr="00E666FB">
        <w:rPr>
          <w:rFonts w:ascii="Times New Roman" w:hAnsi="Times New Roman" w:cs="Times New Roman"/>
          <w:color w:val="000000" w:themeColor="text1"/>
          <w:sz w:val="28"/>
          <w:szCs w:val="28"/>
        </w:rPr>
        <w:t xml:space="preserve">Стилевые направления в оформлении дизайна интерьера сосуществуют, перетекают один в другой, обогащаются, </w:t>
      </w:r>
      <w:proofErr w:type="gramStart"/>
      <w:r w:rsidRPr="00E666FB">
        <w:rPr>
          <w:rFonts w:ascii="Times New Roman" w:hAnsi="Times New Roman" w:cs="Times New Roman"/>
          <w:color w:val="000000" w:themeColor="text1"/>
          <w:sz w:val="28"/>
          <w:szCs w:val="28"/>
        </w:rPr>
        <w:t>заимствуя черты друг у</w:t>
      </w:r>
      <w:proofErr w:type="gramEnd"/>
      <w:r w:rsidRPr="00E666FB">
        <w:rPr>
          <w:rFonts w:ascii="Times New Roman" w:hAnsi="Times New Roman" w:cs="Times New Roman"/>
          <w:color w:val="000000" w:themeColor="text1"/>
          <w:sz w:val="28"/>
          <w:szCs w:val="28"/>
        </w:rPr>
        <w:t xml:space="preserve"> друга, складываясь в достаточно пеструю, но, без сомнения, интересную картину. Основные характеристики современного стиля в дизайне интерьера — это функциональность и конструктивизм, свойственные рациональному типу мышления человека современности. К современным стилям в дизайне интерьера относятся:</w:t>
      </w:r>
    </w:p>
    <w:p w:rsidR="00CA099C" w:rsidRPr="00E666FB" w:rsidRDefault="00CA099C" w:rsidP="00CA099C">
      <w:pPr>
        <w:spacing w:after="0" w:line="240" w:lineRule="auto"/>
        <w:ind w:firstLine="709"/>
        <w:jc w:val="both"/>
        <w:rPr>
          <w:rFonts w:ascii="Times New Roman" w:hAnsi="Times New Roman" w:cs="Times New Roman"/>
          <w:color w:val="000000" w:themeColor="text1"/>
          <w:sz w:val="28"/>
          <w:szCs w:val="28"/>
        </w:rPr>
      </w:pPr>
    </w:p>
    <w:p w:rsidR="00CA099C" w:rsidRPr="00E666FB" w:rsidRDefault="00CA099C" w:rsidP="00CA099C">
      <w:pPr>
        <w:spacing w:after="0" w:line="240" w:lineRule="auto"/>
        <w:ind w:firstLine="709"/>
        <w:jc w:val="both"/>
        <w:rPr>
          <w:rFonts w:ascii="Times New Roman" w:hAnsi="Times New Roman" w:cs="Times New Roman"/>
          <w:color w:val="000000" w:themeColor="text1"/>
          <w:sz w:val="28"/>
          <w:szCs w:val="28"/>
        </w:rPr>
      </w:pPr>
      <w:r w:rsidRPr="00E666FB">
        <w:rPr>
          <w:rStyle w:val="a5"/>
          <w:rFonts w:ascii="Times New Roman" w:hAnsi="Times New Roman" w:cs="Times New Roman"/>
          <w:color w:val="000000" w:themeColor="text1"/>
          <w:sz w:val="28"/>
          <w:szCs w:val="28"/>
        </w:rPr>
        <w:t>«</w:t>
      </w:r>
      <w:proofErr w:type="gramStart"/>
      <w:r w:rsidRPr="00E666FB">
        <w:rPr>
          <w:rStyle w:val="a5"/>
          <w:rFonts w:ascii="Times New Roman" w:hAnsi="Times New Roman" w:cs="Times New Roman"/>
          <w:color w:val="000000" w:themeColor="text1"/>
          <w:sz w:val="28"/>
          <w:szCs w:val="28"/>
        </w:rPr>
        <w:t>Хай-тек</w:t>
      </w:r>
      <w:proofErr w:type="gramEnd"/>
      <w:r w:rsidRPr="00E666FB">
        <w:rPr>
          <w:rStyle w:val="a5"/>
          <w:rFonts w:ascii="Times New Roman" w:hAnsi="Times New Roman" w:cs="Times New Roman"/>
          <w:color w:val="000000" w:themeColor="text1"/>
          <w:sz w:val="28"/>
          <w:szCs w:val="28"/>
        </w:rPr>
        <w:t>»</w:t>
      </w:r>
      <w:r w:rsidRPr="00E666FB">
        <w:rPr>
          <w:rStyle w:val="apple-converted-space"/>
          <w:rFonts w:ascii="Times New Roman" w:hAnsi="Times New Roman" w:cs="Times New Roman"/>
          <w:color w:val="000000" w:themeColor="text1"/>
          <w:sz w:val="28"/>
          <w:szCs w:val="28"/>
        </w:rPr>
        <w:t> </w:t>
      </w:r>
      <w:r w:rsidRPr="00E666FB">
        <w:rPr>
          <w:rFonts w:ascii="Times New Roman" w:hAnsi="Times New Roman" w:cs="Times New Roman"/>
          <w:color w:val="000000" w:themeColor="text1"/>
          <w:sz w:val="28"/>
          <w:szCs w:val="28"/>
        </w:rPr>
        <w:t>- полное название стиля переводится как "высокие технологии". Для стиля «</w:t>
      </w:r>
      <w:proofErr w:type="gramStart"/>
      <w:r w:rsidRPr="00E666FB">
        <w:rPr>
          <w:rFonts w:ascii="Times New Roman" w:hAnsi="Times New Roman" w:cs="Times New Roman"/>
          <w:color w:val="000000" w:themeColor="text1"/>
          <w:sz w:val="28"/>
          <w:szCs w:val="28"/>
        </w:rPr>
        <w:t>Хай-тек</w:t>
      </w:r>
      <w:proofErr w:type="gramEnd"/>
      <w:r w:rsidRPr="00E666FB">
        <w:rPr>
          <w:rFonts w:ascii="Times New Roman" w:hAnsi="Times New Roman" w:cs="Times New Roman"/>
          <w:color w:val="000000" w:themeColor="text1"/>
          <w:sz w:val="28"/>
          <w:szCs w:val="28"/>
        </w:rPr>
        <w:t>» характерны стремительные, прямые линии, обилие стеклянных и металлических деталей. Благодаря современному производству металлоконструкций в нём применяются конструкции, свойственные промышленным зданиям (металлические каркасы и технические коммуникации трубы, трубопроводы, лифты нарочито выставляются напоказ);</w:t>
      </w:r>
    </w:p>
    <w:p w:rsidR="00CA099C" w:rsidRPr="00E666FB" w:rsidRDefault="00CA099C" w:rsidP="00CA099C">
      <w:pPr>
        <w:spacing w:after="0" w:line="240" w:lineRule="auto"/>
        <w:ind w:firstLine="709"/>
        <w:jc w:val="both"/>
        <w:rPr>
          <w:rFonts w:ascii="Times New Roman" w:hAnsi="Times New Roman" w:cs="Times New Roman"/>
          <w:color w:val="000000" w:themeColor="text1"/>
          <w:sz w:val="28"/>
          <w:szCs w:val="28"/>
        </w:rPr>
      </w:pPr>
    </w:p>
    <w:p w:rsidR="00CA099C" w:rsidRPr="00E666FB" w:rsidRDefault="00CA099C" w:rsidP="00CA099C">
      <w:pPr>
        <w:pStyle w:val="col-xs-4"/>
        <w:spacing w:before="0" w:beforeAutospacing="0" w:after="0" w:afterAutospacing="0"/>
        <w:ind w:firstLine="709"/>
        <w:jc w:val="both"/>
        <w:rPr>
          <w:color w:val="000000" w:themeColor="text1"/>
          <w:sz w:val="28"/>
          <w:szCs w:val="28"/>
        </w:rPr>
      </w:pPr>
      <w:r w:rsidRPr="00E666FB">
        <w:rPr>
          <w:rStyle w:val="a5"/>
          <w:color w:val="000000" w:themeColor="text1"/>
          <w:sz w:val="28"/>
          <w:szCs w:val="28"/>
        </w:rPr>
        <w:t>«Техно»</w:t>
      </w:r>
      <w:r w:rsidRPr="00E666FB">
        <w:rPr>
          <w:rStyle w:val="apple-converted-space"/>
          <w:color w:val="000000" w:themeColor="text1"/>
          <w:sz w:val="28"/>
          <w:szCs w:val="28"/>
        </w:rPr>
        <w:t> </w:t>
      </w:r>
      <w:r w:rsidRPr="00E666FB">
        <w:rPr>
          <w:color w:val="000000" w:themeColor="text1"/>
          <w:sz w:val="28"/>
          <w:szCs w:val="28"/>
        </w:rPr>
        <w:t xml:space="preserve">- </w:t>
      </w:r>
      <w:proofErr w:type="gramStart"/>
      <w:r w:rsidRPr="00E666FB">
        <w:rPr>
          <w:color w:val="000000" w:themeColor="text1"/>
          <w:sz w:val="28"/>
          <w:szCs w:val="28"/>
        </w:rPr>
        <w:t>близкий</w:t>
      </w:r>
      <w:proofErr w:type="gramEnd"/>
      <w:r w:rsidRPr="00E666FB">
        <w:rPr>
          <w:color w:val="000000" w:themeColor="text1"/>
          <w:sz w:val="28"/>
          <w:szCs w:val="28"/>
        </w:rPr>
        <w:t xml:space="preserve"> по эстетике стилю «Хай-тек». Данный стиль еще в большей мере использует достижения современных технологий. Этот стиль популярен в сфере оформления общественных заведений (баров, ресторанов, клубов и офисных центров). Интерьер в стиле «Техно» подходит для людей активных и современных, которые домашнему уюту предпочитают высокую технологичность;</w:t>
      </w:r>
    </w:p>
    <w:p w:rsidR="00CA099C" w:rsidRPr="00E666FB" w:rsidRDefault="00CA099C" w:rsidP="00CA099C">
      <w:pPr>
        <w:pStyle w:val="col-xs-4"/>
        <w:spacing w:before="0" w:beforeAutospacing="0" w:after="0" w:afterAutospacing="0"/>
        <w:ind w:firstLine="709"/>
        <w:jc w:val="both"/>
        <w:rPr>
          <w:color w:val="000000" w:themeColor="text1"/>
          <w:sz w:val="28"/>
          <w:szCs w:val="28"/>
        </w:rPr>
      </w:pPr>
      <w:r w:rsidRPr="00E666FB">
        <w:rPr>
          <w:rStyle w:val="a5"/>
          <w:color w:val="000000" w:themeColor="text1"/>
          <w:sz w:val="28"/>
          <w:szCs w:val="28"/>
        </w:rPr>
        <w:t>«Кантри»</w:t>
      </w:r>
      <w:r w:rsidRPr="00E666FB">
        <w:rPr>
          <w:rStyle w:val="apple-converted-space"/>
          <w:color w:val="000000" w:themeColor="text1"/>
          <w:sz w:val="28"/>
          <w:szCs w:val="28"/>
        </w:rPr>
        <w:t> </w:t>
      </w:r>
      <w:r w:rsidRPr="00E666FB">
        <w:rPr>
          <w:color w:val="000000" w:themeColor="text1"/>
          <w:sz w:val="28"/>
          <w:szCs w:val="28"/>
        </w:rPr>
        <w:t xml:space="preserve">- возник в Америке в начале прошлого века. Название переводится как "пригород", "сельская местность". Стиль по-домашнему уютный, сознательно ориентированный на "добрые старые времена". В рамках этого стиля применяются </w:t>
      </w:r>
      <w:proofErr w:type="spellStart"/>
      <w:r w:rsidRPr="00E666FB">
        <w:rPr>
          <w:color w:val="000000" w:themeColor="text1"/>
          <w:sz w:val="28"/>
          <w:szCs w:val="28"/>
        </w:rPr>
        <w:t>экологичные</w:t>
      </w:r>
      <w:proofErr w:type="spellEnd"/>
      <w:r w:rsidRPr="00E666FB">
        <w:rPr>
          <w:color w:val="000000" w:themeColor="text1"/>
          <w:sz w:val="28"/>
          <w:szCs w:val="28"/>
        </w:rPr>
        <w:t xml:space="preserve"> материалы: дерево, грубый камень, керамика и сложные цвета природной гаммы;</w:t>
      </w:r>
    </w:p>
    <w:p w:rsidR="00CA099C" w:rsidRPr="00E666FB" w:rsidRDefault="00CA099C" w:rsidP="00CA099C">
      <w:pPr>
        <w:spacing w:after="0" w:line="240" w:lineRule="auto"/>
        <w:ind w:firstLine="709"/>
        <w:jc w:val="both"/>
        <w:rPr>
          <w:rFonts w:ascii="Times New Roman" w:hAnsi="Times New Roman" w:cs="Times New Roman"/>
          <w:color w:val="000000" w:themeColor="text1"/>
          <w:sz w:val="28"/>
          <w:szCs w:val="28"/>
        </w:rPr>
      </w:pPr>
    </w:p>
    <w:p w:rsidR="00CA099C" w:rsidRPr="00E666FB" w:rsidRDefault="00CA099C" w:rsidP="00CA099C">
      <w:pPr>
        <w:pStyle w:val="col-xs-4"/>
        <w:spacing w:before="0" w:beforeAutospacing="0" w:after="0" w:afterAutospacing="0"/>
        <w:ind w:firstLine="709"/>
        <w:jc w:val="both"/>
        <w:rPr>
          <w:color w:val="000000" w:themeColor="text1"/>
          <w:sz w:val="28"/>
          <w:szCs w:val="28"/>
        </w:rPr>
      </w:pPr>
      <w:r w:rsidRPr="00E666FB">
        <w:rPr>
          <w:rStyle w:val="a5"/>
          <w:color w:val="000000" w:themeColor="text1"/>
          <w:sz w:val="28"/>
          <w:szCs w:val="28"/>
        </w:rPr>
        <w:t>«</w:t>
      </w:r>
      <w:proofErr w:type="spellStart"/>
      <w:r w:rsidRPr="00E666FB">
        <w:rPr>
          <w:rStyle w:val="a5"/>
          <w:color w:val="000000" w:themeColor="text1"/>
          <w:sz w:val="28"/>
          <w:szCs w:val="28"/>
        </w:rPr>
        <w:t>Техно</w:t>
      </w:r>
      <w:proofErr w:type="gramStart"/>
      <w:r w:rsidRPr="00E666FB">
        <w:rPr>
          <w:rStyle w:val="a5"/>
          <w:color w:val="000000" w:themeColor="text1"/>
          <w:sz w:val="28"/>
          <w:szCs w:val="28"/>
        </w:rPr>
        <w:t>»</w:t>
      </w:r>
      <w:r w:rsidRPr="00E666FB">
        <w:rPr>
          <w:color w:val="000000" w:themeColor="text1"/>
          <w:sz w:val="28"/>
          <w:szCs w:val="28"/>
        </w:rPr>
        <w:t>«</w:t>
      </w:r>
      <w:proofErr w:type="gramEnd"/>
      <w:r w:rsidRPr="00E666FB">
        <w:rPr>
          <w:color w:val="000000" w:themeColor="text1"/>
          <w:sz w:val="28"/>
          <w:szCs w:val="28"/>
        </w:rPr>
        <w:t>Этнический</w:t>
      </w:r>
      <w:proofErr w:type="spellEnd"/>
      <w:r w:rsidRPr="00E666FB">
        <w:rPr>
          <w:color w:val="000000" w:themeColor="text1"/>
          <w:sz w:val="28"/>
          <w:szCs w:val="28"/>
        </w:rPr>
        <w:t xml:space="preserve"> стиль» - чаще всего под этническим понимают стиль Африки, Индии, Марокко, Индонезии, Китая. Стилистические особенности зависят от выбранной страны. К общим чертам можно отнести: насыщенную цветовую гамму, обилие национальных предметов мебели, аксессуаров и символики, в том числе предметы ручной работы;</w:t>
      </w:r>
    </w:p>
    <w:p w:rsidR="00CA099C" w:rsidRPr="00E666FB" w:rsidRDefault="00CA099C" w:rsidP="00CA099C">
      <w:pPr>
        <w:pStyle w:val="col-xs-4"/>
        <w:spacing w:before="0" w:beforeAutospacing="0" w:after="0" w:afterAutospacing="0"/>
        <w:ind w:firstLine="709"/>
        <w:jc w:val="both"/>
        <w:rPr>
          <w:color w:val="000000" w:themeColor="text1"/>
          <w:sz w:val="28"/>
          <w:szCs w:val="28"/>
        </w:rPr>
      </w:pPr>
      <w:r w:rsidRPr="00E666FB">
        <w:rPr>
          <w:rStyle w:val="a5"/>
          <w:color w:val="000000" w:themeColor="text1"/>
          <w:sz w:val="28"/>
          <w:szCs w:val="28"/>
        </w:rPr>
        <w:t>«Арт-</w:t>
      </w:r>
      <w:proofErr w:type="spellStart"/>
      <w:r w:rsidRPr="00E666FB">
        <w:rPr>
          <w:rStyle w:val="a5"/>
          <w:color w:val="000000" w:themeColor="text1"/>
          <w:sz w:val="28"/>
          <w:szCs w:val="28"/>
        </w:rPr>
        <w:t>деко</w:t>
      </w:r>
      <w:proofErr w:type="spellEnd"/>
      <w:r w:rsidRPr="00E666FB">
        <w:rPr>
          <w:rStyle w:val="a5"/>
          <w:color w:val="000000" w:themeColor="text1"/>
          <w:sz w:val="28"/>
          <w:szCs w:val="28"/>
        </w:rPr>
        <w:t>»,</w:t>
      </w:r>
      <w:r w:rsidRPr="00E666FB">
        <w:rPr>
          <w:rStyle w:val="apple-converted-space"/>
          <w:color w:val="000000" w:themeColor="text1"/>
          <w:sz w:val="28"/>
          <w:szCs w:val="28"/>
        </w:rPr>
        <w:t> </w:t>
      </w:r>
      <w:r w:rsidRPr="00E666FB">
        <w:rPr>
          <w:color w:val="000000" w:themeColor="text1"/>
          <w:sz w:val="28"/>
          <w:szCs w:val="28"/>
        </w:rPr>
        <w:t>этот стиль характеризуется скругленными углами, строгими вертикальными линиями, "отступающими" формами. От всех стилей его отличает применение декоративных элементов в виде зигзагов, окружностей, треугольников, солнц;</w:t>
      </w:r>
    </w:p>
    <w:p w:rsidR="00CA099C" w:rsidRPr="00E666FB" w:rsidRDefault="00CA099C" w:rsidP="00CA099C">
      <w:pPr>
        <w:pStyle w:val="col-xs-4"/>
        <w:spacing w:before="0" w:beforeAutospacing="0" w:after="0" w:afterAutospacing="0"/>
        <w:ind w:firstLine="709"/>
        <w:jc w:val="both"/>
        <w:rPr>
          <w:color w:val="000000" w:themeColor="text1"/>
          <w:sz w:val="28"/>
          <w:szCs w:val="28"/>
        </w:rPr>
      </w:pPr>
      <w:r w:rsidRPr="00E666FB">
        <w:rPr>
          <w:rStyle w:val="a5"/>
          <w:color w:val="000000" w:themeColor="text1"/>
          <w:sz w:val="28"/>
          <w:szCs w:val="28"/>
        </w:rPr>
        <w:t>«Минимализм»</w:t>
      </w:r>
      <w:r w:rsidRPr="00E666FB">
        <w:rPr>
          <w:color w:val="000000" w:themeColor="text1"/>
          <w:sz w:val="28"/>
          <w:szCs w:val="28"/>
        </w:rPr>
        <w:t xml:space="preserve">. Главный принцип этого стиля - "ничего лишнего". Пространство организуется предельно лаконично, функционально, используются простые геометрические формы, большие поверхности заливаются одним цветом. Цветовое решение может быть простым, вплоть до </w:t>
      </w:r>
      <w:proofErr w:type="gramStart"/>
      <w:r w:rsidRPr="00E666FB">
        <w:rPr>
          <w:color w:val="000000" w:themeColor="text1"/>
          <w:sz w:val="28"/>
          <w:szCs w:val="28"/>
        </w:rPr>
        <w:t>монохромного</w:t>
      </w:r>
      <w:proofErr w:type="gramEnd"/>
      <w:r w:rsidRPr="00E666FB">
        <w:rPr>
          <w:color w:val="000000" w:themeColor="text1"/>
          <w:sz w:val="28"/>
          <w:szCs w:val="28"/>
        </w:rPr>
        <w:t>. Тем не менее, в отделке используются только дорогие, качественные материалы;</w:t>
      </w:r>
    </w:p>
    <w:p w:rsidR="00CA099C" w:rsidRPr="00E666FB" w:rsidRDefault="00CA099C" w:rsidP="00CA099C">
      <w:pPr>
        <w:spacing w:after="0" w:line="240" w:lineRule="auto"/>
        <w:ind w:firstLine="709"/>
        <w:jc w:val="both"/>
        <w:rPr>
          <w:rFonts w:ascii="Times New Roman" w:hAnsi="Times New Roman" w:cs="Times New Roman"/>
          <w:color w:val="000000" w:themeColor="text1"/>
          <w:sz w:val="28"/>
          <w:szCs w:val="28"/>
        </w:rPr>
      </w:pPr>
    </w:p>
    <w:p w:rsidR="00CA099C" w:rsidRPr="00E666FB" w:rsidRDefault="00CA099C" w:rsidP="00CA099C">
      <w:pPr>
        <w:pStyle w:val="col-xs-4"/>
        <w:spacing w:before="0" w:beforeAutospacing="0" w:after="0" w:afterAutospacing="0"/>
        <w:ind w:firstLine="709"/>
        <w:jc w:val="both"/>
        <w:rPr>
          <w:color w:val="000000" w:themeColor="text1"/>
          <w:sz w:val="28"/>
          <w:szCs w:val="28"/>
        </w:rPr>
      </w:pPr>
      <w:r w:rsidRPr="00E666FB">
        <w:rPr>
          <w:rStyle w:val="a5"/>
          <w:color w:val="000000" w:themeColor="text1"/>
          <w:sz w:val="28"/>
          <w:szCs w:val="28"/>
        </w:rPr>
        <w:t>«</w:t>
      </w:r>
      <w:proofErr w:type="spellStart"/>
      <w:r w:rsidRPr="00E666FB">
        <w:rPr>
          <w:rStyle w:val="a5"/>
          <w:color w:val="000000" w:themeColor="text1"/>
          <w:sz w:val="28"/>
          <w:szCs w:val="28"/>
        </w:rPr>
        <w:t>Фьюжин</w:t>
      </w:r>
      <w:proofErr w:type="spellEnd"/>
      <w:r w:rsidRPr="00E666FB">
        <w:rPr>
          <w:rStyle w:val="a5"/>
          <w:color w:val="000000" w:themeColor="text1"/>
          <w:sz w:val="28"/>
          <w:szCs w:val="28"/>
        </w:rPr>
        <w:t>»</w:t>
      </w:r>
      <w:r w:rsidRPr="00E666FB">
        <w:rPr>
          <w:rStyle w:val="apple-converted-space"/>
          <w:color w:val="000000" w:themeColor="text1"/>
          <w:sz w:val="28"/>
          <w:szCs w:val="28"/>
        </w:rPr>
        <w:t> </w:t>
      </w:r>
      <w:r w:rsidRPr="00E666FB">
        <w:rPr>
          <w:color w:val="000000" w:themeColor="text1"/>
          <w:sz w:val="28"/>
          <w:szCs w:val="28"/>
        </w:rPr>
        <w:t>- этому стилю характерны функциональность, четкие силуэты, ясность форм. В интерьерах широко используются встроенные ниши, подсветки. Мебель отличается мобильностью и функциональностью. Дизайн интерьера вполне лаконичный и ясный, но не лишенный непредсказуемости и ярких художественных решений;</w:t>
      </w:r>
    </w:p>
    <w:p w:rsidR="00CA099C" w:rsidRPr="00E666FB" w:rsidRDefault="00CA099C" w:rsidP="00CA099C">
      <w:pPr>
        <w:pStyle w:val="col-xs-4"/>
        <w:spacing w:before="0" w:beforeAutospacing="0" w:after="0" w:afterAutospacing="0"/>
        <w:ind w:firstLine="709"/>
        <w:jc w:val="both"/>
        <w:rPr>
          <w:color w:val="000000" w:themeColor="text1"/>
          <w:sz w:val="28"/>
          <w:szCs w:val="28"/>
        </w:rPr>
      </w:pPr>
    </w:p>
    <w:p w:rsidR="00CA099C" w:rsidRPr="00E666FB" w:rsidRDefault="00CA099C" w:rsidP="00CA099C">
      <w:pPr>
        <w:pStyle w:val="col-xs-4"/>
        <w:spacing w:before="0" w:beforeAutospacing="0" w:after="0" w:afterAutospacing="0"/>
        <w:ind w:left="-851" w:firstLine="709"/>
        <w:jc w:val="both"/>
        <w:rPr>
          <w:color w:val="000000" w:themeColor="text1"/>
          <w:sz w:val="28"/>
          <w:szCs w:val="28"/>
        </w:rPr>
      </w:pPr>
      <w:r w:rsidRPr="00E666FB">
        <w:rPr>
          <w:rStyle w:val="a5"/>
          <w:color w:val="000000" w:themeColor="text1"/>
          <w:sz w:val="28"/>
          <w:szCs w:val="28"/>
        </w:rPr>
        <w:t>«Поп-арт»</w:t>
      </w:r>
      <w:r w:rsidRPr="00E666FB">
        <w:rPr>
          <w:color w:val="000000" w:themeColor="text1"/>
          <w:sz w:val="28"/>
          <w:szCs w:val="28"/>
        </w:rPr>
        <w:t>. Термин "поп-арт" переводится как «популярное искусство». "Интерьер-игрушка, интерьер-комикс" - так можно охарактеризовать этот стиль. Комната Барби в пронзительно-розовом цвете, мебель в виде автомобилей и портреты Мэрилин Монро помогают представить подобный интерьер;</w:t>
      </w:r>
    </w:p>
    <w:p w:rsidR="00CA099C" w:rsidRPr="00E666FB" w:rsidRDefault="00CA099C" w:rsidP="00CA099C">
      <w:pPr>
        <w:pStyle w:val="col-xs-4"/>
        <w:spacing w:before="0" w:beforeAutospacing="0" w:after="0" w:afterAutospacing="0"/>
        <w:ind w:left="-851" w:firstLine="709"/>
        <w:jc w:val="both"/>
        <w:rPr>
          <w:color w:val="000000" w:themeColor="text1"/>
          <w:sz w:val="28"/>
          <w:szCs w:val="28"/>
        </w:rPr>
      </w:pPr>
    </w:p>
    <w:p w:rsidR="00CA099C" w:rsidRPr="00E666FB" w:rsidRDefault="00CA099C" w:rsidP="00CA099C">
      <w:pPr>
        <w:pStyle w:val="col-xs-4"/>
        <w:spacing w:before="0" w:beforeAutospacing="0" w:after="0" w:afterAutospacing="0"/>
        <w:ind w:firstLine="709"/>
        <w:jc w:val="both"/>
        <w:rPr>
          <w:color w:val="000000" w:themeColor="text1"/>
          <w:sz w:val="28"/>
          <w:szCs w:val="28"/>
        </w:rPr>
      </w:pPr>
      <w:r w:rsidRPr="00E666FB">
        <w:rPr>
          <w:rStyle w:val="a5"/>
          <w:color w:val="000000" w:themeColor="text1"/>
          <w:sz w:val="28"/>
          <w:szCs w:val="28"/>
        </w:rPr>
        <w:t>«</w:t>
      </w:r>
      <w:proofErr w:type="spellStart"/>
      <w:r w:rsidRPr="00E666FB">
        <w:rPr>
          <w:rStyle w:val="a5"/>
          <w:color w:val="000000" w:themeColor="text1"/>
          <w:sz w:val="28"/>
          <w:szCs w:val="28"/>
        </w:rPr>
        <w:t>Лофт</w:t>
      </w:r>
      <w:proofErr w:type="spellEnd"/>
      <w:r w:rsidRPr="00E666FB">
        <w:rPr>
          <w:rStyle w:val="a5"/>
          <w:color w:val="000000" w:themeColor="text1"/>
          <w:sz w:val="28"/>
          <w:szCs w:val="28"/>
        </w:rPr>
        <w:t>»</w:t>
      </w:r>
      <w:r w:rsidRPr="00E666FB">
        <w:rPr>
          <w:rStyle w:val="apple-converted-space"/>
          <w:color w:val="000000" w:themeColor="text1"/>
          <w:sz w:val="28"/>
          <w:szCs w:val="28"/>
        </w:rPr>
        <w:t> </w:t>
      </w:r>
      <w:r w:rsidRPr="00E666FB">
        <w:rPr>
          <w:color w:val="000000" w:themeColor="text1"/>
          <w:sz w:val="28"/>
          <w:szCs w:val="28"/>
        </w:rPr>
        <w:t>- означает "чердак". Стиль родился в процессе приспособления для жилья старых фабрик, чердаков и прочих изначально нежилых помещений, планировка с минимумом внутренних перегородок, сочетание восстановленного пола или старой кирпичной кладки с ультрасовременной бытовой техникой и огромными диванами, прямые четкие формы, графичность элементов.</w:t>
      </w:r>
    </w:p>
    <w:p w:rsidR="00CA099C" w:rsidRPr="00E666FB" w:rsidRDefault="00CA099C" w:rsidP="00CA099C">
      <w:pPr>
        <w:spacing w:after="0" w:line="240" w:lineRule="auto"/>
        <w:ind w:firstLine="709"/>
        <w:jc w:val="both"/>
        <w:rPr>
          <w:rFonts w:ascii="Times New Roman" w:hAnsi="Times New Roman" w:cs="Times New Roman"/>
          <w:color w:val="000000" w:themeColor="text1"/>
          <w:sz w:val="28"/>
          <w:szCs w:val="28"/>
        </w:rPr>
      </w:pPr>
      <w:r w:rsidRPr="00E666FB">
        <w:rPr>
          <w:rStyle w:val="a5"/>
          <w:rFonts w:ascii="Times New Roman" w:hAnsi="Times New Roman" w:cs="Times New Roman"/>
          <w:color w:val="000000" w:themeColor="text1"/>
          <w:sz w:val="28"/>
          <w:szCs w:val="28"/>
        </w:rPr>
        <w:t>«</w:t>
      </w:r>
      <w:proofErr w:type="spellStart"/>
      <w:r w:rsidRPr="00E666FB">
        <w:rPr>
          <w:rStyle w:val="a5"/>
          <w:rFonts w:ascii="Times New Roman" w:hAnsi="Times New Roman" w:cs="Times New Roman"/>
          <w:color w:val="000000" w:themeColor="text1"/>
          <w:sz w:val="28"/>
          <w:szCs w:val="28"/>
        </w:rPr>
        <w:t>Экостиль</w:t>
      </w:r>
      <w:proofErr w:type="spellEnd"/>
      <w:r w:rsidRPr="00E666FB">
        <w:rPr>
          <w:rStyle w:val="a5"/>
          <w:rFonts w:ascii="Times New Roman" w:hAnsi="Times New Roman" w:cs="Times New Roman"/>
          <w:color w:val="000000" w:themeColor="text1"/>
          <w:sz w:val="28"/>
          <w:szCs w:val="28"/>
        </w:rPr>
        <w:t>»</w:t>
      </w:r>
      <w:r w:rsidRPr="00E666FB">
        <w:rPr>
          <w:rFonts w:ascii="Times New Roman" w:hAnsi="Times New Roman" w:cs="Times New Roman"/>
          <w:color w:val="000000" w:themeColor="text1"/>
          <w:sz w:val="28"/>
          <w:szCs w:val="28"/>
        </w:rPr>
        <w:t>. Природа – вечный источник вдохновения. Замысловатые природные мотивы, выраженные в естественной красоте вещей и натуральных фактурах, наполняют каждую деталь особым смыслом и привносят особое качество в интерьер. Эко-роскошь - вечный тренд в дизайне интерьера.</w:t>
      </w:r>
    </w:p>
    <w:p w:rsidR="00CA099C" w:rsidRPr="00E666FB" w:rsidRDefault="00CA099C" w:rsidP="00CA099C">
      <w:pPr>
        <w:spacing w:after="0" w:line="240" w:lineRule="auto"/>
        <w:ind w:firstLine="709"/>
        <w:jc w:val="both"/>
        <w:rPr>
          <w:rFonts w:ascii="Times New Roman" w:hAnsi="Times New Roman" w:cs="Times New Roman"/>
          <w:color w:val="000000" w:themeColor="text1"/>
          <w:sz w:val="28"/>
          <w:szCs w:val="28"/>
        </w:rPr>
      </w:pPr>
      <w:proofErr w:type="gramStart"/>
      <w:r w:rsidRPr="00E666FB">
        <w:rPr>
          <w:rFonts w:ascii="Times New Roman" w:hAnsi="Times New Roman" w:cs="Times New Roman"/>
          <w:color w:val="000000" w:themeColor="text1"/>
          <w:sz w:val="28"/>
          <w:szCs w:val="28"/>
          <w:lang w:val="en-US"/>
        </w:rPr>
        <w:t>C</w:t>
      </w:r>
      <w:proofErr w:type="spellStart"/>
      <w:r w:rsidRPr="00E666FB">
        <w:rPr>
          <w:rFonts w:ascii="Times New Roman" w:hAnsi="Times New Roman" w:cs="Times New Roman"/>
          <w:color w:val="000000" w:themeColor="text1"/>
          <w:sz w:val="28"/>
          <w:szCs w:val="28"/>
        </w:rPr>
        <w:t>овременные</w:t>
      </w:r>
      <w:proofErr w:type="spellEnd"/>
      <w:r w:rsidRPr="00E666FB">
        <w:rPr>
          <w:rFonts w:ascii="Times New Roman" w:hAnsi="Times New Roman" w:cs="Times New Roman"/>
          <w:color w:val="000000" w:themeColor="text1"/>
          <w:sz w:val="28"/>
          <w:szCs w:val="28"/>
        </w:rPr>
        <w:t xml:space="preserve"> стили отражают философию настоящего времени в его стремлении максимально облегчить быт и подчеркнуть индивидуальность человека.</w:t>
      </w:r>
      <w:proofErr w:type="gramEnd"/>
      <w:r w:rsidRPr="00E666FB">
        <w:rPr>
          <w:rFonts w:ascii="Times New Roman" w:hAnsi="Times New Roman" w:cs="Times New Roman"/>
          <w:color w:val="000000" w:themeColor="text1"/>
          <w:sz w:val="28"/>
          <w:szCs w:val="28"/>
        </w:rPr>
        <w:t xml:space="preserve"> Основной девиз современных стилей - функциональность, простота и легкость в применении и использовании. Современные стили в дизайне интерьера используют свободную комбинаторику материалов: натуральное дерево соседствует с металлом и зеркальными поверхностями, то и дело в интерьер вмешивается пластик, винил и камень. Можно с уверенностью сказать, что каждый современный, сформировавшийся стиль по-своему эстетически совершенен и привлекателен, и на каждый из них найдется свой «покупатель».</w:t>
      </w:r>
    </w:p>
    <w:p w:rsidR="00CA099C" w:rsidRPr="00E666FB" w:rsidRDefault="00CA099C" w:rsidP="00CA099C">
      <w:pPr>
        <w:spacing w:after="0" w:line="240" w:lineRule="auto"/>
        <w:ind w:firstLine="709"/>
        <w:jc w:val="both"/>
        <w:rPr>
          <w:rFonts w:ascii="Times New Roman" w:hAnsi="Times New Roman" w:cs="Times New Roman"/>
          <w:color w:val="000000" w:themeColor="text1"/>
          <w:sz w:val="28"/>
          <w:szCs w:val="28"/>
        </w:rPr>
      </w:pPr>
    </w:p>
    <w:p w:rsidR="00CA099C" w:rsidRPr="00CA099C" w:rsidRDefault="00CA099C" w:rsidP="00CA099C">
      <w:pPr>
        <w:pStyle w:val="3"/>
        <w:spacing w:before="0" w:beforeAutospacing="0" w:after="0" w:afterAutospacing="0"/>
        <w:ind w:firstLine="567"/>
        <w:jc w:val="both"/>
        <w:rPr>
          <w:color w:val="000000" w:themeColor="text1"/>
          <w:sz w:val="28"/>
          <w:szCs w:val="28"/>
        </w:rPr>
      </w:pPr>
      <w:r w:rsidRPr="00CA099C">
        <w:rPr>
          <w:color w:val="000000" w:themeColor="text1"/>
          <w:sz w:val="28"/>
          <w:szCs w:val="28"/>
        </w:rPr>
        <w:t>A.</w:t>
      </w:r>
      <w:r w:rsidRPr="00CA099C">
        <w:rPr>
          <w:rStyle w:val="apple-converted-space"/>
          <w:color w:val="000000" w:themeColor="text1"/>
          <w:sz w:val="28"/>
          <w:szCs w:val="28"/>
        </w:rPr>
        <w:t> </w:t>
      </w:r>
      <w:r w:rsidRPr="00CA099C">
        <w:rPr>
          <w:color w:val="000000" w:themeColor="text1"/>
          <w:sz w:val="28"/>
          <w:szCs w:val="28"/>
        </w:rPr>
        <w:t>Мода и стили интерьерного дизайна</w:t>
      </w:r>
    </w:p>
    <w:p w:rsidR="00CA099C" w:rsidRPr="00CA099C" w:rsidRDefault="00CA099C" w:rsidP="00CA099C">
      <w:pPr>
        <w:pStyle w:val="a4"/>
        <w:spacing w:before="0" w:beforeAutospacing="0" w:after="0" w:afterAutospacing="0"/>
        <w:ind w:firstLine="567"/>
        <w:jc w:val="both"/>
        <w:rPr>
          <w:color w:val="000000" w:themeColor="text1"/>
          <w:sz w:val="28"/>
          <w:szCs w:val="28"/>
        </w:rPr>
      </w:pPr>
      <w:r w:rsidRPr="00CA099C">
        <w:rPr>
          <w:color w:val="000000" w:themeColor="text1"/>
          <w:sz w:val="28"/>
          <w:szCs w:val="28"/>
        </w:rPr>
        <w:t>«Мода» всегда отражает реальность и неразрывно за ней следует. В нашу жизнь входят достижения технического прогресса, и острая проблема экологии, демократия и глобализация. Человечество остро ощущает быстротечность жизни, потому-то и возрастает ценность человеческого существования и комфорта. К тому же повышается культура, материальное благосостояние, и, несомненно, амбиции.</w:t>
      </w:r>
    </w:p>
    <w:p w:rsidR="00CA099C" w:rsidRPr="00CA099C" w:rsidRDefault="00CA099C" w:rsidP="00CA099C">
      <w:pPr>
        <w:pStyle w:val="a4"/>
        <w:spacing w:before="0" w:beforeAutospacing="0" w:after="0" w:afterAutospacing="0"/>
        <w:ind w:firstLine="567"/>
        <w:jc w:val="both"/>
        <w:rPr>
          <w:color w:val="000000" w:themeColor="text1"/>
          <w:sz w:val="28"/>
          <w:szCs w:val="28"/>
        </w:rPr>
      </w:pPr>
      <w:r w:rsidRPr="00CA099C">
        <w:rPr>
          <w:color w:val="000000" w:themeColor="text1"/>
          <w:sz w:val="28"/>
          <w:szCs w:val="28"/>
        </w:rPr>
        <w:t xml:space="preserve">Мы – </w:t>
      </w:r>
      <w:proofErr w:type="spellStart"/>
      <w:r w:rsidRPr="00CA099C">
        <w:rPr>
          <w:color w:val="000000" w:themeColor="text1"/>
          <w:sz w:val="28"/>
          <w:szCs w:val="28"/>
        </w:rPr>
        <w:t>индивидуалы</w:t>
      </w:r>
      <w:proofErr w:type="spellEnd"/>
      <w:r w:rsidRPr="00CA099C">
        <w:rPr>
          <w:color w:val="000000" w:themeColor="text1"/>
          <w:sz w:val="28"/>
          <w:szCs w:val="28"/>
        </w:rPr>
        <w:t>, аристократы и интеллектуалы – становимся все смелее и свободнее. Все это, несомненно, влияет на наш образ жизни и, применительно к данной теме, влияет и на наше жилище. Так каким должен быть сегодня</w:t>
      </w:r>
      <w:r w:rsidRPr="00CA099C">
        <w:rPr>
          <w:rStyle w:val="apple-converted-space"/>
          <w:color w:val="000000" w:themeColor="text1"/>
          <w:sz w:val="28"/>
          <w:szCs w:val="28"/>
        </w:rPr>
        <w:t> </w:t>
      </w:r>
      <w:r w:rsidRPr="00CA099C">
        <w:rPr>
          <w:rStyle w:val="a9"/>
          <w:color w:val="000000" w:themeColor="text1"/>
          <w:sz w:val="28"/>
          <w:szCs w:val="28"/>
        </w:rPr>
        <w:t>дом</w:t>
      </w:r>
      <w:r w:rsidRPr="00CA099C">
        <w:rPr>
          <w:rStyle w:val="apple-converted-space"/>
          <w:color w:val="000000" w:themeColor="text1"/>
          <w:sz w:val="28"/>
          <w:szCs w:val="28"/>
        </w:rPr>
        <w:t> </w:t>
      </w:r>
      <w:r w:rsidRPr="00CA099C">
        <w:rPr>
          <w:color w:val="000000" w:themeColor="text1"/>
          <w:sz w:val="28"/>
          <w:szCs w:val="28"/>
        </w:rPr>
        <w:t>современного человека? Конечно, каждый из нас, сам выбирает в каких условиях ему существовать и какого стиля придерживаться. Но мы живем в 21 веке, и должны использовать уникальные возможности современной жизни.</w:t>
      </w:r>
    </w:p>
    <w:p w:rsidR="00CA099C" w:rsidRPr="00CA099C" w:rsidRDefault="00CA099C" w:rsidP="00CA099C">
      <w:pPr>
        <w:pStyle w:val="3"/>
        <w:spacing w:before="0" w:beforeAutospacing="0" w:after="0" w:afterAutospacing="0"/>
        <w:ind w:firstLine="567"/>
        <w:jc w:val="both"/>
        <w:rPr>
          <w:color w:val="000000" w:themeColor="text1"/>
          <w:sz w:val="28"/>
          <w:szCs w:val="28"/>
        </w:rPr>
      </w:pPr>
      <w:r w:rsidRPr="00CA099C">
        <w:rPr>
          <w:color w:val="000000" w:themeColor="text1"/>
          <w:sz w:val="28"/>
          <w:szCs w:val="28"/>
        </w:rPr>
        <w:t>B.</w:t>
      </w:r>
      <w:r w:rsidRPr="00CA099C">
        <w:rPr>
          <w:rStyle w:val="apple-converted-space"/>
          <w:color w:val="000000" w:themeColor="text1"/>
          <w:sz w:val="28"/>
          <w:szCs w:val="28"/>
        </w:rPr>
        <w:t> </w:t>
      </w:r>
      <w:r w:rsidRPr="00CA099C">
        <w:rPr>
          <w:color w:val="000000" w:themeColor="text1"/>
          <w:sz w:val="28"/>
          <w:szCs w:val="28"/>
        </w:rPr>
        <w:t>Роскошь и богатство</w:t>
      </w:r>
    </w:p>
    <w:p w:rsidR="00CA099C" w:rsidRPr="00CA099C" w:rsidRDefault="00CA099C" w:rsidP="00CA099C">
      <w:pPr>
        <w:pStyle w:val="a4"/>
        <w:spacing w:before="0" w:beforeAutospacing="0" w:after="0" w:afterAutospacing="0"/>
        <w:ind w:firstLine="567"/>
        <w:jc w:val="both"/>
        <w:rPr>
          <w:color w:val="000000" w:themeColor="text1"/>
          <w:sz w:val="28"/>
          <w:szCs w:val="28"/>
        </w:rPr>
      </w:pPr>
      <w:r w:rsidRPr="00CA099C">
        <w:rPr>
          <w:color w:val="000000" w:themeColor="text1"/>
          <w:sz w:val="28"/>
          <w:szCs w:val="28"/>
        </w:rPr>
        <w:t>Сегодня в</w:t>
      </w:r>
      <w:r w:rsidRPr="00CA099C">
        <w:rPr>
          <w:rStyle w:val="apple-converted-space"/>
          <w:color w:val="000000" w:themeColor="text1"/>
          <w:sz w:val="28"/>
          <w:szCs w:val="28"/>
        </w:rPr>
        <w:t> </w:t>
      </w:r>
      <w:hyperlink r:id="rId35" w:tooltip="Последние тенденции в проектировании интерьера" w:history="1">
        <w:r w:rsidRPr="00CA099C">
          <w:rPr>
            <w:rStyle w:val="a3"/>
            <w:color w:val="000000" w:themeColor="text1"/>
            <w:sz w:val="28"/>
            <w:szCs w:val="28"/>
            <w:u w:val="none"/>
          </w:rPr>
          <w:t>интерьерной моде</w:t>
        </w:r>
      </w:hyperlink>
      <w:r w:rsidRPr="00CA099C">
        <w:rPr>
          <w:rStyle w:val="apple-converted-space"/>
          <w:color w:val="000000" w:themeColor="text1"/>
          <w:sz w:val="28"/>
          <w:szCs w:val="28"/>
        </w:rPr>
        <w:t> </w:t>
      </w:r>
      <w:r w:rsidRPr="00CA099C">
        <w:rPr>
          <w:color w:val="000000" w:themeColor="text1"/>
          <w:sz w:val="28"/>
          <w:szCs w:val="28"/>
        </w:rPr>
        <w:t xml:space="preserve">главенствует роскошь! Но теперь к роскоши необходимо добавить технологии: светодиоды, печать с цифровых носителей, </w:t>
      </w:r>
      <w:proofErr w:type="spellStart"/>
      <w:r w:rsidRPr="00CA099C">
        <w:rPr>
          <w:color w:val="000000" w:themeColor="text1"/>
          <w:sz w:val="28"/>
          <w:szCs w:val="28"/>
        </w:rPr>
        <w:t>нанотехнологии</w:t>
      </w:r>
      <w:proofErr w:type="spellEnd"/>
      <w:r w:rsidRPr="00CA099C">
        <w:rPr>
          <w:color w:val="000000" w:themeColor="text1"/>
          <w:sz w:val="28"/>
          <w:szCs w:val="28"/>
        </w:rPr>
        <w:t xml:space="preserve"> и </w:t>
      </w:r>
      <w:proofErr w:type="spellStart"/>
      <w:r w:rsidRPr="00CA099C">
        <w:rPr>
          <w:color w:val="000000" w:themeColor="text1"/>
          <w:sz w:val="28"/>
          <w:szCs w:val="28"/>
        </w:rPr>
        <w:t>стереолитографию</w:t>
      </w:r>
      <w:proofErr w:type="spellEnd"/>
      <w:r w:rsidRPr="00CA099C">
        <w:rPr>
          <w:color w:val="000000" w:themeColor="text1"/>
          <w:sz w:val="28"/>
          <w:szCs w:val="28"/>
        </w:rPr>
        <w:t>… Актуальны и преувеличенные, даже гигантские – мебель и предметы декора.</w:t>
      </w:r>
    </w:p>
    <w:p w:rsidR="00CA099C" w:rsidRPr="00CA099C" w:rsidRDefault="00CA099C" w:rsidP="00CA099C">
      <w:pPr>
        <w:pStyle w:val="a4"/>
        <w:spacing w:before="0" w:beforeAutospacing="0" w:after="0" w:afterAutospacing="0"/>
        <w:ind w:firstLine="567"/>
        <w:jc w:val="both"/>
        <w:rPr>
          <w:color w:val="000000" w:themeColor="text1"/>
          <w:sz w:val="28"/>
          <w:szCs w:val="28"/>
        </w:rPr>
      </w:pPr>
      <w:r w:rsidRPr="00CA099C">
        <w:rPr>
          <w:color w:val="000000" w:themeColor="text1"/>
          <w:sz w:val="28"/>
          <w:szCs w:val="28"/>
        </w:rPr>
        <w:t>Также снова популярны такие атрибуты роскоши, как лепнина и блеск, но блеск уже не такой открытый как ранее, а состаренный и червонный. Резьба, гравировка, антикварная патина</w:t>
      </w:r>
      <w:proofErr w:type="gramStart"/>
      <w:r w:rsidRPr="00CA099C">
        <w:rPr>
          <w:color w:val="000000" w:themeColor="text1"/>
          <w:sz w:val="28"/>
          <w:szCs w:val="28"/>
        </w:rPr>
        <w:t>… В</w:t>
      </w:r>
      <w:proofErr w:type="gramEnd"/>
      <w:r w:rsidRPr="00CA099C">
        <w:rPr>
          <w:color w:val="000000" w:themeColor="text1"/>
          <w:sz w:val="28"/>
          <w:szCs w:val="28"/>
        </w:rPr>
        <w:t xml:space="preserve"> почете такие интерьерные стили, как эклектика и </w:t>
      </w:r>
      <w:proofErr w:type="spellStart"/>
      <w:r w:rsidRPr="00CA099C">
        <w:rPr>
          <w:color w:val="000000" w:themeColor="text1"/>
          <w:sz w:val="28"/>
          <w:szCs w:val="28"/>
        </w:rPr>
        <w:t>фьюжн</w:t>
      </w:r>
      <w:proofErr w:type="spellEnd"/>
      <w:r w:rsidRPr="00CA099C">
        <w:rPr>
          <w:color w:val="000000" w:themeColor="text1"/>
          <w:sz w:val="28"/>
          <w:szCs w:val="28"/>
        </w:rPr>
        <w:t>, которые сочетают в себе разные фактуры, предметы, стилевые решения, и даже культуры. Прошлое, настоящее и будущее пересекаются сегодня в одном временном пространстве.</w:t>
      </w:r>
    </w:p>
    <w:p w:rsidR="00CA099C" w:rsidRPr="00CA099C" w:rsidRDefault="00CA099C" w:rsidP="00CA099C">
      <w:pPr>
        <w:pStyle w:val="a4"/>
        <w:spacing w:before="0" w:beforeAutospacing="0" w:after="0" w:afterAutospacing="0"/>
        <w:ind w:firstLine="567"/>
        <w:jc w:val="both"/>
        <w:rPr>
          <w:color w:val="000000" w:themeColor="text1"/>
          <w:sz w:val="28"/>
          <w:szCs w:val="28"/>
        </w:rPr>
      </w:pPr>
      <w:r w:rsidRPr="00CA099C">
        <w:rPr>
          <w:color w:val="000000" w:themeColor="text1"/>
          <w:sz w:val="28"/>
          <w:szCs w:val="28"/>
        </w:rPr>
        <w:t>Снова в моде богатые и роскошные стили интерьера</w:t>
      </w:r>
      <w:r w:rsidRPr="00CA099C">
        <w:rPr>
          <w:rStyle w:val="a9"/>
          <w:color w:val="000000" w:themeColor="text1"/>
          <w:sz w:val="28"/>
          <w:szCs w:val="28"/>
        </w:rPr>
        <w:t>:</w:t>
      </w:r>
      <w:r w:rsidRPr="00CA099C">
        <w:rPr>
          <w:rStyle w:val="apple-converted-space"/>
          <w:color w:val="000000" w:themeColor="text1"/>
          <w:sz w:val="28"/>
          <w:szCs w:val="28"/>
        </w:rPr>
        <w:t> </w:t>
      </w:r>
      <w:hyperlink r:id="rId36" w:tgtFrame="_blank" w:history="1">
        <w:r w:rsidRPr="00CA099C">
          <w:rPr>
            <w:rStyle w:val="a3"/>
            <w:strike/>
            <w:color w:val="000000" w:themeColor="text1"/>
            <w:sz w:val="28"/>
            <w:szCs w:val="28"/>
            <w:u w:val="none"/>
          </w:rPr>
          <w:t>«барокко», «готика»</w:t>
        </w:r>
      </w:hyperlink>
      <w:r w:rsidRPr="00CA099C">
        <w:rPr>
          <w:rStyle w:val="apple-converted-space"/>
          <w:color w:val="000000" w:themeColor="text1"/>
          <w:sz w:val="28"/>
          <w:szCs w:val="28"/>
        </w:rPr>
        <w:t> </w:t>
      </w:r>
      <w:r w:rsidRPr="00CA099C">
        <w:rPr>
          <w:color w:val="000000" w:themeColor="text1"/>
          <w:sz w:val="28"/>
          <w:szCs w:val="28"/>
        </w:rPr>
        <w:t>и</w:t>
      </w:r>
      <w:r w:rsidRPr="00CA099C">
        <w:rPr>
          <w:rStyle w:val="apple-converted-space"/>
          <w:color w:val="000000" w:themeColor="text1"/>
          <w:sz w:val="28"/>
          <w:szCs w:val="28"/>
        </w:rPr>
        <w:t> </w:t>
      </w:r>
      <w:hyperlink r:id="rId37" w:tgtFrame="_blank" w:history="1">
        <w:r w:rsidRPr="00CA099C">
          <w:rPr>
            <w:rStyle w:val="a3"/>
            <w:strike/>
            <w:color w:val="000000" w:themeColor="text1"/>
            <w:sz w:val="28"/>
            <w:szCs w:val="28"/>
            <w:u w:val="none"/>
          </w:rPr>
          <w:t xml:space="preserve">«ар </w:t>
        </w:r>
        <w:proofErr w:type="spellStart"/>
        <w:r w:rsidRPr="00CA099C">
          <w:rPr>
            <w:rStyle w:val="a3"/>
            <w:strike/>
            <w:color w:val="000000" w:themeColor="text1"/>
            <w:sz w:val="28"/>
            <w:szCs w:val="28"/>
            <w:u w:val="none"/>
          </w:rPr>
          <w:t>деко</w:t>
        </w:r>
        <w:proofErr w:type="spellEnd"/>
        <w:r w:rsidRPr="00CA099C">
          <w:rPr>
            <w:rStyle w:val="a3"/>
            <w:strike/>
            <w:color w:val="000000" w:themeColor="text1"/>
            <w:sz w:val="28"/>
            <w:szCs w:val="28"/>
            <w:u w:val="none"/>
          </w:rPr>
          <w:t>»</w:t>
        </w:r>
      </w:hyperlink>
      <w:r w:rsidRPr="00CA099C">
        <w:rPr>
          <w:color w:val="000000" w:themeColor="text1"/>
          <w:sz w:val="28"/>
          <w:szCs w:val="28"/>
        </w:rPr>
        <w:t xml:space="preserve">, но они переосмысливаются, трансформируются, смешиваются, и легко </w:t>
      </w:r>
      <w:proofErr w:type="spellStart"/>
      <w:r w:rsidRPr="00CA099C">
        <w:rPr>
          <w:color w:val="000000" w:themeColor="text1"/>
          <w:sz w:val="28"/>
          <w:szCs w:val="28"/>
        </w:rPr>
        <w:t>иронизируются</w:t>
      </w:r>
      <w:proofErr w:type="spellEnd"/>
      <w:r w:rsidRPr="00CA099C">
        <w:rPr>
          <w:color w:val="000000" w:themeColor="text1"/>
          <w:sz w:val="28"/>
          <w:szCs w:val="28"/>
        </w:rPr>
        <w:t>.</w:t>
      </w:r>
    </w:p>
    <w:p w:rsidR="00CA099C" w:rsidRPr="00CA099C" w:rsidRDefault="00CA099C" w:rsidP="00CA099C">
      <w:pPr>
        <w:pStyle w:val="a4"/>
        <w:spacing w:before="0" w:beforeAutospacing="0" w:after="0" w:afterAutospacing="0"/>
        <w:ind w:firstLine="567"/>
        <w:jc w:val="both"/>
        <w:rPr>
          <w:color w:val="000000" w:themeColor="text1"/>
          <w:sz w:val="28"/>
          <w:szCs w:val="28"/>
        </w:rPr>
      </w:pPr>
      <w:r w:rsidRPr="00CA099C">
        <w:rPr>
          <w:color w:val="000000" w:themeColor="text1"/>
          <w:sz w:val="28"/>
          <w:szCs w:val="28"/>
        </w:rPr>
        <w:t>Появляются «</w:t>
      </w:r>
      <w:proofErr w:type="spellStart"/>
      <w:r w:rsidRPr="00CA099C">
        <w:rPr>
          <w:color w:val="000000" w:themeColor="text1"/>
          <w:sz w:val="28"/>
          <w:szCs w:val="28"/>
        </w:rPr>
        <w:t>глэм</w:t>
      </w:r>
      <w:proofErr w:type="spellEnd"/>
      <w:r w:rsidRPr="00CA099C">
        <w:rPr>
          <w:color w:val="000000" w:themeColor="text1"/>
          <w:sz w:val="28"/>
          <w:szCs w:val="28"/>
        </w:rPr>
        <w:t xml:space="preserve">-барокко» и «софт-минимализм». Дизайнеры обращают сегодня свой взор в 50 – 80-е годы. Их </w:t>
      </w:r>
      <w:proofErr w:type="spellStart"/>
      <w:r w:rsidRPr="00CA099C">
        <w:rPr>
          <w:color w:val="000000" w:themeColor="text1"/>
          <w:sz w:val="28"/>
          <w:szCs w:val="28"/>
        </w:rPr>
        <w:t>интересуют</w:t>
      </w:r>
      <w:hyperlink r:id="rId38" w:tgtFrame="_blank" w:tooltip="Авторская мебель и декор" w:history="1">
        <w:r w:rsidRPr="00CA099C">
          <w:rPr>
            <w:rStyle w:val="a3"/>
            <w:strike/>
            <w:color w:val="000000" w:themeColor="text1"/>
            <w:sz w:val="28"/>
            <w:szCs w:val="28"/>
            <w:u w:val="none"/>
          </w:rPr>
          <w:t>поцарапанные</w:t>
        </w:r>
        <w:proofErr w:type="spellEnd"/>
        <w:r w:rsidRPr="00CA099C">
          <w:rPr>
            <w:rStyle w:val="a3"/>
            <w:strike/>
            <w:color w:val="000000" w:themeColor="text1"/>
            <w:sz w:val="28"/>
            <w:szCs w:val="28"/>
            <w:u w:val="none"/>
          </w:rPr>
          <w:t xml:space="preserve"> и облупленные вещи с историей</w:t>
        </w:r>
      </w:hyperlink>
      <w:r w:rsidRPr="00CA099C">
        <w:rPr>
          <w:color w:val="000000" w:themeColor="text1"/>
          <w:sz w:val="28"/>
          <w:szCs w:val="28"/>
        </w:rPr>
        <w:t xml:space="preserve">, </w:t>
      </w:r>
      <w:proofErr w:type="spellStart"/>
      <w:r w:rsidRPr="00CA099C">
        <w:rPr>
          <w:color w:val="000000" w:themeColor="text1"/>
          <w:sz w:val="28"/>
          <w:szCs w:val="28"/>
        </w:rPr>
        <w:t>винтажные</w:t>
      </w:r>
      <w:proofErr w:type="spellEnd"/>
      <w:r w:rsidRPr="00CA099C">
        <w:rPr>
          <w:color w:val="000000" w:themeColor="text1"/>
          <w:sz w:val="28"/>
          <w:szCs w:val="28"/>
        </w:rPr>
        <w:t xml:space="preserve"> изделия с потертостью… Популярны и роскошные люстры на аскетичном фоне. В мягкой мебели, в особой моде «</w:t>
      </w:r>
      <w:proofErr w:type="spellStart"/>
      <w:r w:rsidRPr="00CA099C">
        <w:rPr>
          <w:color w:val="000000" w:themeColor="text1"/>
          <w:sz w:val="28"/>
          <w:szCs w:val="28"/>
        </w:rPr>
        <w:t>капитоне</w:t>
      </w:r>
      <w:proofErr w:type="spellEnd"/>
      <w:r w:rsidRPr="00CA099C">
        <w:rPr>
          <w:color w:val="000000" w:themeColor="text1"/>
          <w:sz w:val="28"/>
          <w:szCs w:val="28"/>
        </w:rPr>
        <w:t>» – стежка с декоративными пуговицами, или стразами. Кровати, подражающие диванам и</w:t>
      </w:r>
      <w:r w:rsidRPr="00CA099C">
        <w:rPr>
          <w:rStyle w:val="apple-converted-space"/>
          <w:color w:val="000000" w:themeColor="text1"/>
          <w:sz w:val="28"/>
          <w:szCs w:val="28"/>
        </w:rPr>
        <w:t> </w:t>
      </w:r>
      <w:hyperlink r:id="rId39" w:tgtFrame="_blank" w:history="1">
        <w:r w:rsidRPr="00CA099C">
          <w:rPr>
            <w:rStyle w:val="a3"/>
            <w:strike/>
            <w:color w:val="000000" w:themeColor="text1"/>
            <w:sz w:val="28"/>
            <w:szCs w:val="28"/>
            <w:u w:val="none"/>
          </w:rPr>
          <w:t>кресла – троны</w:t>
        </w:r>
      </w:hyperlink>
      <w:r w:rsidRPr="00CA099C">
        <w:rPr>
          <w:color w:val="000000" w:themeColor="text1"/>
          <w:sz w:val="28"/>
          <w:szCs w:val="28"/>
        </w:rPr>
        <w:t xml:space="preserve">. Вообще в фаворе – контрасты и противопоставления: богатство на фоне разрухи, ультрасовременное в сочетании </w:t>
      </w:r>
      <w:proofErr w:type="gramStart"/>
      <w:r w:rsidRPr="00CA099C">
        <w:rPr>
          <w:color w:val="000000" w:themeColor="text1"/>
          <w:sz w:val="28"/>
          <w:szCs w:val="28"/>
        </w:rPr>
        <w:t>со</w:t>
      </w:r>
      <w:proofErr w:type="gramEnd"/>
      <w:r w:rsidRPr="00CA099C">
        <w:rPr>
          <w:color w:val="000000" w:themeColor="text1"/>
          <w:sz w:val="28"/>
          <w:szCs w:val="28"/>
        </w:rPr>
        <w:t xml:space="preserve"> старинным. Другим заметным трендом в текстиле является компьютерный дизайн: сложные орнаменты, граффити и аппликации…</w:t>
      </w:r>
    </w:p>
    <w:p w:rsidR="00CA099C" w:rsidRPr="00CA099C" w:rsidRDefault="00CA099C" w:rsidP="00CA099C">
      <w:pPr>
        <w:pStyle w:val="3"/>
        <w:spacing w:before="0" w:beforeAutospacing="0" w:after="0" w:afterAutospacing="0"/>
        <w:ind w:firstLine="567"/>
        <w:jc w:val="both"/>
        <w:rPr>
          <w:color w:val="000000" w:themeColor="text1"/>
          <w:sz w:val="28"/>
          <w:szCs w:val="28"/>
        </w:rPr>
      </w:pPr>
      <w:r w:rsidRPr="00CA099C">
        <w:rPr>
          <w:color w:val="000000" w:themeColor="text1"/>
          <w:sz w:val="28"/>
          <w:szCs w:val="28"/>
        </w:rPr>
        <w:t>C.</w:t>
      </w:r>
      <w:r w:rsidRPr="00CA099C">
        <w:rPr>
          <w:rStyle w:val="apple-converted-space"/>
          <w:color w:val="000000" w:themeColor="text1"/>
          <w:sz w:val="28"/>
          <w:szCs w:val="28"/>
        </w:rPr>
        <w:t> </w:t>
      </w:r>
      <w:proofErr w:type="spellStart"/>
      <w:r w:rsidRPr="00CA099C">
        <w:rPr>
          <w:color w:val="000000" w:themeColor="text1"/>
          <w:sz w:val="28"/>
          <w:szCs w:val="28"/>
        </w:rPr>
        <w:t>Этношик</w:t>
      </w:r>
      <w:proofErr w:type="spellEnd"/>
      <w:r w:rsidRPr="00CA099C">
        <w:rPr>
          <w:color w:val="000000" w:themeColor="text1"/>
          <w:sz w:val="28"/>
          <w:szCs w:val="28"/>
        </w:rPr>
        <w:t xml:space="preserve"> и предметы декора</w:t>
      </w:r>
    </w:p>
    <w:p w:rsidR="00CA099C" w:rsidRPr="00CA099C" w:rsidRDefault="00CA099C" w:rsidP="00CA099C">
      <w:pPr>
        <w:pStyle w:val="a4"/>
        <w:spacing w:before="0" w:beforeAutospacing="0" w:after="0" w:afterAutospacing="0"/>
        <w:ind w:firstLine="567"/>
        <w:jc w:val="both"/>
        <w:rPr>
          <w:color w:val="000000" w:themeColor="text1"/>
          <w:sz w:val="28"/>
          <w:szCs w:val="28"/>
        </w:rPr>
      </w:pPr>
      <w:r w:rsidRPr="00CA099C">
        <w:rPr>
          <w:color w:val="000000" w:themeColor="text1"/>
          <w:sz w:val="28"/>
          <w:szCs w:val="28"/>
        </w:rPr>
        <w:t xml:space="preserve">А еще в моде </w:t>
      </w:r>
      <w:proofErr w:type="spellStart"/>
      <w:r w:rsidRPr="00CA099C">
        <w:rPr>
          <w:color w:val="000000" w:themeColor="text1"/>
          <w:sz w:val="28"/>
          <w:szCs w:val="28"/>
        </w:rPr>
        <w:t>этношик</w:t>
      </w:r>
      <w:proofErr w:type="spellEnd"/>
      <w:r w:rsidRPr="00CA099C">
        <w:rPr>
          <w:color w:val="000000" w:themeColor="text1"/>
          <w:sz w:val="28"/>
          <w:szCs w:val="28"/>
        </w:rPr>
        <w:t xml:space="preserve">! Декораторы и дизайнеры воссоздают в наших домах природные объекты, ведь всем нам так хочется быть ближе к природе. </w:t>
      </w:r>
      <w:proofErr w:type="spellStart"/>
      <w:r w:rsidRPr="00CA099C">
        <w:rPr>
          <w:color w:val="000000" w:themeColor="text1"/>
          <w:sz w:val="28"/>
          <w:szCs w:val="28"/>
        </w:rPr>
        <w:t>Экодекор</w:t>
      </w:r>
      <w:proofErr w:type="spellEnd"/>
      <w:r w:rsidRPr="00CA099C">
        <w:rPr>
          <w:color w:val="000000" w:themeColor="text1"/>
          <w:sz w:val="28"/>
          <w:szCs w:val="28"/>
        </w:rPr>
        <w:t xml:space="preserve">, </w:t>
      </w:r>
      <w:proofErr w:type="spellStart"/>
      <w:r w:rsidRPr="00CA099C">
        <w:rPr>
          <w:color w:val="000000" w:themeColor="text1"/>
          <w:sz w:val="28"/>
          <w:szCs w:val="28"/>
        </w:rPr>
        <w:t>экомебель</w:t>
      </w:r>
      <w:proofErr w:type="spellEnd"/>
      <w:r w:rsidRPr="00CA099C">
        <w:rPr>
          <w:color w:val="000000" w:themeColor="text1"/>
          <w:sz w:val="28"/>
          <w:szCs w:val="28"/>
        </w:rPr>
        <w:t>, и все это прозрачное, перфорированное, плетеное и натуральное… Любимы камень и металл, а также соединение природных элементов с новыми технологиями. Живая природа входит в наши дома и загородные резиденции в виде флористических композиций, исполненных с тонким вкусом. Любима и</w:t>
      </w:r>
      <w:r w:rsidRPr="00CA099C">
        <w:rPr>
          <w:rStyle w:val="apple-converted-space"/>
          <w:color w:val="000000" w:themeColor="text1"/>
          <w:sz w:val="28"/>
          <w:szCs w:val="28"/>
        </w:rPr>
        <w:t> </w:t>
      </w:r>
      <w:hyperlink r:id="rId40" w:tgtFrame="_blank" w:tooltip="Деревянная мебель" w:history="1">
        <w:r w:rsidRPr="00CA099C">
          <w:rPr>
            <w:rStyle w:val="a3"/>
            <w:color w:val="000000" w:themeColor="text1"/>
            <w:sz w:val="28"/>
            <w:szCs w:val="28"/>
          </w:rPr>
          <w:t xml:space="preserve">дорогая древесина: </w:t>
        </w:r>
        <w:proofErr w:type="spellStart"/>
        <w:r w:rsidRPr="00CA099C">
          <w:rPr>
            <w:rStyle w:val="a3"/>
            <w:color w:val="000000" w:themeColor="text1"/>
            <w:sz w:val="28"/>
            <w:szCs w:val="28"/>
          </w:rPr>
          <w:t>эбано</w:t>
        </w:r>
        <w:proofErr w:type="spellEnd"/>
        <w:r w:rsidRPr="00CA099C">
          <w:rPr>
            <w:rStyle w:val="a3"/>
            <w:color w:val="000000" w:themeColor="text1"/>
            <w:sz w:val="28"/>
            <w:szCs w:val="28"/>
          </w:rPr>
          <w:t xml:space="preserve">, </w:t>
        </w:r>
        <w:proofErr w:type="spellStart"/>
        <w:r w:rsidRPr="00CA099C">
          <w:rPr>
            <w:rStyle w:val="a3"/>
            <w:color w:val="000000" w:themeColor="text1"/>
            <w:sz w:val="28"/>
            <w:szCs w:val="28"/>
          </w:rPr>
          <w:t>венге</w:t>
        </w:r>
        <w:proofErr w:type="spellEnd"/>
        <w:r w:rsidRPr="00CA099C">
          <w:rPr>
            <w:rStyle w:val="a3"/>
            <w:color w:val="000000" w:themeColor="text1"/>
            <w:sz w:val="28"/>
            <w:szCs w:val="28"/>
          </w:rPr>
          <w:t xml:space="preserve">, </w:t>
        </w:r>
        <w:proofErr w:type="spellStart"/>
        <w:r w:rsidRPr="00CA099C">
          <w:rPr>
            <w:rStyle w:val="a3"/>
            <w:color w:val="000000" w:themeColor="text1"/>
            <w:sz w:val="28"/>
            <w:szCs w:val="28"/>
          </w:rPr>
          <w:t>зебрано</w:t>
        </w:r>
        <w:proofErr w:type="spellEnd"/>
      </w:hyperlink>
      <w:r w:rsidRPr="00CA099C">
        <w:rPr>
          <w:color w:val="000000" w:themeColor="text1"/>
          <w:sz w:val="28"/>
          <w:szCs w:val="28"/>
        </w:rPr>
        <w:t>, а также древесина необработанная, такая, как есть, без красок и полировки, она стала настоящим откровением дизайна последних лет.</w:t>
      </w:r>
    </w:p>
    <w:p w:rsidR="00CA099C" w:rsidRPr="00CA099C" w:rsidRDefault="00CA099C" w:rsidP="00CA099C">
      <w:pPr>
        <w:pStyle w:val="a4"/>
        <w:spacing w:before="0" w:beforeAutospacing="0" w:after="0" w:afterAutospacing="0"/>
        <w:jc w:val="both"/>
        <w:rPr>
          <w:color w:val="000000" w:themeColor="text1"/>
          <w:sz w:val="28"/>
          <w:szCs w:val="28"/>
        </w:rPr>
      </w:pPr>
      <w:r w:rsidRPr="00CA099C">
        <w:rPr>
          <w:color w:val="000000" w:themeColor="text1"/>
          <w:sz w:val="28"/>
          <w:szCs w:val="28"/>
        </w:rPr>
        <w:lastRenderedPageBreak/>
        <w:t xml:space="preserve">Также высоко </w:t>
      </w:r>
      <w:r w:rsidRPr="00CA099C">
        <w:rPr>
          <w:color w:val="000000" w:themeColor="text1"/>
          <w:sz w:val="28"/>
          <w:szCs w:val="28"/>
          <w:u w:val="single"/>
        </w:rPr>
        <w:t>ценятся</w:t>
      </w:r>
      <w:r w:rsidRPr="00CA099C">
        <w:rPr>
          <w:rStyle w:val="apple-converted-space"/>
          <w:color w:val="000000" w:themeColor="text1"/>
          <w:sz w:val="28"/>
          <w:szCs w:val="28"/>
          <w:u w:val="single"/>
        </w:rPr>
        <w:t> </w:t>
      </w:r>
      <w:hyperlink r:id="rId41" w:tgtFrame="_blank" w:tooltip="Марокканский декор - медь и вазы из Марокко" w:history="1">
        <w:r w:rsidRPr="00CA099C">
          <w:rPr>
            <w:rStyle w:val="a3"/>
            <w:strike/>
            <w:color w:val="000000" w:themeColor="text1"/>
            <w:sz w:val="28"/>
            <w:szCs w:val="28"/>
          </w:rPr>
          <w:t xml:space="preserve">предметы декоративно – прикладного </w:t>
        </w:r>
        <w:proofErr w:type="spellStart"/>
        <w:r w:rsidRPr="00CA099C">
          <w:rPr>
            <w:rStyle w:val="a3"/>
            <w:strike/>
            <w:color w:val="000000" w:themeColor="text1"/>
            <w:sz w:val="28"/>
            <w:szCs w:val="28"/>
          </w:rPr>
          <w:t>искусства</w:t>
        </w:r>
      </w:hyperlink>
      <w:r w:rsidRPr="00CA099C">
        <w:rPr>
          <w:color w:val="000000" w:themeColor="text1"/>
          <w:sz w:val="28"/>
          <w:szCs w:val="28"/>
        </w:rPr>
        <w:t>ручной</w:t>
      </w:r>
      <w:proofErr w:type="spellEnd"/>
      <w:r w:rsidRPr="00CA099C">
        <w:rPr>
          <w:color w:val="000000" w:themeColor="text1"/>
          <w:sz w:val="28"/>
          <w:szCs w:val="28"/>
        </w:rPr>
        <w:t xml:space="preserve"> работы. Многие дизайнеры считают, что дома должны быть </w:t>
      </w:r>
      <w:proofErr w:type="spellStart"/>
      <w:r w:rsidRPr="00CA099C">
        <w:rPr>
          <w:color w:val="000000" w:themeColor="text1"/>
          <w:sz w:val="28"/>
          <w:szCs w:val="28"/>
        </w:rPr>
        <w:t>космополитичны</w:t>
      </w:r>
      <w:proofErr w:type="spellEnd"/>
      <w:r w:rsidRPr="00CA099C">
        <w:rPr>
          <w:color w:val="000000" w:themeColor="text1"/>
          <w:sz w:val="28"/>
          <w:szCs w:val="28"/>
        </w:rPr>
        <w:t>, как и наш образ жизни. Становятся все актуальнее буддизм и йога, история и география, а также культура дальних стран и этносов. Мы все больше путешествуем по миру и привозим удивительные трофеи и сувениры.</w:t>
      </w:r>
    </w:p>
    <w:p w:rsidR="00CA099C" w:rsidRPr="00CA099C" w:rsidRDefault="00CA099C" w:rsidP="00CA099C">
      <w:pPr>
        <w:pStyle w:val="3"/>
        <w:spacing w:before="0" w:beforeAutospacing="0" w:after="0" w:afterAutospacing="0"/>
        <w:jc w:val="both"/>
        <w:rPr>
          <w:color w:val="000000" w:themeColor="text1"/>
          <w:sz w:val="28"/>
          <w:szCs w:val="28"/>
        </w:rPr>
      </w:pPr>
      <w:r w:rsidRPr="00CA099C">
        <w:rPr>
          <w:color w:val="000000" w:themeColor="text1"/>
          <w:sz w:val="28"/>
          <w:szCs w:val="28"/>
        </w:rPr>
        <w:t>D.</w:t>
      </w:r>
      <w:r w:rsidRPr="00CA099C">
        <w:rPr>
          <w:rStyle w:val="apple-converted-space"/>
          <w:color w:val="000000" w:themeColor="text1"/>
          <w:sz w:val="28"/>
          <w:szCs w:val="28"/>
        </w:rPr>
        <w:t> </w:t>
      </w:r>
      <w:proofErr w:type="spellStart"/>
      <w:r w:rsidRPr="00CA099C">
        <w:rPr>
          <w:color w:val="000000" w:themeColor="text1"/>
          <w:sz w:val="28"/>
          <w:szCs w:val="28"/>
        </w:rPr>
        <w:t>Релакс</w:t>
      </w:r>
      <w:proofErr w:type="spellEnd"/>
      <w:r w:rsidRPr="00CA099C">
        <w:rPr>
          <w:color w:val="000000" w:themeColor="text1"/>
          <w:sz w:val="28"/>
          <w:szCs w:val="28"/>
        </w:rPr>
        <w:t>, «космос» и эргономика</w:t>
      </w:r>
    </w:p>
    <w:p w:rsidR="00CA099C" w:rsidRPr="00CA099C" w:rsidRDefault="00CA099C" w:rsidP="00CA099C">
      <w:pPr>
        <w:pStyle w:val="a4"/>
        <w:spacing w:before="0" w:beforeAutospacing="0" w:after="0" w:afterAutospacing="0"/>
        <w:jc w:val="both"/>
        <w:rPr>
          <w:color w:val="000000" w:themeColor="text1"/>
          <w:sz w:val="28"/>
          <w:szCs w:val="28"/>
        </w:rPr>
      </w:pPr>
      <w:r w:rsidRPr="00CA099C">
        <w:rPr>
          <w:color w:val="000000" w:themeColor="text1"/>
          <w:sz w:val="28"/>
          <w:szCs w:val="28"/>
        </w:rPr>
        <w:t xml:space="preserve">С особой любовью сегодня оборудуется индивидуальное приватное место для </w:t>
      </w:r>
      <w:proofErr w:type="spellStart"/>
      <w:r w:rsidRPr="00CA099C">
        <w:rPr>
          <w:color w:val="000000" w:themeColor="text1"/>
          <w:sz w:val="28"/>
          <w:szCs w:val="28"/>
        </w:rPr>
        <w:t>релакса</w:t>
      </w:r>
      <w:proofErr w:type="spellEnd"/>
      <w:r w:rsidRPr="00CA099C">
        <w:rPr>
          <w:color w:val="000000" w:themeColor="text1"/>
          <w:sz w:val="28"/>
          <w:szCs w:val="28"/>
        </w:rPr>
        <w:t xml:space="preserve">, появляется </w:t>
      </w:r>
      <w:proofErr w:type="gramStart"/>
      <w:r w:rsidRPr="00CA099C">
        <w:rPr>
          <w:color w:val="000000" w:themeColor="text1"/>
          <w:sz w:val="28"/>
          <w:szCs w:val="28"/>
        </w:rPr>
        <w:t>домашний</w:t>
      </w:r>
      <w:proofErr w:type="gramEnd"/>
      <w:r w:rsidRPr="00CA099C">
        <w:rPr>
          <w:color w:val="000000" w:themeColor="text1"/>
          <w:sz w:val="28"/>
          <w:szCs w:val="28"/>
        </w:rPr>
        <w:t xml:space="preserve"> «</w:t>
      </w:r>
      <w:proofErr w:type="spellStart"/>
      <w:r w:rsidRPr="00CA099C">
        <w:rPr>
          <w:color w:val="000000" w:themeColor="text1"/>
          <w:sz w:val="28"/>
          <w:szCs w:val="28"/>
        </w:rPr>
        <w:t>велнес</w:t>
      </w:r>
      <w:proofErr w:type="spellEnd"/>
      <w:r w:rsidRPr="00CA099C">
        <w:rPr>
          <w:color w:val="000000" w:themeColor="text1"/>
          <w:sz w:val="28"/>
          <w:szCs w:val="28"/>
        </w:rPr>
        <w:t>-центр», сауна и гардеробная комната.</w:t>
      </w:r>
    </w:p>
    <w:p w:rsidR="00CA099C" w:rsidRPr="00E666FB" w:rsidRDefault="008A0DFE" w:rsidP="00CA099C">
      <w:pPr>
        <w:pStyle w:val="a4"/>
        <w:spacing w:before="0" w:beforeAutospacing="0" w:after="0" w:afterAutospacing="0"/>
        <w:ind w:firstLine="567"/>
        <w:jc w:val="both"/>
        <w:rPr>
          <w:color w:val="333333"/>
          <w:sz w:val="28"/>
          <w:szCs w:val="28"/>
        </w:rPr>
      </w:pPr>
      <w:hyperlink r:id="rId42" w:tgtFrame="_blank" w:tooltip="Дизайн подвесных потолков" w:history="1"/>
      <w:r w:rsidR="00CA099C" w:rsidRPr="00E666FB">
        <w:rPr>
          <w:color w:val="333333"/>
          <w:sz w:val="28"/>
          <w:szCs w:val="28"/>
        </w:rPr>
        <w:t xml:space="preserve">Несомненно, нас, как и всегда пленит и завораживает «космос». Его символизируют в наших домах и удивительные мебельные гибриды, и блестящие металлизированные поверхности, новые космические материалы и бытовая техника, а также </w:t>
      </w:r>
      <w:proofErr w:type="spellStart"/>
      <w:r w:rsidR="00CA099C" w:rsidRPr="00E666FB">
        <w:rPr>
          <w:color w:val="333333"/>
          <w:sz w:val="28"/>
          <w:szCs w:val="28"/>
        </w:rPr>
        <w:t>завораживающие</w:t>
      </w:r>
      <w:hyperlink r:id="rId43" w:tgtFrame="_blank" w:tooltip="Дизайн подвесных потолков" w:history="1">
        <w:r w:rsidR="00CA099C" w:rsidRPr="00E666FB">
          <w:rPr>
            <w:rStyle w:val="a3"/>
            <w:color w:val="AA1111"/>
            <w:sz w:val="28"/>
            <w:szCs w:val="28"/>
          </w:rPr>
          <w:t>световые</w:t>
        </w:r>
        <w:proofErr w:type="spellEnd"/>
        <w:r w:rsidR="00CA099C" w:rsidRPr="00E666FB">
          <w:rPr>
            <w:rStyle w:val="a3"/>
            <w:color w:val="AA1111"/>
            <w:sz w:val="28"/>
            <w:szCs w:val="28"/>
          </w:rPr>
          <w:t xml:space="preserve"> инсталляции</w:t>
        </w:r>
      </w:hyperlink>
      <w:r w:rsidR="00CA099C" w:rsidRPr="00E666FB">
        <w:rPr>
          <w:color w:val="333333"/>
          <w:sz w:val="28"/>
          <w:szCs w:val="28"/>
        </w:rPr>
        <w:t>…</w:t>
      </w:r>
    </w:p>
    <w:p w:rsidR="00CA099C" w:rsidRPr="00E666FB" w:rsidRDefault="00CA099C" w:rsidP="00CA099C">
      <w:pPr>
        <w:pStyle w:val="a4"/>
        <w:spacing w:before="0" w:beforeAutospacing="0" w:after="0" w:afterAutospacing="0"/>
        <w:ind w:firstLine="567"/>
        <w:jc w:val="both"/>
        <w:rPr>
          <w:color w:val="333333"/>
          <w:sz w:val="28"/>
          <w:szCs w:val="28"/>
        </w:rPr>
      </w:pPr>
      <w:r w:rsidRPr="00E666FB">
        <w:rPr>
          <w:color w:val="333333"/>
          <w:sz w:val="28"/>
          <w:szCs w:val="28"/>
        </w:rPr>
        <w:t>И сама</w:t>
      </w:r>
      <w:r w:rsidRPr="00E666FB">
        <w:rPr>
          <w:rStyle w:val="apple-converted-space"/>
          <w:color w:val="333333"/>
          <w:sz w:val="28"/>
          <w:szCs w:val="28"/>
        </w:rPr>
        <w:t> </w:t>
      </w:r>
      <w:hyperlink r:id="rId44" w:tgtFrame="_blank" w:tooltip="Перепланировка квартир" w:history="1">
        <w:r w:rsidRPr="00E666FB">
          <w:rPr>
            <w:rStyle w:val="a3"/>
            <w:color w:val="AA1111"/>
            <w:sz w:val="28"/>
            <w:szCs w:val="28"/>
          </w:rPr>
          <w:t>планировка</w:t>
        </w:r>
      </w:hyperlink>
      <w:r w:rsidRPr="00E666FB">
        <w:rPr>
          <w:rStyle w:val="apple-converted-space"/>
          <w:color w:val="333333"/>
          <w:sz w:val="28"/>
          <w:szCs w:val="28"/>
        </w:rPr>
        <w:t> </w:t>
      </w:r>
      <w:r w:rsidRPr="00E666FB">
        <w:rPr>
          <w:color w:val="333333"/>
          <w:sz w:val="28"/>
          <w:szCs w:val="28"/>
        </w:rPr>
        <w:t>нашего жилища тоже несколько видоизменилась. Сливаются воедино:</w:t>
      </w:r>
      <w:r w:rsidRPr="00E666FB">
        <w:rPr>
          <w:rStyle w:val="apple-converted-space"/>
          <w:color w:val="333333"/>
          <w:sz w:val="28"/>
          <w:szCs w:val="28"/>
        </w:rPr>
        <w:t> </w:t>
      </w:r>
      <w:hyperlink r:id="rId45" w:tgtFrame="_blank" w:tooltip="Дизайн интерьера гостинной" w:history="1">
        <w:r w:rsidRPr="00E666FB">
          <w:rPr>
            <w:rStyle w:val="a3"/>
            <w:color w:val="AA1111"/>
            <w:sz w:val="28"/>
            <w:szCs w:val="28"/>
          </w:rPr>
          <w:t>гостиная</w:t>
        </w:r>
      </w:hyperlink>
      <w:r w:rsidRPr="00E666FB">
        <w:rPr>
          <w:rStyle w:val="apple-converted-space"/>
          <w:color w:val="333333"/>
          <w:sz w:val="28"/>
          <w:szCs w:val="28"/>
        </w:rPr>
        <w:t> </w:t>
      </w:r>
      <w:r w:rsidRPr="00E666FB">
        <w:rPr>
          <w:color w:val="333333"/>
          <w:sz w:val="28"/>
          <w:szCs w:val="28"/>
        </w:rPr>
        <w:t>и</w:t>
      </w:r>
      <w:r w:rsidRPr="00E666FB">
        <w:rPr>
          <w:rStyle w:val="apple-converted-space"/>
          <w:color w:val="333333"/>
          <w:sz w:val="28"/>
          <w:szCs w:val="28"/>
        </w:rPr>
        <w:t> </w:t>
      </w:r>
      <w:hyperlink r:id="rId46" w:tgtFrame="_blank" w:tooltip="Дизайн интерьера кухни" w:history="1">
        <w:r w:rsidRPr="00E666FB">
          <w:rPr>
            <w:rStyle w:val="a3"/>
            <w:strike/>
            <w:color w:val="AA1111"/>
            <w:sz w:val="28"/>
            <w:szCs w:val="28"/>
          </w:rPr>
          <w:t>кухня</w:t>
        </w:r>
      </w:hyperlink>
      <w:r w:rsidRPr="00E666FB">
        <w:rPr>
          <w:color w:val="333333"/>
          <w:sz w:val="28"/>
          <w:szCs w:val="28"/>
        </w:rPr>
        <w:t>,</w:t>
      </w:r>
      <w:r w:rsidRPr="00E666FB">
        <w:rPr>
          <w:rStyle w:val="apple-converted-space"/>
          <w:color w:val="333333"/>
          <w:sz w:val="28"/>
          <w:szCs w:val="28"/>
        </w:rPr>
        <w:t> </w:t>
      </w:r>
      <w:hyperlink r:id="rId47" w:tgtFrame="_blank" w:tooltip="Дизайн интерьера спальни" w:history="1">
        <w:r w:rsidRPr="00E666FB">
          <w:rPr>
            <w:rStyle w:val="a3"/>
            <w:color w:val="AA1111"/>
            <w:sz w:val="28"/>
            <w:szCs w:val="28"/>
          </w:rPr>
          <w:t>спальня</w:t>
        </w:r>
      </w:hyperlink>
      <w:r w:rsidRPr="00E666FB">
        <w:rPr>
          <w:rStyle w:val="apple-converted-space"/>
          <w:color w:val="333333"/>
          <w:sz w:val="28"/>
          <w:szCs w:val="28"/>
        </w:rPr>
        <w:t> </w:t>
      </w:r>
      <w:r w:rsidRPr="00E666FB">
        <w:rPr>
          <w:color w:val="333333"/>
          <w:sz w:val="28"/>
          <w:szCs w:val="28"/>
        </w:rPr>
        <w:t>и</w:t>
      </w:r>
      <w:r w:rsidRPr="00E666FB">
        <w:rPr>
          <w:rStyle w:val="apple-converted-space"/>
          <w:color w:val="333333"/>
          <w:sz w:val="28"/>
          <w:szCs w:val="28"/>
        </w:rPr>
        <w:t> </w:t>
      </w:r>
      <w:hyperlink r:id="rId48" w:tgtFrame="_blank" w:history="1">
        <w:r w:rsidRPr="00E666FB">
          <w:rPr>
            <w:rStyle w:val="a3"/>
            <w:color w:val="AA1111"/>
            <w:sz w:val="28"/>
            <w:szCs w:val="28"/>
          </w:rPr>
          <w:t>ванная</w:t>
        </w:r>
      </w:hyperlink>
      <w:r w:rsidRPr="00E666FB">
        <w:rPr>
          <w:color w:val="333333"/>
          <w:sz w:val="28"/>
          <w:szCs w:val="28"/>
        </w:rPr>
        <w:t xml:space="preserve">, кухня </w:t>
      </w:r>
      <w:proofErr w:type="spellStart"/>
      <w:r w:rsidRPr="00E666FB">
        <w:rPr>
          <w:color w:val="333333"/>
          <w:sz w:val="28"/>
          <w:szCs w:val="28"/>
        </w:rPr>
        <w:t>и</w:t>
      </w:r>
      <w:hyperlink r:id="rId49" w:tgtFrame="_blank" w:tooltip="Столовые в нашем портфолио" w:history="1">
        <w:r w:rsidRPr="00E666FB">
          <w:rPr>
            <w:rStyle w:val="a3"/>
            <w:strike/>
            <w:color w:val="AA1111"/>
            <w:sz w:val="28"/>
            <w:szCs w:val="28"/>
          </w:rPr>
          <w:t>столовая</w:t>
        </w:r>
        <w:proofErr w:type="spellEnd"/>
      </w:hyperlink>
      <w:r w:rsidRPr="00E666FB">
        <w:rPr>
          <w:color w:val="333333"/>
          <w:sz w:val="28"/>
          <w:szCs w:val="28"/>
        </w:rPr>
        <w:t>. Это привносит в жизнь больший комфорт и экономит наше драгоценное время. Особое внимание уделяется эргономике и организации пространства</w:t>
      </w:r>
      <w:r w:rsidRPr="00E666FB">
        <w:rPr>
          <w:rStyle w:val="apple-converted-space"/>
          <w:color w:val="333333"/>
          <w:sz w:val="28"/>
          <w:szCs w:val="28"/>
        </w:rPr>
        <w:t> </w:t>
      </w:r>
      <w:hyperlink r:id="rId50" w:tgtFrame="_blank" w:tooltip="Интерьеры кабинетов" w:history="1">
        <w:r w:rsidRPr="00E666FB">
          <w:rPr>
            <w:rStyle w:val="a3"/>
            <w:color w:val="AA1111"/>
            <w:sz w:val="28"/>
            <w:szCs w:val="28"/>
          </w:rPr>
          <w:t>домашнего офиса</w:t>
        </w:r>
      </w:hyperlink>
      <w:r w:rsidRPr="00E666FB">
        <w:rPr>
          <w:color w:val="333333"/>
          <w:sz w:val="28"/>
          <w:szCs w:val="28"/>
        </w:rPr>
        <w:t xml:space="preserve">, что также вносит в нашу жизнь удобство и </w:t>
      </w:r>
      <w:proofErr w:type="gramStart"/>
      <w:r w:rsidRPr="00E666FB">
        <w:rPr>
          <w:color w:val="333333"/>
          <w:sz w:val="28"/>
          <w:szCs w:val="28"/>
        </w:rPr>
        <w:t>заменит ежедневное хождение на службу</w:t>
      </w:r>
      <w:proofErr w:type="gramEnd"/>
      <w:r w:rsidRPr="00E666FB">
        <w:rPr>
          <w:color w:val="333333"/>
          <w:sz w:val="28"/>
          <w:szCs w:val="28"/>
        </w:rPr>
        <w:t>. Сегодня все привычнее для нас становится и «система умного дома», программируется обогрев, освещение, а также мебель и вещи-</w:t>
      </w:r>
      <w:proofErr w:type="spellStart"/>
      <w:r w:rsidRPr="00E666FB">
        <w:rPr>
          <w:color w:val="333333"/>
          <w:sz w:val="28"/>
          <w:szCs w:val="28"/>
        </w:rPr>
        <w:t>трансформеры</w:t>
      </w:r>
      <w:proofErr w:type="spellEnd"/>
      <w:r w:rsidRPr="00E666FB">
        <w:rPr>
          <w:color w:val="333333"/>
          <w:sz w:val="28"/>
          <w:szCs w:val="28"/>
        </w:rPr>
        <w:t>.</w:t>
      </w:r>
    </w:p>
    <w:p w:rsidR="00CA099C" w:rsidRPr="00E666FB" w:rsidRDefault="00CA099C" w:rsidP="00CA099C">
      <w:pPr>
        <w:pStyle w:val="3"/>
        <w:spacing w:before="0" w:beforeAutospacing="0" w:after="0" w:afterAutospacing="0"/>
        <w:ind w:firstLine="567"/>
        <w:jc w:val="both"/>
        <w:rPr>
          <w:color w:val="333333"/>
          <w:sz w:val="28"/>
          <w:szCs w:val="28"/>
        </w:rPr>
      </w:pPr>
      <w:r w:rsidRPr="00E666FB">
        <w:rPr>
          <w:color w:val="FF0000"/>
          <w:sz w:val="28"/>
          <w:szCs w:val="28"/>
        </w:rPr>
        <w:t>E.</w:t>
      </w:r>
      <w:r w:rsidRPr="00E666FB">
        <w:rPr>
          <w:rStyle w:val="apple-converted-space"/>
          <w:color w:val="333333"/>
          <w:sz w:val="28"/>
          <w:szCs w:val="28"/>
        </w:rPr>
        <w:t> </w:t>
      </w:r>
      <w:r w:rsidRPr="00E666FB">
        <w:rPr>
          <w:color w:val="333333"/>
          <w:sz w:val="28"/>
          <w:szCs w:val="28"/>
        </w:rPr>
        <w:t>Сочетания цветов в интерьере квартиры</w:t>
      </w:r>
    </w:p>
    <w:p w:rsidR="00CA099C" w:rsidRPr="00E666FB" w:rsidRDefault="00CA099C" w:rsidP="00CA099C">
      <w:pPr>
        <w:pStyle w:val="a4"/>
        <w:spacing w:before="0" w:beforeAutospacing="0" w:after="0" w:afterAutospacing="0"/>
        <w:ind w:firstLine="567"/>
        <w:jc w:val="both"/>
        <w:rPr>
          <w:color w:val="333333"/>
          <w:sz w:val="28"/>
          <w:szCs w:val="28"/>
        </w:rPr>
      </w:pPr>
      <w:r w:rsidRPr="00E666FB">
        <w:rPr>
          <w:color w:val="333333"/>
          <w:sz w:val="28"/>
          <w:szCs w:val="28"/>
        </w:rPr>
        <w:t>Основным правилом для</w:t>
      </w:r>
      <w:hyperlink r:id="rId51" w:history="1">
        <w:r w:rsidRPr="00E666FB">
          <w:rPr>
            <w:rStyle w:val="apple-converted-space"/>
            <w:color w:val="AA1111"/>
            <w:sz w:val="28"/>
            <w:szCs w:val="28"/>
          </w:rPr>
          <w:t> </w:t>
        </w:r>
        <w:r w:rsidRPr="00E666FB">
          <w:rPr>
            <w:rStyle w:val="a3"/>
            <w:color w:val="AA1111"/>
            <w:sz w:val="28"/>
            <w:szCs w:val="28"/>
          </w:rPr>
          <w:t>модных цветовых сочетаний в интерьере квартир</w:t>
        </w:r>
      </w:hyperlink>
      <w:r w:rsidRPr="00E666FB">
        <w:rPr>
          <w:rStyle w:val="apple-converted-space"/>
          <w:color w:val="333333"/>
          <w:sz w:val="28"/>
          <w:szCs w:val="28"/>
        </w:rPr>
        <w:t> </w:t>
      </w:r>
      <w:r w:rsidRPr="00E666FB">
        <w:rPr>
          <w:color w:val="333333"/>
          <w:sz w:val="28"/>
          <w:szCs w:val="28"/>
        </w:rPr>
        <w:t xml:space="preserve">является – </w:t>
      </w:r>
      <w:proofErr w:type="gramStart"/>
      <w:r w:rsidRPr="00E666FB">
        <w:rPr>
          <w:color w:val="333333"/>
          <w:sz w:val="28"/>
          <w:szCs w:val="28"/>
        </w:rPr>
        <w:t>простое</w:t>
      </w:r>
      <w:proofErr w:type="gramEnd"/>
      <w:r w:rsidRPr="00E666FB">
        <w:rPr>
          <w:color w:val="333333"/>
          <w:sz w:val="28"/>
          <w:szCs w:val="28"/>
        </w:rPr>
        <w:t xml:space="preserve"> и сложное одновременно, но при этом следует избегать ярких, кислотных оттенков. </w:t>
      </w:r>
      <w:proofErr w:type="gramStart"/>
      <w:r w:rsidRPr="00E666FB">
        <w:rPr>
          <w:color w:val="333333"/>
          <w:sz w:val="28"/>
          <w:szCs w:val="28"/>
        </w:rPr>
        <w:t>Актуален монохром, в особом почете все оттенки серого, а также природные цвета земли и зелени.</w:t>
      </w:r>
      <w:proofErr w:type="gramEnd"/>
      <w:r w:rsidRPr="00E666FB">
        <w:rPr>
          <w:color w:val="333333"/>
          <w:sz w:val="28"/>
          <w:szCs w:val="28"/>
        </w:rPr>
        <w:t xml:space="preserve"> А</w:t>
      </w:r>
      <w:r w:rsidRPr="00E666FB">
        <w:rPr>
          <w:rStyle w:val="apple-converted-space"/>
          <w:color w:val="333333"/>
          <w:sz w:val="28"/>
          <w:szCs w:val="28"/>
        </w:rPr>
        <w:t> </w:t>
      </w:r>
      <w:hyperlink r:id="rId52" w:tgtFrame="_blank" w:history="1">
        <w:r w:rsidRPr="00E666FB">
          <w:rPr>
            <w:rStyle w:val="a3"/>
            <w:color w:val="AA1111"/>
            <w:sz w:val="28"/>
            <w:szCs w:val="28"/>
          </w:rPr>
          <w:t>оттенки фиалок и лаванды</w:t>
        </w:r>
      </w:hyperlink>
      <w:r w:rsidRPr="00E666FB">
        <w:rPr>
          <w:rStyle w:val="apple-converted-space"/>
          <w:color w:val="333333"/>
          <w:sz w:val="28"/>
          <w:szCs w:val="28"/>
        </w:rPr>
        <w:t> </w:t>
      </w:r>
      <w:r w:rsidRPr="00E666FB">
        <w:rPr>
          <w:color w:val="333333"/>
          <w:sz w:val="28"/>
          <w:szCs w:val="28"/>
        </w:rPr>
        <w:t>– это цвета, которые</w:t>
      </w:r>
      <w:r w:rsidRPr="00E666FB">
        <w:rPr>
          <w:rStyle w:val="apple-converted-space"/>
          <w:color w:val="333333"/>
          <w:sz w:val="28"/>
          <w:szCs w:val="28"/>
        </w:rPr>
        <w:t> </w:t>
      </w:r>
      <w:hyperlink r:id="rId53" w:tgtFrame="_blank" w:history="1">
        <w:r w:rsidRPr="00E666FB">
          <w:rPr>
            <w:rStyle w:val="a3"/>
            <w:color w:val="AA1111"/>
            <w:sz w:val="28"/>
            <w:szCs w:val="28"/>
          </w:rPr>
          <w:t>дизайнеры и декораторы</w:t>
        </w:r>
      </w:hyperlink>
      <w:r w:rsidRPr="00E666FB">
        <w:rPr>
          <w:rStyle w:val="apple-converted-space"/>
          <w:color w:val="333333"/>
          <w:sz w:val="28"/>
          <w:szCs w:val="28"/>
        </w:rPr>
        <w:t> </w:t>
      </w:r>
      <w:r w:rsidRPr="00E666FB">
        <w:rPr>
          <w:color w:val="333333"/>
          <w:sz w:val="28"/>
          <w:szCs w:val="28"/>
        </w:rPr>
        <w:t>часто выбирают в качестве акцента…</w:t>
      </w:r>
    </w:p>
    <w:p w:rsidR="00CA099C" w:rsidRPr="00E666FB" w:rsidRDefault="00CA099C" w:rsidP="00CA099C">
      <w:pPr>
        <w:pStyle w:val="a4"/>
        <w:spacing w:before="0" w:beforeAutospacing="0" w:after="0" w:afterAutospacing="0"/>
        <w:rPr>
          <w:color w:val="333333"/>
          <w:sz w:val="28"/>
          <w:szCs w:val="28"/>
        </w:rPr>
      </w:pPr>
    </w:p>
    <w:p w:rsidR="00CA099C" w:rsidRPr="00E666FB" w:rsidRDefault="00CA099C" w:rsidP="00CA099C">
      <w:pPr>
        <w:pStyle w:val="a4"/>
        <w:spacing w:before="0" w:beforeAutospacing="0" w:after="0" w:afterAutospacing="0"/>
        <w:rPr>
          <w:color w:val="333333"/>
          <w:sz w:val="28"/>
          <w:szCs w:val="28"/>
        </w:rPr>
      </w:pPr>
      <w:r w:rsidRPr="00E666FB">
        <w:rPr>
          <w:color w:val="333333"/>
          <w:sz w:val="28"/>
          <w:szCs w:val="28"/>
        </w:rPr>
        <w:t>Интерьер будущего, каким он будет завтра? Многие архитекторы считают, что это стиль, который вот-вот возникнет в результате творческого переосмысления стилей уже существующих, такой — «новый эклектичный коктейль». И этот стиль станет сочетать в себе только лучшее!</w:t>
      </w:r>
    </w:p>
    <w:p w:rsidR="00CA099C" w:rsidRPr="00E666FB" w:rsidRDefault="00CA099C" w:rsidP="00CA099C">
      <w:pPr>
        <w:spacing w:after="0" w:line="240" w:lineRule="auto"/>
        <w:rPr>
          <w:rFonts w:ascii="Times New Roman" w:hAnsi="Times New Roman" w:cs="Times New Roman"/>
          <w:color w:val="7E7E7E"/>
          <w:sz w:val="28"/>
          <w:szCs w:val="28"/>
        </w:rPr>
      </w:pPr>
    </w:p>
    <w:p w:rsidR="00CA099C" w:rsidRPr="00E666FB" w:rsidRDefault="00CA099C" w:rsidP="00CA099C">
      <w:pPr>
        <w:autoSpaceDE w:val="0"/>
        <w:autoSpaceDN w:val="0"/>
        <w:adjustRightInd w:val="0"/>
        <w:spacing w:after="0" w:line="240" w:lineRule="auto"/>
        <w:jc w:val="both"/>
        <w:rPr>
          <w:rFonts w:ascii="Times New Roman" w:hAnsi="Times New Roman" w:cs="Times New Roman"/>
          <w:i/>
          <w:iCs/>
          <w:sz w:val="28"/>
          <w:szCs w:val="28"/>
          <w:u w:val="single"/>
        </w:rPr>
      </w:pPr>
      <w:r w:rsidRPr="00E666FB">
        <w:rPr>
          <w:rFonts w:ascii="Times New Roman" w:hAnsi="Times New Roman" w:cs="Times New Roman"/>
          <w:i/>
          <w:iCs/>
          <w:sz w:val="28"/>
          <w:szCs w:val="28"/>
          <w:u w:val="single"/>
        </w:rPr>
        <w:t>Региональные традиции в дизайне.</w:t>
      </w:r>
    </w:p>
    <w:p w:rsidR="00CA099C" w:rsidRPr="00E666FB" w:rsidRDefault="00CA099C" w:rsidP="00CA099C">
      <w:pPr>
        <w:autoSpaceDE w:val="0"/>
        <w:autoSpaceDN w:val="0"/>
        <w:adjustRightInd w:val="0"/>
        <w:spacing w:after="0" w:line="240" w:lineRule="auto"/>
        <w:ind w:firstLine="567"/>
        <w:jc w:val="both"/>
        <w:rPr>
          <w:rFonts w:ascii="Times New Roman" w:hAnsi="Times New Roman" w:cs="Times New Roman"/>
          <w:i/>
          <w:iCs/>
          <w:sz w:val="28"/>
          <w:szCs w:val="28"/>
          <w:u w:val="single"/>
        </w:rPr>
      </w:pPr>
      <w:r w:rsidRPr="00E666FB">
        <w:rPr>
          <w:rFonts w:ascii="Times New Roman" w:hAnsi="Times New Roman" w:cs="Times New Roman"/>
          <w:i/>
          <w:iCs/>
          <w:sz w:val="28"/>
          <w:szCs w:val="28"/>
          <w:u w:val="single"/>
        </w:rPr>
        <w:t>Школы зарубежного и отечественного дизайна.</w:t>
      </w:r>
    </w:p>
    <w:p w:rsidR="00CA099C" w:rsidRPr="00E666FB" w:rsidRDefault="00CA099C" w:rsidP="00CA099C">
      <w:pPr>
        <w:autoSpaceDE w:val="0"/>
        <w:autoSpaceDN w:val="0"/>
        <w:adjustRightInd w:val="0"/>
        <w:spacing w:after="0" w:line="240" w:lineRule="auto"/>
        <w:ind w:left="-993"/>
        <w:jc w:val="both"/>
        <w:rPr>
          <w:rFonts w:ascii="Times New Roman" w:hAnsi="Times New Roman" w:cs="Times New Roman"/>
          <w:i/>
          <w:iCs/>
          <w:sz w:val="28"/>
          <w:szCs w:val="28"/>
          <w:u w:val="single"/>
        </w:rPr>
      </w:pPr>
    </w:p>
    <w:p w:rsidR="00CA099C" w:rsidRPr="00E666FB" w:rsidRDefault="00CA099C" w:rsidP="00CA099C">
      <w:pPr>
        <w:spacing w:after="0" w:line="240" w:lineRule="auto"/>
        <w:ind w:right="225" w:firstLine="567"/>
        <w:jc w:val="both"/>
        <w:rPr>
          <w:rFonts w:ascii="Times New Roman" w:eastAsia="Times New Roman" w:hAnsi="Times New Roman" w:cs="Times New Roman"/>
          <w:color w:val="000000"/>
          <w:sz w:val="28"/>
          <w:szCs w:val="28"/>
        </w:rPr>
      </w:pPr>
      <w:r w:rsidRPr="00E666FB">
        <w:rPr>
          <w:rFonts w:ascii="Times New Roman" w:eastAsia="Times New Roman" w:hAnsi="Times New Roman" w:cs="Times New Roman"/>
          <w:color w:val="000000"/>
          <w:sz w:val="28"/>
          <w:szCs w:val="28"/>
        </w:rPr>
        <w:t xml:space="preserve">Зарождение дизайна как художественной практики. Ремесленное производство в средние века. Промышленная революция в Европе и ее значение в развитии дизайна. Первые школы дизайн. </w:t>
      </w:r>
      <w:proofErr w:type="spellStart"/>
      <w:r w:rsidRPr="00E666FB">
        <w:rPr>
          <w:rFonts w:ascii="Times New Roman" w:eastAsia="Times New Roman" w:hAnsi="Times New Roman" w:cs="Times New Roman"/>
          <w:color w:val="000000"/>
          <w:sz w:val="28"/>
          <w:szCs w:val="28"/>
        </w:rPr>
        <w:t>Баухауз</w:t>
      </w:r>
      <w:proofErr w:type="spellEnd"/>
      <w:r w:rsidRPr="00E666FB">
        <w:rPr>
          <w:rFonts w:ascii="Times New Roman" w:eastAsia="Times New Roman" w:hAnsi="Times New Roman" w:cs="Times New Roman"/>
          <w:color w:val="000000"/>
          <w:sz w:val="28"/>
          <w:szCs w:val="28"/>
        </w:rPr>
        <w:t xml:space="preserve"> и его педагогические принципы. Педагогика ВХУТЕМАСа и </w:t>
      </w:r>
      <w:proofErr w:type="spellStart"/>
      <w:r w:rsidRPr="00E666FB">
        <w:rPr>
          <w:rFonts w:ascii="Times New Roman" w:eastAsia="Times New Roman" w:hAnsi="Times New Roman" w:cs="Times New Roman"/>
          <w:color w:val="000000"/>
          <w:sz w:val="28"/>
          <w:szCs w:val="28"/>
        </w:rPr>
        <w:t>ВХУТЕИНа</w:t>
      </w:r>
      <w:proofErr w:type="spellEnd"/>
      <w:r w:rsidRPr="00E666FB">
        <w:rPr>
          <w:rFonts w:ascii="Times New Roman" w:eastAsia="Times New Roman" w:hAnsi="Times New Roman" w:cs="Times New Roman"/>
          <w:color w:val="000000"/>
          <w:sz w:val="28"/>
          <w:szCs w:val="28"/>
        </w:rPr>
        <w:t xml:space="preserve">. Предвоенный дизайн 30-40 гг. Особенности </w:t>
      </w:r>
      <w:proofErr w:type="gramStart"/>
      <w:r w:rsidRPr="00E666FB">
        <w:rPr>
          <w:rFonts w:ascii="Times New Roman" w:eastAsia="Times New Roman" w:hAnsi="Times New Roman" w:cs="Times New Roman"/>
          <w:color w:val="000000"/>
          <w:sz w:val="28"/>
          <w:szCs w:val="28"/>
        </w:rPr>
        <w:t>дизайн-образования</w:t>
      </w:r>
      <w:proofErr w:type="gramEnd"/>
      <w:r w:rsidRPr="00E666FB">
        <w:rPr>
          <w:rFonts w:ascii="Times New Roman" w:eastAsia="Times New Roman" w:hAnsi="Times New Roman" w:cs="Times New Roman"/>
          <w:color w:val="000000"/>
          <w:sz w:val="28"/>
          <w:szCs w:val="28"/>
        </w:rPr>
        <w:t xml:space="preserve"> в США в 50-60 гг. Особенности дизайн-образования в современной Европе. Примеры учебных заведений и их образовательных программ. История </w:t>
      </w:r>
      <w:proofErr w:type="gramStart"/>
      <w:r w:rsidRPr="00E666FB">
        <w:rPr>
          <w:rFonts w:ascii="Times New Roman" w:eastAsia="Times New Roman" w:hAnsi="Times New Roman" w:cs="Times New Roman"/>
          <w:color w:val="000000"/>
          <w:sz w:val="28"/>
          <w:szCs w:val="28"/>
        </w:rPr>
        <w:t>российского</w:t>
      </w:r>
      <w:proofErr w:type="gramEnd"/>
      <w:r w:rsidRPr="00E666FB">
        <w:rPr>
          <w:rFonts w:ascii="Times New Roman" w:eastAsia="Times New Roman" w:hAnsi="Times New Roman" w:cs="Times New Roman"/>
          <w:color w:val="000000"/>
          <w:sz w:val="28"/>
          <w:szCs w:val="28"/>
        </w:rPr>
        <w:t xml:space="preserve"> дизайн-образования. Дизайн-образование в дореволюционный период. Советский этап в развитии </w:t>
      </w:r>
      <w:proofErr w:type="gramStart"/>
      <w:r w:rsidRPr="00E666FB">
        <w:rPr>
          <w:rFonts w:ascii="Times New Roman" w:eastAsia="Times New Roman" w:hAnsi="Times New Roman" w:cs="Times New Roman"/>
          <w:color w:val="000000"/>
          <w:sz w:val="28"/>
          <w:szCs w:val="28"/>
        </w:rPr>
        <w:t>дизайн-образования</w:t>
      </w:r>
      <w:proofErr w:type="gramEnd"/>
      <w:r w:rsidRPr="00E666FB">
        <w:rPr>
          <w:rFonts w:ascii="Times New Roman" w:eastAsia="Times New Roman" w:hAnsi="Times New Roman" w:cs="Times New Roman"/>
          <w:color w:val="000000"/>
          <w:sz w:val="28"/>
          <w:szCs w:val="28"/>
        </w:rPr>
        <w:t xml:space="preserve">. Современный этап развития российского </w:t>
      </w:r>
      <w:proofErr w:type="gramStart"/>
      <w:r w:rsidRPr="00E666FB">
        <w:rPr>
          <w:rFonts w:ascii="Times New Roman" w:eastAsia="Times New Roman" w:hAnsi="Times New Roman" w:cs="Times New Roman"/>
          <w:color w:val="000000"/>
          <w:sz w:val="28"/>
          <w:szCs w:val="28"/>
        </w:rPr>
        <w:t>дизайн-образования</w:t>
      </w:r>
      <w:proofErr w:type="gramEnd"/>
      <w:r w:rsidRPr="00E666FB">
        <w:rPr>
          <w:rFonts w:ascii="Times New Roman" w:eastAsia="Times New Roman" w:hAnsi="Times New Roman" w:cs="Times New Roman"/>
          <w:color w:val="000000"/>
          <w:sz w:val="28"/>
          <w:szCs w:val="28"/>
        </w:rPr>
        <w:t xml:space="preserve">. Примеры учебных заведений и их образовательных программ. Система основного </w:t>
      </w:r>
      <w:r w:rsidRPr="00E666FB">
        <w:rPr>
          <w:rFonts w:ascii="Times New Roman" w:eastAsia="Times New Roman" w:hAnsi="Times New Roman" w:cs="Times New Roman"/>
          <w:color w:val="000000"/>
          <w:sz w:val="28"/>
          <w:szCs w:val="28"/>
        </w:rPr>
        <w:lastRenderedPageBreak/>
        <w:t xml:space="preserve">профессионального, основного общего и дополнительного </w:t>
      </w:r>
      <w:proofErr w:type="gramStart"/>
      <w:r w:rsidRPr="00E666FB">
        <w:rPr>
          <w:rFonts w:ascii="Times New Roman" w:eastAsia="Times New Roman" w:hAnsi="Times New Roman" w:cs="Times New Roman"/>
          <w:color w:val="000000"/>
          <w:sz w:val="28"/>
          <w:szCs w:val="28"/>
        </w:rPr>
        <w:t>дизайн-образования</w:t>
      </w:r>
      <w:proofErr w:type="gramEnd"/>
      <w:r w:rsidRPr="00E666FB">
        <w:rPr>
          <w:rFonts w:ascii="Times New Roman" w:eastAsia="Times New Roman" w:hAnsi="Times New Roman" w:cs="Times New Roman"/>
          <w:color w:val="000000"/>
          <w:sz w:val="28"/>
          <w:szCs w:val="28"/>
        </w:rPr>
        <w:t xml:space="preserve">. Тенденции и особенности развития российского </w:t>
      </w:r>
      <w:proofErr w:type="gramStart"/>
      <w:r w:rsidRPr="00E666FB">
        <w:rPr>
          <w:rFonts w:ascii="Times New Roman" w:eastAsia="Times New Roman" w:hAnsi="Times New Roman" w:cs="Times New Roman"/>
          <w:color w:val="000000"/>
          <w:sz w:val="28"/>
          <w:szCs w:val="28"/>
        </w:rPr>
        <w:t>дизайн-образования</w:t>
      </w:r>
      <w:proofErr w:type="gramEnd"/>
      <w:r w:rsidRPr="00E666FB">
        <w:rPr>
          <w:rFonts w:ascii="Times New Roman" w:eastAsia="Times New Roman" w:hAnsi="Times New Roman" w:cs="Times New Roman"/>
          <w:color w:val="000000"/>
          <w:sz w:val="28"/>
          <w:szCs w:val="28"/>
        </w:rPr>
        <w:t>.</w:t>
      </w:r>
    </w:p>
    <w:p w:rsidR="00CA099C" w:rsidRPr="00E666FB" w:rsidRDefault="00CA099C" w:rsidP="00CA099C">
      <w:pPr>
        <w:spacing w:after="0" w:line="240" w:lineRule="auto"/>
        <w:ind w:right="225" w:firstLine="567"/>
        <w:jc w:val="both"/>
        <w:rPr>
          <w:rFonts w:ascii="Times New Roman" w:eastAsia="Times New Roman" w:hAnsi="Times New Roman" w:cs="Times New Roman"/>
          <w:color w:val="000000"/>
          <w:sz w:val="28"/>
          <w:szCs w:val="28"/>
        </w:rPr>
      </w:pPr>
      <w:r w:rsidRPr="00E666FB">
        <w:rPr>
          <w:rFonts w:ascii="Times New Roman" w:eastAsia="Times New Roman" w:hAnsi="Times New Roman" w:cs="Times New Roman"/>
          <w:color w:val="000000"/>
          <w:sz w:val="28"/>
          <w:szCs w:val="28"/>
        </w:rPr>
        <w:t>Предметное окружение человека с древнейших времен. Первые орудия труда, процесс передачи и преобразование движения в ранних технически сложных орудиях (лук, стрелы, тетива). Толчок в развитии техники – изобретение колеса. Появление техники плетения и ткачества, гончарного искусства, первых искусственных материалов (текстиль, керамика, 5-3 тыс. до н.э.). Цеховые объединения ремесленников. Значительный рост производительности труда и снижение себестоимости изделия с возникновением мануфактур. Расширение мануфактурного производства как толчок в целом к массовому производству, условия для перехода к машинному производству и созданию машинной техники. Замена мануфактурного и ремесленного производства крупной машинной промышленностью. Освобождение рабочих от ручных операций. Мощный толчок в развитии и изобретении новых транспортных средств. Появление конвейера. Организация конвейерного производства.</w:t>
      </w:r>
    </w:p>
    <w:p w:rsidR="00CA099C" w:rsidRPr="00E666FB" w:rsidRDefault="00CA099C" w:rsidP="00CA099C">
      <w:pPr>
        <w:spacing w:after="0" w:line="240" w:lineRule="auto"/>
        <w:ind w:right="225" w:firstLine="567"/>
        <w:jc w:val="both"/>
        <w:rPr>
          <w:rFonts w:ascii="Times New Roman" w:eastAsia="Times New Roman" w:hAnsi="Times New Roman" w:cs="Times New Roman"/>
          <w:color w:val="000000"/>
          <w:sz w:val="28"/>
          <w:szCs w:val="28"/>
        </w:rPr>
      </w:pPr>
      <w:proofErr w:type="spellStart"/>
      <w:r w:rsidRPr="00E666FB">
        <w:rPr>
          <w:rFonts w:ascii="Times New Roman" w:eastAsia="Times New Roman" w:hAnsi="Times New Roman" w:cs="Times New Roman"/>
          <w:color w:val="000000"/>
          <w:sz w:val="28"/>
          <w:szCs w:val="28"/>
        </w:rPr>
        <w:t>Баухауз</w:t>
      </w:r>
      <w:proofErr w:type="spellEnd"/>
      <w:r w:rsidRPr="00E666FB">
        <w:rPr>
          <w:rFonts w:ascii="Times New Roman" w:eastAsia="Times New Roman" w:hAnsi="Times New Roman" w:cs="Times New Roman"/>
          <w:color w:val="000000"/>
          <w:sz w:val="28"/>
          <w:szCs w:val="28"/>
        </w:rPr>
        <w:t xml:space="preserve"> – крупнейшее явление в мировой художественной культуре, широко известная архитектурно-художественная школа, одна из основоположников современного формообразования в дизайне, пропагандировавшая простоту и рациональность форм, красота и художественная выразительность которых должна вытекать из их практической полезности. «Давайте создадим новую гильдию ремесленников - без классовых различий, которые возводят барьер между художником и ремесленником! Давайте вместе придумаем и построим здание будущего, в котором архитектура, скульптура и живопись сольются воедино! Однажды руки миллионов ремесленников поднимут его к небесам как хрустальный символ новой веры". (Из Программы Гропиуса)</w:t>
      </w:r>
    </w:p>
    <w:p w:rsidR="00CA099C" w:rsidRPr="00E666FB" w:rsidRDefault="00CA099C" w:rsidP="00CA099C">
      <w:pPr>
        <w:spacing w:after="0" w:line="240" w:lineRule="auto"/>
        <w:ind w:right="225" w:firstLine="567"/>
        <w:jc w:val="both"/>
        <w:rPr>
          <w:rFonts w:ascii="Times New Roman" w:eastAsia="Times New Roman" w:hAnsi="Times New Roman" w:cs="Times New Roman"/>
          <w:color w:val="000000"/>
          <w:sz w:val="28"/>
          <w:szCs w:val="28"/>
        </w:rPr>
      </w:pPr>
      <w:proofErr w:type="spellStart"/>
      <w:r w:rsidRPr="00E666FB">
        <w:rPr>
          <w:rFonts w:ascii="Times New Roman" w:eastAsia="Times New Roman" w:hAnsi="Times New Roman" w:cs="Times New Roman"/>
          <w:b/>
          <w:color w:val="000000"/>
          <w:sz w:val="28"/>
          <w:szCs w:val="28"/>
          <w:u w:val="single"/>
        </w:rPr>
        <w:t>Баухауз</w:t>
      </w:r>
      <w:proofErr w:type="spellEnd"/>
      <w:r w:rsidRPr="00E666FB">
        <w:rPr>
          <w:rFonts w:ascii="Times New Roman" w:eastAsia="Times New Roman" w:hAnsi="Times New Roman" w:cs="Times New Roman"/>
          <w:b/>
          <w:color w:val="000000"/>
          <w:sz w:val="28"/>
          <w:szCs w:val="28"/>
          <w:u w:val="single"/>
        </w:rPr>
        <w:t xml:space="preserve"> (</w:t>
      </w:r>
      <w:proofErr w:type="spellStart"/>
      <w:r w:rsidRPr="00E666FB">
        <w:rPr>
          <w:rFonts w:ascii="Times New Roman" w:eastAsia="Times New Roman" w:hAnsi="Times New Roman" w:cs="Times New Roman"/>
          <w:b/>
          <w:color w:val="000000"/>
          <w:sz w:val="28"/>
          <w:szCs w:val="28"/>
          <w:u w:val="single"/>
        </w:rPr>
        <w:t>домстроительство</w:t>
      </w:r>
      <w:proofErr w:type="spellEnd"/>
      <w:r w:rsidRPr="00E666FB">
        <w:rPr>
          <w:rFonts w:ascii="Times New Roman" w:eastAsia="Times New Roman" w:hAnsi="Times New Roman" w:cs="Times New Roman"/>
          <w:b/>
          <w:color w:val="000000"/>
          <w:sz w:val="28"/>
          <w:szCs w:val="28"/>
          <w:u w:val="single"/>
        </w:rPr>
        <w:t>)</w:t>
      </w:r>
      <w:r w:rsidRPr="00E666FB">
        <w:rPr>
          <w:rFonts w:ascii="Times New Roman" w:eastAsia="Times New Roman" w:hAnsi="Times New Roman" w:cs="Times New Roman"/>
          <w:color w:val="000000"/>
          <w:sz w:val="28"/>
          <w:szCs w:val="28"/>
        </w:rPr>
        <w:t xml:space="preserve"> был создан в 1919 году в небольшом немецком городе </w:t>
      </w:r>
      <w:proofErr w:type="spellStart"/>
      <w:r w:rsidRPr="00E666FB">
        <w:rPr>
          <w:rFonts w:ascii="Times New Roman" w:eastAsia="Times New Roman" w:hAnsi="Times New Roman" w:cs="Times New Roman"/>
          <w:color w:val="000000"/>
          <w:sz w:val="28"/>
          <w:szCs w:val="28"/>
        </w:rPr>
        <w:t>Ваймаре</w:t>
      </w:r>
      <w:proofErr w:type="spellEnd"/>
      <w:r w:rsidRPr="00E666FB">
        <w:rPr>
          <w:rFonts w:ascii="Times New Roman" w:eastAsia="Times New Roman" w:hAnsi="Times New Roman" w:cs="Times New Roman"/>
          <w:color w:val="000000"/>
          <w:sz w:val="28"/>
          <w:szCs w:val="28"/>
        </w:rPr>
        <w:t xml:space="preserve"> (</w:t>
      </w:r>
      <w:proofErr w:type="spellStart"/>
      <w:r w:rsidRPr="00E666FB">
        <w:rPr>
          <w:rFonts w:ascii="Times New Roman" w:eastAsia="Times New Roman" w:hAnsi="Times New Roman" w:cs="Times New Roman"/>
          <w:color w:val="000000"/>
          <w:sz w:val="28"/>
          <w:szCs w:val="28"/>
        </w:rPr>
        <w:t>Weimar</w:t>
      </w:r>
      <w:proofErr w:type="spellEnd"/>
      <w:r w:rsidRPr="00E666FB">
        <w:rPr>
          <w:rFonts w:ascii="Times New Roman" w:eastAsia="Times New Roman" w:hAnsi="Times New Roman" w:cs="Times New Roman"/>
          <w:color w:val="000000"/>
          <w:sz w:val="28"/>
          <w:szCs w:val="28"/>
        </w:rPr>
        <w:t xml:space="preserve">), культурном центре Саксонии, в результате слияния и </w:t>
      </w:r>
      <w:proofErr w:type="gramStart"/>
      <w:r w:rsidRPr="00E666FB">
        <w:rPr>
          <w:rFonts w:ascii="Times New Roman" w:eastAsia="Times New Roman" w:hAnsi="Times New Roman" w:cs="Times New Roman"/>
          <w:color w:val="000000"/>
          <w:sz w:val="28"/>
          <w:szCs w:val="28"/>
        </w:rPr>
        <w:t>реорганизации</w:t>
      </w:r>
      <w:proofErr w:type="gramEnd"/>
      <w:r w:rsidRPr="00E666FB">
        <w:rPr>
          <w:rFonts w:ascii="Times New Roman" w:eastAsia="Times New Roman" w:hAnsi="Times New Roman" w:cs="Times New Roman"/>
          <w:color w:val="000000"/>
          <w:sz w:val="28"/>
          <w:szCs w:val="28"/>
        </w:rPr>
        <w:t xml:space="preserve"> существовавших здесь Школы изящных искусств и Академии прикладных искусств как государственное учебное заведение нового типа. Первая была создана в 1860 г. как художественная школа преподавания живописи, с 1905 г. - живописи и скульптуры, а с 1910 г. получившей статус высшей школы изобразительных искусств. Вторая, основанная бельгийским художником и архитектором Анри Ван де Вельде, просуществовала с 1907 по 1915 гг. Архитекторы, скульпторы и живописцы, мы снова должны вернуться к ремеслу! Нет больше «искусства как профессии». Не существует принципиальной разницы между художниками и ремесленниками. Художник лишь высшая ступень ремесленника. Милостью Божьей в редкие минуты просветления или под натиском воли может расцветать невиданное искусство, но законы мастерства обязательны для каждого художника. Здесь источник истинного формотворчества. Вводный курс Вальтер Гропиус поручил вести молодому швейцарскому художнику </w:t>
      </w:r>
      <w:proofErr w:type="spellStart"/>
      <w:r w:rsidRPr="00E666FB">
        <w:rPr>
          <w:rFonts w:ascii="Times New Roman" w:eastAsia="Times New Roman" w:hAnsi="Times New Roman" w:cs="Times New Roman"/>
          <w:color w:val="000000"/>
          <w:sz w:val="28"/>
          <w:szCs w:val="28"/>
        </w:rPr>
        <w:t>ИоганесуИттену</w:t>
      </w:r>
      <w:proofErr w:type="spellEnd"/>
      <w:r w:rsidRPr="00E666FB">
        <w:rPr>
          <w:rFonts w:ascii="Times New Roman" w:eastAsia="Times New Roman" w:hAnsi="Times New Roman" w:cs="Times New Roman"/>
          <w:color w:val="000000"/>
          <w:sz w:val="28"/>
          <w:szCs w:val="28"/>
        </w:rPr>
        <w:t xml:space="preserve">. В своем вводном курсе </w:t>
      </w:r>
      <w:proofErr w:type="spellStart"/>
      <w:r w:rsidRPr="00E666FB">
        <w:rPr>
          <w:rFonts w:ascii="Times New Roman" w:eastAsia="Times New Roman" w:hAnsi="Times New Roman" w:cs="Times New Roman"/>
          <w:color w:val="000000"/>
          <w:sz w:val="28"/>
          <w:szCs w:val="28"/>
        </w:rPr>
        <w:t>Иттен</w:t>
      </w:r>
      <w:proofErr w:type="spellEnd"/>
      <w:r w:rsidRPr="00E666FB">
        <w:rPr>
          <w:rFonts w:ascii="Times New Roman" w:eastAsia="Times New Roman" w:hAnsi="Times New Roman" w:cs="Times New Roman"/>
          <w:color w:val="000000"/>
          <w:sz w:val="28"/>
          <w:szCs w:val="28"/>
        </w:rPr>
        <w:t xml:space="preserve">, как он пишет в своей книге «Мой </w:t>
      </w:r>
      <w:proofErr w:type="spellStart"/>
      <w:r w:rsidRPr="00E666FB">
        <w:rPr>
          <w:rFonts w:ascii="Times New Roman" w:eastAsia="Times New Roman" w:hAnsi="Times New Roman" w:cs="Times New Roman"/>
          <w:color w:val="000000"/>
          <w:sz w:val="28"/>
          <w:szCs w:val="28"/>
        </w:rPr>
        <w:t>форкурс</w:t>
      </w:r>
      <w:proofErr w:type="spellEnd"/>
      <w:r w:rsidRPr="00E666FB">
        <w:rPr>
          <w:rFonts w:ascii="Times New Roman" w:eastAsia="Times New Roman" w:hAnsi="Times New Roman" w:cs="Times New Roman"/>
          <w:color w:val="000000"/>
          <w:sz w:val="28"/>
          <w:szCs w:val="28"/>
        </w:rPr>
        <w:t xml:space="preserve"> в </w:t>
      </w:r>
      <w:proofErr w:type="spellStart"/>
      <w:r w:rsidRPr="00E666FB">
        <w:rPr>
          <w:rFonts w:ascii="Times New Roman" w:eastAsia="Times New Roman" w:hAnsi="Times New Roman" w:cs="Times New Roman"/>
          <w:color w:val="000000"/>
          <w:sz w:val="28"/>
          <w:szCs w:val="28"/>
        </w:rPr>
        <w:t>Баухаузе</w:t>
      </w:r>
      <w:proofErr w:type="spellEnd"/>
      <w:r w:rsidRPr="00E666FB">
        <w:rPr>
          <w:rFonts w:ascii="Times New Roman" w:eastAsia="Times New Roman" w:hAnsi="Times New Roman" w:cs="Times New Roman"/>
          <w:color w:val="000000"/>
          <w:sz w:val="28"/>
          <w:szCs w:val="28"/>
        </w:rPr>
        <w:t xml:space="preserve"> и других школах» ставились следующие задачи</w:t>
      </w:r>
      <w:proofErr w:type="gramStart"/>
      <w:r w:rsidRPr="00E666FB">
        <w:rPr>
          <w:rFonts w:ascii="Times New Roman" w:eastAsia="Times New Roman" w:hAnsi="Times New Roman" w:cs="Times New Roman"/>
          <w:color w:val="000000"/>
          <w:sz w:val="28"/>
          <w:szCs w:val="28"/>
        </w:rPr>
        <w:t xml:space="preserve"> В</w:t>
      </w:r>
      <w:proofErr w:type="gramEnd"/>
      <w:r w:rsidRPr="00E666FB">
        <w:rPr>
          <w:rFonts w:ascii="Times New Roman" w:eastAsia="Times New Roman" w:hAnsi="Times New Roman" w:cs="Times New Roman"/>
          <w:color w:val="000000"/>
          <w:sz w:val="28"/>
          <w:szCs w:val="28"/>
        </w:rPr>
        <w:t xml:space="preserve"> процессе обучения закладывались принципы функционализма, как нового подхода к проектированию любого объекта. Таким образом, претворялся в жизнь девиз: «искусству научить нельзя, научить можно только ремеслу». Студентов тем </w:t>
      </w:r>
      <w:r w:rsidRPr="00E666FB">
        <w:rPr>
          <w:rFonts w:ascii="Times New Roman" w:eastAsia="Times New Roman" w:hAnsi="Times New Roman" w:cs="Times New Roman"/>
          <w:color w:val="000000"/>
          <w:sz w:val="28"/>
          <w:szCs w:val="28"/>
        </w:rPr>
        <w:lastRenderedPageBreak/>
        <w:t xml:space="preserve">самым готовили не к келейным занятиям архитектурой и дизайном, а к проектированию для массового производства. Особые требования предъявлялись к знанию производственного процесса. Политическая борьба 20-х гг. в условиях империалистической Германии привела к изгнанию </w:t>
      </w:r>
      <w:proofErr w:type="spellStart"/>
      <w:r w:rsidRPr="00E666FB">
        <w:rPr>
          <w:rFonts w:ascii="Times New Roman" w:eastAsia="Times New Roman" w:hAnsi="Times New Roman" w:cs="Times New Roman"/>
          <w:color w:val="000000"/>
          <w:sz w:val="28"/>
          <w:szCs w:val="28"/>
        </w:rPr>
        <w:t>Баухауз</w:t>
      </w:r>
      <w:proofErr w:type="spellEnd"/>
      <w:r w:rsidRPr="00E666FB">
        <w:rPr>
          <w:rFonts w:ascii="Times New Roman" w:eastAsia="Times New Roman" w:hAnsi="Times New Roman" w:cs="Times New Roman"/>
          <w:color w:val="000000"/>
          <w:sz w:val="28"/>
          <w:szCs w:val="28"/>
        </w:rPr>
        <w:t xml:space="preserve"> из </w:t>
      </w:r>
      <w:proofErr w:type="spellStart"/>
      <w:r w:rsidRPr="00E666FB">
        <w:rPr>
          <w:rFonts w:ascii="Times New Roman" w:eastAsia="Times New Roman" w:hAnsi="Times New Roman" w:cs="Times New Roman"/>
          <w:color w:val="000000"/>
          <w:sz w:val="28"/>
          <w:szCs w:val="28"/>
        </w:rPr>
        <w:t>Ваймара</w:t>
      </w:r>
      <w:proofErr w:type="spellEnd"/>
      <w:r w:rsidRPr="00E666FB">
        <w:rPr>
          <w:rFonts w:ascii="Times New Roman" w:eastAsia="Times New Roman" w:hAnsi="Times New Roman" w:cs="Times New Roman"/>
          <w:color w:val="000000"/>
          <w:sz w:val="28"/>
          <w:szCs w:val="28"/>
        </w:rPr>
        <w:t xml:space="preserve">. Он переезжает в Дессау. Здесь Вальтер Гропиус строит новое здание </w:t>
      </w:r>
      <w:proofErr w:type="spellStart"/>
      <w:r w:rsidRPr="00E666FB">
        <w:rPr>
          <w:rFonts w:ascii="Times New Roman" w:eastAsia="Times New Roman" w:hAnsi="Times New Roman" w:cs="Times New Roman"/>
          <w:color w:val="000000"/>
          <w:sz w:val="28"/>
          <w:szCs w:val="28"/>
        </w:rPr>
        <w:t>Баухауз</w:t>
      </w:r>
      <w:proofErr w:type="spellEnd"/>
      <w:r w:rsidRPr="00E666FB">
        <w:rPr>
          <w:rFonts w:ascii="Times New Roman" w:eastAsia="Times New Roman" w:hAnsi="Times New Roman" w:cs="Times New Roman"/>
          <w:color w:val="000000"/>
          <w:sz w:val="28"/>
          <w:szCs w:val="28"/>
        </w:rPr>
        <w:t xml:space="preserve"> - одно из самых выдающихся своих архитектурных произведений. Через 7 лет после новых политических гонений </w:t>
      </w:r>
      <w:proofErr w:type="spellStart"/>
      <w:r w:rsidRPr="00E666FB">
        <w:rPr>
          <w:rFonts w:ascii="Times New Roman" w:eastAsia="Times New Roman" w:hAnsi="Times New Roman" w:cs="Times New Roman"/>
          <w:color w:val="000000"/>
          <w:sz w:val="28"/>
          <w:szCs w:val="28"/>
        </w:rPr>
        <w:t>Баухауз</w:t>
      </w:r>
      <w:proofErr w:type="spellEnd"/>
      <w:r w:rsidRPr="00E666FB">
        <w:rPr>
          <w:rFonts w:ascii="Times New Roman" w:eastAsia="Times New Roman" w:hAnsi="Times New Roman" w:cs="Times New Roman"/>
          <w:color w:val="000000"/>
          <w:sz w:val="28"/>
          <w:szCs w:val="28"/>
        </w:rPr>
        <w:t xml:space="preserve"> переезжает в Берлин, где был закрыт в 1933 году, пришедшими к власти фашистами.</w:t>
      </w:r>
    </w:p>
    <w:p w:rsidR="00CA099C" w:rsidRPr="00E666FB" w:rsidRDefault="00CA099C" w:rsidP="00CA099C">
      <w:pPr>
        <w:spacing w:after="0" w:line="240" w:lineRule="auto"/>
        <w:ind w:left="-993"/>
        <w:jc w:val="both"/>
        <w:rPr>
          <w:rFonts w:ascii="Times New Roman" w:eastAsia="Times New Roman" w:hAnsi="Times New Roman" w:cs="Times New Roman"/>
          <w:color w:val="000000"/>
          <w:sz w:val="28"/>
          <w:szCs w:val="28"/>
        </w:rPr>
      </w:pPr>
    </w:p>
    <w:p w:rsidR="00CA099C" w:rsidRPr="00E666FB" w:rsidRDefault="00CA099C" w:rsidP="00CA099C">
      <w:pPr>
        <w:spacing w:after="0" w:line="240" w:lineRule="auto"/>
        <w:ind w:right="225" w:firstLine="567"/>
        <w:jc w:val="both"/>
        <w:rPr>
          <w:rFonts w:ascii="Times New Roman" w:eastAsia="Times New Roman" w:hAnsi="Times New Roman" w:cs="Times New Roman"/>
          <w:b/>
          <w:color w:val="000000"/>
          <w:sz w:val="28"/>
          <w:szCs w:val="28"/>
        </w:rPr>
      </w:pPr>
      <w:r w:rsidRPr="00E666FB">
        <w:rPr>
          <w:rFonts w:ascii="Times New Roman" w:eastAsia="Times New Roman" w:hAnsi="Times New Roman" w:cs="Times New Roman"/>
          <w:b/>
          <w:color w:val="000000"/>
          <w:sz w:val="28"/>
          <w:szCs w:val="28"/>
        </w:rPr>
        <w:t>ВХУТЕМАС и ВХУТЕИН (1920-1930 гг.)</w:t>
      </w:r>
    </w:p>
    <w:p w:rsidR="00CA099C" w:rsidRPr="00E666FB" w:rsidRDefault="00CA099C" w:rsidP="00CA099C">
      <w:pPr>
        <w:spacing w:after="0" w:line="240" w:lineRule="auto"/>
        <w:ind w:right="225" w:firstLine="567"/>
        <w:jc w:val="both"/>
        <w:rPr>
          <w:rFonts w:ascii="Times New Roman" w:eastAsia="Times New Roman" w:hAnsi="Times New Roman" w:cs="Times New Roman"/>
          <w:color w:val="000000"/>
          <w:sz w:val="28"/>
          <w:szCs w:val="28"/>
        </w:rPr>
      </w:pPr>
      <w:r w:rsidRPr="00E666FB">
        <w:rPr>
          <w:rFonts w:ascii="Times New Roman" w:eastAsia="Times New Roman" w:hAnsi="Times New Roman" w:cs="Times New Roman"/>
          <w:color w:val="000000"/>
          <w:sz w:val="28"/>
          <w:szCs w:val="28"/>
        </w:rPr>
        <w:t>Традиции промышленного искусства в России существуют с XIX века. В 1825 году по инициативе графа Строганова в Москве открылась «Школа рисования в отношении к искусствам и ремеслам». К концу века аналогичные школы и училища, готовившие «ученых-рисовальщиков» среднего и высшего уровня для художественной промышленности, существовали в Санкт-Петербурге, а также на Урале.</w:t>
      </w:r>
    </w:p>
    <w:p w:rsidR="00CA099C" w:rsidRPr="00E666FB" w:rsidRDefault="00CA099C" w:rsidP="00CA099C">
      <w:pPr>
        <w:spacing w:after="0" w:line="240" w:lineRule="auto"/>
        <w:ind w:right="225" w:firstLine="567"/>
        <w:jc w:val="both"/>
        <w:rPr>
          <w:rFonts w:ascii="Times New Roman" w:eastAsia="Times New Roman" w:hAnsi="Times New Roman" w:cs="Times New Roman"/>
          <w:b/>
          <w:color w:val="000000"/>
          <w:sz w:val="28"/>
          <w:szCs w:val="28"/>
        </w:rPr>
      </w:pPr>
      <w:r w:rsidRPr="00E666FB">
        <w:rPr>
          <w:rFonts w:ascii="Times New Roman" w:hAnsi="Times New Roman" w:cs="Times New Roman"/>
          <w:b/>
          <w:color w:val="222222"/>
          <w:sz w:val="28"/>
          <w:szCs w:val="28"/>
          <w:shd w:val="clear" w:color="auto" w:fill="FFFFFF"/>
        </w:rPr>
        <w:t xml:space="preserve">Граф </w:t>
      </w:r>
      <w:proofErr w:type="spellStart"/>
      <w:r w:rsidRPr="00E666FB">
        <w:rPr>
          <w:rFonts w:ascii="Times New Roman" w:hAnsi="Times New Roman" w:cs="Times New Roman"/>
          <w:b/>
          <w:color w:val="222222"/>
          <w:sz w:val="28"/>
          <w:szCs w:val="28"/>
          <w:shd w:val="clear" w:color="auto" w:fill="FFFFFF"/>
        </w:rPr>
        <w:t>Алекса́ндрГриго́рьевичСтро́ганов</w:t>
      </w:r>
      <w:proofErr w:type="spellEnd"/>
      <w:r w:rsidRPr="00E666FB">
        <w:rPr>
          <w:rFonts w:ascii="Times New Roman" w:hAnsi="Times New Roman" w:cs="Times New Roman"/>
          <w:b/>
          <w:color w:val="222222"/>
          <w:sz w:val="28"/>
          <w:szCs w:val="28"/>
          <w:shd w:val="clear" w:color="auto" w:fill="FFFFFF"/>
        </w:rPr>
        <w:t xml:space="preserve"> — товарищ министра внутренних дел, затем управляющий Министерством внутренних дел, генерал-адъютант, генерал от артиллерии, член Государственного совета. Кавалер Ордена св. апостола Андрея Первозванного.</w:t>
      </w:r>
    </w:p>
    <w:p w:rsidR="00CA099C" w:rsidRPr="00E666FB" w:rsidRDefault="00CA099C" w:rsidP="00CA099C">
      <w:pPr>
        <w:spacing w:after="0" w:line="240" w:lineRule="auto"/>
        <w:ind w:right="225" w:firstLine="567"/>
        <w:jc w:val="both"/>
        <w:rPr>
          <w:rFonts w:ascii="Times New Roman" w:eastAsia="Times New Roman" w:hAnsi="Times New Roman" w:cs="Times New Roman"/>
          <w:color w:val="000000"/>
          <w:sz w:val="28"/>
          <w:szCs w:val="28"/>
        </w:rPr>
      </w:pPr>
      <w:r w:rsidRPr="00E666FB">
        <w:rPr>
          <w:rFonts w:ascii="Times New Roman" w:eastAsia="Times New Roman" w:hAnsi="Times New Roman" w:cs="Times New Roman"/>
          <w:color w:val="000000"/>
          <w:sz w:val="28"/>
          <w:szCs w:val="28"/>
        </w:rPr>
        <w:t xml:space="preserve">После Октябрьской революции в 1918 г. в Советской России была осуществлена реорганизация всей системы художественного образования. Академическая система обучения была заменена совершенно новой, которая сочетала в себе принципы взаимоотношений мастера (преподавателя) и подмастерьев (учеников), восходившие еще к эпохе Ренессанса. Во многих городах были созданы учебные заведения нового типа - Свободные государственные художественные мастерские (СГХМ). </w:t>
      </w:r>
      <w:r w:rsidRPr="00E666FB">
        <w:rPr>
          <w:rFonts w:ascii="Times New Roman" w:eastAsia="Times New Roman" w:hAnsi="Times New Roman" w:cs="Times New Roman"/>
          <w:b/>
          <w:color w:val="000000"/>
          <w:sz w:val="28"/>
          <w:szCs w:val="28"/>
        </w:rPr>
        <w:t>Основной идеей их создания был отход от академических методов обучения, введение новой системы организации индивидуальных мастерских.</w:t>
      </w:r>
      <w:r w:rsidRPr="00E666FB">
        <w:rPr>
          <w:rFonts w:ascii="Times New Roman" w:eastAsia="Times New Roman" w:hAnsi="Times New Roman" w:cs="Times New Roman"/>
          <w:color w:val="000000"/>
          <w:sz w:val="28"/>
          <w:szCs w:val="28"/>
        </w:rPr>
        <w:t xml:space="preserve"> Каждому студенту предоставлялось право учиться в мастерской избранного им руководителя. В Москве на основе Строгановского художественно-промышленного училища и Училища живописи ваяния и зодчества были созданы соответственно Первые и Вторые СГХМ.</w:t>
      </w:r>
    </w:p>
    <w:p w:rsidR="00CA099C" w:rsidRPr="00E666FB" w:rsidRDefault="00CA099C" w:rsidP="00CA099C">
      <w:pPr>
        <w:spacing w:after="0" w:line="240" w:lineRule="auto"/>
        <w:ind w:right="225" w:firstLine="567"/>
        <w:jc w:val="both"/>
        <w:rPr>
          <w:rFonts w:ascii="Times New Roman" w:eastAsia="Times New Roman" w:hAnsi="Times New Roman" w:cs="Times New Roman"/>
          <w:color w:val="000000"/>
          <w:sz w:val="28"/>
          <w:szCs w:val="28"/>
        </w:rPr>
      </w:pPr>
      <w:r w:rsidRPr="00E666FB">
        <w:rPr>
          <w:rFonts w:ascii="Times New Roman" w:eastAsia="Times New Roman" w:hAnsi="Times New Roman" w:cs="Times New Roman"/>
          <w:color w:val="000000"/>
          <w:sz w:val="28"/>
          <w:szCs w:val="28"/>
        </w:rPr>
        <w:t>Однако</w:t>
      </w:r>
      <w:proofErr w:type="gramStart"/>
      <w:r w:rsidRPr="00E666FB">
        <w:rPr>
          <w:rFonts w:ascii="Times New Roman" w:eastAsia="Times New Roman" w:hAnsi="Times New Roman" w:cs="Times New Roman"/>
          <w:color w:val="000000"/>
          <w:sz w:val="28"/>
          <w:szCs w:val="28"/>
        </w:rPr>
        <w:t>,</w:t>
      </w:r>
      <w:proofErr w:type="gramEnd"/>
      <w:r w:rsidRPr="00E666FB">
        <w:rPr>
          <w:rFonts w:ascii="Times New Roman" w:eastAsia="Times New Roman" w:hAnsi="Times New Roman" w:cs="Times New Roman"/>
          <w:color w:val="000000"/>
          <w:sz w:val="28"/>
          <w:szCs w:val="28"/>
        </w:rPr>
        <w:t xml:space="preserve"> уже первый год обучения по новой методике выявил целый ряд существенных недостатков. Главный из них заключался в «субъективности» обучения: студенты, осваивая профессиональные приемы того или иного мастера, не получали широкого художественного образования. Такая ситуация не устраивала не только самих радикально настроенных студентов, которые требовали замены «субъективных» методов обучения «объективными», но и многих преподавателей, у которых преобладало стремление выработать некие "объективные" приемы формообразования, научно обосновать свои творческие эксперименты, свои критерии оценки произведений искусства.</w:t>
      </w:r>
    </w:p>
    <w:p w:rsidR="00CA099C" w:rsidRPr="00E666FB" w:rsidRDefault="00CA099C" w:rsidP="00CA099C">
      <w:pPr>
        <w:spacing w:after="0" w:line="240" w:lineRule="auto"/>
        <w:ind w:right="225" w:firstLine="567"/>
        <w:jc w:val="both"/>
        <w:rPr>
          <w:rFonts w:ascii="Times New Roman" w:eastAsia="Times New Roman" w:hAnsi="Times New Roman" w:cs="Times New Roman"/>
          <w:color w:val="000000"/>
          <w:sz w:val="28"/>
          <w:szCs w:val="28"/>
        </w:rPr>
      </w:pPr>
      <w:r w:rsidRPr="00E666FB">
        <w:rPr>
          <w:rFonts w:ascii="Times New Roman" w:eastAsia="Times New Roman" w:hAnsi="Times New Roman" w:cs="Times New Roman"/>
          <w:color w:val="000000"/>
          <w:sz w:val="28"/>
          <w:szCs w:val="28"/>
        </w:rPr>
        <w:t xml:space="preserve">Становилось все более ясным, что отвергнутую академическую систему преподавания необходимо заменить новой, тщательно разработанной педагогической системой, а не кустарными приемами цехового обучения. Двумя </w:t>
      </w:r>
      <w:r w:rsidRPr="00E666FB">
        <w:rPr>
          <w:rFonts w:ascii="Times New Roman" w:eastAsia="Times New Roman" w:hAnsi="Times New Roman" w:cs="Times New Roman"/>
          <w:color w:val="000000"/>
          <w:sz w:val="28"/>
          <w:szCs w:val="28"/>
        </w:rPr>
        <w:lastRenderedPageBreak/>
        <w:t xml:space="preserve">годами позднее, в 1920 г., была проведена вторая реформа художественного образования в Советской России. В Москве Первые и </w:t>
      </w:r>
      <w:r w:rsidRPr="00E666FB">
        <w:rPr>
          <w:rFonts w:ascii="Times New Roman" w:eastAsia="Times New Roman" w:hAnsi="Times New Roman" w:cs="Times New Roman"/>
          <w:b/>
          <w:color w:val="000000"/>
          <w:sz w:val="28"/>
          <w:szCs w:val="28"/>
        </w:rPr>
        <w:t xml:space="preserve">Вторые СГХМ были слиты </w:t>
      </w:r>
      <w:proofErr w:type="gramStart"/>
      <w:r w:rsidRPr="00E666FB">
        <w:rPr>
          <w:rFonts w:ascii="Times New Roman" w:eastAsia="Times New Roman" w:hAnsi="Times New Roman" w:cs="Times New Roman"/>
          <w:b/>
          <w:color w:val="000000"/>
          <w:sz w:val="28"/>
          <w:szCs w:val="28"/>
        </w:rPr>
        <w:t>во</w:t>
      </w:r>
      <w:proofErr w:type="gramEnd"/>
      <w:r w:rsidRPr="00E666FB">
        <w:rPr>
          <w:rFonts w:ascii="Times New Roman" w:eastAsia="Times New Roman" w:hAnsi="Times New Roman" w:cs="Times New Roman"/>
          <w:b/>
          <w:color w:val="000000"/>
          <w:sz w:val="28"/>
          <w:szCs w:val="28"/>
        </w:rPr>
        <w:t xml:space="preserve"> Высшие художественно-технические мастерские (ВХУТЕМАС).</w:t>
      </w:r>
      <w:r w:rsidRPr="00E666FB">
        <w:rPr>
          <w:rFonts w:ascii="Times New Roman" w:eastAsia="Times New Roman" w:hAnsi="Times New Roman" w:cs="Times New Roman"/>
          <w:color w:val="000000"/>
          <w:sz w:val="28"/>
          <w:szCs w:val="28"/>
        </w:rPr>
        <w:t xml:space="preserve"> Они преследовали как минимум три цели. Во-первых, это «объективизация» процесса обучения художественным дисциплинам. Во-вторых, сближение различных видов искусства и выработка общей методики их преподавания. В-третьих, сближение художественной материальной культуры с массовым индустриальным производством.</w:t>
      </w:r>
    </w:p>
    <w:p w:rsidR="00CA099C" w:rsidRPr="00E666FB" w:rsidRDefault="00CA099C" w:rsidP="00CA099C">
      <w:pPr>
        <w:spacing w:after="0" w:line="240" w:lineRule="auto"/>
        <w:ind w:right="225" w:firstLine="567"/>
        <w:jc w:val="both"/>
        <w:rPr>
          <w:rFonts w:ascii="Times New Roman" w:eastAsia="Times New Roman" w:hAnsi="Times New Roman" w:cs="Times New Roman"/>
          <w:color w:val="000000"/>
          <w:sz w:val="28"/>
          <w:szCs w:val="28"/>
        </w:rPr>
      </w:pPr>
      <w:r w:rsidRPr="00E666FB">
        <w:rPr>
          <w:rFonts w:ascii="Times New Roman" w:eastAsia="Times New Roman" w:hAnsi="Times New Roman" w:cs="Times New Roman"/>
          <w:b/>
          <w:color w:val="000000"/>
          <w:sz w:val="28"/>
          <w:szCs w:val="28"/>
          <w:u w:val="single"/>
        </w:rPr>
        <w:t xml:space="preserve">ВХУТЕМАС сыграл выдающуюся роль </w:t>
      </w:r>
      <w:r w:rsidRPr="00E666FB">
        <w:rPr>
          <w:rFonts w:ascii="Times New Roman" w:eastAsia="Times New Roman" w:hAnsi="Times New Roman" w:cs="Times New Roman"/>
          <w:color w:val="000000"/>
          <w:sz w:val="28"/>
          <w:szCs w:val="28"/>
        </w:rPr>
        <w:t>в формировании новой художественной культуры, становлении советской художественной школы, в развитии авангардной архитектуры, многих прикладных видов искусств, дизайна, оставил глубокий след в истории XX века, по достоинству оцененный всей мировой общественностью. ВХУТЕМАС отразил в себе всю сложность и противоречивость протекавших в Советской России творческих процессов.</w:t>
      </w:r>
    </w:p>
    <w:p w:rsidR="00CA099C" w:rsidRDefault="00CA099C" w:rsidP="00CA099C">
      <w:pPr>
        <w:spacing w:after="0" w:line="240" w:lineRule="auto"/>
        <w:ind w:right="225" w:firstLine="567"/>
        <w:jc w:val="both"/>
        <w:rPr>
          <w:rFonts w:ascii="Times New Roman" w:eastAsia="Times New Roman" w:hAnsi="Times New Roman" w:cs="Times New Roman"/>
          <w:color w:val="000000"/>
          <w:sz w:val="28"/>
          <w:szCs w:val="28"/>
        </w:rPr>
      </w:pPr>
      <w:r w:rsidRPr="00E666FB">
        <w:rPr>
          <w:rFonts w:ascii="Times New Roman" w:eastAsia="Times New Roman" w:hAnsi="Times New Roman" w:cs="Times New Roman"/>
          <w:b/>
          <w:color w:val="000000"/>
          <w:sz w:val="28"/>
          <w:szCs w:val="28"/>
          <w:u w:val="single"/>
        </w:rPr>
        <w:t xml:space="preserve">Целью </w:t>
      </w:r>
      <w:proofErr w:type="spellStart"/>
      <w:r w:rsidRPr="00E666FB">
        <w:rPr>
          <w:rFonts w:ascii="Times New Roman" w:eastAsia="Times New Roman" w:hAnsi="Times New Roman" w:cs="Times New Roman"/>
          <w:b/>
          <w:color w:val="000000"/>
          <w:sz w:val="28"/>
          <w:szCs w:val="28"/>
          <w:u w:val="single"/>
        </w:rPr>
        <w:t>ВХУТЕМАСа</w:t>
      </w:r>
      <w:r w:rsidRPr="00E666FB">
        <w:rPr>
          <w:rFonts w:ascii="Times New Roman" w:eastAsia="Times New Roman" w:hAnsi="Times New Roman" w:cs="Times New Roman"/>
          <w:color w:val="000000"/>
          <w:sz w:val="28"/>
          <w:szCs w:val="28"/>
        </w:rPr>
        <w:t>была</w:t>
      </w:r>
      <w:proofErr w:type="spellEnd"/>
      <w:r w:rsidRPr="00E666FB">
        <w:rPr>
          <w:rFonts w:ascii="Times New Roman" w:eastAsia="Times New Roman" w:hAnsi="Times New Roman" w:cs="Times New Roman"/>
          <w:color w:val="000000"/>
          <w:sz w:val="28"/>
          <w:szCs w:val="28"/>
        </w:rPr>
        <w:t xml:space="preserve"> «подготовка художников-мастеров высшей квалификации для промышленности, а также инструкторов и руководителей для профессионально-технического образования».</w:t>
      </w:r>
    </w:p>
    <w:p w:rsidR="001D2F04" w:rsidRPr="001D2F04" w:rsidRDefault="001D2F04" w:rsidP="001D2F04">
      <w:pPr>
        <w:spacing w:after="0" w:line="240" w:lineRule="auto"/>
        <w:ind w:right="225" w:firstLine="567"/>
        <w:jc w:val="both"/>
        <w:rPr>
          <w:rFonts w:ascii="Times New Roman" w:eastAsia="Times New Roman" w:hAnsi="Times New Roman" w:cs="Times New Roman"/>
          <w:color w:val="000000"/>
          <w:sz w:val="28"/>
          <w:szCs w:val="28"/>
        </w:rPr>
      </w:pPr>
    </w:p>
    <w:p w:rsidR="001D2F04" w:rsidRPr="001D2F04" w:rsidRDefault="001D2F04" w:rsidP="001D2F04">
      <w:pPr>
        <w:spacing w:after="0" w:line="240" w:lineRule="auto"/>
        <w:ind w:firstLine="709"/>
        <w:jc w:val="center"/>
        <w:rPr>
          <w:rFonts w:ascii="Times New Roman" w:eastAsia="Times New Roman" w:hAnsi="Times New Roman" w:cs="Times New Roman"/>
          <w:b/>
          <w:bCs/>
          <w:color w:val="000000"/>
          <w:kern w:val="36"/>
          <w:sz w:val="28"/>
          <w:szCs w:val="28"/>
        </w:rPr>
      </w:pPr>
      <w:r w:rsidRPr="001D2F04">
        <w:rPr>
          <w:rFonts w:ascii="Times New Roman" w:eastAsia="Times New Roman" w:hAnsi="Times New Roman" w:cs="Times New Roman"/>
          <w:b/>
          <w:bCs/>
          <w:color w:val="000000"/>
          <w:kern w:val="36"/>
          <w:sz w:val="28"/>
          <w:szCs w:val="28"/>
        </w:rPr>
        <w:t>Тема 8. Современные требования Общества к дизайну дизайнеру</w:t>
      </w:r>
    </w:p>
    <w:p w:rsidR="001D2F04" w:rsidRPr="001D2F04" w:rsidRDefault="001D2F04" w:rsidP="001D2F04">
      <w:pPr>
        <w:spacing w:after="0" w:line="240" w:lineRule="auto"/>
        <w:ind w:firstLine="709"/>
        <w:jc w:val="both"/>
        <w:rPr>
          <w:rFonts w:ascii="Times New Roman" w:eastAsia="Times New Roman" w:hAnsi="Times New Roman" w:cs="Times New Roman"/>
          <w:b/>
          <w:bCs/>
          <w:color w:val="000000"/>
          <w:kern w:val="36"/>
          <w:sz w:val="28"/>
          <w:szCs w:val="28"/>
        </w:rPr>
      </w:pPr>
      <w:r w:rsidRPr="001D2F04">
        <w:rPr>
          <w:rFonts w:ascii="Times New Roman" w:eastAsia="Times New Roman" w:hAnsi="Times New Roman" w:cs="Times New Roman"/>
          <w:b/>
          <w:bCs/>
          <w:color w:val="000000"/>
          <w:kern w:val="36"/>
          <w:sz w:val="28"/>
          <w:szCs w:val="28"/>
        </w:rPr>
        <w:t>Функции дизайна в жизни человека, общества, бытии</w:t>
      </w:r>
    </w:p>
    <w:p w:rsidR="001D2F04" w:rsidRDefault="001D2F04" w:rsidP="001D2F04">
      <w:pPr>
        <w:spacing w:after="0" w:line="240" w:lineRule="auto"/>
        <w:ind w:firstLine="709"/>
        <w:jc w:val="both"/>
        <w:rPr>
          <w:rFonts w:ascii="Times New Roman" w:eastAsia="Times New Roman" w:hAnsi="Times New Roman" w:cs="Times New Roman"/>
          <w:b/>
          <w:bCs/>
          <w:color w:val="000000"/>
          <w:sz w:val="28"/>
          <w:szCs w:val="28"/>
        </w:rPr>
      </w:pPr>
    </w:p>
    <w:p w:rsidR="001D2F04" w:rsidRPr="001D2F04" w:rsidRDefault="001D2F04" w:rsidP="001D2F04">
      <w:pPr>
        <w:spacing w:after="0" w:line="240" w:lineRule="auto"/>
        <w:ind w:firstLine="709"/>
        <w:jc w:val="both"/>
        <w:rPr>
          <w:rFonts w:ascii="Times New Roman" w:eastAsia="Times New Roman" w:hAnsi="Times New Roman" w:cs="Times New Roman"/>
          <w:color w:val="000000"/>
          <w:sz w:val="28"/>
          <w:szCs w:val="28"/>
        </w:rPr>
      </w:pPr>
      <w:r w:rsidRPr="001D2F04">
        <w:rPr>
          <w:rFonts w:ascii="Times New Roman" w:eastAsia="Times New Roman" w:hAnsi="Times New Roman" w:cs="Times New Roman"/>
          <w:b/>
          <w:bCs/>
          <w:color w:val="000000"/>
          <w:sz w:val="28"/>
          <w:szCs w:val="28"/>
        </w:rPr>
        <w:t>Цель</w:t>
      </w:r>
      <w:r w:rsidRPr="001D2F04">
        <w:rPr>
          <w:rFonts w:ascii="Times New Roman" w:eastAsia="Times New Roman" w:hAnsi="Times New Roman" w:cs="Times New Roman"/>
          <w:color w:val="000000"/>
          <w:sz w:val="28"/>
          <w:szCs w:val="28"/>
        </w:rPr>
        <w:t> данной работы состоит в анализе роли дизайна в жизни отдельного человека и общества в целом.</w:t>
      </w:r>
    </w:p>
    <w:p w:rsidR="001D2F04" w:rsidRPr="001D2F04" w:rsidRDefault="001D2F04" w:rsidP="001D2F04">
      <w:pPr>
        <w:spacing w:after="0" w:line="240" w:lineRule="auto"/>
        <w:ind w:firstLine="709"/>
        <w:jc w:val="both"/>
        <w:rPr>
          <w:rFonts w:ascii="Times New Roman" w:eastAsia="Times New Roman" w:hAnsi="Times New Roman" w:cs="Times New Roman"/>
          <w:color w:val="000000"/>
          <w:sz w:val="28"/>
          <w:szCs w:val="28"/>
        </w:rPr>
      </w:pPr>
      <w:r w:rsidRPr="001D2F04">
        <w:rPr>
          <w:rFonts w:ascii="Times New Roman" w:eastAsia="Times New Roman" w:hAnsi="Times New Roman" w:cs="Times New Roman"/>
          <w:color w:val="000000"/>
          <w:sz w:val="28"/>
          <w:szCs w:val="28"/>
        </w:rPr>
        <w:t>В этой работе будут подробно рассмотрены основополагающие функции дизайна, которые позволят проанализировать </w:t>
      </w:r>
      <w:r w:rsidRPr="001D2F04">
        <w:rPr>
          <w:rFonts w:ascii="Times New Roman" w:eastAsia="Times New Roman" w:hAnsi="Times New Roman" w:cs="Times New Roman"/>
          <w:b/>
          <w:bCs/>
          <w:color w:val="000000"/>
          <w:sz w:val="28"/>
          <w:szCs w:val="28"/>
        </w:rPr>
        <w:t>многогранную </w:t>
      </w:r>
      <w:r w:rsidRPr="001D2F04">
        <w:rPr>
          <w:rFonts w:ascii="Times New Roman" w:eastAsia="Times New Roman" w:hAnsi="Times New Roman" w:cs="Times New Roman"/>
          <w:color w:val="000000"/>
          <w:sz w:val="28"/>
          <w:szCs w:val="28"/>
        </w:rPr>
        <w:t>природу дизайна и адекватно оценить его значение в современном мире.</w:t>
      </w:r>
    </w:p>
    <w:p w:rsidR="001D2F04" w:rsidRPr="001D2F04" w:rsidRDefault="001D2F04" w:rsidP="001D2F04">
      <w:pPr>
        <w:spacing w:after="0" w:line="240" w:lineRule="auto"/>
        <w:ind w:firstLine="709"/>
        <w:jc w:val="both"/>
        <w:rPr>
          <w:rFonts w:ascii="Times New Roman" w:eastAsia="Times New Roman" w:hAnsi="Times New Roman" w:cs="Times New Roman"/>
          <w:color w:val="000000"/>
          <w:sz w:val="28"/>
          <w:szCs w:val="28"/>
        </w:rPr>
      </w:pPr>
      <w:r w:rsidRPr="001D2F04">
        <w:rPr>
          <w:rFonts w:ascii="Times New Roman" w:eastAsia="Times New Roman" w:hAnsi="Times New Roman" w:cs="Times New Roman"/>
          <w:b/>
          <w:bCs/>
          <w:color w:val="000000"/>
          <w:sz w:val="28"/>
          <w:szCs w:val="28"/>
        </w:rPr>
        <w:t>Объект </w:t>
      </w:r>
      <w:r w:rsidRPr="001D2F04">
        <w:rPr>
          <w:rFonts w:ascii="Times New Roman" w:eastAsia="Times New Roman" w:hAnsi="Times New Roman" w:cs="Times New Roman"/>
          <w:color w:val="000000"/>
          <w:sz w:val="28"/>
          <w:szCs w:val="28"/>
        </w:rPr>
        <w:t>данной работы –  человек, общество и бытие под влиянием дизайна.</w:t>
      </w:r>
    </w:p>
    <w:p w:rsidR="001D2F04" w:rsidRPr="001D2F04" w:rsidRDefault="001D2F04" w:rsidP="001D2F04">
      <w:pPr>
        <w:spacing w:after="0" w:line="240" w:lineRule="auto"/>
        <w:ind w:firstLine="709"/>
        <w:jc w:val="both"/>
        <w:rPr>
          <w:rFonts w:ascii="Times New Roman" w:eastAsia="Times New Roman" w:hAnsi="Times New Roman" w:cs="Times New Roman"/>
          <w:color w:val="000000"/>
          <w:sz w:val="28"/>
          <w:szCs w:val="28"/>
        </w:rPr>
      </w:pPr>
      <w:r w:rsidRPr="001D2F04">
        <w:rPr>
          <w:rFonts w:ascii="Times New Roman" w:eastAsia="Times New Roman" w:hAnsi="Times New Roman" w:cs="Times New Roman"/>
          <w:b/>
          <w:bCs/>
          <w:color w:val="000000"/>
          <w:sz w:val="28"/>
          <w:szCs w:val="28"/>
        </w:rPr>
        <w:t>Предмет </w:t>
      </w:r>
      <w:r w:rsidRPr="001D2F04">
        <w:rPr>
          <w:rFonts w:ascii="Times New Roman" w:eastAsia="Times New Roman" w:hAnsi="Times New Roman" w:cs="Times New Roman"/>
          <w:color w:val="000000"/>
          <w:sz w:val="28"/>
          <w:szCs w:val="28"/>
        </w:rPr>
        <w:t>данного реферата – роль дизайна в жизни человека, обществе и бытии.</w:t>
      </w:r>
    </w:p>
    <w:p w:rsidR="001D2F04" w:rsidRPr="001D2F04" w:rsidRDefault="001D2F04" w:rsidP="001D2F04">
      <w:pPr>
        <w:spacing w:after="0" w:line="240" w:lineRule="auto"/>
        <w:ind w:firstLine="709"/>
        <w:jc w:val="both"/>
        <w:outlineLvl w:val="1"/>
        <w:rPr>
          <w:rFonts w:ascii="Times New Roman" w:eastAsia="Times New Roman" w:hAnsi="Times New Roman" w:cs="Times New Roman"/>
          <w:b/>
          <w:bCs/>
          <w:color w:val="000000"/>
          <w:sz w:val="28"/>
          <w:szCs w:val="28"/>
        </w:rPr>
      </w:pPr>
      <w:bookmarkStart w:id="3" w:name="Rol'-dizaina"/>
      <w:bookmarkEnd w:id="3"/>
      <w:r w:rsidRPr="001D2F04">
        <w:rPr>
          <w:rFonts w:ascii="Times New Roman" w:eastAsia="Times New Roman" w:hAnsi="Times New Roman" w:cs="Times New Roman"/>
          <w:b/>
          <w:bCs/>
          <w:color w:val="000000"/>
          <w:sz w:val="28"/>
          <w:szCs w:val="28"/>
        </w:rPr>
        <w:t>Роль дизайна в современном обществе</w:t>
      </w:r>
    </w:p>
    <w:p w:rsidR="001D2F04" w:rsidRPr="001D2F04" w:rsidRDefault="001D2F04" w:rsidP="001D2F04">
      <w:pPr>
        <w:spacing w:after="0" w:line="240" w:lineRule="auto"/>
        <w:ind w:firstLine="709"/>
        <w:jc w:val="both"/>
        <w:rPr>
          <w:rFonts w:ascii="Times New Roman" w:eastAsia="Times New Roman" w:hAnsi="Times New Roman" w:cs="Times New Roman"/>
          <w:color w:val="000000"/>
          <w:sz w:val="28"/>
          <w:szCs w:val="28"/>
        </w:rPr>
      </w:pPr>
      <w:r w:rsidRPr="001D2F04">
        <w:rPr>
          <w:rFonts w:ascii="Times New Roman" w:eastAsia="Times New Roman" w:hAnsi="Times New Roman" w:cs="Times New Roman"/>
          <w:color w:val="000000"/>
          <w:sz w:val="28"/>
          <w:szCs w:val="28"/>
        </w:rPr>
        <w:t>Дизайн открывает широкие возможности материализации эстетических идей, новые горизонты красоты и величия человека. Дизайн, это уникальное по своей природе явление, востребовал множество естественных дарований человека, ценности эстетики, этики, уважения и заботы о людях. Дизайн в современном обществе – это, прежде всего, одно из условий получения прибыли, поскольку, удовлетворяя самые высокие требования потребителя, он повышает спрос на производимые товары. </w:t>
      </w:r>
      <w:r w:rsidRPr="001D2F04">
        <w:rPr>
          <w:rFonts w:ascii="Times New Roman" w:eastAsia="Times New Roman" w:hAnsi="Times New Roman" w:cs="Times New Roman"/>
          <w:b/>
          <w:bCs/>
          <w:color w:val="000000"/>
          <w:sz w:val="28"/>
          <w:szCs w:val="28"/>
        </w:rPr>
        <w:t>Задачей</w:t>
      </w:r>
      <w:r w:rsidRPr="001D2F04">
        <w:rPr>
          <w:rFonts w:ascii="Times New Roman" w:eastAsia="Times New Roman" w:hAnsi="Times New Roman" w:cs="Times New Roman"/>
          <w:color w:val="000000"/>
          <w:sz w:val="28"/>
          <w:szCs w:val="28"/>
        </w:rPr>
        <w:t xml:space="preserve"> дизайна становится предельная конкретизация потребления, индивидуализация результатов проекта, внедрение в практику дизайна методов соучастия. Дизайн ставит перед собой задачи, связанные не только с решением проблем материальной оснащенности бытия, но и вполне конкретные задачи, направленные на активизацию пассивного </w:t>
      </w:r>
      <w:proofErr w:type="spellStart"/>
      <w:r w:rsidRPr="001D2F04">
        <w:rPr>
          <w:rFonts w:ascii="Times New Roman" w:eastAsia="Times New Roman" w:hAnsi="Times New Roman" w:cs="Times New Roman"/>
          <w:color w:val="000000"/>
          <w:sz w:val="28"/>
          <w:szCs w:val="28"/>
        </w:rPr>
        <w:t>потребительства</w:t>
      </w:r>
      <w:proofErr w:type="spellEnd"/>
      <w:r w:rsidRPr="001D2F04">
        <w:rPr>
          <w:rFonts w:ascii="Times New Roman" w:eastAsia="Times New Roman" w:hAnsi="Times New Roman" w:cs="Times New Roman"/>
          <w:color w:val="000000"/>
          <w:sz w:val="28"/>
          <w:szCs w:val="28"/>
        </w:rPr>
        <w:t>. Дизайн помогает человеку ощутить насыщенность собственного существования разнообразием возможностей, помогает ощутить обладание собственным богатым воображением.</w:t>
      </w:r>
    </w:p>
    <w:p w:rsidR="001D2F04" w:rsidRPr="001D2F04" w:rsidRDefault="001D2F04" w:rsidP="001D2F04">
      <w:pPr>
        <w:spacing w:after="0" w:line="240" w:lineRule="auto"/>
        <w:ind w:firstLine="709"/>
        <w:jc w:val="both"/>
        <w:rPr>
          <w:rFonts w:ascii="Times New Roman" w:hAnsi="Times New Roman" w:cs="Times New Roman"/>
          <w:color w:val="000000"/>
          <w:sz w:val="28"/>
          <w:szCs w:val="28"/>
        </w:rPr>
      </w:pPr>
      <w:r w:rsidRPr="001D2F04">
        <w:rPr>
          <w:rFonts w:ascii="Times New Roman" w:hAnsi="Times New Roman" w:cs="Times New Roman"/>
          <w:b/>
          <w:color w:val="000000"/>
          <w:sz w:val="28"/>
          <w:szCs w:val="28"/>
          <w:u w:val="single"/>
        </w:rPr>
        <w:lastRenderedPageBreak/>
        <w:t>Современный дизайн</w:t>
      </w:r>
      <w:r w:rsidRPr="001D2F04">
        <w:rPr>
          <w:rFonts w:ascii="Times New Roman" w:hAnsi="Times New Roman" w:cs="Times New Roman"/>
          <w:color w:val="000000"/>
          <w:sz w:val="28"/>
          <w:szCs w:val="28"/>
        </w:rPr>
        <w:t xml:space="preserve"> – это не только </w:t>
      </w:r>
      <w:proofErr w:type="spellStart"/>
      <w:r w:rsidRPr="001D2F04">
        <w:rPr>
          <w:rFonts w:ascii="Times New Roman" w:hAnsi="Times New Roman" w:cs="Times New Roman"/>
          <w:color w:val="000000"/>
          <w:sz w:val="28"/>
          <w:szCs w:val="28"/>
        </w:rPr>
        <w:t>опредмечивание</w:t>
      </w:r>
      <w:proofErr w:type="spellEnd"/>
      <w:r w:rsidRPr="001D2F04">
        <w:rPr>
          <w:rStyle w:val="apple-converted-space"/>
          <w:rFonts w:ascii="Times New Roman" w:hAnsi="Times New Roman" w:cs="Times New Roman"/>
          <w:color w:val="000000"/>
          <w:sz w:val="28"/>
          <w:szCs w:val="28"/>
        </w:rPr>
        <w:t> </w:t>
      </w:r>
      <w:r w:rsidRPr="001D2F04">
        <w:rPr>
          <w:rStyle w:val="a5"/>
          <w:rFonts w:ascii="Times New Roman" w:hAnsi="Times New Roman" w:cs="Times New Roman"/>
          <w:color w:val="000000"/>
          <w:sz w:val="28"/>
          <w:szCs w:val="28"/>
        </w:rPr>
        <w:t xml:space="preserve">материальных </w:t>
      </w:r>
      <w:r w:rsidRPr="001D2F04">
        <w:rPr>
          <w:rFonts w:ascii="Times New Roman" w:hAnsi="Times New Roman" w:cs="Times New Roman"/>
          <w:color w:val="000000"/>
          <w:sz w:val="28"/>
          <w:szCs w:val="28"/>
        </w:rPr>
        <w:t xml:space="preserve">человеческих потребностей, но и «овеществление» ценностей духовных, реализация в дизайнерской форме сущностного содержания эпохи. Дизайн возникает в условиях промышленного производства и тиражирования форм, но с целью добиться соответствия этих форм параметрам человека. Массовое индустриальное производство и потребление не устраняют потребности в эстетически значимых вещах, учитывающих индивидуальные ценностные ориентации, пристрастия, вкусы, привычки. </w:t>
      </w:r>
      <w:proofErr w:type="gramStart"/>
      <w:r w:rsidRPr="001D2F04">
        <w:rPr>
          <w:rFonts w:ascii="Times New Roman" w:hAnsi="Times New Roman" w:cs="Times New Roman"/>
          <w:color w:val="000000"/>
          <w:sz w:val="28"/>
          <w:szCs w:val="28"/>
        </w:rPr>
        <w:t>Отличие вещей, созданных дизайнером, заключается в том, что они ориентированы не только на техническую и технологическую целесообразность, но и на пластическую выразительность, в том, что дизайнер «вынужден» создавать формы, представляющие собой «</w:t>
      </w:r>
      <w:proofErr w:type="spellStart"/>
      <w:r w:rsidRPr="001D2F04">
        <w:rPr>
          <w:rFonts w:ascii="Times New Roman" w:hAnsi="Times New Roman" w:cs="Times New Roman"/>
          <w:color w:val="000000"/>
          <w:sz w:val="28"/>
          <w:szCs w:val="28"/>
        </w:rPr>
        <w:t>опредмеченный</w:t>
      </w:r>
      <w:proofErr w:type="spellEnd"/>
      <w:r w:rsidRPr="001D2F04">
        <w:rPr>
          <w:rFonts w:ascii="Times New Roman" w:hAnsi="Times New Roman" w:cs="Times New Roman"/>
          <w:color w:val="000000"/>
          <w:sz w:val="28"/>
          <w:szCs w:val="28"/>
        </w:rPr>
        <w:t xml:space="preserve"> технологический процесс» Он обеспечивает продуктивное взаимодействие между человеком и машинной формой так, чтобы обе стороны процесса не утратили бы своих существенных черт, одновременно оказываясь способными к этому взаимодействию.</w:t>
      </w:r>
      <w:proofErr w:type="gramEnd"/>
    </w:p>
    <w:p w:rsidR="001D2F04" w:rsidRPr="001D2F04" w:rsidRDefault="001D2F04" w:rsidP="001D2F04">
      <w:pPr>
        <w:spacing w:after="0" w:line="240" w:lineRule="auto"/>
        <w:ind w:firstLine="709"/>
        <w:jc w:val="both"/>
        <w:rPr>
          <w:rFonts w:ascii="Times New Roman" w:hAnsi="Times New Roman" w:cs="Times New Roman"/>
          <w:color w:val="000000"/>
          <w:sz w:val="28"/>
          <w:szCs w:val="28"/>
        </w:rPr>
      </w:pPr>
      <w:r w:rsidRPr="001D2F04">
        <w:rPr>
          <w:rFonts w:ascii="Times New Roman" w:hAnsi="Times New Roman" w:cs="Times New Roman"/>
          <w:color w:val="000000"/>
          <w:sz w:val="28"/>
          <w:szCs w:val="28"/>
        </w:rPr>
        <w:t>Расширение массового производства и потребительского рынка привело к обособлению ценности продукта от его утилитарной функции. Всё большее значение приобретает дополнительная социально</w:t>
      </w:r>
      <w:r w:rsidRPr="001D2F04">
        <w:rPr>
          <w:rFonts w:ascii="Times New Roman" w:hAnsi="Times New Roman" w:cs="Times New Roman"/>
          <w:color w:val="000000"/>
          <w:sz w:val="28"/>
          <w:szCs w:val="28"/>
        </w:rPr>
        <w:noBreakHyphen/>
        <w:t>культурная потребительская ценность продукта, обусловленная качествами, привнесёнными особым трудом. Эта ценность определяется дополнительными удобствами,</w:t>
      </w:r>
      <w:r w:rsidRPr="001D2F04">
        <w:rPr>
          <w:rStyle w:val="apple-converted-space"/>
          <w:rFonts w:ascii="Times New Roman" w:hAnsi="Times New Roman" w:cs="Times New Roman"/>
          <w:color w:val="000000"/>
          <w:sz w:val="28"/>
          <w:szCs w:val="28"/>
        </w:rPr>
        <w:t> </w:t>
      </w:r>
      <w:r w:rsidRPr="001D2F04">
        <w:rPr>
          <w:rStyle w:val="a5"/>
          <w:rFonts w:ascii="Times New Roman" w:hAnsi="Times New Roman" w:cs="Times New Roman"/>
          <w:color w:val="000000"/>
          <w:sz w:val="28"/>
          <w:szCs w:val="28"/>
        </w:rPr>
        <w:t>комфортностью</w:t>
      </w:r>
      <w:r w:rsidRPr="001D2F04">
        <w:rPr>
          <w:rFonts w:ascii="Times New Roman" w:hAnsi="Times New Roman" w:cs="Times New Roman"/>
          <w:color w:val="000000"/>
          <w:sz w:val="28"/>
          <w:szCs w:val="28"/>
        </w:rPr>
        <w:t xml:space="preserve">. Автоматическая настройка на волну или стереофоническое звучание в радиоаппаратуре, «навороты» в автомобиле, дистанционное управление телевизором, бытовая техника, — в значительной степени определяют ценность вещи и статус её владельца. Однако всё большее значение приобретает другое содержание потребительской ценности — визуальное выражение статуса. Стилистические признаки продукта, создающие веер символических различий однородных продуктов потребления, становятся самостоятельной ценностью </w:t>
      </w:r>
    </w:p>
    <w:p w:rsidR="001D2F04" w:rsidRPr="001D2F04" w:rsidRDefault="001D2F04" w:rsidP="001D2F04">
      <w:pPr>
        <w:spacing w:after="0" w:line="240" w:lineRule="auto"/>
        <w:ind w:firstLine="709"/>
        <w:jc w:val="both"/>
        <w:rPr>
          <w:rFonts w:ascii="Times New Roman" w:hAnsi="Times New Roman" w:cs="Times New Roman"/>
          <w:color w:val="000000"/>
          <w:sz w:val="28"/>
          <w:szCs w:val="28"/>
        </w:rPr>
      </w:pPr>
      <w:r w:rsidRPr="001D2F04">
        <w:rPr>
          <w:rStyle w:val="a5"/>
          <w:rFonts w:ascii="Times New Roman" w:hAnsi="Times New Roman" w:cs="Times New Roman"/>
          <w:color w:val="000000"/>
          <w:sz w:val="28"/>
          <w:szCs w:val="28"/>
        </w:rPr>
        <w:t>Смысл дизайна</w:t>
      </w:r>
      <w:r w:rsidRPr="001D2F04">
        <w:rPr>
          <w:rStyle w:val="apple-converted-space"/>
          <w:rFonts w:ascii="Times New Roman" w:hAnsi="Times New Roman" w:cs="Times New Roman"/>
          <w:color w:val="000000"/>
          <w:sz w:val="28"/>
          <w:szCs w:val="28"/>
        </w:rPr>
        <w:t> </w:t>
      </w:r>
      <w:r w:rsidRPr="001D2F04">
        <w:rPr>
          <w:rFonts w:ascii="Times New Roman" w:hAnsi="Times New Roman" w:cs="Times New Roman"/>
          <w:color w:val="000000"/>
          <w:sz w:val="28"/>
          <w:szCs w:val="28"/>
        </w:rPr>
        <w:t>– стать уникальным, мощным и эффективным возбудителем эстетической и облагороженной активности общества, возвышать личность, делать её полной самоуважения и достоинства, открывать перед ней пути совершенствования себя и окружающего социального и природного мира.</w:t>
      </w:r>
    </w:p>
    <w:p w:rsidR="001D2F04" w:rsidRPr="001D2F04" w:rsidRDefault="001D2F04" w:rsidP="001D2F04">
      <w:pPr>
        <w:pStyle w:val="3"/>
        <w:spacing w:before="0" w:beforeAutospacing="0" w:after="0" w:afterAutospacing="0"/>
        <w:ind w:firstLine="709"/>
        <w:jc w:val="both"/>
        <w:rPr>
          <w:color w:val="000000" w:themeColor="text1"/>
          <w:sz w:val="28"/>
          <w:szCs w:val="28"/>
          <w:u w:val="single"/>
        </w:rPr>
      </w:pPr>
      <w:proofErr w:type="spellStart"/>
      <w:r w:rsidRPr="001D2F04">
        <w:rPr>
          <w:color w:val="000000" w:themeColor="text1"/>
          <w:sz w:val="28"/>
          <w:szCs w:val="28"/>
          <w:u w:val="single"/>
        </w:rPr>
        <w:t>Гуманизирующая</w:t>
      </w:r>
      <w:proofErr w:type="spellEnd"/>
      <w:r w:rsidRPr="001D2F04">
        <w:rPr>
          <w:color w:val="000000" w:themeColor="text1"/>
          <w:sz w:val="28"/>
          <w:szCs w:val="28"/>
          <w:u w:val="single"/>
        </w:rPr>
        <w:t xml:space="preserve"> функция</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Продукты дизайна способствуют преодолению отчуждения и разорванности человеческого бытия в процессе создания</w:t>
      </w:r>
      <w:r w:rsidRPr="001D2F04">
        <w:rPr>
          <w:rStyle w:val="apple-converted-space"/>
          <w:color w:val="000000"/>
          <w:sz w:val="28"/>
          <w:szCs w:val="28"/>
        </w:rPr>
        <w:t> </w:t>
      </w:r>
      <w:r w:rsidRPr="001D2F04">
        <w:rPr>
          <w:rStyle w:val="a5"/>
          <w:color w:val="000000"/>
          <w:sz w:val="28"/>
          <w:szCs w:val="28"/>
        </w:rPr>
        <w:t>гармоничной вещной среды</w:t>
      </w:r>
      <w:r w:rsidRPr="001D2F04">
        <w:rPr>
          <w:color w:val="000000"/>
          <w:sz w:val="28"/>
          <w:szCs w:val="28"/>
        </w:rPr>
        <w:t xml:space="preserve">. Каждый человек обладает собственной системой ценностей, дизайн с одной стороны позволяет поддерживать и развивать ее, с другой – он помогает сгладить противоречия между человеком и обществом в целом. Вещная среда, образуемая дизайном – это гармоничный результат, который вбирает в себя все ценности человечества и связывает их в единую социальную среду. Дизайнерская форма может с высокой эффективностью вовлекать человека и </w:t>
      </w:r>
      <w:proofErr w:type="gramStart"/>
      <w:r w:rsidRPr="001D2F04">
        <w:rPr>
          <w:color w:val="000000"/>
          <w:sz w:val="28"/>
          <w:szCs w:val="28"/>
        </w:rPr>
        <w:t>общество</w:t>
      </w:r>
      <w:proofErr w:type="gramEnd"/>
      <w:r w:rsidRPr="001D2F04">
        <w:rPr>
          <w:color w:val="000000"/>
          <w:sz w:val="28"/>
          <w:szCs w:val="28"/>
        </w:rPr>
        <w:t xml:space="preserve"> как в проявления социального добра, так и в проявления социального зла, в проявления деструктивного аспекта человеческой деятельности.</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 xml:space="preserve">В качестве примера можно привести современные архитектурные постройки жилых и офисных помещений. Простоту и заурядность форм сменяет </w:t>
      </w:r>
      <w:proofErr w:type="spellStart"/>
      <w:r w:rsidRPr="001D2F04">
        <w:rPr>
          <w:color w:val="000000"/>
          <w:sz w:val="28"/>
          <w:szCs w:val="28"/>
        </w:rPr>
        <w:t>полифункциональность</w:t>
      </w:r>
      <w:proofErr w:type="spellEnd"/>
      <w:r w:rsidRPr="001D2F04">
        <w:rPr>
          <w:color w:val="000000"/>
          <w:sz w:val="28"/>
          <w:szCs w:val="28"/>
        </w:rPr>
        <w:t xml:space="preserve">, инновационные </w:t>
      </w:r>
      <w:proofErr w:type="gramStart"/>
      <w:r w:rsidRPr="001D2F04">
        <w:rPr>
          <w:color w:val="000000"/>
          <w:sz w:val="28"/>
          <w:szCs w:val="28"/>
        </w:rPr>
        <w:t>дизайн-решения</w:t>
      </w:r>
      <w:proofErr w:type="gramEnd"/>
      <w:r w:rsidRPr="001D2F04">
        <w:rPr>
          <w:color w:val="000000"/>
          <w:sz w:val="28"/>
          <w:szCs w:val="28"/>
        </w:rPr>
        <w:t xml:space="preserve"> и </w:t>
      </w:r>
      <w:proofErr w:type="spellStart"/>
      <w:r w:rsidRPr="001D2F04">
        <w:rPr>
          <w:color w:val="000000"/>
          <w:sz w:val="28"/>
          <w:szCs w:val="28"/>
        </w:rPr>
        <w:t>вмещаемость</w:t>
      </w:r>
      <w:proofErr w:type="spellEnd"/>
      <w:r w:rsidRPr="001D2F04">
        <w:rPr>
          <w:color w:val="000000"/>
          <w:sz w:val="28"/>
          <w:szCs w:val="28"/>
        </w:rPr>
        <w:t xml:space="preserve"> </w:t>
      </w:r>
      <w:r w:rsidRPr="001D2F04">
        <w:rPr>
          <w:color w:val="000000"/>
          <w:sz w:val="28"/>
          <w:szCs w:val="28"/>
        </w:rPr>
        <w:lastRenderedPageBreak/>
        <w:t>помещения. Архитекторы стоят перед сложной задачей: сотворить необычный, удобный дом, который будет:</w:t>
      </w:r>
    </w:p>
    <w:p w:rsidR="001D2F04" w:rsidRPr="001D2F04" w:rsidRDefault="001D2F04" w:rsidP="001D2F04">
      <w:pPr>
        <w:numPr>
          <w:ilvl w:val="0"/>
          <w:numId w:val="10"/>
        </w:numPr>
        <w:spacing w:after="0" w:line="240" w:lineRule="auto"/>
        <w:ind w:left="600" w:firstLine="709"/>
        <w:jc w:val="both"/>
        <w:rPr>
          <w:rFonts w:ascii="Times New Roman" w:hAnsi="Times New Roman" w:cs="Times New Roman"/>
          <w:color w:val="000000"/>
          <w:sz w:val="28"/>
          <w:szCs w:val="28"/>
        </w:rPr>
      </w:pPr>
      <w:r w:rsidRPr="001D2F04">
        <w:rPr>
          <w:rFonts w:ascii="Times New Roman" w:hAnsi="Times New Roman" w:cs="Times New Roman"/>
          <w:color w:val="000000"/>
          <w:sz w:val="28"/>
          <w:szCs w:val="28"/>
        </w:rPr>
        <w:t>во-первых, пользоваться спросом</w:t>
      </w:r>
    </w:p>
    <w:p w:rsidR="001D2F04" w:rsidRPr="001D2F04" w:rsidRDefault="001D2F04" w:rsidP="001D2F04">
      <w:pPr>
        <w:numPr>
          <w:ilvl w:val="0"/>
          <w:numId w:val="10"/>
        </w:numPr>
        <w:spacing w:after="0" w:line="240" w:lineRule="auto"/>
        <w:ind w:left="600" w:firstLine="709"/>
        <w:jc w:val="both"/>
        <w:rPr>
          <w:rFonts w:ascii="Times New Roman" w:hAnsi="Times New Roman" w:cs="Times New Roman"/>
          <w:color w:val="000000"/>
          <w:sz w:val="28"/>
          <w:szCs w:val="28"/>
        </w:rPr>
      </w:pPr>
      <w:r w:rsidRPr="001D2F04">
        <w:rPr>
          <w:rFonts w:ascii="Times New Roman" w:hAnsi="Times New Roman" w:cs="Times New Roman"/>
          <w:color w:val="000000"/>
          <w:sz w:val="28"/>
          <w:szCs w:val="28"/>
        </w:rPr>
        <w:t>во-вторых, не испортит, а улучшит городской облик и безболезненно впишется в его культуру</w:t>
      </w:r>
    </w:p>
    <w:p w:rsidR="001D2F04" w:rsidRPr="001D2F04" w:rsidRDefault="001D2F04" w:rsidP="001D2F04">
      <w:pPr>
        <w:numPr>
          <w:ilvl w:val="0"/>
          <w:numId w:val="10"/>
        </w:numPr>
        <w:spacing w:after="0" w:line="240" w:lineRule="auto"/>
        <w:ind w:left="600" w:firstLine="709"/>
        <w:jc w:val="both"/>
        <w:rPr>
          <w:rFonts w:ascii="Times New Roman" w:hAnsi="Times New Roman" w:cs="Times New Roman"/>
          <w:color w:val="000000"/>
          <w:sz w:val="28"/>
          <w:szCs w:val="28"/>
        </w:rPr>
      </w:pPr>
      <w:r w:rsidRPr="001D2F04">
        <w:rPr>
          <w:rFonts w:ascii="Times New Roman" w:hAnsi="Times New Roman" w:cs="Times New Roman"/>
          <w:color w:val="000000"/>
          <w:sz w:val="28"/>
          <w:szCs w:val="28"/>
        </w:rPr>
        <w:t>в-третьих, не будет занимать больших земляных пространств</w:t>
      </w:r>
    </w:p>
    <w:p w:rsidR="001D2F04" w:rsidRPr="001D2F04" w:rsidRDefault="001D2F04" w:rsidP="001D2F04">
      <w:pPr>
        <w:numPr>
          <w:ilvl w:val="0"/>
          <w:numId w:val="10"/>
        </w:numPr>
        <w:spacing w:after="0" w:line="240" w:lineRule="auto"/>
        <w:ind w:left="600" w:firstLine="709"/>
        <w:jc w:val="both"/>
        <w:rPr>
          <w:rFonts w:ascii="Times New Roman" w:hAnsi="Times New Roman" w:cs="Times New Roman"/>
          <w:color w:val="000000"/>
          <w:sz w:val="28"/>
          <w:szCs w:val="28"/>
        </w:rPr>
      </w:pPr>
      <w:r w:rsidRPr="001D2F04">
        <w:rPr>
          <w:rFonts w:ascii="Times New Roman" w:hAnsi="Times New Roman" w:cs="Times New Roman"/>
          <w:color w:val="000000"/>
          <w:sz w:val="28"/>
          <w:szCs w:val="28"/>
        </w:rPr>
        <w:t>в-четвертых, будет соответствовать мировым тенденциям</w:t>
      </w:r>
    </w:p>
    <w:p w:rsidR="001D2F04" w:rsidRPr="001D2F04" w:rsidRDefault="001D2F04" w:rsidP="001D2F04">
      <w:pPr>
        <w:numPr>
          <w:ilvl w:val="0"/>
          <w:numId w:val="10"/>
        </w:numPr>
        <w:spacing w:after="0" w:line="240" w:lineRule="auto"/>
        <w:ind w:left="600" w:firstLine="709"/>
        <w:jc w:val="both"/>
        <w:rPr>
          <w:rFonts w:ascii="Times New Roman" w:hAnsi="Times New Roman" w:cs="Times New Roman"/>
          <w:color w:val="000000"/>
          <w:sz w:val="28"/>
          <w:szCs w:val="28"/>
        </w:rPr>
      </w:pPr>
      <w:r w:rsidRPr="001D2F04">
        <w:rPr>
          <w:rFonts w:ascii="Times New Roman" w:hAnsi="Times New Roman" w:cs="Times New Roman"/>
          <w:color w:val="000000"/>
          <w:sz w:val="28"/>
          <w:szCs w:val="28"/>
        </w:rPr>
        <w:t xml:space="preserve">в-пятых, будет инновационным и одновременно </w:t>
      </w:r>
      <w:proofErr w:type="spellStart"/>
      <w:r w:rsidRPr="001D2F04">
        <w:rPr>
          <w:rFonts w:ascii="Times New Roman" w:hAnsi="Times New Roman" w:cs="Times New Roman"/>
          <w:color w:val="000000"/>
          <w:sz w:val="28"/>
          <w:szCs w:val="28"/>
        </w:rPr>
        <w:t>поливункциональным</w:t>
      </w:r>
      <w:proofErr w:type="spellEnd"/>
      <w:r w:rsidRPr="001D2F04">
        <w:rPr>
          <w:rFonts w:ascii="Times New Roman" w:hAnsi="Times New Roman" w:cs="Times New Roman"/>
          <w:color w:val="000000"/>
          <w:sz w:val="28"/>
          <w:szCs w:val="28"/>
        </w:rPr>
        <w:t>.</w:t>
      </w:r>
    </w:p>
    <w:p w:rsidR="001D2F04" w:rsidRPr="001D2F04" w:rsidRDefault="001D2F04" w:rsidP="001D2F04">
      <w:pPr>
        <w:spacing w:after="0" w:line="240" w:lineRule="auto"/>
        <w:ind w:firstLine="709"/>
        <w:jc w:val="both"/>
        <w:rPr>
          <w:rFonts w:ascii="Times New Roman" w:eastAsia="Times New Roman" w:hAnsi="Times New Roman" w:cs="Times New Roman"/>
          <w:color w:val="000000"/>
          <w:sz w:val="28"/>
          <w:szCs w:val="28"/>
        </w:rPr>
      </w:pPr>
      <w:r w:rsidRPr="001D2F04">
        <w:rPr>
          <w:rFonts w:ascii="Times New Roman" w:eastAsia="Times New Roman" w:hAnsi="Times New Roman" w:cs="Times New Roman"/>
          <w:color w:val="000000"/>
          <w:sz w:val="28"/>
          <w:szCs w:val="28"/>
        </w:rPr>
        <w:t>Другим примером может стать </w:t>
      </w:r>
      <w:r w:rsidRPr="001D2F04">
        <w:rPr>
          <w:rFonts w:ascii="Times New Roman" w:eastAsia="Times New Roman" w:hAnsi="Times New Roman" w:cs="Times New Roman"/>
          <w:b/>
          <w:bCs/>
          <w:color w:val="000000"/>
          <w:sz w:val="28"/>
          <w:szCs w:val="28"/>
        </w:rPr>
        <w:t>промышленное производство</w:t>
      </w:r>
      <w:r w:rsidRPr="001D2F04">
        <w:rPr>
          <w:rFonts w:ascii="Times New Roman" w:eastAsia="Times New Roman" w:hAnsi="Times New Roman" w:cs="Times New Roman"/>
          <w:color w:val="000000"/>
          <w:sz w:val="28"/>
          <w:szCs w:val="28"/>
        </w:rPr>
        <w:t>. Сейчас перед промышленными предприятиями России стоит острая проблема разработки не только качественного продукта, но и внешне привлекательного, который не будет вызывать неприязни со стороны потенциальных потребителей. Конкретный пример – инкубатор производства УОМЗ. Медицинское приборостроение на предприятии берет свое начало в середине 90-х годов. Первые инкубаторы выполняли свои функции, однако уступали зарубежным производителям во внешнем виде. Этот факт мешал уральскому производителю выйти с данными приборами на мировой рынок, обеспечивая спрос за счет сниженной цены. Сейчас большое внимание уделяется разработке внешнего облика инкубатора, который бы гармонично сочетался с функциональным предназначением прибора.</w:t>
      </w:r>
    </w:p>
    <w:p w:rsidR="001D2F04" w:rsidRPr="001D2F04" w:rsidRDefault="001D2F04" w:rsidP="001D2F04">
      <w:pPr>
        <w:spacing w:after="0" w:line="240" w:lineRule="auto"/>
        <w:ind w:firstLine="709"/>
        <w:jc w:val="both"/>
        <w:rPr>
          <w:rFonts w:ascii="Times New Roman" w:eastAsia="Times New Roman" w:hAnsi="Times New Roman" w:cs="Times New Roman"/>
          <w:color w:val="000000"/>
          <w:sz w:val="28"/>
          <w:szCs w:val="28"/>
        </w:rPr>
      </w:pPr>
      <w:r w:rsidRPr="001D2F04">
        <w:rPr>
          <w:rFonts w:ascii="Times New Roman" w:eastAsia="Times New Roman" w:hAnsi="Times New Roman" w:cs="Times New Roman"/>
          <w:color w:val="000000"/>
          <w:sz w:val="28"/>
          <w:szCs w:val="28"/>
        </w:rPr>
        <w:t>Таким образом, дизайн способствует сближению вещной среды и человека, общества в целом.</w:t>
      </w:r>
    </w:p>
    <w:p w:rsidR="001D2F04" w:rsidRPr="001D2F04" w:rsidRDefault="001D2F04" w:rsidP="001D2F04">
      <w:pPr>
        <w:pStyle w:val="3"/>
        <w:spacing w:before="0" w:beforeAutospacing="0" w:after="0" w:afterAutospacing="0"/>
        <w:ind w:firstLine="709"/>
        <w:jc w:val="both"/>
        <w:rPr>
          <w:color w:val="000000" w:themeColor="text1"/>
          <w:sz w:val="28"/>
          <w:szCs w:val="28"/>
        </w:rPr>
      </w:pPr>
      <w:r w:rsidRPr="001D2F04">
        <w:rPr>
          <w:color w:val="000000" w:themeColor="text1"/>
          <w:sz w:val="28"/>
          <w:szCs w:val="28"/>
        </w:rPr>
        <w:t>Организующая функция дизайна</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 xml:space="preserve">Дизайн упорядочивает пространство. Он помогает управлять чувствами, вниманием, эмоциями людей. Он акцентирует внимание на определенных предметах, позволяет воспринимать пространство как целостную систему.   Создавая вещи и системы вещей, дизайн организует предметный мир и пространство, а также поведение людей, последовательность эмоций и чувств, испытываемых </w:t>
      </w:r>
      <w:proofErr w:type="spellStart"/>
      <w:r w:rsidRPr="001D2F04">
        <w:rPr>
          <w:color w:val="000000"/>
          <w:sz w:val="28"/>
          <w:szCs w:val="28"/>
        </w:rPr>
        <w:t>ими</w:t>
      </w:r>
      <w:proofErr w:type="gramStart"/>
      <w:r w:rsidRPr="001D2F04">
        <w:rPr>
          <w:color w:val="000000"/>
          <w:sz w:val="28"/>
          <w:szCs w:val="28"/>
        </w:rPr>
        <w:t>.О</w:t>
      </w:r>
      <w:proofErr w:type="gramEnd"/>
      <w:r w:rsidRPr="001D2F04">
        <w:rPr>
          <w:color w:val="000000"/>
          <w:sz w:val="28"/>
          <w:szCs w:val="28"/>
        </w:rPr>
        <w:t>собое</w:t>
      </w:r>
      <w:proofErr w:type="spellEnd"/>
      <w:r w:rsidRPr="001D2F04">
        <w:rPr>
          <w:color w:val="000000"/>
          <w:sz w:val="28"/>
          <w:szCs w:val="28"/>
        </w:rPr>
        <w:t xml:space="preserve"> значение данная функция дизайна имеет в организации пространства выставочных залов, торговых центров, супермаркетов, в офисных помещениях, курортных зонах.</w:t>
      </w:r>
    </w:p>
    <w:p w:rsidR="001D2F04" w:rsidRPr="001D2F04" w:rsidRDefault="001D2F04" w:rsidP="001D2F04">
      <w:pPr>
        <w:pStyle w:val="3"/>
        <w:spacing w:before="0" w:beforeAutospacing="0" w:after="0" w:afterAutospacing="0"/>
        <w:ind w:firstLine="709"/>
        <w:jc w:val="both"/>
        <w:rPr>
          <w:color w:val="000000" w:themeColor="text1"/>
          <w:sz w:val="28"/>
          <w:szCs w:val="28"/>
        </w:rPr>
      </w:pPr>
      <w:r w:rsidRPr="001D2F04">
        <w:rPr>
          <w:color w:val="000000" w:themeColor="text1"/>
          <w:sz w:val="28"/>
          <w:szCs w:val="28"/>
        </w:rPr>
        <w:t>Рационализующая функция дизайна</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 xml:space="preserve">В своих продуктах дизайн стремится органично сочетать выразительность и целесообразность. Основоположник теории дизайна Г. </w:t>
      </w:r>
      <w:proofErr w:type="spellStart"/>
      <w:r w:rsidRPr="001D2F04">
        <w:rPr>
          <w:color w:val="000000"/>
          <w:sz w:val="28"/>
          <w:szCs w:val="28"/>
        </w:rPr>
        <w:t>Земпер</w:t>
      </w:r>
      <w:proofErr w:type="spellEnd"/>
      <w:r w:rsidRPr="001D2F04">
        <w:rPr>
          <w:color w:val="000000"/>
          <w:sz w:val="28"/>
          <w:szCs w:val="28"/>
        </w:rPr>
        <w:t xml:space="preserve"> говорил о «целесообразности» дизайна в смысле знания цели, для которой предназначена вещь, ее сущности.  "Порфир и гранит можно резать как масло и полировать как воск, каучук и гуттаперчу можно вулканизировать и использовать для производства обманчивых имитаций дерева, металла или камня, слоновую кость можно размягчать и прессовать в формах. По своим качествам искусственные материалы намного превосходят естественные... Изобилие средств - первая серьезная опасность, с которой приходится бороться искусству. Фактически это парадокс (нет излишка средств, скорее есть недостаток способности совладать с ними), однако он правильно описывает абсурдность создавшейся ситуации". Его идеи постепенно стали составной частью немецкой теории культуры XIX в., в основном благодаря публикации его главного теоретического труда "Стиль в промышленных и конструктивных видах искусства, или практическая эстетика".</w:t>
      </w:r>
    </w:p>
    <w:p w:rsidR="001D2F04" w:rsidRPr="001D2F04" w:rsidRDefault="001D2F04" w:rsidP="001D2F04">
      <w:pPr>
        <w:pStyle w:val="3"/>
        <w:spacing w:before="0" w:beforeAutospacing="0" w:after="0" w:afterAutospacing="0"/>
        <w:ind w:firstLine="709"/>
        <w:jc w:val="both"/>
        <w:rPr>
          <w:color w:val="555555"/>
          <w:sz w:val="28"/>
          <w:szCs w:val="28"/>
        </w:rPr>
      </w:pPr>
      <w:r w:rsidRPr="001D2F04">
        <w:rPr>
          <w:color w:val="000000" w:themeColor="text1"/>
          <w:sz w:val="28"/>
          <w:szCs w:val="28"/>
        </w:rPr>
        <w:lastRenderedPageBreak/>
        <w:t>Созидательная функция дизайна</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 xml:space="preserve">Дизайн постоянно стремится найти новые ниши в казалось </w:t>
      </w:r>
      <w:proofErr w:type="gramStart"/>
      <w:r w:rsidRPr="001D2F04">
        <w:rPr>
          <w:color w:val="000000"/>
          <w:sz w:val="28"/>
          <w:szCs w:val="28"/>
        </w:rPr>
        <w:t>бы</w:t>
      </w:r>
      <w:proofErr w:type="gramEnd"/>
      <w:r w:rsidRPr="001D2F04">
        <w:rPr>
          <w:color w:val="000000"/>
          <w:sz w:val="28"/>
          <w:szCs w:val="28"/>
        </w:rPr>
        <w:t xml:space="preserve"> переполненном пространстве. Зачастую эти ниши являются прообразами давно забытых вещей и замыслов. Дизайнер проектирует, планирует то, что еще отсутствует. Он реализует замысел, создавая нечто новое, расширяя пространство культуры. Одновременно происходит </w:t>
      </w:r>
      <w:proofErr w:type="spellStart"/>
      <w:r w:rsidRPr="001D2F04">
        <w:rPr>
          <w:color w:val="000000"/>
          <w:sz w:val="28"/>
          <w:szCs w:val="28"/>
        </w:rPr>
        <w:t>самосозидание</w:t>
      </w:r>
      <w:proofErr w:type="spellEnd"/>
      <w:r w:rsidRPr="001D2F04">
        <w:rPr>
          <w:color w:val="000000"/>
          <w:sz w:val="28"/>
          <w:szCs w:val="28"/>
        </w:rPr>
        <w:t>, помогающее определить человеку себя и свое место в мире. Специфика творчества в дизайне заключается в том, что принципиально новые формы в культуре чрезвычайно редки, прообразы большинства форм уже существуют. Новое часто оказывается хорошо забытым либо известным старым. Но и с его помощью происходит преодоление сложившихся стереотипов в отношении человека к самому себе, навыках, движениях, манере держаться, поведении в целом. Вещи, созданные дизайнером, создают не только новую вещественность, но и новую человечность. Данную функцию легко представить на примере дизайна одежды. Модельеры систематически обращаются к элементам истории и культуры и находят в них новые решения, которые позволяют им создавать уникальные коллекции.</w:t>
      </w:r>
    </w:p>
    <w:p w:rsidR="001D2F04" w:rsidRPr="001D2F04" w:rsidRDefault="001D2F04" w:rsidP="001D2F04">
      <w:pPr>
        <w:pStyle w:val="3"/>
        <w:spacing w:before="0" w:beforeAutospacing="0" w:after="0" w:afterAutospacing="0"/>
        <w:ind w:firstLine="709"/>
        <w:jc w:val="both"/>
        <w:rPr>
          <w:color w:val="000000" w:themeColor="text1"/>
          <w:sz w:val="28"/>
          <w:szCs w:val="28"/>
        </w:rPr>
      </w:pPr>
      <w:r w:rsidRPr="001D2F04">
        <w:rPr>
          <w:color w:val="000000" w:themeColor="text1"/>
          <w:sz w:val="28"/>
          <w:szCs w:val="28"/>
        </w:rPr>
        <w:t>Утопическая функция дизайна</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В современном мире человек стремится уйти от реальности в новые миры, переместиться на другие планеты, вернуться в прошлое или заглянуть в будущее.</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Прогнозируя вероятные тенденции развития человека и его предметного мира, дизайнер способен воплотить прогноз в вещь. Любая гипотеза требует своего предметного воплощения для того, чтобы быть всесторонне воспринятой и оцененной. Бутафория фильмов, элементы рекламы, футуристические интерьеры создают образ мира, который возможен и достижим, если будет соответствовать мечтам и чаяниям современников и потомков.</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Утопизм в дизайне зарождается в модернизме. Это обращение к преобразованию мира, к исследованию возможностей машинного века по</w:t>
      </w:r>
      <w:r w:rsidRPr="001D2F04">
        <w:rPr>
          <w:rStyle w:val="apple-converted-space"/>
          <w:color w:val="000000"/>
          <w:sz w:val="28"/>
          <w:szCs w:val="28"/>
        </w:rPr>
        <w:t> </w:t>
      </w:r>
      <w:r w:rsidRPr="001D2F04">
        <w:rPr>
          <w:rStyle w:val="a5"/>
          <w:color w:val="000000"/>
          <w:sz w:val="28"/>
          <w:szCs w:val="28"/>
        </w:rPr>
        <w:t>усовершенствованию</w:t>
      </w:r>
      <w:r w:rsidRPr="001D2F04">
        <w:rPr>
          <w:rStyle w:val="apple-converted-space"/>
          <w:b/>
          <w:bCs/>
          <w:color w:val="000000"/>
          <w:sz w:val="28"/>
          <w:szCs w:val="28"/>
        </w:rPr>
        <w:t> </w:t>
      </w:r>
      <w:r w:rsidRPr="001D2F04">
        <w:rPr>
          <w:color w:val="000000"/>
          <w:sz w:val="28"/>
          <w:szCs w:val="28"/>
        </w:rPr>
        <w:t xml:space="preserve">условий современной жизни. Этот проект должен был быть реализован с помощью архитектуры и дизайна, которые по своему статусу были приравнены к высокому искусству: фигура изобретателя </w:t>
      </w:r>
      <w:proofErr w:type="gramStart"/>
      <w:r w:rsidRPr="001D2F04">
        <w:rPr>
          <w:color w:val="000000"/>
          <w:sz w:val="28"/>
          <w:szCs w:val="28"/>
        </w:rPr>
        <w:t>поднималась до статуса творца и вместе с тем его взгляд должен был</w:t>
      </w:r>
      <w:proofErr w:type="gramEnd"/>
      <w:r w:rsidRPr="001D2F04">
        <w:rPr>
          <w:color w:val="000000"/>
          <w:sz w:val="28"/>
          <w:szCs w:val="28"/>
        </w:rPr>
        <w:t xml:space="preserve"> обратиться к повседневности. Однако если принять во внимание, что дизайн имеет дело с реальными объектами и утопия – это проектирование </w:t>
      </w:r>
      <w:proofErr w:type="gramStart"/>
      <w:r w:rsidRPr="001D2F04">
        <w:rPr>
          <w:color w:val="000000"/>
          <w:sz w:val="28"/>
          <w:szCs w:val="28"/>
        </w:rPr>
        <w:t>воображаемого</w:t>
      </w:r>
      <w:proofErr w:type="gramEnd"/>
      <w:r w:rsidRPr="001D2F04">
        <w:rPr>
          <w:color w:val="000000"/>
          <w:sz w:val="28"/>
          <w:szCs w:val="28"/>
        </w:rPr>
        <w:t xml:space="preserve">, то утверждение становится проблематичным. Вообще: может ли дизайн быть утопическим? Как замечает архитектурный критик </w:t>
      </w:r>
      <w:proofErr w:type="spellStart"/>
      <w:r w:rsidRPr="001D2F04">
        <w:rPr>
          <w:color w:val="000000"/>
          <w:sz w:val="28"/>
          <w:szCs w:val="28"/>
        </w:rPr>
        <w:t>МанфредоТафури</w:t>
      </w:r>
      <w:proofErr w:type="spellEnd"/>
      <w:r w:rsidRPr="001D2F04">
        <w:rPr>
          <w:color w:val="000000"/>
          <w:sz w:val="28"/>
          <w:szCs w:val="28"/>
        </w:rPr>
        <w:t>: "Промышленный дизайн, метод организации производства скорее, чем метод конфигурирования объектов, покончил с остатками утопии, присущими художественному авангарду. Идеология больше не накладывалась на художественные действия – последние стали предельно конкретны, т.к. были связаны с реальным циклом производства, – но стала внутренней частью этих самых действий".</w:t>
      </w:r>
    </w:p>
    <w:p w:rsidR="001D2F04" w:rsidRPr="001D2F04" w:rsidRDefault="001D2F04" w:rsidP="001D2F04">
      <w:pPr>
        <w:pStyle w:val="3"/>
        <w:spacing w:before="0" w:beforeAutospacing="0" w:after="0" w:afterAutospacing="0"/>
        <w:ind w:firstLine="709"/>
        <w:jc w:val="both"/>
        <w:rPr>
          <w:color w:val="000000" w:themeColor="text1"/>
          <w:sz w:val="28"/>
          <w:szCs w:val="28"/>
        </w:rPr>
      </w:pPr>
      <w:r w:rsidRPr="001D2F04">
        <w:rPr>
          <w:color w:val="000000" w:themeColor="text1"/>
          <w:sz w:val="28"/>
          <w:szCs w:val="28"/>
        </w:rPr>
        <w:t>Экологическая функция</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 xml:space="preserve">Увеличение промышленных зон, расширение транспортных артерий и прокладка новых дорог, выделение земли частным владельцам и садовым кооперативам под строительство коттеджей приводит к безжалостному разрушению участков дикой природы. Расширение строительства, требующее всё большее количество дешёвой древесины, в условиях сложной законодательной и </w:t>
      </w:r>
      <w:r w:rsidRPr="001D2F04">
        <w:rPr>
          <w:color w:val="000000"/>
          <w:sz w:val="28"/>
          <w:szCs w:val="28"/>
        </w:rPr>
        <w:lastRenderedPageBreak/>
        <w:t>экономической ситуации приводит к бесконтрольному уничтожению лесных насаждений. Вырубки лесозащитных полос вдоль железных дорог, лесные пожары, и др. не способствуют оздоровлению экологической обстановки в регионе. "Зелёные лёгкие" не справляются с потоком загрязнённого воздуха гигантского города. Город и мегаполис погружаются в черноту смога и инфекции. Вещь не только существует, но рано или поздно должна исчезнуть.</w:t>
      </w:r>
    </w:p>
    <w:p w:rsidR="001D2F04" w:rsidRPr="001D2F04" w:rsidRDefault="001D2F04" w:rsidP="001D2F04">
      <w:pPr>
        <w:spacing w:after="0" w:line="240" w:lineRule="auto"/>
        <w:ind w:firstLine="709"/>
        <w:jc w:val="both"/>
        <w:rPr>
          <w:rFonts w:ascii="Times New Roman" w:hAnsi="Times New Roman" w:cs="Times New Roman"/>
          <w:color w:val="000000"/>
          <w:sz w:val="28"/>
          <w:szCs w:val="28"/>
        </w:rPr>
      </w:pPr>
      <w:proofErr w:type="gramStart"/>
      <w:r w:rsidRPr="001D2F04">
        <w:rPr>
          <w:rFonts w:ascii="Times New Roman" w:hAnsi="Times New Roman" w:cs="Times New Roman"/>
          <w:color w:val="000000"/>
          <w:sz w:val="28"/>
          <w:szCs w:val="28"/>
        </w:rPr>
        <w:t xml:space="preserve">В последние годы широкое развитие частного строительства, стремление </w:t>
      </w:r>
      <w:proofErr w:type="spellStart"/>
      <w:r w:rsidRPr="001D2F04">
        <w:rPr>
          <w:rFonts w:ascii="Times New Roman" w:hAnsi="Times New Roman" w:cs="Times New Roman"/>
          <w:color w:val="000000"/>
          <w:sz w:val="28"/>
          <w:szCs w:val="28"/>
        </w:rPr>
        <w:t>к</w:t>
      </w:r>
      <w:r w:rsidRPr="001D2F04">
        <w:rPr>
          <w:rStyle w:val="a5"/>
          <w:rFonts w:ascii="Times New Roman" w:hAnsi="Times New Roman" w:cs="Times New Roman"/>
          <w:color w:val="000000"/>
          <w:sz w:val="28"/>
          <w:szCs w:val="28"/>
        </w:rPr>
        <w:t>облагораживанию</w:t>
      </w:r>
      <w:proofErr w:type="spellEnd"/>
      <w:r w:rsidRPr="001D2F04">
        <w:rPr>
          <w:rStyle w:val="apple-converted-space"/>
          <w:rFonts w:ascii="Times New Roman" w:hAnsi="Times New Roman" w:cs="Times New Roman"/>
          <w:b/>
          <w:bCs/>
          <w:color w:val="000000"/>
          <w:sz w:val="28"/>
          <w:szCs w:val="28"/>
        </w:rPr>
        <w:t> </w:t>
      </w:r>
      <w:r w:rsidRPr="001D2F04">
        <w:rPr>
          <w:rFonts w:ascii="Times New Roman" w:hAnsi="Times New Roman" w:cs="Times New Roman"/>
          <w:color w:val="000000"/>
          <w:sz w:val="28"/>
          <w:szCs w:val="28"/>
        </w:rPr>
        <w:t>- озеленению и благоустройству - частных, вновь освоенных территорий, территорий офисов и фирм, реализация комплексных программ города, направленных на улучшение экологической ситуации, создало реальные предпосылки к появлению на рынке услуг множества фирм, стремящихся заполнить образовавшуюся нишу спроса на посадочный растительный материал и услуги, связанные с озеленением.</w:t>
      </w:r>
      <w:proofErr w:type="gramEnd"/>
      <w:r w:rsidRPr="001D2F04">
        <w:rPr>
          <w:rFonts w:ascii="Times New Roman" w:hAnsi="Times New Roman" w:cs="Times New Roman"/>
          <w:color w:val="000000"/>
          <w:sz w:val="28"/>
          <w:szCs w:val="28"/>
        </w:rPr>
        <w:t xml:space="preserve"> Незаметно для себя люди делают полезнейшее для общества дело - восстанавливают экологическое равновесие и спасают природу от полного исчезновения. Восстановление почвенного баланса, формирование биотопов* в создаваемых биогеоценозах*, оптимальное сочетание окультуренных и естественных ландшафтов при создании декоративно- парковых структур ландшафтов усадеб позволит восполнить систему биологического разнообразия экологически значимых видов растений и животных и создаст условия для удовлетворения нравственно - эстетических запросов человека.</w:t>
      </w:r>
    </w:p>
    <w:p w:rsidR="001D2F04" w:rsidRPr="001D2F04" w:rsidRDefault="001D2F04" w:rsidP="001D2F04">
      <w:pPr>
        <w:pStyle w:val="3"/>
        <w:spacing w:before="0" w:beforeAutospacing="0" w:after="0" w:afterAutospacing="0"/>
        <w:ind w:firstLine="709"/>
        <w:jc w:val="both"/>
        <w:rPr>
          <w:color w:val="555555"/>
          <w:sz w:val="28"/>
          <w:szCs w:val="28"/>
        </w:rPr>
      </w:pPr>
      <w:r w:rsidRPr="001D2F04">
        <w:rPr>
          <w:color w:val="000000" w:themeColor="text1"/>
          <w:sz w:val="28"/>
          <w:szCs w:val="28"/>
          <w:lang w:val="en-US"/>
        </w:rPr>
        <w:t>C</w:t>
      </w:r>
      <w:proofErr w:type="spellStart"/>
      <w:r w:rsidRPr="001D2F04">
        <w:rPr>
          <w:color w:val="000000" w:themeColor="text1"/>
          <w:sz w:val="28"/>
          <w:szCs w:val="28"/>
        </w:rPr>
        <w:t>игнификативная</w:t>
      </w:r>
      <w:proofErr w:type="spellEnd"/>
      <w:r w:rsidRPr="001D2F04">
        <w:rPr>
          <w:color w:val="000000" w:themeColor="text1"/>
          <w:sz w:val="28"/>
          <w:szCs w:val="28"/>
        </w:rPr>
        <w:t xml:space="preserve"> функция</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 xml:space="preserve">Функция вещи, которая связана с означиванием, называнием реальности, активизирующим процесс </w:t>
      </w:r>
      <w:proofErr w:type="spellStart"/>
      <w:r w:rsidRPr="001D2F04">
        <w:rPr>
          <w:color w:val="000000"/>
          <w:sz w:val="28"/>
          <w:szCs w:val="28"/>
        </w:rPr>
        <w:t>обживания</w:t>
      </w:r>
      <w:proofErr w:type="spellEnd"/>
      <w:r w:rsidRPr="001D2F04">
        <w:rPr>
          <w:color w:val="000000"/>
          <w:sz w:val="28"/>
          <w:szCs w:val="28"/>
        </w:rPr>
        <w:t>-освоения человеком своего предметного окружения. Давая название проекту, дизайнер как бы</w:t>
      </w:r>
      <w:r w:rsidRPr="001D2F04">
        <w:rPr>
          <w:rStyle w:val="apple-converted-space"/>
          <w:color w:val="000000"/>
          <w:sz w:val="28"/>
          <w:szCs w:val="28"/>
        </w:rPr>
        <w:t> </w:t>
      </w:r>
      <w:r w:rsidRPr="001D2F04">
        <w:rPr>
          <w:rStyle w:val="a5"/>
          <w:color w:val="000000"/>
          <w:sz w:val="28"/>
          <w:szCs w:val="28"/>
        </w:rPr>
        <w:t>маркирует</w:t>
      </w:r>
      <w:r w:rsidRPr="001D2F04">
        <w:rPr>
          <w:rStyle w:val="apple-converted-space"/>
          <w:color w:val="000000"/>
          <w:sz w:val="28"/>
          <w:szCs w:val="28"/>
        </w:rPr>
        <w:t> </w:t>
      </w:r>
      <w:r w:rsidRPr="001D2F04">
        <w:rPr>
          <w:color w:val="000000"/>
          <w:sz w:val="28"/>
          <w:szCs w:val="28"/>
        </w:rPr>
        <w:t xml:space="preserve">вещь. Красочность названия не столь важна, как точность и емкость, которые могут быть адекватно восприняты адресатом. Имя может выступать концентрированной формой представления концепции вещи. С другой стороны, форма вещи, различные ее качества непосредственно или опосредованно обозначают пользователя, соотносят с различными разрядами потребителей, создают своеобразные культурные ниши мужских и женских, мирных и военных и т.п. вещей. Для работ </w:t>
      </w:r>
      <w:proofErr w:type="spellStart"/>
      <w:r w:rsidRPr="001D2F04">
        <w:rPr>
          <w:color w:val="000000"/>
          <w:sz w:val="28"/>
          <w:szCs w:val="28"/>
        </w:rPr>
        <w:t>по</w:t>
      </w:r>
      <w:r w:rsidRPr="001D2F04">
        <w:rPr>
          <w:rStyle w:val="a5"/>
          <w:color w:val="000000"/>
          <w:sz w:val="28"/>
          <w:szCs w:val="28"/>
        </w:rPr>
        <w:t>неймингу</w:t>
      </w:r>
      <w:proofErr w:type="spellEnd"/>
      <w:r w:rsidRPr="001D2F04">
        <w:rPr>
          <w:rStyle w:val="apple-converted-space"/>
          <w:color w:val="000000"/>
          <w:sz w:val="28"/>
          <w:szCs w:val="28"/>
        </w:rPr>
        <w:t> </w:t>
      </w:r>
      <w:r w:rsidRPr="001D2F04">
        <w:rPr>
          <w:color w:val="000000"/>
          <w:sz w:val="28"/>
          <w:szCs w:val="28"/>
        </w:rPr>
        <w:t>вещи большее значение имеют не социально-демографические www.p-marketing.ru, а психологические особенности потребителя, та структура "психологического пространства", в которую должен быть включен новый продукт.  Известно, что люди предпочитают общаться с похожими на себя людьми ("с людьми своего круга"), а новый бренд должен быть включен в "свой круг". Для того</w:t>
      </w:r>
      <w:proofErr w:type="gramStart"/>
      <w:r w:rsidRPr="001D2F04">
        <w:rPr>
          <w:color w:val="000000"/>
          <w:sz w:val="28"/>
          <w:szCs w:val="28"/>
        </w:rPr>
        <w:t>,</w:t>
      </w:r>
      <w:proofErr w:type="gramEnd"/>
      <w:r w:rsidRPr="001D2F04">
        <w:rPr>
          <w:color w:val="000000"/>
          <w:sz w:val="28"/>
          <w:szCs w:val="28"/>
        </w:rPr>
        <w:t xml:space="preserve"> чтобы бренд был включен в "свой круг", его имя (а также оформление) должно порождать у потенциальных потребителей те ожидания, которые предъявляются данной социально-демографической группой к соответствующим товарам (услугам, местам обслуживания и </w:t>
      </w:r>
      <w:proofErr w:type="spellStart"/>
      <w:r w:rsidRPr="001D2F04">
        <w:rPr>
          <w:color w:val="000000"/>
          <w:sz w:val="28"/>
          <w:szCs w:val="28"/>
        </w:rPr>
        <w:t>т.д</w:t>
      </w:r>
      <w:proofErr w:type="spellEnd"/>
      <w:r w:rsidRPr="001D2F04">
        <w:rPr>
          <w:color w:val="000000"/>
          <w:sz w:val="28"/>
          <w:szCs w:val="28"/>
        </w:rPr>
        <w:t>).</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Источников для имен имеется всего два:</w:t>
      </w:r>
    </w:p>
    <w:p w:rsidR="001D2F04" w:rsidRPr="001D2F04" w:rsidRDefault="001D2F04" w:rsidP="001D2F04">
      <w:pPr>
        <w:numPr>
          <w:ilvl w:val="0"/>
          <w:numId w:val="11"/>
        </w:numPr>
        <w:spacing w:after="0" w:line="240" w:lineRule="auto"/>
        <w:ind w:left="600" w:firstLine="709"/>
        <w:jc w:val="both"/>
        <w:rPr>
          <w:rFonts w:ascii="Times New Roman" w:hAnsi="Times New Roman" w:cs="Times New Roman"/>
          <w:color w:val="000000"/>
          <w:sz w:val="28"/>
          <w:szCs w:val="28"/>
        </w:rPr>
      </w:pPr>
      <w:r w:rsidRPr="001D2F04">
        <w:rPr>
          <w:rFonts w:ascii="Times New Roman" w:hAnsi="Times New Roman" w:cs="Times New Roman"/>
          <w:color w:val="000000"/>
          <w:sz w:val="28"/>
          <w:szCs w:val="28"/>
        </w:rPr>
        <w:t>слова актуальной лексики конкретного языка</w:t>
      </w:r>
    </w:p>
    <w:p w:rsidR="001D2F04" w:rsidRPr="001D2F04" w:rsidRDefault="001D2F04" w:rsidP="001D2F04">
      <w:pPr>
        <w:numPr>
          <w:ilvl w:val="0"/>
          <w:numId w:val="11"/>
        </w:numPr>
        <w:spacing w:after="0" w:line="240" w:lineRule="auto"/>
        <w:ind w:left="600" w:firstLine="709"/>
        <w:jc w:val="both"/>
        <w:rPr>
          <w:rFonts w:ascii="Times New Roman" w:hAnsi="Times New Roman" w:cs="Times New Roman"/>
          <w:color w:val="000000"/>
          <w:sz w:val="28"/>
          <w:szCs w:val="28"/>
        </w:rPr>
      </w:pPr>
      <w:r w:rsidRPr="001D2F04">
        <w:rPr>
          <w:rFonts w:ascii="Times New Roman" w:hAnsi="Times New Roman" w:cs="Times New Roman"/>
          <w:color w:val="000000"/>
          <w:sz w:val="28"/>
          <w:szCs w:val="28"/>
        </w:rPr>
        <w:t>создание искусственного слова (в том числе использование аббревиатур или заимствование из иностранных языков).</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 xml:space="preserve">При любом пути генерации имени </w:t>
      </w:r>
      <w:proofErr w:type="gramStart"/>
      <w:r w:rsidRPr="001D2F04">
        <w:rPr>
          <w:color w:val="000000"/>
          <w:sz w:val="28"/>
          <w:szCs w:val="28"/>
        </w:rPr>
        <w:t>бренда</w:t>
      </w:r>
      <w:proofErr w:type="gramEnd"/>
      <w:r w:rsidRPr="001D2F04">
        <w:rPr>
          <w:color w:val="000000"/>
          <w:sz w:val="28"/>
          <w:szCs w:val="28"/>
        </w:rPr>
        <w:t xml:space="preserve"> полученные слова проходят первичный отбор по лингвистическим, содержательным и юридическим критериям.</w:t>
      </w:r>
    </w:p>
    <w:p w:rsidR="001D2F04" w:rsidRPr="001D2F04" w:rsidRDefault="001D2F04" w:rsidP="001D2F04">
      <w:pPr>
        <w:pStyle w:val="3"/>
        <w:spacing w:before="0" w:beforeAutospacing="0" w:after="0" w:afterAutospacing="0"/>
        <w:ind w:firstLine="709"/>
        <w:jc w:val="both"/>
        <w:rPr>
          <w:color w:val="000000" w:themeColor="text1"/>
          <w:sz w:val="28"/>
          <w:szCs w:val="28"/>
        </w:rPr>
      </w:pPr>
      <w:bookmarkStart w:id="4" w:name="Socializ"/>
      <w:bookmarkEnd w:id="4"/>
      <w:r w:rsidRPr="001D2F04">
        <w:rPr>
          <w:color w:val="000000" w:themeColor="text1"/>
          <w:sz w:val="28"/>
          <w:szCs w:val="28"/>
        </w:rPr>
        <w:lastRenderedPageBreak/>
        <w:t>Социализирующая функция</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Механизм социализирующего воздействия вещи на человека с наибольшей полнотой, на наш взгляд, раскрывает</w:t>
      </w:r>
      <w:r w:rsidRPr="001D2F04">
        <w:rPr>
          <w:rStyle w:val="apple-converted-space"/>
          <w:color w:val="000000"/>
          <w:sz w:val="28"/>
          <w:szCs w:val="28"/>
        </w:rPr>
        <w:t> </w:t>
      </w:r>
      <w:r w:rsidRPr="001D2F04">
        <w:rPr>
          <w:rStyle w:val="a5"/>
          <w:color w:val="000000"/>
          <w:sz w:val="28"/>
          <w:szCs w:val="28"/>
        </w:rPr>
        <w:t xml:space="preserve">теория </w:t>
      </w:r>
      <w:proofErr w:type="spellStart"/>
      <w:r w:rsidRPr="001D2F04">
        <w:rPr>
          <w:rStyle w:val="a5"/>
          <w:color w:val="000000"/>
          <w:sz w:val="28"/>
          <w:szCs w:val="28"/>
        </w:rPr>
        <w:t>опредмечивания</w:t>
      </w:r>
      <w:proofErr w:type="spellEnd"/>
      <w:r w:rsidRPr="001D2F04">
        <w:rPr>
          <w:color w:val="000000"/>
          <w:sz w:val="28"/>
          <w:szCs w:val="28"/>
        </w:rPr>
        <w:t>, разработанная К. Марксом. Создавая что-либо, человек материализует свои сущностные силы. Когда другой человек пользуется вещью, то воспроизводит возможные движения, формы поведения и т.д. Пользуясь вещами, каждое следующее поколение усваивает весь предметный опыт, накопленный культурой до него. Дизайн делает процесс менее обезличенным и более выразительным за счет осознанного «закладывания» индивидуализированных навыков, потребностей и качеств, следовательно, интенсифицирует его. При этом дизайнер ответственен за то, как поведет себя человек в сформированной им вещной среде. Таким образом, с одной стороны сам закладывает модели поведения людей, основываясь на истории, традициях и культуре общества, с другой стороны дизайн осуществляет</w:t>
      </w:r>
      <w:r w:rsidRPr="001D2F04">
        <w:rPr>
          <w:rStyle w:val="apple-converted-space"/>
          <w:color w:val="000000"/>
          <w:sz w:val="28"/>
          <w:szCs w:val="28"/>
        </w:rPr>
        <w:t> </w:t>
      </w:r>
      <w:proofErr w:type="gramStart"/>
      <w:r w:rsidRPr="001D2F04">
        <w:rPr>
          <w:rStyle w:val="a5"/>
          <w:color w:val="000000"/>
          <w:sz w:val="28"/>
          <w:szCs w:val="28"/>
        </w:rPr>
        <w:t>контроль за</w:t>
      </w:r>
      <w:proofErr w:type="gramEnd"/>
      <w:r w:rsidRPr="001D2F04">
        <w:rPr>
          <w:rStyle w:val="a5"/>
          <w:color w:val="000000"/>
          <w:sz w:val="28"/>
          <w:szCs w:val="28"/>
        </w:rPr>
        <w:t xml:space="preserve"> поведением людей</w:t>
      </w:r>
      <w:r w:rsidRPr="001D2F04">
        <w:rPr>
          <w:rStyle w:val="apple-converted-space"/>
          <w:b/>
          <w:bCs/>
          <w:color w:val="000000"/>
          <w:sz w:val="28"/>
          <w:szCs w:val="28"/>
        </w:rPr>
        <w:t> </w:t>
      </w:r>
      <w:r w:rsidRPr="001D2F04">
        <w:rPr>
          <w:color w:val="000000"/>
          <w:sz w:val="28"/>
          <w:szCs w:val="28"/>
        </w:rPr>
        <w:t>относительно окружающего его пространства.</w:t>
      </w:r>
    </w:p>
    <w:p w:rsidR="001D2F04" w:rsidRPr="001D2F04" w:rsidRDefault="001D2F04" w:rsidP="001D2F04">
      <w:pPr>
        <w:pStyle w:val="3"/>
        <w:spacing w:before="0" w:beforeAutospacing="0" w:after="0" w:afterAutospacing="0"/>
        <w:ind w:firstLine="709"/>
        <w:jc w:val="both"/>
        <w:rPr>
          <w:color w:val="000000" w:themeColor="text1"/>
          <w:sz w:val="28"/>
          <w:szCs w:val="28"/>
        </w:rPr>
      </w:pPr>
      <w:bookmarkStart w:id="5" w:name="Ideologich"/>
      <w:bookmarkEnd w:id="5"/>
      <w:r w:rsidRPr="001D2F04">
        <w:rPr>
          <w:color w:val="000000" w:themeColor="text1"/>
          <w:sz w:val="28"/>
          <w:szCs w:val="28"/>
        </w:rPr>
        <w:t>Идеологическая функция</w:t>
      </w:r>
    </w:p>
    <w:p w:rsidR="001D2F04" w:rsidRPr="001D2F04" w:rsidRDefault="001D2F04" w:rsidP="001D2F04">
      <w:pPr>
        <w:pStyle w:val="a4"/>
        <w:spacing w:before="0" w:beforeAutospacing="0" w:after="0" w:afterAutospacing="0"/>
        <w:ind w:firstLine="709"/>
        <w:jc w:val="both"/>
        <w:rPr>
          <w:color w:val="000000"/>
          <w:sz w:val="28"/>
          <w:szCs w:val="28"/>
        </w:rPr>
      </w:pPr>
      <w:r w:rsidRPr="001D2F04">
        <w:rPr>
          <w:color w:val="000000"/>
          <w:sz w:val="28"/>
          <w:szCs w:val="28"/>
        </w:rPr>
        <w:t>Идеологическая функция вырастает из возможности вещи воплощать различные идейно-теоретические установки. Когда для заказчика на первое место выходят социально-политические, идеологические, рыночные мотивы, дизайнер оказывается проводником их в жизнь, что ставит перед ним ряд этических вопросов. Государство и его идеология, мифология, способ производства воздействуют на людские массы, формуя их, стратифицируя, выстраивая. Государство строит своих граждан по собственному произволению. Движение это не только не всегда, а зачастую неосознанное. То, что красного цвета трамвай на какое-то время стал зеленым, а потом опять сделался красным, демонстрирует такого рода движение. А в законодательных актах местного значения и вовсе может действовать (в подавляющем большинстве случаев действует) иррациональность. Так было с цветовыми сигналами на трамваях (1). Но столь бросающиеся в глаза характеристики регламентируются и вводятся именно обезличенными творцами «социального дизайна».</w:t>
      </w:r>
    </w:p>
    <w:p w:rsidR="001D2F04" w:rsidRDefault="001D2F04" w:rsidP="00CA099C">
      <w:pPr>
        <w:spacing w:after="0" w:line="240" w:lineRule="auto"/>
        <w:ind w:right="225" w:firstLine="567"/>
        <w:jc w:val="both"/>
        <w:rPr>
          <w:rFonts w:ascii="Times New Roman" w:hAnsi="Times New Roman" w:cs="Times New Roman"/>
          <w:sz w:val="28"/>
          <w:szCs w:val="28"/>
        </w:rPr>
      </w:pPr>
    </w:p>
    <w:p w:rsidR="001D2F04" w:rsidRPr="001D2F04" w:rsidRDefault="001D2F04" w:rsidP="00CA099C">
      <w:pPr>
        <w:spacing w:after="0" w:line="240" w:lineRule="auto"/>
        <w:ind w:right="225" w:firstLine="567"/>
        <w:jc w:val="both"/>
        <w:rPr>
          <w:rFonts w:ascii="Times New Roman" w:eastAsia="Times New Roman" w:hAnsi="Times New Roman" w:cs="Times New Roman"/>
          <w:color w:val="000000"/>
          <w:sz w:val="28"/>
          <w:szCs w:val="28"/>
        </w:rPr>
      </w:pPr>
    </w:p>
    <w:sectPr w:rsidR="001D2F04" w:rsidRPr="001D2F04" w:rsidSect="008A4644">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D221B"/>
    <w:multiLevelType w:val="hybridMultilevel"/>
    <w:tmpl w:val="0832AC1E"/>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
    <w:nsid w:val="07A86A92"/>
    <w:multiLevelType w:val="hybridMultilevel"/>
    <w:tmpl w:val="C688D5F4"/>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
    <w:nsid w:val="12A46389"/>
    <w:multiLevelType w:val="hybridMultilevel"/>
    <w:tmpl w:val="CABE6D48"/>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
    <w:nsid w:val="21A85186"/>
    <w:multiLevelType w:val="multilevel"/>
    <w:tmpl w:val="A44A5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C934E2"/>
    <w:multiLevelType w:val="multilevel"/>
    <w:tmpl w:val="ED1873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1016046"/>
    <w:multiLevelType w:val="multilevel"/>
    <w:tmpl w:val="5972C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387B55"/>
    <w:multiLevelType w:val="multilevel"/>
    <w:tmpl w:val="95E2A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6553D0"/>
    <w:multiLevelType w:val="multilevel"/>
    <w:tmpl w:val="58E4B4E8"/>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BA63DF0"/>
    <w:multiLevelType w:val="multilevel"/>
    <w:tmpl w:val="AF32A2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DB4364"/>
    <w:multiLevelType w:val="multilevel"/>
    <w:tmpl w:val="0758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C9769C"/>
    <w:multiLevelType w:val="multilevel"/>
    <w:tmpl w:val="2668E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4A46EB"/>
    <w:multiLevelType w:val="multilevel"/>
    <w:tmpl w:val="B6A094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A572C2D"/>
    <w:multiLevelType w:val="hybridMultilevel"/>
    <w:tmpl w:val="FF62F88A"/>
    <w:lvl w:ilvl="0" w:tplc="0419000F">
      <w:start w:val="1"/>
      <w:numFmt w:val="decimal"/>
      <w:lvlText w:val="%1."/>
      <w:lvlJc w:val="left"/>
      <w:pPr>
        <w:tabs>
          <w:tab w:val="num" w:pos="-182"/>
        </w:tabs>
        <w:ind w:left="-182" w:hanging="360"/>
      </w:pPr>
    </w:lvl>
    <w:lvl w:ilvl="1" w:tplc="04190019" w:tentative="1">
      <w:start w:val="1"/>
      <w:numFmt w:val="lowerLetter"/>
      <w:lvlText w:val="%2."/>
      <w:lvlJc w:val="left"/>
      <w:pPr>
        <w:tabs>
          <w:tab w:val="num" w:pos="538"/>
        </w:tabs>
        <w:ind w:left="538" w:hanging="360"/>
      </w:pPr>
    </w:lvl>
    <w:lvl w:ilvl="2" w:tplc="0419001B" w:tentative="1">
      <w:start w:val="1"/>
      <w:numFmt w:val="lowerRoman"/>
      <w:lvlText w:val="%3."/>
      <w:lvlJc w:val="right"/>
      <w:pPr>
        <w:tabs>
          <w:tab w:val="num" w:pos="1258"/>
        </w:tabs>
        <w:ind w:left="1258" w:hanging="180"/>
      </w:pPr>
    </w:lvl>
    <w:lvl w:ilvl="3" w:tplc="0419000F" w:tentative="1">
      <w:start w:val="1"/>
      <w:numFmt w:val="decimal"/>
      <w:lvlText w:val="%4."/>
      <w:lvlJc w:val="left"/>
      <w:pPr>
        <w:tabs>
          <w:tab w:val="num" w:pos="1978"/>
        </w:tabs>
        <w:ind w:left="1978" w:hanging="360"/>
      </w:pPr>
    </w:lvl>
    <w:lvl w:ilvl="4" w:tplc="04190019" w:tentative="1">
      <w:start w:val="1"/>
      <w:numFmt w:val="lowerLetter"/>
      <w:lvlText w:val="%5."/>
      <w:lvlJc w:val="left"/>
      <w:pPr>
        <w:tabs>
          <w:tab w:val="num" w:pos="2698"/>
        </w:tabs>
        <w:ind w:left="2698" w:hanging="360"/>
      </w:pPr>
    </w:lvl>
    <w:lvl w:ilvl="5" w:tplc="0419001B" w:tentative="1">
      <w:start w:val="1"/>
      <w:numFmt w:val="lowerRoman"/>
      <w:lvlText w:val="%6."/>
      <w:lvlJc w:val="right"/>
      <w:pPr>
        <w:tabs>
          <w:tab w:val="num" w:pos="3418"/>
        </w:tabs>
        <w:ind w:left="3418" w:hanging="180"/>
      </w:pPr>
    </w:lvl>
    <w:lvl w:ilvl="6" w:tplc="0419000F" w:tentative="1">
      <w:start w:val="1"/>
      <w:numFmt w:val="decimal"/>
      <w:lvlText w:val="%7."/>
      <w:lvlJc w:val="left"/>
      <w:pPr>
        <w:tabs>
          <w:tab w:val="num" w:pos="4138"/>
        </w:tabs>
        <w:ind w:left="4138" w:hanging="360"/>
      </w:pPr>
    </w:lvl>
    <w:lvl w:ilvl="7" w:tplc="04190019" w:tentative="1">
      <w:start w:val="1"/>
      <w:numFmt w:val="lowerLetter"/>
      <w:lvlText w:val="%8."/>
      <w:lvlJc w:val="left"/>
      <w:pPr>
        <w:tabs>
          <w:tab w:val="num" w:pos="4858"/>
        </w:tabs>
        <w:ind w:left="4858" w:hanging="360"/>
      </w:pPr>
    </w:lvl>
    <w:lvl w:ilvl="8" w:tplc="0419001B" w:tentative="1">
      <w:start w:val="1"/>
      <w:numFmt w:val="lowerRoman"/>
      <w:lvlText w:val="%9."/>
      <w:lvlJc w:val="right"/>
      <w:pPr>
        <w:tabs>
          <w:tab w:val="num" w:pos="5578"/>
        </w:tabs>
        <w:ind w:left="5578" w:hanging="180"/>
      </w:pPr>
    </w:lvl>
  </w:abstractNum>
  <w:num w:numId="1">
    <w:abstractNumId w:val="0"/>
  </w:num>
  <w:num w:numId="2">
    <w:abstractNumId w:val="2"/>
  </w:num>
  <w:num w:numId="3">
    <w:abstractNumId w:val="7"/>
  </w:num>
  <w:num w:numId="4">
    <w:abstractNumId w:val="8"/>
  </w:num>
  <w:num w:numId="5">
    <w:abstractNumId w:val="11"/>
  </w:num>
  <w:num w:numId="6">
    <w:abstractNumId w:val="4"/>
  </w:num>
  <w:num w:numId="7">
    <w:abstractNumId w:val="5"/>
  </w:num>
  <w:num w:numId="8">
    <w:abstractNumId w:val="9"/>
  </w:num>
  <w:num w:numId="9">
    <w:abstractNumId w:val="3"/>
  </w:num>
  <w:num w:numId="10">
    <w:abstractNumId w:val="10"/>
  </w:num>
  <w:num w:numId="11">
    <w:abstractNumId w:val="6"/>
  </w:num>
  <w:num w:numId="12">
    <w:abstractNumId w:val="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8A4644"/>
    <w:rsid w:val="001D2F04"/>
    <w:rsid w:val="005D0865"/>
    <w:rsid w:val="00654A11"/>
    <w:rsid w:val="00764E0E"/>
    <w:rsid w:val="008A0DFE"/>
    <w:rsid w:val="008A4644"/>
    <w:rsid w:val="00CA099C"/>
    <w:rsid w:val="00D047BC"/>
    <w:rsid w:val="00F730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4E0E"/>
  </w:style>
  <w:style w:type="paragraph" w:styleId="3">
    <w:name w:val="heading 3"/>
    <w:basedOn w:val="a"/>
    <w:link w:val="30"/>
    <w:uiPriority w:val="9"/>
    <w:qFormat/>
    <w:rsid w:val="00CA099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A4644"/>
  </w:style>
  <w:style w:type="character" w:styleId="a3">
    <w:name w:val="Hyperlink"/>
    <w:basedOn w:val="a0"/>
    <w:uiPriority w:val="99"/>
    <w:unhideWhenUsed/>
    <w:rsid w:val="008A4644"/>
    <w:rPr>
      <w:color w:val="0000FF"/>
      <w:u w:val="single"/>
    </w:rPr>
  </w:style>
  <w:style w:type="paragraph" w:styleId="a4">
    <w:name w:val="Normal (Web)"/>
    <w:basedOn w:val="a"/>
    <w:unhideWhenUsed/>
    <w:rsid w:val="008A464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8A4644"/>
    <w:rPr>
      <w:b/>
      <w:bCs/>
    </w:rPr>
  </w:style>
  <w:style w:type="paragraph" w:styleId="a6">
    <w:name w:val="List Paragraph"/>
    <w:basedOn w:val="a"/>
    <w:uiPriority w:val="34"/>
    <w:qFormat/>
    <w:rsid w:val="008A4644"/>
    <w:pPr>
      <w:ind w:left="720"/>
      <w:contextualSpacing/>
    </w:pPr>
    <w:rPr>
      <w:rFonts w:eastAsiaTheme="minorHAnsi"/>
      <w:lang w:eastAsia="en-US"/>
    </w:rPr>
  </w:style>
  <w:style w:type="paragraph" w:styleId="a7">
    <w:name w:val="Balloon Text"/>
    <w:basedOn w:val="a"/>
    <w:link w:val="a8"/>
    <w:uiPriority w:val="99"/>
    <w:semiHidden/>
    <w:unhideWhenUsed/>
    <w:rsid w:val="008A464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A4644"/>
    <w:rPr>
      <w:rFonts w:ascii="Tahoma" w:hAnsi="Tahoma" w:cs="Tahoma"/>
      <w:sz w:val="16"/>
      <w:szCs w:val="16"/>
    </w:rPr>
  </w:style>
  <w:style w:type="character" w:customStyle="1" w:styleId="30">
    <w:name w:val="Заголовок 3 Знак"/>
    <w:basedOn w:val="a0"/>
    <w:link w:val="3"/>
    <w:uiPriority w:val="9"/>
    <w:rsid w:val="00CA099C"/>
    <w:rPr>
      <w:rFonts w:ascii="Times New Roman" w:eastAsia="Times New Roman" w:hAnsi="Times New Roman" w:cs="Times New Roman"/>
      <w:b/>
      <w:bCs/>
      <w:sz w:val="27"/>
      <w:szCs w:val="27"/>
    </w:rPr>
  </w:style>
  <w:style w:type="paragraph" w:customStyle="1" w:styleId="col-xs-4">
    <w:name w:val="col-xs-4"/>
    <w:basedOn w:val="a"/>
    <w:rsid w:val="00CA099C"/>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Emphasis"/>
    <w:basedOn w:val="a0"/>
    <w:qFormat/>
    <w:rsid w:val="00CA099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idpokuhne.ru/planirovka-kuxni/planirovanie-byudzheta-dlya-remonta-kuxni.html" TargetMode="External"/><Relationship Id="rId18" Type="http://schemas.openxmlformats.org/officeDocument/2006/relationships/hyperlink" Target="https://ru.wikipedia.org/w/index.php?title=%D0%A1%D0%BF%D0%B8%D1%81%D0%BE%D0%BA_%D0%B0%D0%BA%D0%B0%D0%B4%D0%B5%D0%BC%D0%B8%D1%87%D0%B5%D1%81%D0%BA%D0%B8%D1%85_%D0%B4%D0%B8%D1%81%D1%86%D0%B8%D0%BF%D0%BB%D0%B8%D0%BD&amp;action=edit&amp;redlink=1" TargetMode="External"/><Relationship Id="rId26" Type="http://schemas.openxmlformats.org/officeDocument/2006/relationships/hyperlink" Target="https://ru.wikipedia.org/wiki/%D0%90%D0%BD%D1%82%D1%80%D0%BE%D0%BF%D0%BE%D0%BB%D0%BE%D0%B3%D0%B8%D1%8F" TargetMode="External"/><Relationship Id="rId39" Type="http://schemas.openxmlformats.org/officeDocument/2006/relationships/hyperlink" Target="http://www.ok-interiordesign.ru/shop/product/dekorativnyi-kamin-i-podsvechniki-frantsiya-kreslo-72/" TargetMode="External"/><Relationship Id="rId21" Type="http://schemas.openxmlformats.org/officeDocument/2006/relationships/hyperlink" Target="https://ru.wikipedia.org/wiki/%D0%A0%D0%B0%D0%B7%D0%B2%D0%B8%D1%82%D0%B8%D0%B5" TargetMode="External"/><Relationship Id="rId34" Type="http://schemas.openxmlformats.org/officeDocument/2006/relationships/image" Target="media/image8.jpeg"/><Relationship Id="rId42" Type="http://schemas.openxmlformats.org/officeDocument/2006/relationships/hyperlink" Target="http://www.ok-interiordesign.ru/blog/dizain-podvesnyh-potolkov.html" TargetMode="External"/><Relationship Id="rId47" Type="http://schemas.openxmlformats.org/officeDocument/2006/relationships/hyperlink" Target="http://www.ok-interiordesign.ru/ph18_bedroom_interior_design.php" TargetMode="External"/><Relationship Id="rId50" Type="http://schemas.openxmlformats.org/officeDocument/2006/relationships/hyperlink" Target="http://www.ok-interiordesign.ru/blog/category/private-office-interiors" TargetMode="External"/><Relationship Id="rId55" Type="http://schemas.openxmlformats.org/officeDocument/2006/relationships/theme" Target="theme/theme1.xml"/><Relationship Id="rId7" Type="http://schemas.openxmlformats.org/officeDocument/2006/relationships/hyperlink" Target="http://www.gidpokuhne.ru/worksheets/2-worksheet-prednaznachenie-vashej-kuhni.pdf" TargetMode="External"/><Relationship Id="rId12" Type="http://schemas.openxmlformats.org/officeDocument/2006/relationships/hyperlink" Target="http://www.gidpokuhne.ru/worksheets/1-worksheet-odin-den-iz-zhizni-na-kuhne.pdf" TargetMode="External"/><Relationship Id="rId17" Type="http://schemas.openxmlformats.org/officeDocument/2006/relationships/hyperlink" Target="https://ru.wikipedia.org/wiki/%D0%A7%D0%B5%D0%BB%D0%BE%D0%B2%D0%B5%D0%BA" TargetMode="External"/><Relationship Id="rId25" Type="http://schemas.openxmlformats.org/officeDocument/2006/relationships/hyperlink" Target="https://ru.wikipedia.org/wiki/%D0%90%D0%BD%D1%82%D1%80%D0%BE%D0%BF%D0%BE%D0%BB%D0%BE%D0%B3%D0%B8%D1%8F" TargetMode="External"/><Relationship Id="rId33" Type="http://schemas.openxmlformats.org/officeDocument/2006/relationships/image" Target="media/image7.jpeg"/><Relationship Id="rId38" Type="http://schemas.openxmlformats.org/officeDocument/2006/relationships/hyperlink" Target="http://www.ok-interiordesign.ru/shop/catalog/avtorskaya-mebel-dekor/" TargetMode="External"/><Relationship Id="rId46" Type="http://schemas.openxmlformats.org/officeDocument/2006/relationships/hyperlink" Target="http://www.ok-interiordesign.ru/blog/kitchen_interior_design.html" TargetMode="External"/><Relationship Id="rId2" Type="http://schemas.openxmlformats.org/officeDocument/2006/relationships/styles" Target="styles.xml"/><Relationship Id="rId16" Type="http://schemas.openxmlformats.org/officeDocument/2006/relationships/hyperlink" Target="https://ru.wikipedia.org/wiki/%D0%94%D1%80%D0%B5%D0%B2%D0%BD%D0%B5%D0%B3%D1%80%D0%B5%D1%87%D0%B5%D1%81%D0%BA%D0%B8%D0%B9_%D1%8F%D0%B7%D1%8B%D0%BA" TargetMode="External"/><Relationship Id="rId20" Type="http://schemas.openxmlformats.org/officeDocument/2006/relationships/hyperlink" Target="https://ru.wikipedia.org/wiki/%D0%90%D0%BD%D1%82%D1%80%D0%BE%D0%BF%D0%BE%D0%B3%D0%B5%D0%BD%D0%B5%D0%B7" TargetMode="External"/><Relationship Id="rId29" Type="http://schemas.openxmlformats.org/officeDocument/2006/relationships/image" Target="media/image3.png"/><Relationship Id="rId41" Type="http://schemas.openxmlformats.org/officeDocument/2006/relationships/hyperlink" Target="http://www.ok-interiordesign.ru/shop/catalog/med-i-vazy-iz-marokko/"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gidpokuhne.ru/worksheets/1-worksheet-odin-den-iz-zhizni-na-kuhne.pdf" TargetMode="External"/><Relationship Id="rId11" Type="http://schemas.openxmlformats.org/officeDocument/2006/relationships/hyperlink" Target="http://www.gidpokuhne.ru/worksheets/1-worksheet-odin-den-iz-zhizni-na-kuhne.pdf" TargetMode="External"/><Relationship Id="rId24" Type="http://schemas.openxmlformats.org/officeDocument/2006/relationships/hyperlink" Target="https://ru.wikipedia.org/wiki/%D0%9A%D1%83%D0%BB%D1%8C%D1%82%D1%83%D1%80%D0%B0" TargetMode="External"/><Relationship Id="rId32" Type="http://schemas.openxmlformats.org/officeDocument/2006/relationships/image" Target="media/image6.png"/><Relationship Id="rId37" Type="http://schemas.openxmlformats.org/officeDocument/2006/relationships/hyperlink" Target="http://www.ok-interiordesign.ru/blog/art-deco-interiors.html" TargetMode="External"/><Relationship Id="rId40" Type="http://schemas.openxmlformats.org/officeDocument/2006/relationships/hyperlink" Target="http://www.ok-interiordesign.ru/ph31_wooden-furniture.php" TargetMode="External"/><Relationship Id="rId45" Type="http://schemas.openxmlformats.org/officeDocument/2006/relationships/hyperlink" Target="http://www.ok-interiordesign.ru/ph_dizain-interyera-gostinoy.php" TargetMode="External"/><Relationship Id="rId53" Type="http://schemas.openxmlformats.org/officeDocument/2006/relationships/hyperlink" Target="http://www.ok-interiordesign.ru/ph_interior-decoration.php" TargetMode="External"/><Relationship Id="rId5" Type="http://schemas.openxmlformats.org/officeDocument/2006/relationships/webSettings" Target="webSettings.xml"/><Relationship Id="rId15" Type="http://schemas.openxmlformats.org/officeDocument/2006/relationships/hyperlink" Target="http://www.gidpokuhne.ru/worksheets/5-worksheet-bjudzhet-dlja-remonta-kuhni.pdf" TargetMode="External"/><Relationship Id="rId23" Type="http://schemas.openxmlformats.org/officeDocument/2006/relationships/hyperlink" Target="https://ru.wikipedia.org/wiki/%D0%9F%D1%80%D0%B8%D1%80%D0%BE%D0%B4%D0%B0" TargetMode="External"/><Relationship Id="rId28" Type="http://schemas.openxmlformats.org/officeDocument/2006/relationships/image" Target="media/image2.png"/><Relationship Id="rId36" Type="http://schemas.openxmlformats.org/officeDocument/2006/relationships/hyperlink" Target="http://www.ok-interiordesign.ru/blog/classical-interior-design.html" TargetMode="External"/><Relationship Id="rId49" Type="http://schemas.openxmlformats.org/officeDocument/2006/relationships/hyperlink" Target="http://www.ok-interiordesign.ru/blog/dining-room-interior-design.html" TargetMode="External"/><Relationship Id="rId10" Type="http://schemas.openxmlformats.org/officeDocument/2006/relationships/hyperlink" Target="http://www.gidpokuhne.ru/planirovka-kuxni/6-tipov-kuxonnoj-planirovki.html" TargetMode="External"/><Relationship Id="rId19" Type="http://schemas.openxmlformats.org/officeDocument/2006/relationships/hyperlink" Target="https://ru.wikipedia.org/wiki/%D0%A7%D0%B5%D0%BB%D0%BE%D0%B2%D0%B5%D0%BA" TargetMode="External"/><Relationship Id="rId31" Type="http://schemas.openxmlformats.org/officeDocument/2006/relationships/image" Target="media/image5.png"/><Relationship Id="rId44" Type="http://schemas.openxmlformats.org/officeDocument/2006/relationships/hyperlink" Target="http://www.ok-interiordesign.ru/pereplanirovka_kvartir.php" TargetMode="External"/><Relationship Id="rId52" Type="http://schemas.openxmlformats.org/officeDocument/2006/relationships/hyperlink" Target="http://www.ok-interiordesign.ru/blog/tag/lilac" TargetMode="External"/><Relationship Id="rId4" Type="http://schemas.openxmlformats.org/officeDocument/2006/relationships/settings" Target="settings.xml"/><Relationship Id="rId9" Type="http://schemas.openxmlformats.org/officeDocument/2006/relationships/hyperlink" Target="http://www.gidpokuhne.ru/planirovka-kuxni/kuxni-ostrovnoj-formy.html" TargetMode="External"/><Relationship Id="rId14" Type="http://schemas.openxmlformats.org/officeDocument/2006/relationships/hyperlink" Target="http://www.gidpokuhne.ru/planirovka-kuxni/na-chto-mozhno-ne-zhalet-deneg-a-na-chem-luchshe-sekonomit.html" TargetMode="External"/><Relationship Id="rId22" Type="http://schemas.openxmlformats.org/officeDocument/2006/relationships/hyperlink" Target="https://ru.wikipedia.org/wiki/%D0%A1%D1%83%D1%89%D0%B5%D1%81%D1%82%D0%B2%D0%BE%D0%B2%D0%B0%D0%BD%D0%B8%D0%B5"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hyperlink" Target="http://www.ok-interiordesign.ru/" TargetMode="External"/><Relationship Id="rId43" Type="http://schemas.openxmlformats.org/officeDocument/2006/relationships/hyperlink" Target="http://www.ok-interiordesign.ru/ph_dizain-podvesnyh-potolkov.php" TargetMode="External"/><Relationship Id="rId48" Type="http://schemas.openxmlformats.org/officeDocument/2006/relationships/hyperlink" Target="http://www.ok-interiordesign.ru/ph19_bathroom_interior_design.php" TargetMode="External"/><Relationship Id="rId8" Type="http://schemas.openxmlformats.org/officeDocument/2006/relationships/hyperlink" Target="http://www.gidpokuhne.ru/planirovka-kuxni/planirovka-redizajna-vashej-kuxni.html" TargetMode="External"/><Relationship Id="rId51" Type="http://schemas.openxmlformats.org/officeDocument/2006/relationships/hyperlink" Target="http://www.ok-interiordesign.ru/interior_design.php"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42</Pages>
  <Words>16741</Words>
  <Characters>95427</Characters>
  <Application>Microsoft Office Word</Application>
  <DocSecurity>0</DocSecurity>
  <Lines>795</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comp</cp:lastModifiedBy>
  <cp:revision>9</cp:revision>
  <dcterms:created xsi:type="dcterms:W3CDTF">2016-01-13T08:51:00Z</dcterms:created>
  <dcterms:modified xsi:type="dcterms:W3CDTF">2016-02-29T11:27:00Z</dcterms:modified>
</cp:coreProperties>
</file>