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6EB" w:rsidRDefault="00303AFA">
      <w:pPr>
        <w:ind w:left="7540" w:right="170" w:hanging="73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Самостоятельные работы</w:t>
      </w:r>
    </w:p>
    <w:p w:rsidR="00C876EB" w:rsidRDefault="00C876EB">
      <w:pPr>
        <w:ind w:left="7513" w:hanging="6946"/>
        <w:jc w:val="center"/>
        <w:rPr>
          <w:b/>
          <w:sz w:val="28"/>
          <w:szCs w:val="28"/>
        </w:rPr>
      </w:pPr>
    </w:p>
    <w:p w:rsidR="002B40E8" w:rsidRDefault="002B40E8" w:rsidP="002B40E8">
      <w:pPr>
        <w:rPr>
          <w:sz w:val="28"/>
          <w:szCs w:val="28"/>
        </w:rPr>
      </w:pPr>
    </w:p>
    <w:p w:rsidR="002B40E8" w:rsidRDefault="002B40E8" w:rsidP="002B40E8">
      <w:pPr>
        <w:ind w:left="7513" w:hanging="6946"/>
        <w:jc w:val="center"/>
        <w:rPr>
          <w:b/>
          <w:szCs w:val="28"/>
        </w:rPr>
      </w:pPr>
      <w:r>
        <w:rPr>
          <w:b/>
          <w:szCs w:val="28"/>
        </w:rPr>
        <w:t>Самостоятельная работа (дневная форма обучения)</w:t>
      </w:r>
    </w:p>
    <w:p w:rsidR="002B40E8" w:rsidRPr="00964941" w:rsidRDefault="002B40E8" w:rsidP="002B40E8">
      <w:pPr>
        <w:jc w:val="center"/>
        <w:rPr>
          <w:b/>
          <w:bCs/>
          <w:sz w:val="28"/>
          <w:szCs w:val="28"/>
        </w:rPr>
      </w:pPr>
      <w:r w:rsidRPr="00964941">
        <w:rPr>
          <w:b/>
          <w:bCs/>
          <w:sz w:val="28"/>
          <w:szCs w:val="28"/>
        </w:rPr>
        <w:t>5. Темы самостоятельных работ</w:t>
      </w:r>
      <w:r w:rsidRPr="002B40E8">
        <w:rPr>
          <w:b/>
          <w:szCs w:val="28"/>
        </w:rPr>
        <w:t xml:space="preserve"> </w:t>
      </w:r>
      <w:r>
        <w:rPr>
          <w:b/>
          <w:szCs w:val="28"/>
        </w:rPr>
        <w:t>III курс 5</w:t>
      </w:r>
      <w:r w:rsidRPr="00A538C8">
        <w:rPr>
          <w:b/>
          <w:szCs w:val="28"/>
        </w:rPr>
        <w:t>-</w:t>
      </w:r>
      <w:r>
        <w:rPr>
          <w:b/>
          <w:szCs w:val="28"/>
        </w:rPr>
        <w:t>6 сем.</w:t>
      </w:r>
    </w:p>
    <w:p w:rsidR="002B40E8" w:rsidRPr="00964941" w:rsidRDefault="002B40E8" w:rsidP="002B40E8">
      <w:pPr>
        <w:jc w:val="center"/>
        <w:rPr>
          <w:sz w:val="28"/>
          <w:szCs w:val="28"/>
        </w:rPr>
      </w:pPr>
    </w:p>
    <w:p w:rsidR="005064D4" w:rsidRPr="00A2291E" w:rsidRDefault="005064D4" w:rsidP="002B40E8">
      <w:pPr>
        <w:rPr>
          <w:b/>
          <w:sz w:val="28"/>
          <w:szCs w:val="28"/>
          <w:lang w:val="en-US"/>
        </w:rPr>
      </w:pPr>
    </w:p>
    <w:p w:rsidR="005064D4" w:rsidRDefault="005064D4" w:rsidP="002B40E8">
      <w:pPr>
        <w:rPr>
          <w:b/>
          <w:sz w:val="28"/>
          <w:szCs w:val="28"/>
        </w:rPr>
      </w:pPr>
    </w:p>
    <w:p w:rsidR="002B40E8" w:rsidRPr="00964941" w:rsidRDefault="002B40E8" w:rsidP="002B40E8">
      <w:pPr>
        <w:rPr>
          <w:b/>
          <w:sz w:val="28"/>
          <w:szCs w:val="28"/>
        </w:rPr>
      </w:pPr>
      <w:r w:rsidRPr="00964941">
        <w:rPr>
          <w:b/>
          <w:sz w:val="28"/>
          <w:szCs w:val="28"/>
        </w:rPr>
        <w:t>5.1. Самостоятельная работа (дневная форма обучения)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708"/>
        <w:gridCol w:w="7015"/>
        <w:gridCol w:w="1628"/>
      </w:tblGrid>
      <w:tr w:rsidR="002B40E8" w:rsidRPr="00964941" w:rsidTr="002650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B40E8" w:rsidRPr="00964941" w:rsidRDefault="002B40E8" w:rsidP="00265083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№</w:t>
            </w:r>
          </w:p>
          <w:p w:rsidR="002B40E8" w:rsidRPr="00964941" w:rsidRDefault="002B40E8" w:rsidP="00265083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п/п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B40E8" w:rsidRPr="00964941" w:rsidRDefault="002B40E8" w:rsidP="00265083">
            <w:pPr>
              <w:jc w:val="center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B40E8" w:rsidRPr="00964941" w:rsidRDefault="002B40E8" w:rsidP="00265083">
            <w:pPr>
              <w:jc w:val="center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Количество часов</w:t>
            </w:r>
          </w:p>
        </w:tc>
      </w:tr>
      <w:tr w:rsidR="002B40E8" w:rsidRPr="00964941" w:rsidTr="002650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964941" w:rsidRDefault="002B40E8" w:rsidP="00265083">
            <w:pPr>
              <w:jc w:val="center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1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14EA" w:rsidRPr="0090701C" w:rsidRDefault="002B40E8" w:rsidP="008014EA">
            <w:pPr>
              <w:widowControl w:val="0"/>
              <w:tabs>
                <w:tab w:val="left" w:pos="1455"/>
              </w:tabs>
              <w:suppressAutoHyphens w:val="0"/>
              <w:spacing w:line="360" w:lineRule="auto"/>
              <w:ind w:right="20"/>
              <w:jc w:val="both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 xml:space="preserve"> Пропорционування тона, ритм и равновесие цвето-тона.</w:t>
            </w:r>
            <w:r w:rsidR="008014EA" w:rsidRPr="00964941">
              <w:rPr>
                <w:sz w:val="28"/>
                <w:szCs w:val="28"/>
              </w:rPr>
              <w:t xml:space="preserve"> Простейшие средства уравновешивания плоскости.</w:t>
            </w:r>
            <w:r w:rsidR="008014EA" w:rsidRPr="0090701C">
              <w:rPr>
                <w:rStyle w:val="6"/>
                <w:sz w:val="28"/>
                <w:szCs w:val="28"/>
              </w:rPr>
              <w:t xml:space="preserve"> Устин В.Г. Композиция в дизайне. Учебное пособие. Основы построения формальной композиции в дизайнерском творчестве. - Владивосток: Издательство ВГУЭС, 1998. - 98 с.</w:t>
            </w:r>
          </w:p>
          <w:p w:rsidR="002B40E8" w:rsidRPr="00964941" w:rsidRDefault="002B40E8" w:rsidP="00265083">
            <w:pPr>
              <w:pStyle w:val="af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3116D9" w:rsidRDefault="003116D9" w:rsidP="002650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B40E8" w:rsidRPr="00964941" w:rsidTr="002650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964941" w:rsidRDefault="002B40E8" w:rsidP="00265083">
            <w:pPr>
              <w:jc w:val="center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14EA" w:rsidRPr="0090701C" w:rsidRDefault="002B40E8" w:rsidP="008014EA">
            <w:pPr>
              <w:widowControl w:val="0"/>
              <w:tabs>
                <w:tab w:val="left" w:pos="1455"/>
              </w:tabs>
              <w:suppressAutoHyphens w:val="0"/>
              <w:spacing w:line="360" w:lineRule="auto"/>
              <w:ind w:right="20"/>
              <w:jc w:val="both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Равновесие плоскости (в плоскости и пространстве);</w:t>
            </w:r>
            <w:r w:rsidR="008014EA" w:rsidRPr="00964941">
              <w:rPr>
                <w:sz w:val="28"/>
                <w:szCs w:val="28"/>
              </w:rPr>
              <w:t xml:space="preserve"> Простейшие средства уравновешивания плоскости.</w:t>
            </w:r>
            <w:r w:rsidR="008014EA" w:rsidRPr="0090701C">
              <w:rPr>
                <w:rStyle w:val="6"/>
                <w:sz w:val="28"/>
                <w:szCs w:val="28"/>
              </w:rPr>
              <w:t xml:space="preserve"> Устин В.Г. Композиция в дизайне. Учебное пособие. Основы построения формальной композиции в дизайнерском творчестве. - Владивосток: Издательство ВГУЭС, 1998. - 98 с.</w:t>
            </w:r>
          </w:p>
          <w:p w:rsidR="002B40E8" w:rsidRPr="00964941" w:rsidRDefault="002B40E8" w:rsidP="00265083">
            <w:pPr>
              <w:pStyle w:val="af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3116D9" w:rsidRDefault="003116D9" w:rsidP="002650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B40E8" w:rsidRPr="00964941" w:rsidTr="002650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964941" w:rsidRDefault="002B40E8" w:rsidP="00265083">
            <w:pPr>
              <w:jc w:val="center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3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14EA" w:rsidRPr="0090701C" w:rsidRDefault="002B40E8" w:rsidP="008014EA">
            <w:pPr>
              <w:widowControl w:val="0"/>
              <w:tabs>
                <w:tab w:val="left" w:pos="1455"/>
              </w:tabs>
              <w:suppressAutoHyphens w:val="0"/>
              <w:spacing w:line="360" w:lineRule="auto"/>
              <w:ind w:right="20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Соподчинение контрастов, цвета, тона, фактур, цветная гармония;</w:t>
            </w:r>
            <w:r w:rsidR="008014EA" w:rsidRPr="0090701C">
              <w:rPr>
                <w:sz w:val="28"/>
                <w:szCs w:val="28"/>
              </w:rPr>
              <w:t xml:space="preserve"> </w:t>
            </w:r>
            <w:r w:rsidR="008014EA" w:rsidRPr="0090701C">
              <w:rPr>
                <w:rStyle w:val="6"/>
                <w:sz w:val="28"/>
                <w:szCs w:val="28"/>
              </w:rPr>
              <w:t>Голубева О.Л. Основы композиции. - М.: Издательский дом «Искусство», 2004.-120 с.</w:t>
            </w:r>
          </w:p>
          <w:p w:rsidR="002B40E8" w:rsidRPr="00964941" w:rsidRDefault="002B40E8" w:rsidP="00265083">
            <w:pPr>
              <w:pStyle w:val="af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3116D9" w:rsidRDefault="003116D9" w:rsidP="002650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B40E8" w:rsidRPr="00964941" w:rsidTr="002650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964941" w:rsidRDefault="002B40E8" w:rsidP="00265083">
            <w:pPr>
              <w:jc w:val="center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4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14EA" w:rsidRPr="0090701C" w:rsidRDefault="002B40E8" w:rsidP="008014EA">
            <w:pPr>
              <w:widowControl w:val="0"/>
              <w:tabs>
                <w:tab w:val="left" w:pos="1455"/>
              </w:tabs>
              <w:suppressAutoHyphens w:val="0"/>
              <w:spacing w:line="360" w:lineRule="auto"/>
              <w:ind w:right="20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 xml:space="preserve"> Применение принципов декоративности;</w:t>
            </w:r>
            <w:r w:rsidR="008014EA" w:rsidRPr="0090701C">
              <w:rPr>
                <w:sz w:val="28"/>
                <w:szCs w:val="28"/>
              </w:rPr>
              <w:t xml:space="preserve"> </w:t>
            </w:r>
            <w:r w:rsidR="008014EA" w:rsidRPr="0090701C">
              <w:rPr>
                <w:rStyle w:val="6"/>
                <w:sz w:val="28"/>
                <w:szCs w:val="28"/>
              </w:rPr>
              <w:t>Голубева О.Л. Основы композиции. - М.: Издательский дом «Искусство», 2004.-120 с.</w:t>
            </w:r>
          </w:p>
          <w:p w:rsidR="002B40E8" w:rsidRPr="00964941" w:rsidRDefault="002B40E8" w:rsidP="00265083">
            <w:pPr>
              <w:pStyle w:val="af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3116D9" w:rsidRDefault="003116D9" w:rsidP="002650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B40E8" w:rsidRPr="00964941" w:rsidTr="002650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964941" w:rsidRDefault="002B40E8" w:rsidP="00265083">
            <w:pPr>
              <w:jc w:val="center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5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14EA" w:rsidRPr="0090701C" w:rsidRDefault="002B40E8" w:rsidP="008014EA">
            <w:pPr>
              <w:widowControl w:val="0"/>
              <w:tabs>
                <w:tab w:val="left" w:pos="1455"/>
              </w:tabs>
              <w:suppressAutoHyphens w:val="0"/>
              <w:spacing w:line="360" w:lineRule="auto"/>
              <w:ind w:right="20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 xml:space="preserve"> Стилевое единство, целостность, единство структуры.</w:t>
            </w:r>
            <w:r w:rsidR="008014EA" w:rsidRPr="0090701C">
              <w:rPr>
                <w:sz w:val="28"/>
                <w:szCs w:val="28"/>
              </w:rPr>
              <w:t xml:space="preserve"> </w:t>
            </w:r>
            <w:r w:rsidR="008014EA" w:rsidRPr="0090701C">
              <w:rPr>
                <w:rStyle w:val="6"/>
                <w:sz w:val="28"/>
                <w:szCs w:val="28"/>
              </w:rPr>
              <w:t>Голубева О.Л. Основы композиции. - М.: Издательский дом «Искусство», 2004.-120 с.</w:t>
            </w:r>
          </w:p>
          <w:p w:rsidR="002B40E8" w:rsidRPr="00964941" w:rsidRDefault="002B40E8" w:rsidP="00265083">
            <w:pPr>
              <w:pStyle w:val="af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3116D9" w:rsidRDefault="003116D9" w:rsidP="002650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B40E8" w:rsidRPr="00964941" w:rsidTr="002650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964941" w:rsidRDefault="002B40E8" w:rsidP="00265083">
            <w:pPr>
              <w:jc w:val="center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14EA" w:rsidRPr="0090701C" w:rsidRDefault="002B40E8" w:rsidP="008014EA">
            <w:pPr>
              <w:widowControl w:val="0"/>
              <w:tabs>
                <w:tab w:val="left" w:pos="1455"/>
              </w:tabs>
              <w:suppressAutoHyphens w:val="0"/>
              <w:spacing w:line="360" w:lineRule="auto"/>
              <w:ind w:right="20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Знакомство с техниками монументально-декоративными и декоративными</w:t>
            </w:r>
            <w:r w:rsidR="008014EA" w:rsidRPr="0090701C">
              <w:rPr>
                <w:sz w:val="28"/>
                <w:szCs w:val="28"/>
              </w:rPr>
              <w:t xml:space="preserve"> </w:t>
            </w:r>
            <w:r w:rsidR="008014EA" w:rsidRPr="0090701C">
              <w:rPr>
                <w:rStyle w:val="6"/>
                <w:sz w:val="28"/>
                <w:szCs w:val="28"/>
              </w:rPr>
              <w:t>Голубева О.Л. Основы композиции. - М.: Издательский дом «Искусство», 2004.-120 с.</w:t>
            </w:r>
          </w:p>
          <w:p w:rsidR="002B40E8" w:rsidRPr="00964941" w:rsidRDefault="002B40E8" w:rsidP="00265083">
            <w:pPr>
              <w:pStyle w:val="af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3116D9" w:rsidRDefault="003116D9" w:rsidP="002650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B40E8" w:rsidRPr="00964941" w:rsidTr="002650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964941" w:rsidRDefault="002B40E8" w:rsidP="0026508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B40E8" w:rsidRPr="00964941" w:rsidRDefault="002B40E8" w:rsidP="00265083">
            <w:pPr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 w:rsidRPr="00964941">
              <w:rPr>
                <w:sz w:val="28"/>
                <w:szCs w:val="28"/>
              </w:rPr>
              <w:t>Всего за 5-6 семестр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B40E8" w:rsidRPr="003116D9" w:rsidRDefault="003116D9" w:rsidP="002650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</w:tbl>
    <w:p w:rsidR="00C876EB" w:rsidRDefault="00C876EB">
      <w:pPr>
        <w:shd w:val="clear" w:color="auto" w:fill="FFFFFF"/>
        <w:spacing w:line="360" w:lineRule="auto"/>
        <w:ind w:firstLine="709"/>
        <w:jc w:val="center"/>
        <w:rPr>
          <w:b/>
        </w:rPr>
      </w:pPr>
    </w:p>
    <w:p w:rsidR="00C876EB" w:rsidRDefault="00303A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Рекомендованная литература</w:t>
      </w:r>
    </w:p>
    <w:p w:rsidR="00C876EB" w:rsidRDefault="00C876E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876EB" w:rsidRDefault="00C876E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75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Алпатов М.И Искусство - М., 1980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66"/>
        </w:tabs>
        <w:suppressAutoHyphens w:val="0"/>
        <w:spacing w:line="360" w:lineRule="auto"/>
        <w:ind w:left="380" w:right="2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Андронникова Манана Портрет. От наскальных рисунков до звукового фильма - М. „Искусство”, 1980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85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  <w:lang w:val="uk-UA"/>
        </w:rPr>
        <w:t>Антонович Є.</w:t>
      </w:r>
      <w:r w:rsidRPr="005C7D1D">
        <w:rPr>
          <w:rStyle w:val="6"/>
          <w:sz w:val="28"/>
          <w:szCs w:val="28"/>
        </w:rPr>
        <w:t xml:space="preserve">А.,Захарчук </w:t>
      </w:r>
      <w:r w:rsidRPr="005C7D1D">
        <w:rPr>
          <w:rStyle w:val="6"/>
          <w:sz w:val="28"/>
          <w:szCs w:val="28"/>
          <w:lang w:val="uk-UA"/>
        </w:rPr>
        <w:t>Р.В. Декоративно-прикладне мистецтво - Львів Світ, 1992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14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Арнхейм Р. Искусство и визуальное восприятие - М. «Прогресс», 1974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09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Барышников Л.П., Лямин И.В. Основы композиции - М. Трудрезервиздат, 1951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09"/>
        </w:tabs>
        <w:suppressAutoHyphens w:val="0"/>
        <w:spacing w:line="360" w:lineRule="auto"/>
        <w:ind w:left="440" w:right="2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Беляева С.Е. Основы изобразительного искусства и художественного проектирования. М. Академия 2007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80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Бесчастнов Н.П. Г рафика пейзажа. М. Владос 2005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09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Божко Ю.Г. Архитектоника и комбинаторика формообразования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23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Большаков М.В. «Декор и орнамент в книге» М 1990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09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Борисовский Г.Б. Эстетика стандарта - М «Издат. стандартов», 1989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75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Бурдель Смиль Антуан Искусство скульптуры - М., 1968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14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Буткевич Л.М. История орнамента - М. «Владос», 2005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09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Волков Н.Н. Композиция в живописи - М. Иск., 1977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80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Волков Н.Н. Мысли об искусстве - М. Сов. худ., 1983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04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Волков Н.Н. Цвет в живописи - М. «Иск», 1984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90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Волкотруб И.Т. </w:t>
      </w:r>
      <w:r w:rsidRPr="005C7D1D">
        <w:rPr>
          <w:rStyle w:val="6"/>
          <w:sz w:val="28"/>
          <w:szCs w:val="28"/>
          <w:lang w:val="uk-UA"/>
        </w:rPr>
        <w:t xml:space="preserve">Бесіди </w:t>
      </w:r>
      <w:r w:rsidRPr="005C7D1D">
        <w:rPr>
          <w:rStyle w:val="6"/>
          <w:sz w:val="28"/>
          <w:szCs w:val="28"/>
        </w:rPr>
        <w:t xml:space="preserve">про </w:t>
      </w:r>
      <w:r w:rsidRPr="005C7D1D">
        <w:rPr>
          <w:rStyle w:val="6"/>
          <w:sz w:val="28"/>
          <w:szCs w:val="28"/>
          <w:lang w:val="uk-UA"/>
        </w:rPr>
        <w:t xml:space="preserve">художнє конструювання </w:t>
      </w:r>
      <w:r w:rsidRPr="005C7D1D">
        <w:rPr>
          <w:rStyle w:val="6"/>
          <w:sz w:val="28"/>
          <w:szCs w:val="28"/>
        </w:rPr>
        <w:t>- К . «Рад.шк», 1978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1"/>
        </w:tabs>
        <w:suppressAutoHyphens w:val="0"/>
        <w:spacing w:line="360" w:lineRule="auto"/>
        <w:ind w:left="380" w:right="2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Волкотруб И.Т. Основы комбинаторики в художественном конструировании - К. </w:t>
      </w:r>
      <w:r w:rsidRPr="005C7D1D">
        <w:rPr>
          <w:rStyle w:val="6"/>
          <w:sz w:val="28"/>
          <w:szCs w:val="28"/>
          <w:lang w:val="uk-UA"/>
        </w:rPr>
        <w:t xml:space="preserve">„Вища </w:t>
      </w:r>
      <w:r w:rsidRPr="005C7D1D">
        <w:rPr>
          <w:rStyle w:val="6"/>
          <w:sz w:val="28"/>
          <w:szCs w:val="28"/>
        </w:rPr>
        <w:t>школа”, 1986.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09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Волкотруб И.Т. Художественное конструирование - К.«Вищ. шк», 1988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70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lastRenderedPageBreak/>
        <w:t>Генрих Фрилинг, Ксавер Ауэр «Человек - цвет - пространство», М. 1978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1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Герман Вейль Симметрия - М. «Наука», 1986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1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Гребенюк Г.Э. </w:t>
      </w:r>
      <w:r w:rsidRPr="005C7D1D">
        <w:rPr>
          <w:rStyle w:val="6"/>
          <w:sz w:val="28"/>
          <w:szCs w:val="28"/>
          <w:lang w:val="uk-UA"/>
        </w:rPr>
        <w:t xml:space="preserve">Основи композиції </w:t>
      </w:r>
      <w:r w:rsidRPr="005C7D1D">
        <w:rPr>
          <w:rStyle w:val="6"/>
          <w:sz w:val="28"/>
          <w:szCs w:val="28"/>
        </w:rPr>
        <w:t xml:space="preserve">та рисунок - К. </w:t>
      </w:r>
      <w:r w:rsidRPr="005C7D1D">
        <w:rPr>
          <w:rStyle w:val="6"/>
          <w:sz w:val="28"/>
          <w:szCs w:val="28"/>
          <w:lang w:val="uk-UA"/>
        </w:rPr>
        <w:t xml:space="preserve">«Техніка», </w:t>
      </w:r>
      <w:r w:rsidRPr="005C7D1D">
        <w:rPr>
          <w:rStyle w:val="6"/>
          <w:sz w:val="28"/>
          <w:szCs w:val="28"/>
        </w:rPr>
        <w:t>1997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75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Делакруа Э. Мысли об искусстве - 1980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75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Жегин Л.Ф. Язык живописного произведения - М. «Искусство», 1970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1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Зайцев Наука о цвете и живописи - М., 1996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38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Иогансон Б.В. Молодым художникам - М., 1960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85"/>
        </w:tabs>
        <w:suppressAutoHyphens w:val="0"/>
        <w:spacing w:line="360" w:lineRule="auto"/>
        <w:ind w:left="380" w:hanging="360"/>
        <w:jc w:val="both"/>
        <w:rPr>
          <w:rStyle w:val="6"/>
          <w:sz w:val="28"/>
          <w:szCs w:val="28"/>
        </w:rPr>
      </w:pPr>
      <w:r w:rsidRPr="005C7D1D">
        <w:rPr>
          <w:rStyle w:val="6"/>
          <w:sz w:val="28"/>
          <w:szCs w:val="28"/>
        </w:rPr>
        <w:t>Кандинский В.В. О духовном в искусстве - М., 1992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70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Кибрик Е.А. Работа и мысли художника - М. «Искусство», 1984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14"/>
        </w:tabs>
        <w:suppressAutoHyphens w:val="0"/>
        <w:spacing w:after="18"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Кириченко </w:t>
      </w:r>
      <w:r w:rsidRPr="005C7D1D">
        <w:rPr>
          <w:rStyle w:val="6"/>
          <w:sz w:val="28"/>
          <w:szCs w:val="28"/>
          <w:lang w:val="uk-UA"/>
        </w:rPr>
        <w:t>Навчальний посібник Український народний декоративний розпис - К., 2006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90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Ковалев </w:t>
      </w:r>
      <w:r w:rsidRPr="005C7D1D">
        <w:rPr>
          <w:rStyle w:val="6"/>
          <w:sz w:val="28"/>
          <w:szCs w:val="28"/>
          <w:lang w:val="uk-UA"/>
        </w:rPr>
        <w:t xml:space="preserve">Ф.В. </w:t>
      </w:r>
      <w:r w:rsidRPr="005C7D1D">
        <w:rPr>
          <w:rStyle w:val="6"/>
          <w:sz w:val="28"/>
          <w:szCs w:val="28"/>
        </w:rPr>
        <w:t>Золотое сечение в живописи - М.,1989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6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Козлов В.Н. «Основы художественного оформления текстильных изделий» М. 1981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56"/>
        </w:tabs>
        <w:suppressAutoHyphens w:val="0"/>
        <w:spacing w:line="360" w:lineRule="auto"/>
        <w:ind w:left="380" w:right="2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Костенко Т.В. </w:t>
      </w:r>
      <w:r w:rsidRPr="005C7D1D">
        <w:rPr>
          <w:rStyle w:val="6"/>
          <w:sz w:val="28"/>
          <w:szCs w:val="28"/>
          <w:lang w:val="uk-UA"/>
        </w:rPr>
        <w:t xml:space="preserve">Основи композиції </w:t>
      </w:r>
      <w:r w:rsidRPr="005C7D1D">
        <w:rPr>
          <w:rStyle w:val="6"/>
          <w:sz w:val="28"/>
          <w:szCs w:val="28"/>
        </w:rPr>
        <w:t xml:space="preserve">та </w:t>
      </w:r>
      <w:r w:rsidRPr="005C7D1D">
        <w:rPr>
          <w:rStyle w:val="6"/>
          <w:sz w:val="28"/>
          <w:szCs w:val="28"/>
          <w:lang w:val="uk-UA"/>
        </w:rPr>
        <w:t xml:space="preserve">тримірного формоутворення </w:t>
      </w:r>
      <w:r w:rsidRPr="005C7D1D">
        <w:rPr>
          <w:rStyle w:val="6"/>
          <w:sz w:val="28"/>
          <w:szCs w:val="28"/>
        </w:rPr>
        <w:t xml:space="preserve">- </w:t>
      </w:r>
      <w:r w:rsidRPr="005C7D1D">
        <w:rPr>
          <w:rStyle w:val="6"/>
          <w:sz w:val="28"/>
          <w:szCs w:val="28"/>
          <w:lang w:val="uk-UA"/>
        </w:rPr>
        <w:t xml:space="preserve">(навчально- методичний посібник Харківська державна академія дезайну і мистецтв. Миколаїв </w:t>
      </w:r>
      <w:r w:rsidRPr="005C7D1D">
        <w:rPr>
          <w:rStyle w:val="6"/>
          <w:sz w:val="28"/>
          <w:szCs w:val="28"/>
        </w:rPr>
        <w:t xml:space="preserve">„Возможности Киммерии”), </w:t>
      </w:r>
      <w:r w:rsidRPr="005C7D1D">
        <w:rPr>
          <w:rStyle w:val="6"/>
          <w:sz w:val="28"/>
          <w:szCs w:val="28"/>
          <w:lang w:val="uk-UA"/>
        </w:rPr>
        <w:t>2003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90"/>
        </w:tabs>
        <w:suppressAutoHyphens w:val="0"/>
        <w:spacing w:line="360" w:lineRule="auto"/>
        <w:ind w:left="380" w:right="2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Кринский В.Ф., Колбин В.С. Введение в архитектурное проектирование - М. Строииздат, 1974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524"/>
        </w:tabs>
        <w:suppressAutoHyphens w:val="0"/>
        <w:spacing w:line="360" w:lineRule="auto"/>
        <w:ind w:left="440" w:right="2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Кропотов В.Н.. Мажура Н.В. Отделочные материалы в интерьере К., Вищ. школа 1981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1"/>
        </w:tabs>
        <w:suppressAutoHyphens w:val="0"/>
        <w:spacing w:line="360" w:lineRule="auto"/>
        <w:ind w:left="380" w:right="2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Кудин П. А. Ломов Б.Ф. Психология воспринятая и искусство плаката - М. Плакат, 1987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1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Кузин В.С. Психология - М «Выс шк», 1982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09"/>
        </w:tabs>
        <w:suppressAutoHyphens w:val="0"/>
        <w:spacing w:after="13"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  <w:lang w:val="uk-UA"/>
        </w:rPr>
        <w:t xml:space="preserve">Ле </w:t>
      </w:r>
      <w:r w:rsidRPr="005C7D1D">
        <w:rPr>
          <w:rStyle w:val="6"/>
          <w:sz w:val="28"/>
          <w:szCs w:val="28"/>
        </w:rPr>
        <w:t xml:space="preserve">Корбюзье. </w:t>
      </w:r>
      <w:r w:rsidRPr="005C7D1D">
        <w:rPr>
          <w:rStyle w:val="6"/>
          <w:sz w:val="28"/>
          <w:szCs w:val="28"/>
          <w:lang w:val="uk-UA"/>
        </w:rPr>
        <w:t>Модулор. М. Сотроиздат- 1976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09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Лебедева </w:t>
      </w:r>
      <w:r w:rsidRPr="005C7D1D">
        <w:rPr>
          <w:rStyle w:val="6"/>
          <w:sz w:val="28"/>
          <w:szCs w:val="28"/>
          <w:lang w:val="uk-UA"/>
        </w:rPr>
        <w:t xml:space="preserve">Е.В, </w:t>
      </w:r>
      <w:r w:rsidRPr="005C7D1D">
        <w:rPr>
          <w:rStyle w:val="6"/>
          <w:sz w:val="28"/>
          <w:szCs w:val="28"/>
        </w:rPr>
        <w:t xml:space="preserve">Черных </w:t>
      </w:r>
      <w:r w:rsidRPr="005C7D1D">
        <w:rPr>
          <w:rStyle w:val="6"/>
          <w:sz w:val="28"/>
          <w:szCs w:val="28"/>
          <w:lang w:val="uk-UA"/>
        </w:rPr>
        <w:t xml:space="preserve">Р.Т </w:t>
      </w:r>
      <w:r w:rsidRPr="005C7D1D">
        <w:rPr>
          <w:rStyle w:val="6"/>
          <w:sz w:val="28"/>
          <w:szCs w:val="28"/>
        </w:rPr>
        <w:t xml:space="preserve">Искусство </w:t>
      </w:r>
      <w:r w:rsidRPr="005C7D1D">
        <w:rPr>
          <w:rStyle w:val="6"/>
          <w:sz w:val="28"/>
          <w:szCs w:val="28"/>
          <w:lang w:val="uk-UA"/>
        </w:rPr>
        <w:t xml:space="preserve">художника </w:t>
      </w:r>
      <w:r w:rsidRPr="005C7D1D">
        <w:rPr>
          <w:rStyle w:val="6"/>
          <w:sz w:val="28"/>
          <w:szCs w:val="28"/>
        </w:rPr>
        <w:t xml:space="preserve">оформителя </w:t>
      </w:r>
      <w:r w:rsidRPr="005C7D1D">
        <w:rPr>
          <w:rStyle w:val="6"/>
          <w:sz w:val="28"/>
          <w:szCs w:val="28"/>
          <w:lang w:val="uk-UA"/>
        </w:rPr>
        <w:t xml:space="preserve">- </w:t>
      </w:r>
      <w:r w:rsidRPr="005C7D1D">
        <w:rPr>
          <w:rStyle w:val="6"/>
          <w:sz w:val="28"/>
          <w:szCs w:val="28"/>
        </w:rPr>
        <w:t>М. Сов. Худ, 1981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09"/>
        </w:tabs>
        <w:suppressAutoHyphens w:val="0"/>
        <w:spacing w:line="360" w:lineRule="auto"/>
        <w:ind w:left="380" w:right="2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Логвиненко </w:t>
      </w:r>
      <w:r w:rsidRPr="005C7D1D">
        <w:rPr>
          <w:rStyle w:val="6"/>
          <w:sz w:val="28"/>
          <w:szCs w:val="28"/>
          <w:lang w:val="uk-UA"/>
        </w:rPr>
        <w:t xml:space="preserve">Г.М. Декоратиневная композиція - </w:t>
      </w:r>
      <w:r w:rsidRPr="005C7D1D">
        <w:rPr>
          <w:rStyle w:val="6"/>
          <w:sz w:val="28"/>
          <w:szCs w:val="28"/>
        </w:rPr>
        <w:t xml:space="preserve">(учебное пособие </w:t>
      </w:r>
      <w:r w:rsidRPr="005C7D1D">
        <w:rPr>
          <w:rStyle w:val="6"/>
          <w:sz w:val="28"/>
          <w:szCs w:val="28"/>
          <w:lang w:val="uk-UA"/>
        </w:rPr>
        <w:t xml:space="preserve">для </w:t>
      </w:r>
      <w:r w:rsidRPr="005C7D1D">
        <w:rPr>
          <w:rStyle w:val="6"/>
          <w:sz w:val="28"/>
          <w:szCs w:val="28"/>
        </w:rPr>
        <w:t xml:space="preserve">вузов </w:t>
      </w:r>
      <w:r w:rsidRPr="005C7D1D">
        <w:rPr>
          <w:rStyle w:val="6"/>
          <w:sz w:val="28"/>
          <w:szCs w:val="28"/>
          <w:lang w:val="uk-UA"/>
        </w:rPr>
        <w:t>М. „Владос”, 2004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6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Миронова Л.Н. «Цветоведение», Минск 1984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14"/>
        </w:tabs>
        <w:suppressAutoHyphens w:val="0"/>
        <w:spacing w:line="360" w:lineRule="auto"/>
        <w:ind w:left="380" w:right="2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Михайленко В.Е., Яковлев </w:t>
      </w:r>
      <w:r w:rsidRPr="005C7D1D">
        <w:rPr>
          <w:rStyle w:val="6"/>
          <w:sz w:val="28"/>
          <w:szCs w:val="28"/>
          <w:lang w:val="uk-UA"/>
        </w:rPr>
        <w:t xml:space="preserve">М.І. Основи композиції. Геометричні </w:t>
      </w:r>
      <w:r w:rsidRPr="005C7D1D">
        <w:rPr>
          <w:rStyle w:val="6"/>
          <w:sz w:val="28"/>
          <w:szCs w:val="28"/>
        </w:rPr>
        <w:t xml:space="preserve">аспекта </w:t>
      </w:r>
      <w:r w:rsidRPr="005C7D1D">
        <w:rPr>
          <w:rStyle w:val="6"/>
          <w:sz w:val="28"/>
          <w:szCs w:val="28"/>
          <w:lang w:val="uk-UA"/>
        </w:rPr>
        <w:t>художнього формоутворення - Київ, «Каравела», 2004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85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lastRenderedPageBreak/>
        <w:t>Одноралов Н.В. Материал в изобразительном искусстве - М. «Просвещение», 1983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14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Паранюшкин Р.В. </w:t>
      </w:r>
      <w:r w:rsidRPr="005C7D1D">
        <w:rPr>
          <w:rStyle w:val="6"/>
          <w:sz w:val="28"/>
          <w:szCs w:val="28"/>
          <w:lang w:val="uk-UA"/>
        </w:rPr>
        <w:t xml:space="preserve">Композиція </w:t>
      </w:r>
      <w:r w:rsidRPr="005C7D1D">
        <w:rPr>
          <w:rStyle w:val="6"/>
          <w:sz w:val="28"/>
          <w:szCs w:val="28"/>
        </w:rPr>
        <w:t xml:space="preserve">- Школа изобр иск .Ростов, </w:t>
      </w:r>
      <w:r w:rsidRPr="005C7D1D">
        <w:rPr>
          <w:rStyle w:val="6"/>
          <w:sz w:val="28"/>
          <w:szCs w:val="28"/>
          <w:lang w:val="uk-UA"/>
        </w:rPr>
        <w:t xml:space="preserve">«Фенікс», </w:t>
      </w:r>
      <w:r w:rsidRPr="005C7D1D">
        <w:rPr>
          <w:rStyle w:val="6"/>
          <w:sz w:val="28"/>
          <w:szCs w:val="28"/>
        </w:rPr>
        <w:t>2001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62"/>
        </w:tabs>
        <w:suppressAutoHyphens w:val="0"/>
        <w:spacing w:line="360" w:lineRule="auto"/>
        <w:ind w:left="440" w:right="20" w:hanging="420"/>
        <w:rPr>
          <w:sz w:val="28"/>
          <w:szCs w:val="28"/>
        </w:rPr>
      </w:pPr>
      <w:r w:rsidRPr="005C7D1D">
        <w:rPr>
          <w:rStyle w:val="6"/>
          <w:sz w:val="28"/>
          <w:szCs w:val="28"/>
          <w:lang w:val="uk-UA"/>
        </w:rPr>
        <w:t xml:space="preserve">Писанко </w:t>
      </w:r>
      <w:r w:rsidRPr="005C7D1D">
        <w:rPr>
          <w:rStyle w:val="6"/>
          <w:sz w:val="28"/>
          <w:szCs w:val="28"/>
        </w:rPr>
        <w:t xml:space="preserve">М.М. </w:t>
      </w:r>
      <w:r w:rsidRPr="005C7D1D">
        <w:rPr>
          <w:rStyle w:val="6"/>
          <w:sz w:val="28"/>
          <w:szCs w:val="28"/>
          <w:lang w:val="uk-UA"/>
        </w:rPr>
        <w:t xml:space="preserve">Рух, простір і </w:t>
      </w:r>
      <w:r w:rsidRPr="005C7D1D">
        <w:rPr>
          <w:rStyle w:val="6"/>
          <w:sz w:val="28"/>
          <w:szCs w:val="28"/>
        </w:rPr>
        <w:t xml:space="preserve">час в </w:t>
      </w:r>
      <w:r w:rsidRPr="005C7D1D">
        <w:rPr>
          <w:rStyle w:val="6"/>
          <w:sz w:val="28"/>
          <w:szCs w:val="28"/>
          <w:lang w:val="uk-UA"/>
        </w:rPr>
        <w:t xml:space="preserve">образотворчому мистецтві </w:t>
      </w:r>
      <w:r w:rsidRPr="005C7D1D">
        <w:rPr>
          <w:rStyle w:val="6"/>
          <w:sz w:val="28"/>
          <w:szCs w:val="28"/>
        </w:rPr>
        <w:t xml:space="preserve">- </w:t>
      </w:r>
      <w:r w:rsidRPr="005C7D1D">
        <w:rPr>
          <w:rStyle w:val="6"/>
          <w:sz w:val="28"/>
          <w:szCs w:val="28"/>
          <w:lang w:val="uk-UA"/>
        </w:rPr>
        <w:t>Київ «Вищ. шк», 1995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70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Победин В.А. «Знаки в графическом дизайне», Харьков «Ранок» 2001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85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  <w:lang w:val="uk-UA"/>
        </w:rPr>
        <w:t xml:space="preserve">Раушенбах Б.В. </w:t>
      </w:r>
      <w:r w:rsidRPr="005C7D1D">
        <w:rPr>
          <w:rStyle w:val="6"/>
          <w:sz w:val="28"/>
          <w:szCs w:val="28"/>
        </w:rPr>
        <w:t>Геометрия картины и зрительное восприятие - С. П., 2002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80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  <w:lang w:val="uk-UA"/>
        </w:rPr>
        <w:t xml:space="preserve">Раушенбах Б.В. </w:t>
      </w:r>
      <w:r w:rsidRPr="005C7D1D">
        <w:rPr>
          <w:rStyle w:val="6"/>
          <w:sz w:val="28"/>
          <w:szCs w:val="28"/>
        </w:rPr>
        <w:t xml:space="preserve">Пространственные построения </w:t>
      </w:r>
      <w:r w:rsidRPr="005C7D1D">
        <w:rPr>
          <w:rStyle w:val="6"/>
          <w:sz w:val="28"/>
          <w:szCs w:val="28"/>
          <w:lang w:val="uk-UA"/>
        </w:rPr>
        <w:t xml:space="preserve">в живописи - </w:t>
      </w:r>
      <w:r w:rsidRPr="005C7D1D">
        <w:rPr>
          <w:rStyle w:val="6"/>
          <w:sz w:val="28"/>
          <w:szCs w:val="28"/>
        </w:rPr>
        <w:t xml:space="preserve">М., </w:t>
      </w:r>
      <w:r w:rsidRPr="005C7D1D">
        <w:rPr>
          <w:rStyle w:val="6"/>
          <w:sz w:val="28"/>
          <w:szCs w:val="28"/>
          <w:lang w:val="uk-UA"/>
        </w:rPr>
        <w:t>1980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66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  <w:lang w:val="uk-UA"/>
        </w:rPr>
        <w:t xml:space="preserve">Ргііг </w:t>
      </w:r>
      <w:r w:rsidRPr="005C7D1D">
        <w:rPr>
          <w:rStyle w:val="6"/>
          <w:sz w:val="28"/>
          <w:szCs w:val="28"/>
        </w:rPr>
        <w:t xml:space="preserve">КиЬп. ЗеЬеп ипс! СтезШкеп.ЫаШг ипё </w:t>
      </w:r>
      <w:r w:rsidRPr="005C7D1D">
        <w:rPr>
          <w:rStyle w:val="6"/>
          <w:sz w:val="28"/>
          <w:szCs w:val="28"/>
          <w:lang w:val="uk-UA"/>
        </w:rPr>
        <w:t xml:space="preserve">ипсі </w:t>
      </w:r>
      <w:r w:rsidRPr="005C7D1D">
        <w:rPr>
          <w:rStyle w:val="6"/>
          <w:sz w:val="28"/>
          <w:szCs w:val="28"/>
        </w:rPr>
        <w:t xml:space="preserve">МепзесЬеп\уегк - </w:t>
      </w:r>
      <w:r w:rsidRPr="005C7D1D">
        <w:rPr>
          <w:rStyle w:val="6"/>
          <w:sz w:val="28"/>
          <w:szCs w:val="28"/>
          <w:lang w:val="uk-UA"/>
        </w:rPr>
        <w:t xml:space="preserve">Ьеіргі§, </w:t>
      </w:r>
      <w:r w:rsidRPr="005C7D1D">
        <w:rPr>
          <w:rStyle w:val="6"/>
          <w:sz w:val="28"/>
          <w:szCs w:val="28"/>
        </w:rPr>
        <w:t>1962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09"/>
        </w:tabs>
        <w:suppressAutoHyphens w:val="0"/>
        <w:spacing w:line="360" w:lineRule="auto"/>
        <w:ind w:left="380" w:right="2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ред. </w:t>
      </w:r>
      <w:r w:rsidRPr="005C7D1D">
        <w:rPr>
          <w:rStyle w:val="6"/>
          <w:sz w:val="28"/>
          <w:szCs w:val="28"/>
          <w:lang w:val="uk-UA"/>
        </w:rPr>
        <w:t xml:space="preserve">Нешумова В.В., </w:t>
      </w:r>
      <w:r w:rsidRPr="005C7D1D">
        <w:rPr>
          <w:rStyle w:val="6"/>
          <w:sz w:val="28"/>
          <w:szCs w:val="28"/>
        </w:rPr>
        <w:t xml:space="preserve">Щедрина </w:t>
      </w:r>
      <w:r w:rsidRPr="005C7D1D">
        <w:rPr>
          <w:rStyle w:val="6"/>
          <w:sz w:val="28"/>
          <w:szCs w:val="28"/>
          <w:lang w:val="uk-UA"/>
        </w:rPr>
        <w:t xml:space="preserve">В.Д. </w:t>
      </w:r>
      <w:r w:rsidRPr="005C7D1D">
        <w:rPr>
          <w:rStyle w:val="6"/>
          <w:sz w:val="28"/>
          <w:szCs w:val="28"/>
        </w:rPr>
        <w:t xml:space="preserve">Художественное проектирование </w:t>
      </w:r>
      <w:r w:rsidRPr="005C7D1D">
        <w:rPr>
          <w:rStyle w:val="6"/>
          <w:sz w:val="28"/>
          <w:szCs w:val="28"/>
          <w:lang w:val="uk-UA"/>
        </w:rPr>
        <w:t xml:space="preserve">- </w:t>
      </w:r>
      <w:r w:rsidRPr="005C7D1D">
        <w:rPr>
          <w:rStyle w:val="6"/>
          <w:sz w:val="28"/>
          <w:szCs w:val="28"/>
        </w:rPr>
        <w:t>М. „Просвещение”, 1974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80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Роден О. Мысли </w:t>
      </w:r>
      <w:r w:rsidRPr="005C7D1D">
        <w:rPr>
          <w:rStyle w:val="6"/>
          <w:sz w:val="28"/>
          <w:szCs w:val="28"/>
          <w:lang w:val="uk-UA"/>
        </w:rPr>
        <w:t xml:space="preserve">об </w:t>
      </w:r>
      <w:r w:rsidRPr="005C7D1D">
        <w:rPr>
          <w:rStyle w:val="6"/>
          <w:sz w:val="28"/>
          <w:szCs w:val="28"/>
        </w:rPr>
        <w:t xml:space="preserve">искусстве </w:t>
      </w:r>
      <w:r w:rsidRPr="005C7D1D">
        <w:rPr>
          <w:rStyle w:val="6"/>
          <w:sz w:val="28"/>
          <w:szCs w:val="28"/>
          <w:lang w:val="uk-UA"/>
        </w:rPr>
        <w:t xml:space="preserve">- </w:t>
      </w:r>
      <w:r w:rsidRPr="005C7D1D">
        <w:rPr>
          <w:rStyle w:val="6"/>
          <w:sz w:val="28"/>
          <w:szCs w:val="28"/>
        </w:rPr>
        <w:t xml:space="preserve">М., </w:t>
      </w:r>
      <w:r w:rsidRPr="005C7D1D">
        <w:rPr>
          <w:rStyle w:val="6"/>
          <w:sz w:val="28"/>
          <w:szCs w:val="28"/>
          <w:lang w:val="uk-UA"/>
        </w:rPr>
        <w:t>2000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18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Семенова М. Народное искусство и его проблемы. - М. Сов.худ , 1977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1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Смирнов С.И. «Шрифт и шрифтовой плакат» М.»Плакат» 1990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6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Соколова Т.Н. «Орнамент - почерк </w:t>
      </w:r>
      <w:r w:rsidRPr="005C7D1D">
        <w:rPr>
          <w:rStyle w:val="6"/>
          <w:sz w:val="28"/>
          <w:szCs w:val="28"/>
          <w:lang w:val="uk-UA"/>
        </w:rPr>
        <w:t xml:space="preserve">епохи» </w:t>
      </w:r>
      <w:r w:rsidRPr="005C7D1D">
        <w:rPr>
          <w:rStyle w:val="6"/>
          <w:sz w:val="28"/>
          <w:szCs w:val="28"/>
        </w:rPr>
        <w:t>Л. 1972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6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Степанов Н.Н. «Цвет в интерьере» Киев 1985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519"/>
        </w:tabs>
        <w:suppressAutoHyphens w:val="0"/>
        <w:spacing w:line="360" w:lineRule="auto"/>
        <w:ind w:left="440" w:right="20" w:hanging="420"/>
        <w:rPr>
          <w:sz w:val="28"/>
          <w:szCs w:val="28"/>
        </w:rPr>
      </w:pPr>
      <w:r w:rsidRPr="005C7D1D">
        <w:rPr>
          <w:rStyle w:val="6"/>
          <w:sz w:val="28"/>
          <w:szCs w:val="28"/>
          <w:lang w:val="uk-UA"/>
        </w:rPr>
        <w:t xml:space="preserve">Тимофієнко </w:t>
      </w:r>
      <w:r w:rsidRPr="005C7D1D">
        <w:rPr>
          <w:rStyle w:val="6"/>
          <w:sz w:val="28"/>
          <w:szCs w:val="28"/>
        </w:rPr>
        <w:t xml:space="preserve">В. Словник </w:t>
      </w:r>
      <w:r w:rsidRPr="005C7D1D">
        <w:rPr>
          <w:rStyle w:val="6"/>
          <w:sz w:val="28"/>
          <w:szCs w:val="28"/>
          <w:lang w:val="uk-UA"/>
        </w:rPr>
        <w:t>Архітектура і монументальне мистецтво. Терміни та поняття - К. 2002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18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Тиц А.А. Основы архитектурной композиции и проектирования - К. „В шк.”, 1976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90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Фаворский В.А. Об искусстве - М. «Книга», 1986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414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Фокина Л.В. Орнамент - Учебное пособие для студ. Высш уч заведений „Феникс”, 2005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66"/>
        </w:tabs>
        <w:suppressAutoHyphens w:val="0"/>
        <w:spacing w:line="360" w:lineRule="auto"/>
        <w:ind w:left="440" w:hanging="420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>Цойгнер Р. «Учение о цвете» М. 1971</w:t>
      </w:r>
    </w:p>
    <w:p w:rsidR="00321BE9" w:rsidRPr="005C7D1D" w:rsidRDefault="00321BE9" w:rsidP="00321BE9">
      <w:pPr>
        <w:widowControl w:val="0"/>
        <w:numPr>
          <w:ilvl w:val="0"/>
          <w:numId w:val="3"/>
        </w:numPr>
        <w:tabs>
          <w:tab w:val="left" w:pos="380"/>
        </w:tabs>
        <w:suppressAutoHyphens w:val="0"/>
        <w:spacing w:line="360" w:lineRule="auto"/>
        <w:ind w:left="380" w:hanging="360"/>
        <w:jc w:val="both"/>
        <w:rPr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Шорохов Е.В. Основы </w:t>
      </w:r>
      <w:r w:rsidRPr="005C7D1D">
        <w:rPr>
          <w:rStyle w:val="67pt0pt"/>
          <w:b w:val="0"/>
          <w:sz w:val="28"/>
          <w:szCs w:val="28"/>
        </w:rPr>
        <w:t>композиции</w:t>
      </w:r>
      <w:r w:rsidRPr="005C7D1D">
        <w:rPr>
          <w:rStyle w:val="67pt0pt0"/>
          <w:b/>
          <w:sz w:val="28"/>
          <w:szCs w:val="28"/>
        </w:rPr>
        <w:t xml:space="preserve"> </w:t>
      </w:r>
      <w:r w:rsidRPr="005C7D1D">
        <w:rPr>
          <w:rStyle w:val="6"/>
          <w:sz w:val="28"/>
          <w:szCs w:val="28"/>
        </w:rPr>
        <w:t>- М «Просвещение», 1979</w:t>
      </w:r>
    </w:p>
    <w:p w:rsidR="00C876EB" w:rsidRDefault="00321BE9" w:rsidP="00321BE9">
      <w:pPr>
        <w:shd w:val="clear" w:color="auto" w:fill="FFFFFF"/>
        <w:spacing w:line="360" w:lineRule="auto"/>
        <w:ind w:left="680" w:hanging="57"/>
        <w:jc w:val="both"/>
        <w:rPr>
          <w:b/>
          <w:bCs/>
          <w:color w:val="000000"/>
          <w:sz w:val="28"/>
          <w:szCs w:val="28"/>
        </w:rPr>
      </w:pPr>
      <w:r w:rsidRPr="005C7D1D">
        <w:rPr>
          <w:rStyle w:val="6"/>
          <w:sz w:val="28"/>
          <w:szCs w:val="28"/>
        </w:rPr>
        <w:t xml:space="preserve">Шубников </w:t>
      </w:r>
      <w:r w:rsidRPr="005C7D1D">
        <w:rPr>
          <w:rStyle w:val="6"/>
          <w:sz w:val="28"/>
          <w:szCs w:val="28"/>
          <w:lang w:val="uk-UA"/>
        </w:rPr>
        <w:t xml:space="preserve">А.В., </w:t>
      </w:r>
      <w:r w:rsidRPr="005C7D1D">
        <w:rPr>
          <w:rStyle w:val="6"/>
          <w:sz w:val="28"/>
          <w:szCs w:val="28"/>
        </w:rPr>
        <w:t xml:space="preserve">Кодак </w:t>
      </w:r>
      <w:r w:rsidRPr="005C7D1D">
        <w:rPr>
          <w:rStyle w:val="6"/>
          <w:sz w:val="28"/>
          <w:szCs w:val="28"/>
          <w:lang w:val="uk-UA"/>
        </w:rPr>
        <w:t>В.</w:t>
      </w:r>
      <w:r w:rsidRPr="005C7D1D">
        <w:rPr>
          <w:rStyle w:val="6"/>
          <w:sz w:val="28"/>
          <w:szCs w:val="28"/>
        </w:rPr>
        <w:t xml:space="preserve">А. Симметрия </w:t>
      </w:r>
      <w:r w:rsidRPr="005C7D1D">
        <w:rPr>
          <w:rStyle w:val="6"/>
          <w:sz w:val="28"/>
          <w:szCs w:val="28"/>
          <w:lang w:val="uk-UA"/>
        </w:rPr>
        <w:t xml:space="preserve">в </w:t>
      </w:r>
      <w:r w:rsidRPr="005C7D1D">
        <w:rPr>
          <w:rStyle w:val="6"/>
          <w:sz w:val="28"/>
          <w:szCs w:val="28"/>
        </w:rPr>
        <w:t xml:space="preserve">науке и искусстве </w:t>
      </w:r>
      <w:r w:rsidRPr="005C7D1D">
        <w:rPr>
          <w:rStyle w:val="6"/>
          <w:sz w:val="28"/>
          <w:szCs w:val="28"/>
          <w:lang w:val="uk-UA"/>
        </w:rPr>
        <w:t xml:space="preserve">- </w:t>
      </w:r>
      <w:r w:rsidRPr="005C7D1D">
        <w:rPr>
          <w:rStyle w:val="6"/>
          <w:sz w:val="28"/>
          <w:szCs w:val="28"/>
        </w:rPr>
        <w:t>М., 1972</w:t>
      </w:r>
    </w:p>
    <w:sectPr w:rsidR="00C876EB" w:rsidSect="00C66E98">
      <w:pgSz w:w="11906" w:h="16838"/>
      <w:pgMar w:top="567" w:right="567" w:bottom="567" w:left="1701" w:header="0" w:footer="0" w:gutter="0"/>
      <w:pgNumType w:start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34" w:rsidRDefault="00826A34" w:rsidP="00C66E98">
      <w:r>
        <w:separator/>
      </w:r>
    </w:p>
  </w:endnote>
  <w:endnote w:type="continuationSeparator" w:id="1">
    <w:p w:rsidR="00826A34" w:rsidRDefault="00826A34" w:rsidP="00C66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34" w:rsidRDefault="00826A34" w:rsidP="00C66E98">
      <w:r>
        <w:separator/>
      </w:r>
    </w:p>
  </w:footnote>
  <w:footnote w:type="continuationSeparator" w:id="1">
    <w:p w:rsidR="00826A34" w:rsidRDefault="00826A34" w:rsidP="00C66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73BC7"/>
    <w:multiLevelType w:val="multilevel"/>
    <w:tmpl w:val="E7B80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2053DC"/>
    <w:multiLevelType w:val="multilevel"/>
    <w:tmpl w:val="D0E2EE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814738"/>
    <w:multiLevelType w:val="multilevel"/>
    <w:tmpl w:val="ED5A1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6EB"/>
    <w:rsid w:val="0001666B"/>
    <w:rsid w:val="00277463"/>
    <w:rsid w:val="002B40E8"/>
    <w:rsid w:val="00303AFA"/>
    <w:rsid w:val="003116D9"/>
    <w:rsid w:val="00321BE9"/>
    <w:rsid w:val="005064D4"/>
    <w:rsid w:val="008014EA"/>
    <w:rsid w:val="00826A34"/>
    <w:rsid w:val="009E79BB"/>
    <w:rsid w:val="00A2291E"/>
    <w:rsid w:val="00BB3404"/>
    <w:rsid w:val="00C66E98"/>
    <w:rsid w:val="00C876EB"/>
    <w:rsid w:val="00DF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6E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rsid w:val="00C876EB"/>
    <w:pPr>
      <w:keepNext/>
      <w:ind w:left="432" w:hanging="432"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rsid w:val="00C876EB"/>
    <w:pPr>
      <w:keepNext/>
      <w:ind w:left="432" w:hanging="432"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rsid w:val="00C876EB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rsid w:val="00C876EB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rsid w:val="00C876EB"/>
    <w:pPr>
      <w:keepNext/>
      <w:ind w:left="432" w:hanging="432"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rsid w:val="00C876EB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rsid w:val="00C876EB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876EB"/>
  </w:style>
  <w:style w:type="character" w:customStyle="1" w:styleId="WW8Num1z1">
    <w:name w:val="WW8Num1z1"/>
    <w:rsid w:val="00C876EB"/>
  </w:style>
  <w:style w:type="character" w:customStyle="1" w:styleId="WW8Num1z2">
    <w:name w:val="WW8Num1z2"/>
    <w:rsid w:val="00C876EB"/>
  </w:style>
  <w:style w:type="character" w:customStyle="1" w:styleId="WW8Num1z3">
    <w:name w:val="WW8Num1z3"/>
    <w:rsid w:val="00C876EB"/>
  </w:style>
  <w:style w:type="character" w:customStyle="1" w:styleId="WW8Num1z4">
    <w:name w:val="WW8Num1z4"/>
    <w:rsid w:val="00C876EB"/>
  </w:style>
  <w:style w:type="character" w:customStyle="1" w:styleId="WW8Num1z5">
    <w:name w:val="WW8Num1z5"/>
    <w:rsid w:val="00C876EB"/>
  </w:style>
  <w:style w:type="character" w:customStyle="1" w:styleId="WW8Num1z6">
    <w:name w:val="WW8Num1z6"/>
    <w:rsid w:val="00C876EB"/>
  </w:style>
  <w:style w:type="character" w:customStyle="1" w:styleId="WW8Num1z7">
    <w:name w:val="WW8Num1z7"/>
    <w:rsid w:val="00C876EB"/>
  </w:style>
  <w:style w:type="character" w:customStyle="1" w:styleId="WW8Num1z8">
    <w:name w:val="WW8Num1z8"/>
    <w:rsid w:val="00C876EB"/>
  </w:style>
  <w:style w:type="character" w:customStyle="1" w:styleId="WW8Num2z0">
    <w:name w:val="WW8Num2z0"/>
    <w:rsid w:val="00C876EB"/>
  </w:style>
  <w:style w:type="character" w:customStyle="1" w:styleId="WW8Num2z1">
    <w:name w:val="WW8Num2z1"/>
    <w:rsid w:val="00C876EB"/>
  </w:style>
  <w:style w:type="character" w:customStyle="1" w:styleId="WW8Num2z2">
    <w:name w:val="WW8Num2z2"/>
    <w:rsid w:val="00C876EB"/>
  </w:style>
  <w:style w:type="character" w:customStyle="1" w:styleId="WW8Num2z3">
    <w:name w:val="WW8Num2z3"/>
    <w:rsid w:val="00C876EB"/>
  </w:style>
  <w:style w:type="character" w:customStyle="1" w:styleId="WW8Num2z4">
    <w:name w:val="WW8Num2z4"/>
    <w:rsid w:val="00C876EB"/>
  </w:style>
  <w:style w:type="character" w:customStyle="1" w:styleId="WW8Num2z5">
    <w:name w:val="WW8Num2z5"/>
    <w:rsid w:val="00C876EB"/>
  </w:style>
  <w:style w:type="character" w:customStyle="1" w:styleId="WW8Num2z6">
    <w:name w:val="WW8Num2z6"/>
    <w:rsid w:val="00C876EB"/>
  </w:style>
  <w:style w:type="character" w:customStyle="1" w:styleId="WW8Num2z7">
    <w:name w:val="WW8Num2z7"/>
    <w:rsid w:val="00C876EB"/>
  </w:style>
  <w:style w:type="character" w:customStyle="1" w:styleId="WW8Num2z8">
    <w:name w:val="WW8Num2z8"/>
    <w:rsid w:val="00C876EB"/>
  </w:style>
  <w:style w:type="character" w:customStyle="1" w:styleId="Absatz-Standardschriftart">
    <w:name w:val="Absatz-Standardschriftart"/>
    <w:rsid w:val="00C876EB"/>
  </w:style>
  <w:style w:type="character" w:customStyle="1" w:styleId="WW8Num3z0">
    <w:name w:val="WW8Num3z0"/>
    <w:rsid w:val="00C876EB"/>
    <w:rPr>
      <w:rFonts w:ascii="Symbol" w:hAnsi="Symbol" w:cs="Symbol"/>
      <w:sz w:val="28"/>
      <w:szCs w:val="28"/>
      <w:lang w:eastAsia="ru-RU"/>
    </w:rPr>
  </w:style>
  <w:style w:type="character" w:customStyle="1" w:styleId="WW8Num4z0">
    <w:name w:val="WW8Num4z0"/>
    <w:rsid w:val="00C876EB"/>
    <w:rPr>
      <w:rFonts w:ascii="Symbol" w:hAnsi="Symbol" w:cs="Symbol"/>
    </w:rPr>
  </w:style>
  <w:style w:type="character" w:customStyle="1" w:styleId="WW8Num5z0">
    <w:name w:val="WW8Num5z0"/>
    <w:rsid w:val="00C876EB"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6z0">
    <w:name w:val="WW8Num6z0"/>
    <w:rsid w:val="00C876EB"/>
    <w:rPr>
      <w:sz w:val="28"/>
      <w:szCs w:val="28"/>
    </w:rPr>
  </w:style>
  <w:style w:type="character" w:customStyle="1" w:styleId="WW8Num6z1">
    <w:name w:val="WW8Num6z1"/>
    <w:rsid w:val="00C876EB"/>
  </w:style>
  <w:style w:type="character" w:customStyle="1" w:styleId="WW8Num6z2">
    <w:name w:val="WW8Num6z2"/>
    <w:rsid w:val="00C876EB"/>
  </w:style>
  <w:style w:type="character" w:customStyle="1" w:styleId="WW8Num6z3">
    <w:name w:val="WW8Num6z3"/>
    <w:rsid w:val="00C876EB"/>
  </w:style>
  <w:style w:type="character" w:customStyle="1" w:styleId="WW8Num6z4">
    <w:name w:val="WW8Num6z4"/>
    <w:rsid w:val="00C876EB"/>
  </w:style>
  <w:style w:type="character" w:customStyle="1" w:styleId="WW8Num6z5">
    <w:name w:val="WW8Num6z5"/>
    <w:rsid w:val="00C876EB"/>
  </w:style>
  <w:style w:type="character" w:customStyle="1" w:styleId="WW8Num6z6">
    <w:name w:val="WW8Num6z6"/>
    <w:rsid w:val="00C876EB"/>
  </w:style>
  <w:style w:type="character" w:customStyle="1" w:styleId="WW8Num6z7">
    <w:name w:val="WW8Num6z7"/>
    <w:rsid w:val="00C876EB"/>
  </w:style>
  <w:style w:type="character" w:customStyle="1" w:styleId="WW8Num6z8">
    <w:name w:val="WW8Num6z8"/>
    <w:rsid w:val="00C876EB"/>
  </w:style>
  <w:style w:type="character" w:customStyle="1" w:styleId="WW8Num7z0">
    <w:name w:val="WW8Num7z0"/>
    <w:rsid w:val="00C876EB"/>
    <w:rPr>
      <w:sz w:val="28"/>
      <w:szCs w:val="28"/>
      <w:lang w:val="en-US"/>
    </w:rPr>
  </w:style>
  <w:style w:type="character" w:customStyle="1" w:styleId="WW8Num7z1">
    <w:name w:val="WW8Num7z1"/>
    <w:rsid w:val="00C876EB"/>
  </w:style>
  <w:style w:type="character" w:customStyle="1" w:styleId="WW8Num7z2">
    <w:name w:val="WW8Num7z2"/>
    <w:rsid w:val="00C876EB"/>
  </w:style>
  <w:style w:type="character" w:customStyle="1" w:styleId="WW8Num7z3">
    <w:name w:val="WW8Num7z3"/>
    <w:rsid w:val="00C876EB"/>
  </w:style>
  <w:style w:type="character" w:customStyle="1" w:styleId="WW8Num7z4">
    <w:name w:val="WW8Num7z4"/>
    <w:rsid w:val="00C876EB"/>
  </w:style>
  <w:style w:type="character" w:customStyle="1" w:styleId="WW8Num7z5">
    <w:name w:val="WW8Num7z5"/>
    <w:rsid w:val="00C876EB"/>
  </w:style>
  <w:style w:type="character" w:customStyle="1" w:styleId="WW8Num7z6">
    <w:name w:val="WW8Num7z6"/>
    <w:rsid w:val="00C876EB"/>
  </w:style>
  <w:style w:type="character" w:customStyle="1" w:styleId="WW8Num7z7">
    <w:name w:val="WW8Num7z7"/>
    <w:rsid w:val="00C876EB"/>
  </w:style>
  <w:style w:type="character" w:customStyle="1" w:styleId="WW8Num7z8">
    <w:name w:val="WW8Num7z8"/>
    <w:rsid w:val="00C876EB"/>
  </w:style>
  <w:style w:type="character" w:customStyle="1" w:styleId="WW8Num8z0">
    <w:name w:val="WW8Num8z0"/>
    <w:rsid w:val="00C876EB"/>
    <w:rPr>
      <w:rFonts w:ascii="Symbol" w:hAnsi="Symbol" w:cs="Symbol"/>
    </w:rPr>
  </w:style>
  <w:style w:type="character" w:customStyle="1" w:styleId="WW8Num9z0">
    <w:name w:val="WW8Num9z0"/>
    <w:rsid w:val="00C876EB"/>
  </w:style>
  <w:style w:type="character" w:customStyle="1" w:styleId="WW8Num9z1">
    <w:name w:val="WW8Num9z1"/>
    <w:rsid w:val="00C876EB"/>
  </w:style>
  <w:style w:type="character" w:customStyle="1" w:styleId="WW8Num9z2">
    <w:name w:val="WW8Num9z2"/>
    <w:rsid w:val="00C876EB"/>
  </w:style>
  <w:style w:type="character" w:customStyle="1" w:styleId="WW8Num9z3">
    <w:name w:val="WW8Num9z3"/>
    <w:rsid w:val="00C876EB"/>
  </w:style>
  <w:style w:type="character" w:customStyle="1" w:styleId="WW8Num9z4">
    <w:name w:val="WW8Num9z4"/>
    <w:rsid w:val="00C876EB"/>
  </w:style>
  <w:style w:type="character" w:customStyle="1" w:styleId="WW8Num9z5">
    <w:name w:val="WW8Num9z5"/>
    <w:rsid w:val="00C876EB"/>
  </w:style>
  <w:style w:type="character" w:customStyle="1" w:styleId="WW8Num9z6">
    <w:name w:val="WW8Num9z6"/>
    <w:rsid w:val="00C876EB"/>
  </w:style>
  <w:style w:type="character" w:customStyle="1" w:styleId="WW8Num9z7">
    <w:name w:val="WW8Num9z7"/>
    <w:rsid w:val="00C876EB"/>
  </w:style>
  <w:style w:type="character" w:customStyle="1" w:styleId="WW8Num9z8">
    <w:name w:val="WW8Num9z8"/>
    <w:rsid w:val="00C876EB"/>
  </w:style>
  <w:style w:type="character" w:customStyle="1" w:styleId="WW8Num10z0">
    <w:name w:val="WW8Num10z0"/>
    <w:rsid w:val="00C876EB"/>
  </w:style>
  <w:style w:type="character" w:customStyle="1" w:styleId="WW8Num10z1">
    <w:name w:val="WW8Num10z1"/>
    <w:rsid w:val="00C876EB"/>
  </w:style>
  <w:style w:type="character" w:customStyle="1" w:styleId="WW8Num10z2">
    <w:name w:val="WW8Num10z2"/>
    <w:rsid w:val="00C876EB"/>
  </w:style>
  <w:style w:type="character" w:customStyle="1" w:styleId="WW8Num10z3">
    <w:name w:val="WW8Num10z3"/>
    <w:rsid w:val="00C876EB"/>
  </w:style>
  <w:style w:type="character" w:customStyle="1" w:styleId="WW8Num10z4">
    <w:name w:val="WW8Num10z4"/>
    <w:rsid w:val="00C876EB"/>
  </w:style>
  <w:style w:type="character" w:customStyle="1" w:styleId="WW8Num10z5">
    <w:name w:val="WW8Num10z5"/>
    <w:rsid w:val="00C876EB"/>
  </w:style>
  <w:style w:type="character" w:customStyle="1" w:styleId="WW8Num10z6">
    <w:name w:val="WW8Num10z6"/>
    <w:rsid w:val="00C876EB"/>
  </w:style>
  <w:style w:type="character" w:customStyle="1" w:styleId="WW8Num10z7">
    <w:name w:val="WW8Num10z7"/>
    <w:rsid w:val="00C876EB"/>
  </w:style>
  <w:style w:type="character" w:customStyle="1" w:styleId="WW8Num10z8">
    <w:name w:val="WW8Num10z8"/>
    <w:rsid w:val="00C876EB"/>
  </w:style>
  <w:style w:type="character" w:customStyle="1" w:styleId="WW8Num11z0">
    <w:name w:val="WW8Num11z0"/>
    <w:rsid w:val="00C876EB"/>
    <w:rPr>
      <w:b/>
      <w:sz w:val="28"/>
      <w:szCs w:val="28"/>
    </w:rPr>
  </w:style>
  <w:style w:type="character" w:customStyle="1" w:styleId="WW8Num12z0">
    <w:name w:val="WW8Num12z0"/>
    <w:rsid w:val="00C876EB"/>
    <w:rPr>
      <w:iCs/>
      <w:color w:val="000000"/>
      <w:sz w:val="28"/>
      <w:szCs w:val="28"/>
      <w:lang w:val="uk-UA"/>
    </w:rPr>
  </w:style>
  <w:style w:type="character" w:customStyle="1" w:styleId="WW8Num13z0">
    <w:name w:val="WW8Num13z0"/>
    <w:rsid w:val="00C876EB"/>
    <w:rPr>
      <w:b/>
    </w:rPr>
  </w:style>
  <w:style w:type="character" w:customStyle="1" w:styleId="WW8Num14z0">
    <w:name w:val="WW8Num14z0"/>
    <w:rsid w:val="00C876EB"/>
  </w:style>
  <w:style w:type="character" w:customStyle="1" w:styleId="WW8Num14z1">
    <w:name w:val="WW8Num14z1"/>
    <w:rsid w:val="00C876EB"/>
    <w:rPr>
      <w:rFonts w:ascii="Times New Roman" w:eastAsia="Times New Roman" w:hAnsi="Times New Roman" w:cs="Times New Roman"/>
      <w:b w:val="0"/>
      <w:bCs/>
      <w:sz w:val="28"/>
      <w:szCs w:val="28"/>
      <w:lang w:eastAsia="ru-RU"/>
    </w:rPr>
  </w:style>
  <w:style w:type="character" w:customStyle="1" w:styleId="WW8Num14z2">
    <w:name w:val="WW8Num14z2"/>
    <w:rsid w:val="00C876EB"/>
  </w:style>
  <w:style w:type="character" w:customStyle="1" w:styleId="WW8Num14z3">
    <w:name w:val="WW8Num14z3"/>
    <w:rsid w:val="00C876EB"/>
  </w:style>
  <w:style w:type="character" w:customStyle="1" w:styleId="WW8Num14z4">
    <w:name w:val="WW8Num14z4"/>
    <w:rsid w:val="00C876EB"/>
  </w:style>
  <w:style w:type="character" w:customStyle="1" w:styleId="WW8Num14z5">
    <w:name w:val="WW8Num14z5"/>
    <w:rsid w:val="00C876EB"/>
  </w:style>
  <w:style w:type="character" w:customStyle="1" w:styleId="WW8Num14z6">
    <w:name w:val="WW8Num14z6"/>
    <w:rsid w:val="00C876EB"/>
  </w:style>
  <w:style w:type="character" w:customStyle="1" w:styleId="WW8Num14z7">
    <w:name w:val="WW8Num14z7"/>
    <w:rsid w:val="00C876EB"/>
  </w:style>
  <w:style w:type="character" w:customStyle="1" w:styleId="WW8Num14z8">
    <w:name w:val="WW8Num14z8"/>
    <w:rsid w:val="00C876EB"/>
  </w:style>
  <w:style w:type="character" w:customStyle="1" w:styleId="WW8Num15z0">
    <w:name w:val="WW8Num15z0"/>
    <w:rsid w:val="00C876E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WW8Num15z2">
    <w:name w:val="WW8Num15z2"/>
    <w:rsid w:val="00C876EB"/>
    <w:rPr>
      <w:rFonts w:ascii="Calibri" w:eastAsia="Calibri" w:hAnsi="Calibri" w:cs="Calibri"/>
    </w:rPr>
  </w:style>
  <w:style w:type="character" w:customStyle="1" w:styleId="WW8Num16z0">
    <w:name w:val="WW8Num16z0"/>
    <w:rsid w:val="00C876EB"/>
    <w:rPr>
      <w:sz w:val="28"/>
      <w:szCs w:val="28"/>
    </w:rPr>
  </w:style>
  <w:style w:type="character" w:customStyle="1" w:styleId="WW8Num16z1">
    <w:name w:val="WW8Num16z1"/>
    <w:rsid w:val="00C876EB"/>
  </w:style>
  <w:style w:type="character" w:customStyle="1" w:styleId="WW8Num16z2">
    <w:name w:val="WW8Num16z2"/>
    <w:rsid w:val="00C876EB"/>
  </w:style>
  <w:style w:type="character" w:customStyle="1" w:styleId="WW8Num16z3">
    <w:name w:val="WW8Num16z3"/>
    <w:rsid w:val="00C876EB"/>
  </w:style>
  <w:style w:type="character" w:customStyle="1" w:styleId="WW8Num16z4">
    <w:name w:val="WW8Num16z4"/>
    <w:rsid w:val="00C876EB"/>
  </w:style>
  <w:style w:type="character" w:customStyle="1" w:styleId="WW8Num16z5">
    <w:name w:val="WW8Num16z5"/>
    <w:rsid w:val="00C876EB"/>
  </w:style>
  <w:style w:type="character" w:customStyle="1" w:styleId="WW8Num16z6">
    <w:name w:val="WW8Num16z6"/>
    <w:rsid w:val="00C876EB"/>
  </w:style>
  <w:style w:type="character" w:customStyle="1" w:styleId="WW8Num16z7">
    <w:name w:val="WW8Num16z7"/>
    <w:rsid w:val="00C876EB"/>
  </w:style>
  <w:style w:type="character" w:customStyle="1" w:styleId="WW8Num16z8">
    <w:name w:val="WW8Num16z8"/>
    <w:rsid w:val="00C876EB"/>
  </w:style>
  <w:style w:type="character" w:customStyle="1" w:styleId="WW8Num17z0">
    <w:name w:val="WW8Num17z0"/>
    <w:rsid w:val="00C876EB"/>
  </w:style>
  <w:style w:type="character" w:customStyle="1" w:styleId="WW8Num17z1">
    <w:name w:val="WW8Num17z1"/>
    <w:rsid w:val="00C876EB"/>
  </w:style>
  <w:style w:type="character" w:customStyle="1" w:styleId="WW8Num17z2">
    <w:name w:val="WW8Num17z2"/>
    <w:rsid w:val="00C876EB"/>
  </w:style>
  <w:style w:type="character" w:customStyle="1" w:styleId="WW8Num17z3">
    <w:name w:val="WW8Num17z3"/>
    <w:rsid w:val="00C876EB"/>
  </w:style>
  <w:style w:type="character" w:customStyle="1" w:styleId="WW8Num17z4">
    <w:name w:val="WW8Num17z4"/>
    <w:rsid w:val="00C876EB"/>
  </w:style>
  <w:style w:type="character" w:customStyle="1" w:styleId="WW8Num17z5">
    <w:name w:val="WW8Num17z5"/>
    <w:rsid w:val="00C876EB"/>
  </w:style>
  <w:style w:type="character" w:customStyle="1" w:styleId="WW8Num17z6">
    <w:name w:val="WW8Num17z6"/>
    <w:rsid w:val="00C876EB"/>
  </w:style>
  <w:style w:type="character" w:customStyle="1" w:styleId="WW8Num17z7">
    <w:name w:val="WW8Num17z7"/>
    <w:rsid w:val="00C876EB"/>
  </w:style>
  <w:style w:type="character" w:customStyle="1" w:styleId="WW8Num17z8">
    <w:name w:val="WW8Num17z8"/>
    <w:rsid w:val="00C876EB"/>
  </w:style>
  <w:style w:type="character" w:customStyle="1" w:styleId="WW8Num18z0">
    <w:name w:val="WW8Num18z0"/>
    <w:rsid w:val="00C876EB"/>
  </w:style>
  <w:style w:type="character" w:customStyle="1" w:styleId="WW8Num18z1">
    <w:name w:val="WW8Num18z1"/>
    <w:rsid w:val="00C876EB"/>
  </w:style>
  <w:style w:type="character" w:customStyle="1" w:styleId="WW8Num18z2">
    <w:name w:val="WW8Num18z2"/>
    <w:rsid w:val="00C876EB"/>
  </w:style>
  <w:style w:type="character" w:customStyle="1" w:styleId="WW8Num18z3">
    <w:name w:val="WW8Num18z3"/>
    <w:rsid w:val="00C876EB"/>
  </w:style>
  <w:style w:type="character" w:customStyle="1" w:styleId="WW8Num18z4">
    <w:name w:val="WW8Num18z4"/>
    <w:rsid w:val="00C876EB"/>
  </w:style>
  <w:style w:type="character" w:customStyle="1" w:styleId="WW8Num18z5">
    <w:name w:val="WW8Num18z5"/>
    <w:rsid w:val="00C876EB"/>
  </w:style>
  <w:style w:type="character" w:customStyle="1" w:styleId="WW8Num18z6">
    <w:name w:val="WW8Num18z6"/>
    <w:rsid w:val="00C876EB"/>
  </w:style>
  <w:style w:type="character" w:customStyle="1" w:styleId="WW8Num18z7">
    <w:name w:val="WW8Num18z7"/>
    <w:rsid w:val="00C876EB"/>
  </w:style>
  <w:style w:type="character" w:customStyle="1" w:styleId="WW8Num18z8">
    <w:name w:val="WW8Num18z8"/>
    <w:rsid w:val="00C876EB"/>
  </w:style>
  <w:style w:type="character" w:customStyle="1" w:styleId="WW8Num19z0">
    <w:name w:val="WW8Num19z0"/>
    <w:rsid w:val="00C876EB"/>
    <w:rPr>
      <w:rFonts w:ascii="Symbol" w:hAnsi="Symbol" w:cs="Symbol"/>
    </w:rPr>
  </w:style>
  <w:style w:type="character" w:customStyle="1" w:styleId="WW8Num20z0">
    <w:name w:val="WW8Num20z0"/>
    <w:rsid w:val="00C876EB"/>
    <w:rPr>
      <w:rFonts w:ascii="Symbol" w:hAnsi="Symbol" w:cs="Symbol"/>
      <w:sz w:val="28"/>
      <w:szCs w:val="28"/>
      <w:lang w:eastAsia="ru-RU"/>
    </w:rPr>
  </w:style>
  <w:style w:type="character" w:customStyle="1" w:styleId="WW8Num21z0">
    <w:name w:val="WW8Num21z0"/>
    <w:rsid w:val="00C876EB"/>
    <w:rPr>
      <w:b w:val="0"/>
      <w:i w:val="0"/>
      <w:sz w:val="28"/>
      <w:szCs w:val="28"/>
    </w:rPr>
  </w:style>
  <w:style w:type="character" w:customStyle="1" w:styleId="WW8Num3z1">
    <w:name w:val="WW8Num3z1"/>
    <w:rsid w:val="00C876EB"/>
    <w:rPr>
      <w:rFonts w:ascii="Courier New" w:hAnsi="Courier New" w:cs="Courier New"/>
    </w:rPr>
  </w:style>
  <w:style w:type="character" w:customStyle="1" w:styleId="WW8Num3z2">
    <w:name w:val="WW8Num3z2"/>
    <w:rsid w:val="00C876EB"/>
    <w:rPr>
      <w:rFonts w:ascii="Wingdings" w:hAnsi="Wingdings" w:cs="Wingdings"/>
    </w:rPr>
  </w:style>
  <w:style w:type="character" w:customStyle="1" w:styleId="WW8Num4z1">
    <w:name w:val="WW8Num4z1"/>
    <w:rsid w:val="00C876EB"/>
    <w:rPr>
      <w:rFonts w:ascii="Courier New" w:hAnsi="Courier New" w:cs="Courier New"/>
    </w:rPr>
  </w:style>
  <w:style w:type="character" w:customStyle="1" w:styleId="WW8Num4z2">
    <w:name w:val="WW8Num4z2"/>
    <w:rsid w:val="00C876EB"/>
    <w:rPr>
      <w:rFonts w:ascii="Wingdings" w:hAnsi="Wingdings" w:cs="Wingdings"/>
    </w:rPr>
  </w:style>
  <w:style w:type="character" w:customStyle="1" w:styleId="WW8Num5z1">
    <w:name w:val="WW8Num5z1"/>
    <w:rsid w:val="00C876EB"/>
  </w:style>
  <w:style w:type="character" w:customStyle="1" w:styleId="WW8Num5z2">
    <w:name w:val="WW8Num5z2"/>
    <w:rsid w:val="00C876EB"/>
  </w:style>
  <w:style w:type="character" w:customStyle="1" w:styleId="WW8Num5z3">
    <w:name w:val="WW8Num5z3"/>
    <w:rsid w:val="00C876EB"/>
  </w:style>
  <w:style w:type="character" w:customStyle="1" w:styleId="WW8Num5z4">
    <w:name w:val="WW8Num5z4"/>
    <w:rsid w:val="00C876EB"/>
  </w:style>
  <w:style w:type="character" w:customStyle="1" w:styleId="WW8Num5z5">
    <w:name w:val="WW8Num5z5"/>
    <w:rsid w:val="00C876EB"/>
  </w:style>
  <w:style w:type="character" w:customStyle="1" w:styleId="WW8Num5z6">
    <w:name w:val="WW8Num5z6"/>
    <w:rsid w:val="00C876EB"/>
  </w:style>
  <w:style w:type="character" w:customStyle="1" w:styleId="WW8Num5z7">
    <w:name w:val="WW8Num5z7"/>
    <w:rsid w:val="00C876EB"/>
  </w:style>
  <w:style w:type="character" w:customStyle="1" w:styleId="WW8Num5z8">
    <w:name w:val="WW8Num5z8"/>
    <w:rsid w:val="00C876EB"/>
  </w:style>
  <w:style w:type="character" w:customStyle="1" w:styleId="WW8Num8z1">
    <w:name w:val="WW8Num8z1"/>
    <w:rsid w:val="00C876EB"/>
  </w:style>
  <w:style w:type="character" w:customStyle="1" w:styleId="WW8Num8z2">
    <w:name w:val="WW8Num8z2"/>
    <w:rsid w:val="00C876EB"/>
  </w:style>
  <w:style w:type="character" w:customStyle="1" w:styleId="WW8Num8z3">
    <w:name w:val="WW8Num8z3"/>
    <w:rsid w:val="00C876EB"/>
  </w:style>
  <w:style w:type="character" w:customStyle="1" w:styleId="WW8Num8z4">
    <w:name w:val="WW8Num8z4"/>
    <w:rsid w:val="00C876EB"/>
  </w:style>
  <w:style w:type="character" w:customStyle="1" w:styleId="WW8Num8z5">
    <w:name w:val="WW8Num8z5"/>
    <w:rsid w:val="00C876EB"/>
  </w:style>
  <w:style w:type="character" w:customStyle="1" w:styleId="WW8Num8z6">
    <w:name w:val="WW8Num8z6"/>
    <w:rsid w:val="00C876EB"/>
  </w:style>
  <w:style w:type="character" w:customStyle="1" w:styleId="WW8Num8z7">
    <w:name w:val="WW8Num8z7"/>
    <w:rsid w:val="00C876EB"/>
  </w:style>
  <w:style w:type="character" w:customStyle="1" w:styleId="WW8Num8z8">
    <w:name w:val="WW8Num8z8"/>
    <w:rsid w:val="00C876EB"/>
  </w:style>
  <w:style w:type="character" w:customStyle="1" w:styleId="WW8Num11z1">
    <w:name w:val="WW8Num11z1"/>
    <w:rsid w:val="00C876EB"/>
  </w:style>
  <w:style w:type="character" w:customStyle="1" w:styleId="WW8Num11z2">
    <w:name w:val="WW8Num11z2"/>
    <w:rsid w:val="00C876EB"/>
  </w:style>
  <w:style w:type="character" w:customStyle="1" w:styleId="WW8Num11z3">
    <w:name w:val="WW8Num11z3"/>
    <w:rsid w:val="00C876EB"/>
  </w:style>
  <w:style w:type="character" w:customStyle="1" w:styleId="WW8Num11z4">
    <w:name w:val="WW8Num11z4"/>
    <w:rsid w:val="00C876EB"/>
  </w:style>
  <w:style w:type="character" w:customStyle="1" w:styleId="WW8Num11z5">
    <w:name w:val="WW8Num11z5"/>
    <w:rsid w:val="00C876EB"/>
  </w:style>
  <w:style w:type="character" w:customStyle="1" w:styleId="WW8Num11z6">
    <w:name w:val="WW8Num11z6"/>
    <w:rsid w:val="00C876EB"/>
  </w:style>
  <w:style w:type="character" w:customStyle="1" w:styleId="WW8Num11z7">
    <w:name w:val="WW8Num11z7"/>
    <w:rsid w:val="00C876EB"/>
  </w:style>
  <w:style w:type="character" w:customStyle="1" w:styleId="WW8Num11z8">
    <w:name w:val="WW8Num11z8"/>
    <w:rsid w:val="00C876EB"/>
  </w:style>
  <w:style w:type="character" w:customStyle="1" w:styleId="WW8Num12z1">
    <w:name w:val="WW8Num12z1"/>
    <w:rsid w:val="00C876EB"/>
  </w:style>
  <w:style w:type="character" w:customStyle="1" w:styleId="WW8Num12z2">
    <w:name w:val="WW8Num12z2"/>
    <w:rsid w:val="00C876EB"/>
  </w:style>
  <w:style w:type="character" w:customStyle="1" w:styleId="WW8Num12z3">
    <w:name w:val="WW8Num12z3"/>
    <w:rsid w:val="00C876EB"/>
  </w:style>
  <w:style w:type="character" w:customStyle="1" w:styleId="WW8Num12z4">
    <w:name w:val="WW8Num12z4"/>
    <w:rsid w:val="00C876EB"/>
  </w:style>
  <w:style w:type="character" w:customStyle="1" w:styleId="WW8Num12z5">
    <w:name w:val="WW8Num12z5"/>
    <w:rsid w:val="00C876EB"/>
  </w:style>
  <w:style w:type="character" w:customStyle="1" w:styleId="WW8Num12z6">
    <w:name w:val="WW8Num12z6"/>
    <w:rsid w:val="00C876EB"/>
  </w:style>
  <w:style w:type="character" w:customStyle="1" w:styleId="WW8Num12z7">
    <w:name w:val="WW8Num12z7"/>
    <w:rsid w:val="00C876EB"/>
  </w:style>
  <w:style w:type="character" w:customStyle="1" w:styleId="WW8Num12z8">
    <w:name w:val="WW8Num12z8"/>
    <w:rsid w:val="00C876EB"/>
  </w:style>
  <w:style w:type="character" w:customStyle="1" w:styleId="WW8Num13z1">
    <w:name w:val="WW8Num13z1"/>
    <w:rsid w:val="00C876EB"/>
    <w:rPr>
      <w:rFonts w:ascii="Times New Roman" w:eastAsia="Times New Roman" w:hAnsi="Times New Roman" w:cs="Times New Roman"/>
      <w:b w:val="0"/>
      <w:bCs/>
      <w:sz w:val="28"/>
      <w:szCs w:val="28"/>
      <w:lang w:eastAsia="ru-RU"/>
    </w:rPr>
  </w:style>
  <w:style w:type="character" w:customStyle="1" w:styleId="WW8Num13z2">
    <w:name w:val="WW8Num13z2"/>
    <w:rsid w:val="00C876EB"/>
  </w:style>
  <w:style w:type="character" w:customStyle="1" w:styleId="WW8Num13z3">
    <w:name w:val="WW8Num13z3"/>
    <w:rsid w:val="00C876EB"/>
  </w:style>
  <w:style w:type="character" w:customStyle="1" w:styleId="WW8Num13z4">
    <w:name w:val="WW8Num13z4"/>
    <w:rsid w:val="00C876EB"/>
  </w:style>
  <w:style w:type="character" w:customStyle="1" w:styleId="WW8Num13z5">
    <w:name w:val="WW8Num13z5"/>
    <w:rsid w:val="00C876EB"/>
  </w:style>
  <w:style w:type="character" w:customStyle="1" w:styleId="WW8Num13z6">
    <w:name w:val="WW8Num13z6"/>
    <w:rsid w:val="00C876EB"/>
  </w:style>
  <w:style w:type="character" w:customStyle="1" w:styleId="WW8Num13z7">
    <w:name w:val="WW8Num13z7"/>
    <w:rsid w:val="00C876EB"/>
  </w:style>
  <w:style w:type="character" w:customStyle="1" w:styleId="WW8Num13z8">
    <w:name w:val="WW8Num13z8"/>
    <w:rsid w:val="00C876EB"/>
  </w:style>
  <w:style w:type="character" w:customStyle="1" w:styleId="WW8Num15z1">
    <w:name w:val="WW8Num15z1"/>
    <w:rsid w:val="00C876EB"/>
  </w:style>
  <w:style w:type="character" w:customStyle="1" w:styleId="WW8Num15z3">
    <w:name w:val="WW8Num15z3"/>
    <w:rsid w:val="00C876EB"/>
  </w:style>
  <w:style w:type="character" w:customStyle="1" w:styleId="WW8Num15z4">
    <w:name w:val="WW8Num15z4"/>
    <w:rsid w:val="00C876EB"/>
  </w:style>
  <w:style w:type="character" w:customStyle="1" w:styleId="WW8Num15z5">
    <w:name w:val="WW8Num15z5"/>
    <w:rsid w:val="00C876EB"/>
  </w:style>
  <w:style w:type="character" w:customStyle="1" w:styleId="WW8Num15z6">
    <w:name w:val="WW8Num15z6"/>
    <w:rsid w:val="00C876EB"/>
  </w:style>
  <w:style w:type="character" w:customStyle="1" w:styleId="WW8Num15z7">
    <w:name w:val="WW8Num15z7"/>
    <w:rsid w:val="00C876EB"/>
  </w:style>
  <w:style w:type="character" w:customStyle="1" w:styleId="WW8Num15z8">
    <w:name w:val="WW8Num15z8"/>
    <w:rsid w:val="00C876EB"/>
  </w:style>
  <w:style w:type="character" w:customStyle="1" w:styleId="WW8Num19z1">
    <w:name w:val="WW8Num19z1"/>
    <w:rsid w:val="00C876EB"/>
    <w:rPr>
      <w:rFonts w:ascii="Courier New" w:hAnsi="Courier New" w:cs="Courier New"/>
    </w:rPr>
  </w:style>
  <w:style w:type="character" w:customStyle="1" w:styleId="WW8Num19z2">
    <w:name w:val="WW8Num19z2"/>
    <w:rsid w:val="00C876EB"/>
    <w:rPr>
      <w:rFonts w:ascii="Wingdings" w:hAnsi="Wingdings" w:cs="Wingdings"/>
    </w:rPr>
  </w:style>
  <w:style w:type="character" w:customStyle="1" w:styleId="WW8Num20z1">
    <w:name w:val="WW8Num20z1"/>
    <w:rsid w:val="00C876EB"/>
  </w:style>
  <w:style w:type="character" w:customStyle="1" w:styleId="WW8Num20z2">
    <w:name w:val="WW8Num20z2"/>
    <w:rsid w:val="00C876EB"/>
  </w:style>
  <w:style w:type="character" w:customStyle="1" w:styleId="WW8Num20z3">
    <w:name w:val="WW8Num20z3"/>
    <w:rsid w:val="00C876EB"/>
  </w:style>
  <w:style w:type="character" w:customStyle="1" w:styleId="WW8Num20z4">
    <w:name w:val="WW8Num20z4"/>
    <w:rsid w:val="00C876EB"/>
  </w:style>
  <w:style w:type="character" w:customStyle="1" w:styleId="WW8Num20z5">
    <w:name w:val="WW8Num20z5"/>
    <w:rsid w:val="00C876EB"/>
  </w:style>
  <w:style w:type="character" w:customStyle="1" w:styleId="WW8Num20z6">
    <w:name w:val="WW8Num20z6"/>
    <w:rsid w:val="00C876EB"/>
  </w:style>
  <w:style w:type="character" w:customStyle="1" w:styleId="WW8Num20z7">
    <w:name w:val="WW8Num20z7"/>
    <w:rsid w:val="00C876EB"/>
  </w:style>
  <w:style w:type="character" w:customStyle="1" w:styleId="WW8Num20z8">
    <w:name w:val="WW8Num20z8"/>
    <w:rsid w:val="00C876EB"/>
  </w:style>
  <w:style w:type="character" w:customStyle="1" w:styleId="a3">
    <w:name w:val="Название Знак"/>
    <w:rsid w:val="00C876EB"/>
    <w:rPr>
      <w:sz w:val="24"/>
      <w:lang w:val="uk-UA"/>
    </w:rPr>
  </w:style>
  <w:style w:type="character" w:customStyle="1" w:styleId="a4">
    <w:name w:val="Подзаголовок Знак"/>
    <w:rsid w:val="00C876EB"/>
    <w:rPr>
      <w:b/>
      <w:i/>
      <w:sz w:val="28"/>
    </w:rPr>
  </w:style>
  <w:style w:type="character" w:customStyle="1" w:styleId="-">
    <w:name w:val="Интернет-ссылка"/>
    <w:rsid w:val="00C876EB"/>
    <w:rPr>
      <w:color w:val="0000FF"/>
      <w:u w:val="single"/>
    </w:rPr>
  </w:style>
  <w:style w:type="character" w:customStyle="1" w:styleId="notranslate">
    <w:name w:val="notranslate"/>
    <w:rsid w:val="00C876EB"/>
  </w:style>
  <w:style w:type="character" w:customStyle="1" w:styleId="10">
    <w:name w:val="Заголовок 1 Знак"/>
    <w:rsid w:val="00C876EB"/>
    <w:rPr>
      <w:b/>
      <w:sz w:val="32"/>
      <w:lang w:val="uk-UA"/>
    </w:rPr>
  </w:style>
  <w:style w:type="character" w:customStyle="1" w:styleId="20">
    <w:name w:val="Заголовок 2 Знак"/>
    <w:rsid w:val="00C876EB"/>
    <w:rPr>
      <w:sz w:val="28"/>
      <w:lang w:val="uk-UA"/>
    </w:rPr>
  </w:style>
  <w:style w:type="character" w:customStyle="1" w:styleId="30">
    <w:name w:val="Заголовок 3 Знак"/>
    <w:rsid w:val="00C876EB"/>
    <w:rPr>
      <w:sz w:val="28"/>
    </w:rPr>
  </w:style>
  <w:style w:type="character" w:customStyle="1" w:styleId="50">
    <w:name w:val="Заголовок 5 Знак"/>
    <w:rsid w:val="00C876EB"/>
    <w:rPr>
      <w:b/>
      <w:bCs/>
      <w:i/>
      <w:iCs/>
      <w:sz w:val="26"/>
      <w:szCs w:val="26"/>
    </w:rPr>
  </w:style>
  <w:style w:type="character" w:customStyle="1" w:styleId="70">
    <w:name w:val="Заголовок 7 Знак"/>
    <w:rsid w:val="00C876EB"/>
    <w:rPr>
      <w:sz w:val="24"/>
      <w:lang w:val="uk-UA"/>
    </w:rPr>
  </w:style>
  <w:style w:type="character" w:customStyle="1" w:styleId="80">
    <w:name w:val="Заголовок 8 Знак"/>
    <w:rsid w:val="00C876EB"/>
    <w:rPr>
      <w:sz w:val="24"/>
    </w:rPr>
  </w:style>
  <w:style w:type="character" w:customStyle="1" w:styleId="90">
    <w:name w:val="Заголовок 9 Знак"/>
    <w:rsid w:val="00C876EB"/>
    <w:rPr>
      <w:sz w:val="24"/>
    </w:rPr>
  </w:style>
  <w:style w:type="character" w:customStyle="1" w:styleId="21">
    <w:name w:val="Основной текст с отступом 2 Знак"/>
    <w:rsid w:val="00C876EB"/>
    <w:rPr>
      <w:sz w:val="24"/>
      <w:szCs w:val="24"/>
    </w:rPr>
  </w:style>
  <w:style w:type="character" w:customStyle="1" w:styleId="FontStyle11">
    <w:name w:val="Font Style11"/>
    <w:rsid w:val="00C876E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C876EB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C876EB"/>
  </w:style>
  <w:style w:type="character" w:styleId="a5">
    <w:name w:val="Emphasis"/>
    <w:rsid w:val="00C876EB"/>
    <w:rPr>
      <w:i/>
      <w:iCs/>
    </w:rPr>
  </w:style>
  <w:style w:type="character" w:customStyle="1" w:styleId="a6">
    <w:name w:val="Текст выноски Знак"/>
    <w:rsid w:val="00C876EB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C876EB"/>
    <w:pPr>
      <w:keepNext/>
      <w:spacing w:before="240" w:after="120"/>
      <w:jc w:val="center"/>
    </w:pPr>
    <w:rPr>
      <w:rFonts w:ascii="Arial" w:eastAsia="Arial Unicode MS" w:hAnsi="Arial" w:cs="Tahoma"/>
      <w:sz w:val="28"/>
      <w:szCs w:val="20"/>
      <w:lang w:val="uk-UA"/>
    </w:rPr>
  </w:style>
  <w:style w:type="paragraph" w:styleId="a9">
    <w:name w:val="Body Text"/>
    <w:basedOn w:val="a"/>
    <w:rsid w:val="00C876EB"/>
    <w:pPr>
      <w:spacing w:after="140" w:line="288" w:lineRule="auto"/>
    </w:pPr>
  </w:style>
  <w:style w:type="paragraph" w:styleId="aa">
    <w:name w:val="List"/>
    <w:basedOn w:val="a9"/>
    <w:rsid w:val="00C876EB"/>
    <w:rPr>
      <w:rFonts w:cs="FreeSans"/>
    </w:rPr>
  </w:style>
  <w:style w:type="paragraph" w:styleId="ab">
    <w:name w:val="Title"/>
    <w:basedOn w:val="a"/>
    <w:rsid w:val="00C876EB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rsid w:val="00C876EB"/>
    <w:pPr>
      <w:suppressLineNumbers/>
    </w:pPr>
    <w:rPr>
      <w:rFonts w:cs="FreeSans"/>
    </w:rPr>
  </w:style>
  <w:style w:type="paragraph" w:customStyle="1" w:styleId="WW-">
    <w:name w:val="WW-Заголовок"/>
    <w:basedOn w:val="a7"/>
    <w:next w:val="a8"/>
    <w:rsid w:val="00C876EB"/>
  </w:style>
  <w:style w:type="paragraph" w:styleId="a8">
    <w:name w:val="Subtitle"/>
    <w:basedOn w:val="a"/>
    <w:next w:val="a"/>
    <w:rsid w:val="00C876EB"/>
    <w:pPr>
      <w:jc w:val="center"/>
    </w:pPr>
    <w:rPr>
      <w:b/>
      <w:i/>
      <w:sz w:val="28"/>
      <w:szCs w:val="20"/>
    </w:rPr>
  </w:style>
  <w:style w:type="paragraph" w:styleId="ad">
    <w:name w:val="List Paragraph"/>
    <w:basedOn w:val="a"/>
    <w:rsid w:val="00C876E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Normal (Web)"/>
    <w:basedOn w:val="a"/>
    <w:rsid w:val="00C876EB"/>
    <w:pPr>
      <w:spacing w:before="280" w:after="280"/>
    </w:pPr>
  </w:style>
  <w:style w:type="paragraph" w:styleId="22">
    <w:name w:val="Body Text Indent 2"/>
    <w:basedOn w:val="a"/>
    <w:rsid w:val="00C876EB"/>
    <w:pPr>
      <w:spacing w:after="120" w:line="480" w:lineRule="auto"/>
      <w:ind w:left="283"/>
    </w:pPr>
  </w:style>
  <w:style w:type="paragraph" w:customStyle="1" w:styleId="Style1">
    <w:name w:val="Style1"/>
    <w:basedOn w:val="a"/>
    <w:rsid w:val="00C876EB"/>
    <w:pPr>
      <w:widowControl w:val="0"/>
      <w:autoSpaceDE w:val="0"/>
    </w:pPr>
  </w:style>
  <w:style w:type="paragraph" w:customStyle="1" w:styleId="Style2">
    <w:name w:val="Style2"/>
    <w:basedOn w:val="a"/>
    <w:rsid w:val="00C876EB"/>
    <w:pPr>
      <w:widowControl w:val="0"/>
      <w:autoSpaceDE w:val="0"/>
    </w:pPr>
  </w:style>
  <w:style w:type="paragraph" w:styleId="af">
    <w:name w:val="Balloon Text"/>
    <w:basedOn w:val="a"/>
    <w:rsid w:val="00C876EB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rsid w:val="00C876EB"/>
  </w:style>
  <w:style w:type="paragraph" w:customStyle="1" w:styleId="af1">
    <w:name w:val="Содержимое таблицы"/>
    <w:basedOn w:val="a"/>
    <w:rsid w:val="00C876EB"/>
    <w:pPr>
      <w:suppressLineNumbers/>
    </w:pPr>
  </w:style>
  <w:style w:type="paragraph" w:customStyle="1" w:styleId="af2">
    <w:name w:val="Заголовок таблицы"/>
    <w:basedOn w:val="af1"/>
    <w:rsid w:val="00C876EB"/>
    <w:pPr>
      <w:jc w:val="center"/>
    </w:pPr>
    <w:rPr>
      <w:b/>
      <w:bCs/>
    </w:rPr>
  </w:style>
  <w:style w:type="paragraph" w:styleId="af3">
    <w:name w:val="Body Text Indent"/>
    <w:basedOn w:val="a"/>
    <w:rsid w:val="00C876EB"/>
    <w:pPr>
      <w:spacing w:after="120"/>
      <w:ind w:left="283"/>
    </w:pPr>
  </w:style>
  <w:style w:type="paragraph" w:customStyle="1" w:styleId="Default">
    <w:name w:val="Default"/>
    <w:rsid w:val="00C876EB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numbering" w:customStyle="1" w:styleId="WW8Num1">
    <w:name w:val="WW8Num1"/>
    <w:rsid w:val="00C876EB"/>
  </w:style>
  <w:style w:type="numbering" w:customStyle="1" w:styleId="WW8Num2">
    <w:name w:val="WW8Num2"/>
    <w:rsid w:val="00C876EB"/>
  </w:style>
  <w:style w:type="paragraph" w:styleId="af4">
    <w:name w:val="header"/>
    <w:basedOn w:val="a"/>
    <w:link w:val="af5"/>
    <w:uiPriority w:val="99"/>
    <w:unhideWhenUsed/>
    <w:rsid w:val="00C66E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6E98"/>
    <w:rPr>
      <w:rFonts w:ascii="Times New Roman" w:eastAsia="Times New Roman" w:hAnsi="Times New Roman" w:cs="Times New Roman"/>
      <w:lang w:bidi="ar-SA"/>
    </w:rPr>
  </w:style>
  <w:style w:type="paragraph" w:styleId="af6">
    <w:name w:val="footer"/>
    <w:basedOn w:val="a"/>
    <w:link w:val="af7"/>
    <w:uiPriority w:val="99"/>
    <w:semiHidden/>
    <w:unhideWhenUsed/>
    <w:rsid w:val="00C66E9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66E98"/>
    <w:rPr>
      <w:rFonts w:ascii="Times New Roman" w:eastAsia="Times New Roman" w:hAnsi="Times New Roman" w:cs="Times New Roman"/>
      <w:lang w:bidi="ar-SA"/>
    </w:rPr>
  </w:style>
  <w:style w:type="character" w:customStyle="1" w:styleId="6">
    <w:name w:val="Основной текст (6)"/>
    <w:basedOn w:val="a0"/>
    <w:rsid w:val="00321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67pt0pt">
    <w:name w:val="Основной текст (6) + 7 pt;Полужирный;Интервал 0 pt"/>
    <w:basedOn w:val="a0"/>
    <w:rsid w:val="00321B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7pt0pt0">
    <w:name w:val="Основной текст (6) + 7 pt;Интервал 0 pt"/>
    <w:basedOn w:val="a0"/>
    <w:rsid w:val="00321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800</Words>
  <Characters>4566</Characters>
  <Application>Microsoft Office Word</Application>
  <DocSecurity>0</DocSecurity>
  <Lines>38</Lines>
  <Paragraphs>10</Paragraphs>
  <ScaleCrop>false</ScaleCrop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УЧЕБНО-МЕТОДИЧЕСКОМУ ОБЕСПЕЧЕНИЮ ДЛЯ РАЗМЕЩЕНИЯ В СИСТЕМЕ ВИРТУАЛЬНОЙ УЧЕБНОЙ СРЕДЫ «ВИРТУАЛЬНЫЙ ИНСТИТУТ»</dc:title>
  <cp:lastModifiedBy>Admin</cp:lastModifiedBy>
  <cp:revision>2</cp:revision>
  <cp:lastPrinted>2015-12-08T13:10:00Z</cp:lastPrinted>
  <dcterms:created xsi:type="dcterms:W3CDTF">2016-03-25T10:03:00Z</dcterms:created>
  <dcterms:modified xsi:type="dcterms:W3CDTF">2016-03-25T10:03:00Z</dcterms:modified>
  <dc:language>ru-RU</dc:language>
</cp:coreProperties>
</file>