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7C" w:rsidRPr="00921EDF" w:rsidRDefault="00D83D7C" w:rsidP="00D83D7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21ED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ГОУК ЛНР «ЛУГАНСКАЯ ГОСУДАРСТВЕННАЯ АКАДЕМИЯ КУЛЬТУРЫ И ИСКУССТВ ИМЕНИ М. МАТУСОВСКОГО»</w:t>
      </w:r>
    </w:p>
    <w:p w:rsidR="00D83D7C" w:rsidRDefault="00D83D7C" w:rsidP="00340F9F">
      <w:pPr>
        <w:spacing w:after="0" w:line="360" w:lineRule="auto"/>
        <w:ind w:firstLine="708"/>
        <w:rPr>
          <w:rFonts w:ascii="Times New Roman" w:hAnsi="Times New Roman" w:cs="Times New Roman"/>
          <w:lang w:val="ru-RU"/>
        </w:rPr>
      </w:pPr>
    </w:p>
    <w:p w:rsidR="00B041B6" w:rsidRPr="00D83D7C" w:rsidRDefault="00B041B6" w:rsidP="00340F9F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83D7C">
        <w:rPr>
          <w:rFonts w:ascii="Times New Roman" w:hAnsi="Times New Roman" w:cs="Times New Roman"/>
          <w:sz w:val="28"/>
          <w:szCs w:val="28"/>
          <w:lang w:val="ru-RU"/>
        </w:rPr>
        <w:t>Образовательно-квалификационный уровень</w:t>
      </w:r>
      <w:r w:rsidR="000F5066" w:rsidRPr="00D83D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066" w:rsidRPr="00D83D7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Бакалавр</w:t>
      </w:r>
    </w:p>
    <w:p w:rsidR="00736041" w:rsidRPr="00D83D7C" w:rsidRDefault="002927A3" w:rsidP="00340F9F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83D7C">
        <w:rPr>
          <w:rFonts w:ascii="Times New Roman" w:hAnsi="Times New Roman" w:cs="Times New Roman"/>
          <w:sz w:val="28"/>
          <w:szCs w:val="28"/>
          <w:lang w:val="ru-RU"/>
        </w:rPr>
        <w:t>Направление</w:t>
      </w:r>
      <w:r w:rsidR="00606C3D" w:rsidRPr="00D83D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11DE" w:rsidRPr="00D83D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6C3D" w:rsidRPr="00D83D7C">
        <w:rPr>
          <w:rFonts w:ascii="Times New Roman" w:hAnsi="Times New Roman" w:cs="Times New Roman"/>
          <w:sz w:val="28"/>
          <w:szCs w:val="28"/>
          <w:lang w:val="ru-RU"/>
        </w:rPr>
        <w:t>подготовки</w:t>
      </w:r>
      <w:r w:rsidR="009D11DE" w:rsidRPr="00D83D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066" w:rsidRPr="00D83D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3E2D" w:rsidRPr="00D83D7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6.020</w:t>
      </w:r>
      <w:r w:rsidR="004022A1" w:rsidRPr="00D83D7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0D45B6" w:rsidRPr="00D83D7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03</w:t>
      </w:r>
      <w:r w:rsidR="004022A1" w:rsidRPr="00D83D7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</w:t>
      </w:r>
      <w:r w:rsidR="000D45B6" w:rsidRPr="00D83D7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Кино -</w:t>
      </w:r>
      <w:proofErr w:type="gramStart"/>
      <w:r w:rsidR="000D45B6" w:rsidRPr="00D83D7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,</w:t>
      </w:r>
      <w:proofErr w:type="gramEnd"/>
      <w:r w:rsidR="000D45B6" w:rsidRPr="00D83D7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телеискусство</w:t>
      </w:r>
    </w:p>
    <w:p w:rsidR="000D45B6" w:rsidRPr="00D83D7C" w:rsidRDefault="000D45B6" w:rsidP="00340F9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D83D7C">
        <w:rPr>
          <w:rFonts w:ascii="Times New Roman" w:hAnsi="Times New Roman" w:cs="Times New Roman"/>
          <w:sz w:val="28"/>
          <w:szCs w:val="28"/>
          <w:lang w:val="ru-RU"/>
        </w:rPr>
        <w:t>Специализация «</w:t>
      </w:r>
      <w:proofErr w:type="gramStart"/>
      <w:r w:rsidRPr="00B2614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Операторское</w:t>
      </w:r>
      <w:proofErr w:type="gramEnd"/>
      <w:r w:rsidRPr="00B2614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и </w:t>
      </w:r>
      <w:proofErr w:type="spellStart"/>
      <w:r w:rsidRPr="00B2614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фотомастерство</w:t>
      </w:r>
      <w:proofErr w:type="spellEnd"/>
      <w:r w:rsidRPr="00D83D7C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2D5829" w:rsidRPr="00D83D7C" w:rsidRDefault="00736041" w:rsidP="002D58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83D7C">
        <w:rPr>
          <w:sz w:val="28"/>
          <w:szCs w:val="28"/>
          <w:lang w:val="ru-RU"/>
        </w:rPr>
        <w:tab/>
      </w:r>
      <w:r w:rsidRPr="00D83D7C">
        <w:rPr>
          <w:rFonts w:ascii="Times New Roman" w:hAnsi="Times New Roman" w:cs="Times New Roman"/>
          <w:sz w:val="28"/>
          <w:szCs w:val="28"/>
          <w:lang w:val="ru-RU"/>
        </w:rPr>
        <w:t>Учебная дисципл</w:t>
      </w:r>
      <w:r w:rsidR="000F5066" w:rsidRPr="00D83D7C">
        <w:rPr>
          <w:rFonts w:ascii="Times New Roman" w:hAnsi="Times New Roman" w:cs="Times New Roman"/>
          <w:sz w:val="28"/>
          <w:szCs w:val="28"/>
          <w:lang w:val="ru-RU"/>
        </w:rPr>
        <w:t xml:space="preserve">ина </w:t>
      </w:r>
      <w:r w:rsidR="002D5829" w:rsidRPr="00D83D7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« </w:t>
      </w:r>
      <w:r w:rsidR="00D83D7C" w:rsidRPr="00D83D7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История искусств</w:t>
      </w:r>
      <w:r w:rsidR="002D5829" w:rsidRPr="00D83D7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»</w:t>
      </w:r>
      <w:bookmarkStart w:id="0" w:name="_GoBack"/>
      <w:bookmarkEnd w:id="0"/>
    </w:p>
    <w:p w:rsidR="00340F9F" w:rsidRPr="00CD28C5" w:rsidRDefault="00340F9F" w:rsidP="00340F9F">
      <w:pPr>
        <w:spacing w:after="0" w:line="360" w:lineRule="auto"/>
        <w:rPr>
          <w:rFonts w:ascii="Times New Roman" w:hAnsi="Times New Roman" w:cs="Times New Roman"/>
          <w:b/>
          <w:u w:val="single"/>
          <w:lang w:val="ru-RU"/>
        </w:rPr>
      </w:pPr>
    </w:p>
    <w:p w:rsidR="00DF05AD" w:rsidRPr="00CD28C5" w:rsidRDefault="00EF14AA" w:rsidP="006B168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28C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DF05AD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Искусство Киевской Руси к. X-</w:t>
      </w:r>
      <w:proofErr w:type="spellStart"/>
      <w:r w:rsidR="00DF05AD" w:rsidRPr="00CD28C5">
        <w:rPr>
          <w:rFonts w:ascii="Times New Roman" w:hAnsi="Times New Roman" w:cs="Times New Roman"/>
          <w:sz w:val="28"/>
          <w:szCs w:val="28"/>
          <w:lang w:val="ru-RU"/>
        </w:rPr>
        <w:t>XI</w:t>
      </w:r>
      <w:proofErr w:type="gramStart"/>
      <w:r w:rsidR="00DF05AD" w:rsidRPr="00CD28C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="00DF05AD" w:rsidRPr="00CD28C5">
        <w:rPr>
          <w:rFonts w:ascii="Times New Roman" w:hAnsi="Times New Roman" w:cs="Times New Roman"/>
          <w:sz w:val="28"/>
          <w:szCs w:val="28"/>
          <w:lang w:val="ru-RU"/>
        </w:rPr>
        <w:t>. Собор Святой Софии в Киеве как единый идейный замысел, воплощенный в архитектуре и монументальной живописи.</w:t>
      </w:r>
    </w:p>
    <w:p w:rsidR="00DF05AD" w:rsidRPr="00CD28C5" w:rsidRDefault="00EF14AA" w:rsidP="006B168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28C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30ECD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F05AD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Что изучает дисциплина «</w:t>
      </w:r>
      <w:r w:rsidR="00DF05AD" w:rsidRPr="00CD28C5">
        <w:rPr>
          <w:rFonts w:ascii="Times New Roman" w:eastAsia="Calibri" w:hAnsi="Times New Roman" w:cs="Times New Roman"/>
          <w:sz w:val="28"/>
          <w:szCs w:val="28"/>
          <w:lang w:val="ru-RU"/>
        </w:rPr>
        <w:t>История фотоискусства</w:t>
      </w:r>
      <w:r w:rsidR="00DF05AD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»? </w:t>
      </w:r>
    </w:p>
    <w:p w:rsidR="00E35DCE" w:rsidRPr="00CD28C5" w:rsidRDefault="00694AFF" w:rsidP="00D53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35DCE" w:rsidRPr="00CD28C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F05AD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Творчество Андрея Рублева, Дионисия.</w:t>
      </w:r>
    </w:p>
    <w:p w:rsidR="00E35DCE" w:rsidRPr="00CD28C5" w:rsidRDefault="00694AFF" w:rsidP="006B168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35DCE" w:rsidRPr="00CD28C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F05AD" w:rsidRPr="00CD28C5">
        <w:rPr>
          <w:rFonts w:ascii="Times New Roman" w:hAnsi="Times New Roman"/>
          <w:sz w:val="28"/>
          <w:szCs w:val="28"/>
          <w:lang w:val="ru-RU"/>
        </w:rPr>
        <w:t>Использование ретроспективного и хронологического методов для исследования фотографии, примеры</w:t>
      </w:r>
      <w:proofErr w:type="gramEnd"/>
    </w:p>
    <w:p w:rsidR="006D0F8B" w:rsidRPr="00CD28C5" w:rsidRDefault="00694AFF" w:rsidP="006B168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D0F8B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Развитие русской живописной школы в XVIII веке.</w:t>
      </w:r>
    </w:p>
    <w:p w:rsidR="00E35DCE" w:rsidRPr="00694AFF" w:rsidRDefault="00694AFF" w:rsidP="00694AF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D0F8B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Специфические особенности исторического и </w:t>
      </w:r>
      <w:r w:rsidR="006D0F8B" w:rsidRPr="00CD28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хронологического </w:t>
      </w:r>
      <w:r w:rsidR="006D0F8B" w:rsidRPr="00CD28C5">
        <w:rPr>
          <w:rFonts w:ascii="Times New Roman" w:hAnsi="Times New Roman" w:cs="Times New Roman"/>
          <w:sz w:val="28"/>
          <w:szCs w:val="28"/>
          <w:lang w:val="ru-RU"/>
        </w:rPr>
        <w:t>подходов к изучению фотографии.</w:t>
      </w:r>
    </w:p>
    <w:p w:rsidR="00632590" w:rsidRPr="00CD28C5" w:rsidRDefault="00694AFF" w:rsidP="006B1689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D538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32590" w:rsidRPr="00CD28C5">
        <w:rPr>
          <w:rFonts w:ascii="Times New Roman" w:hAnsi="Times New Roman" w:cs="Times New Roman"/>
          <w:sz w:val="28"/>
          <w:szCs w:val="28"/>
          <w:lang w:val="ru-RU"/>
        </w:rPr>
        <w:t>Романтизм в русской живописи первой половины Х</w:t>
      </w:r>
      <w:proofErr w:type="gramStart"/>
      <w:r w:rsidR="00632590" w:rsidRPr="00CD28C5">
        <w:rPr>
          <w:rFonts w:ascii="Times New Roman" w:hAnsi="Times New Roman" w:cs="Times New Roman"/>
          <w:sz w:val="28"/>
          <w:szCs w:val="28"/>
          <w:lang w:val="ru-RU"/>
        </w:rPr>
        <w:t>I</w:t>
      </w:r>
      <w:proofErr w:type="gramEnd"/>
      <w:r w:rsidR="00632590" w:rsidRPr="00CD28C5">
        <w:rPr>
          <w:rFonts w:ascii="Times New Roman" w:hAnsi="Times New Roman" w:cs="Times New Roman"/>
          <w:sz w:val="28"/>
          <w:szCs w:val="28"/>
          <w:lang w:val="ru-RU"/>
        </w:rPr>
        <w:t>Х века. Творчество К.П. Брюллова.</w:t>
      </w:r>
    </w:p>
    <w:p w:rsidR="00E35DCE" w:rsidRPr="00CD28C5" w:rsidRDefault="00694AFF" w:rsidP="006B168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D538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E785B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Роль материальных памятников в изучении фотографии.</w:t>
      </w:r>
    </w:p>
    <w:p w:rsidR="007C7CC1" w:rsidRPr="00CD28C5" w:rsidRDefault="00694AFF" w:rsidP="006B168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C7CC1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А.А. Иванов - художник-философ.</w:t>
      </w:r>
    </w:p>
    <w:p w:rsidR="007C7CC1" w:rsidRPr="00CD28C5" w:rsidRDefault="00694AFF" w:rsidP="006B1689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C7CC1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Сравнение степени доверительности исторических исследований и </w:t>
      </w:r>
      <w:r w:rsidR="006B1689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7CC1" w:rsidRPr="00CD28C5">
        <w:rPr>
          <w:rFonts w:ascii="Times New Roman" w:hAnsi="Times New Roman" w:cs="Times New Roman"/>
          <w:sz w:val="28"/>
          <w:szCs w:val="28"/>
          <w:lang w:val="ru-RU"/>
        </w:rPr>
        <w:t>исследований объектов материальной культуры при изучении фотоискусства.</w:t>
      </w:r>
    </w:p>
    <w:p w:rsidR="00E35DCE" w:rsidRPr="00CD28C5" w:rsidRDefault="00694AFF" w:rsidP="00F05EF9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A763F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Товарищество передвижных художественных выставок и его роль в </w:t>
      </w:r>
      <w:r w:rsidR="00F05EF9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763F" w:rsidRPr="00CD28C5">
        <w:rPr>
          <w:rFonts w:ascii="Times New Roman" w:hAnsi="Times New Roman" w:cs="Times New Roman"/>
          <w:sz w:val="28"/>
          <w:szCs w:val="28"/>
          <w:lang w:val="ru-RU"/>
        </w:rPr>
        <w:t>популяризации русского искусства.</w:t>
      </w:r>
    </w:p>
    <w:p w:rsidR="006A763F" w:rsidRPr="00CD28C5" w:rsidRDefault="00694AFF" w:rsidP="00F05EF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6A763F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Сущность ретроспективного анализа.</w:t>
      </w:r>
    </w:p>
    <w:p w:rsidR="006A763F" w:rsidRPr="00CD28C5" w:rsidRDefault="00E35DCE" w:rsidP="006A763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28C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94AF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A763F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Творчество И.Н. Крамского.</w:t>
      </w:r>
    </w:p>
    <w:p w:rsidR="00E35DCE" w:rsidRPr="00CD28C5" w:rsidRDefault="00694AFF" w:rsidP="001A60D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A763F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Зависимость современной эстетики фотоискусства от традиций </w:t>
      </w:r>
      <w:r w:rsidR="00F05EF9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6A763F" w:rsidRPr="00CD28C5">
        <w:rPr>
          <w:rFonts w:ascii="Times New Roman" w:hAnsi="Times New Roman" w:cs="Times New Roman"/>
          <w:sz w:val="28"/>
          <w:szCs w:val="28"/>
          <w:lang w:val="ru-RU"/>
        </w:rPr>
        <w:t>фотографии</w:t>
      </w:r>
    </w:p>
    <w:p w:rsidR="00E35DCE" w:rsidRPr="00CD28C5" w:rsidRDefault="00E35DCE" w:rsidP="00F05EF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D28C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94AF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A763F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Творчество И.Е. Репина.</w:t>
      </w:r>
    </w:p>
    <w:p w:rsidR="006A763F" w:rsidRPr="00CD28C5" w:rsidRDefault="00694AFF" w:rsidP="00F05EF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A763F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Сущность метода исторических аналогий.</w:t>
      </w:r>
    </w:p>
    <w:p w:rsidR="006A763F" w:rsidRPr="00CD28C5" w:rsidRDefault="00E35DCE" w:rsidP="000A4B9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28C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94AFF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A763F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Творчество И.В. Сурикова.</w:t>
      </w:r>
    </w:p>
    <w:p w:rsidR="006A763F" w:rsidRPr="00CD28C5" w:rsidRDefault="00694AFF" w:rsidP="000A4B9B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A4B9B" w:rsidRPr="00CD28C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6A763F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етодологические особенности исследования взаимосвязей </w:t>
      </w:r>
      <w:r w:rsidR="000A4B9B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763F" w:rsidRPr="00CD28C5">
        <w:rPr>
          <w:rFonts w:ascii="Times New Roman" w:hAnsi="Times New Roman" w:cs="Times New Roman"/>
          <w:sz w:val="28"/>
          <w:szCs w:val="28"/>
          <w:lang w:val="ru-RU"/>
        </w:rPr>
        <w:t>фототехнологии</w:t>
      </w:r>
      <w:proofErr w:type="spellEnd"/>
      <w:r w:rsidR="006A763F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6A763F" w:rsidRPr="00CD28C5">
        <w:rPr>
          <w:rFonts w:ascii="Times New Roman" w:hAnsi="Times New Roman" w:cs="Times New Roman"/>
          <w:sz w:val="28"/>
          <w:szCs w:val="28"/>
          <w:lang w:val="ru-RU"/>
        </w:rPr>
        <w:t>фотоэстетики</w:t>
      </w:r>
      <w:proofErr w:type="spellEnd"/>
      <w:r w:rsidR="006A763F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35DCE" w:rsidRPr="00CD28C5" w:rsidRDefault="00E35DCE" w:rsidP="00AE4FA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D28C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94AF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3705B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«Мир искусства» как явление русской художественной культуры.</w:t>
      </w:r>
    </w:p>
    <w:p w:rsidR="0033705B" w:rsidRPr="00CD28C5" w:rsidRDefault="00E35DCE" w:rsidP="00AE4F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28C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94AF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3705B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Диалектическое единство технология и эстетики фотографии.</w:t>
      </w:r>
    </w:p>
    <w:p w:rsidR="00380B6F" w:rsidRPr="00CD28C5" w:rsidRDefault="00694AFF" w:rsidP="00AE4FA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380B6F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Творчество М.А. Врубеля.</w:t>
      </w:r>
    </w:p>
    <w:p w:rsidR="00380B6F" w:rsidRPr="00CD28C5" w:rsidRDefault="00694AFF" w:rsidP="00AE4FA0">
      <w:pPr>
        <w:pStyle w:val="a3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80B6F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2.Социо-культурные предпосылки возникновения неавтоматической </w:t>
      </w:r>
      <w:r w:rsidR="00AE4FA0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0B6F" w:rsidRPr="00CD28C5">
        <w:rPr>
          <w:rFonts w:ascii="Times New Roman" w:hAnsi="Times New Roman" w:cs="Times New Roman"/>
          <w:sz w:val="28"/>
          <w:szCs w:val="28"/>
          <w:lang w:val="ru-RU"/>
        </w:rPr>
        <w:t>фотографики</w:t>
      </w:r>
      <w:proofErr w:type="spellEnd"/>
      <w:r w:rsidR="00380B6F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80B6F" w:rsidRPr="00CD28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Хронология. Персоналии.</w:t>
      </w:r>
    </w:p>
    <w:p w:rsidR="007547DB" w:rsidRPr="00CD28C5" w:rsidRDefault="00694AFF" w:rsidP="00AE4F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547DB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Социалистический реализм в русском (советском) искусстве.</w:t>
      </w:r>
    </w:p>
    <w:p w:rsidR="007547DB" w:rsidRPr="00CD28C5" w:rsidRDefault="00694AFF" w:rsidP="00AE4F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547DB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Концепция автоматического рисунка. Хронология. Персоналии.</w:t>
      </w:r>
    </w:p>
    <w:p w:rsidR="007547DB" w:rsidRPr="00CD28C5" w:rsidRDefault="00694AFF" w:rsidP="0041025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7547DB" w:rsidRPr="00CD28C5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Творчество Дюрера - художник немецкого Возрождения.</w:t>
      </w:r>
    </w:p>
    <w:p w:rsidR="007547DB" w:rsidRPr="00CD28C5" w:rsidRDefault="00E35DCE" w:rsidP="0041025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28C5">
        <w:rPr>
          <w:rFonts w:ascii="Times New Roman" w:hAnsi="Times New Roman" w:cs="Times New Roman"/>
          <w:sz w:val="28"/>
          <w:szCs w:val="28"/>
          <w:lang w:val="ru-RU"/>
        </w:rPr>
        <w:lastRenderedPageBreak/>
        <w:t>2</w:t>
      </w:r>
      <w:r w:rsidR="00694AF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547DB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Социальная, культурная и научная роль фотографии середины XIX века.</w:t>
      </w:r>
    </w:p>
    <w:p w:rsidR="00D83D7C" w:rsidRPr="00694AFF" w:rsidRDefault="00D83D7C" w:rsidP="00D83D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CD28C5">
        <w:rPr>
          <w:rFonts w:ascii="Times New Roman" w:hAnsi="Times New Roman" w:cs="Times New Roman"/>
          <w:sz w:val="28"/>
          <w:szCs w:val="28"/>
          <w:lang w:val="ru-RU"/>
        </w:rPr>
        <w:t>. Феномен «фотографического зрения» в новейшей эстетике фотографии, его  ретроспективные корни.</w:t>
      </w:r>
    </w:p>
    <w:p w:rsidR="007547DB" w:rsidRPr="00CD28C5" w:rsidRDefault="00694AFF" w:rsidP="00F6117F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547DB" w:rsidRPr="00CD28C5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Пабло Пикассо  - центральная фигура в западном художественном мире ХХ столетия</w:t>
      </w:r>
      <w:r w:rsidR="007547DB" w:rsidRPr="00CD28C5">
        <w:rPr>
          <w:rFonts w:ascii="Times New Roman" w:hAnsi="Times New Roman" w:cs="Times New Roman"/>
          <w:spacing w:val="-6"/>
          <w:w w:val="101"/>
          <w:sz w:val="28"/>
          <w:szCs w:val="28"/>
          <w:lang w:val="ru-RU"/>
        </w:rPr>
        <w:t>.</w:t>
      </w:r>
    </w:p>
    <w:p w:rsidR="007547DB" w:rsidRPr="00CD28C5" w:rsidRDefault="00694AFF" w:rsidP="00F6117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547DB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Преимущества и недостатки дагеротипии (технология и эстетика).</w:t>
      </w:r>
    </w:p>
    <w:p w:rsidR="007547DB" w:rsidRPr="00CD28C5" w:rsidRDefault="00694AFF" w:rsidP="00A34288">
      <w:pPr>
        <w:pStyle w:val="a3"/>
        <w:rPr>
          <w:rFonts w:ascii="Times New Roman" w:hAnsi="Times New Roman" w:cs="Times New Roman"/>
          <w:color w:val="000000"/>
          <w:spacing w:val="-6"/>
          <w:w w:val="10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547DB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Ансамбль афинского Акрополя. Творчество Фидия.</w:t>
      </w:r>
    </w:p>
    <w:p w:rsidR="007547DB" w:rsidRPr="00CD28C5" w:rsidRDefault="00694AFF" w:rsidP="00A3428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="007547DB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Становление тиражной фотографии. Хронология. Персоналии.</w:t>
      </w:r>
    </w:p>
    <w:p w:rsidR="007547DB" w:rsidRPr="00CD28C5" w:rsidRDefault="00694AFF" w:rsidP="00A3428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32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547DB" w:rsidRPr="00CD28C5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Испанская школа живописи XVII века. Творчество Веласкеса.</w:t>
      </w:r>
    </w:p>
    <w:p w:rsidR="007547DB" w:rsidRPr="00CD28C5" w:rsidRDefault="00694AFF" w:rsidP="00A3428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33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547DB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Социальная, культурная и научная роль фотографии в эпоху модернизации. Хронология. Персоналии.</w:t>
      </w:r>
    </w:p>
    <w:p w:rsidR="007547DB" w:rsidRPr="00CD28C5" w:rsidRDefault="00694AFF" w:rsidP="00A3428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34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547DB" w:rsidRPr="00CD28C5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Импрессионизм. Эстетическая платформа. Художественный метод.</w:t>
      </w:r>
    </w:p>
    <w:p w:rsidR="007547DB" w:rsidRPr="00CD28C5" w:rsidRDefault="00694AFF" w:rsidP="002E08A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35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547DB" w:rsidRPr="00CD28C5">
        <w:rPr>
          <w:rFonts w:ascii="Times New Roman" w:hAnsi="Times New Roman" w:cs="Times New Roman"/>
          <w:sz w:val="28"/>
          <w:szCs w:val="28"/>
          <w:lang w:val="ru-RU"/>
        </w:rPr>
        <w:t>Преимущества и недостатки тиражной фотографии (технология и эстетика).</w:t>
      </w:r>
    </w:p>
    <w:p w:rsidR="007547DB" w:rsidRPr="00CD28C5" w:rsidRDefault="00694AFF" w:rsidP="00CF15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36</w:t>
      </w:r>
      <w:r w:rsidR="007547DB" w:rsidRPr="00CD28C5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Рембрандт – вершина голландского реализма.</w:t>
      </w:r>
    </w:p>
    <w:p w:rsidR="007547DB" w:rsidRPr="00CD28C5" w:rsidRDefault="00694AFF" w:rsidP="00CF15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37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547DB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Сущность тиражной фотографии. Хронология. Персоналии.</w:t>
      </w:r>
    </w:p>
    <w:p w:rsidR="007547DB" w:rsidRPr="00CD28C5" w:rsidRDefault="00694AFF" w:rsidP="00CF154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38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547DB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Скульптура Древней Греции: от архаики до эллинизма.</w:t>
      </w:r>
    </w:p>
    <w:p w:rsidR="007547DB" w:rsidRPr="00CD28C5" w:rsidRDefault="00694AFF" w:rsidP="002E08A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39</w:t>
      </w:r>
      <w:r w:rsidR="007547DB" w:rsidRPr="00CD28C5">
        <w:rPr>
          <w:rFonts w:ascii="Times New Roman" w:hAnsi="Times New Roman" w:cs="Times New Roman"/>
          <w:sz w:val="28"/>
          <w:szCs w:val="28"/>
          <w:lang w:val="ru-RU"/>
        </w:rPr>
        <w:t>Развитие фотографии в Европе конца XIX – начала XX вв. Хронология. Персоналии.</w:t>
      </w:r>
    </w:p>
    <w:p w:rsidR="007547DB" w:rsidRPr="00CD28C5" w:rsidRDefault="00694AFF" w:rsidP="00CF15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40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547DB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Итальянское искусство Возрождения</w:t>
      </w:r>
      <w:r w:rsidR="007547DB" w:rsidRPr="00CD28C5">
        <w:rPr>
          <w:rFonts w:ascii="Times New Roman" w:hAnsi="Times New Roman" w:cs="Times New Roman"/>
          <w:spacing w:val="-5"/>
          <w:w w:val="101"/>
          <w:sz w:val="28"/>
          <w:szCs w:val="28"/>
          <w:lang w:val="ru-RU"/>
        </w:rPr>
        <w:t>.</w:t>
      </w:r>
    </w:p>
    <w:p w:rsidR="007547DB" w:rsidRPr="00CD28C5" w:rsidRDefault="00694AFF" w:rsidP="002E08A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41</w:t>
      </w:r>
      <w:r w:rsidR="007547DB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Развитие фотографии в Америке конца XIX – начала XX вв. Хронология. Персоналии.</w:t>
      </w:r>
    </w:p>
    <w:p w:rsidR="007547DB" w:rsidRPr="00CD28C5" w:rsidRDefault="00694AFF" w:rsidP="002E08A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42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547DB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Ватто-создатель и выразитель французского рококо.</w:t>
      </w:r>
    </w:p>
    <w:p w:rsidR="007547DB" w:rsidRPr="00CD28C5" w:rsidRDefault="00694AFF" w:rsidP="002E08A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43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547DB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Развитие фотографии в России конца XIX – начала XX вв. Хронология. Персоналии.</w:t>
      </w:r>
    </w:p>
    <w:p w:rsidR="007547DB" w:rsidRPr="00CD28C5" w:rsidRDefault="00694AFF" w:rsidP="00CC68C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44</w:t>
      </w:r>
      <w:r w:rsidR="007547DB" w:rsidRPr="00CD28C5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Постимпрессионизм. Общая характеристика и особенности живописно-пластического видения</w:t>
      </w:r>
      <w:r w:rsidR="007547DB" w:rsidRPr="00CD28C5">
        <w:rPr>
          <w:rFonts w:ascii="Times New Roman" w:hAnsi="Times New Roman" w:cs="Times New Roman"/>
          <w:spacing w:val="-5"/>
          <w:w w:val="101"/>
          <w:sz w:val="28"/>
          <w:szCs w:val="28"/>
          <w:lang w:val="ru-RU"/>
        </w:rPr>
        <w:t>.</w:t>
      </w:r>
    </w:p>
    <w:p w:rsidR="007547DB" w:rsidRPr="00CD28C5" w:rsidRDefault="00694AFF" w:rsidP="00CC68C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45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547DB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Роль Прокудина-Горского в технологии и эстетике фотографии.</w:t>
      </w:r>
    </w:p>
    <w:p w:rsidR="007547DB" w:rsidRPr="00CD28C5" w:rsidRDefault="00694AFF" w:rsidP="00CC68C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46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547DB" w:rsidRPr="00CD28C5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Живописная реформа Караваджо</w:t>
      </w:r>
      <w:r w:rsidR="007547DB" w:rsidRPr="00CD28C5">
        <w:rPr>
          <w:rFonts w:ascii="Times New Roman" w:hAnsi="Times New Roman" w:cs="Times New Roman"/>
          <w:spacing w:val="-7"/>
          <w:w w:val="101"/>
          <w:sz w:val="28"/>
          <w:szCs w:val="28"/>
          <w:lang w:val="ru-RU"/>
        </w:rPr>
        <w:t>.</w:t>
      </w:r>
    </w:p>
    <w:p w:rsidR="007547DB" w:rsidRPr="00CD28C5" w:rsidRDefault="00694AFF" w:rsidP="00CC68C8">
      <w:pPr>
        <w:pStyle w:val="a3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47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547DB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Возможности цифровой коррекции цвета в фотографии, художественные и эстетические последствия этого феномена.</w:t>
      </w:r>
    </w:p>
    <w:p w:rsidR="007547DB" w:rsidRPr="00CD28C5" w:rsidRDefault="00694AFF" w:rsidP="0094629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48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547DB" w:rsidRPr="00CD28C5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Готическое    искусство.  Каркасная  система </w:t>
      </w:r>
      <w:r w:rsidR="007547DB" w:rsidRPr="00CD28C5">
        <w:rPr>
          <w:rFonts w:ascii="Times New Roman" w:hAnsi="Times New Roman" w:cs="Times New Roman"/>
          <w:spacing w:val="-7"/>
          <w:w w:val="101"/>
          <w:sz w:val="28"/>
          <w:szCs w:val="28"/>
          <w:lang w:val="ru-RU"/>
        </w:rPr>
        <w:t>готического собора</w:t>
      </w:r>
      <w:r w:rsidR="007547DB" w:rsidRPr="00CD28C5">
        <w:rPr>
          <w:rFonts w:ascii="Times New Roman" w:hAnsi="Times New Roman" w:cs="Times New Roman"/>
          <w:spacing w:val="-5"/>
          <w:w w:val="101"/>
          <w:sz w:val="28"/>
          <w:szCs w:val="28"/>
          <w:lang w:val="ru-RU"/>
        </w:rPr>
        <w:t>.</w:t>
      </w:r>
    </w:p>
    <w:p w:rsidR="007547DB" w:rsidRPr="00CD28C5" w:rsidRDefault="00694AFF" w:rsidP="0094629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49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547DB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Роль репортажной фотографии в годы ВОВ.  Хронология. Персоналии. </w:t>
      </w:r>
    </w:p>
    <w:p w:rsidR="007547DB" w:rsidRPr="00CD28C5" w:rsidRDefault="00694AFF" w:rsidP="009A63F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50</w:t>
      </w:r>
      <w:r w:rsidR="007547DB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Роль П. Рубенса </w:t>
      </w:r>
      <w:proofErr w:type="gramStart"/>
      <w:r w:rsidR="007547DB" w:rsidRPr="00CD28C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7547DB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фламандском искусстве XVII в</w:t>
      </w:r>
    </w:p>
    <w:p w:rsidR="007547DB" w:rsidRPr="00CD28C5" w:rsidRDefault="00694AFF" w:rsidP="00946298">
      <w:pPr>
        <w:pStyle w:val="a3"/>
        <w:tabs>
          <w:tab w:val="left" w:pos="284"/>
        </w:tabs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51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547DB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Причины роста популярности фотографии в постиндустриальную эпоху. </w:t>
      </w:r>
      <w:r w:rsidR="00946298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47DB" w:rsidRPr="00CD28C5">
        <w:rPr>
          <w:rFonts w:ascii="Times New Roman" w:hAnsi="Times New Roman" w:cs="Times New Roman"/>
          <w:sz w:val="28"/>
          <w:szCs w:val="28"/>
          <w:lang w:val="ru-RU"/>
        </w:rPr>
        <w:t>Хронология. Персоналии.</w:t>
      </w:r>
    </w:p>
    <w:p w:rsidR="007547DB" w:rsidRPr="00CD28C5" w:rsidRDefault="00694AFF" w:rsidP="00946298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52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547DB" w:rsidRPr="00CD28C5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Значение творчества Л.Бернини в итальянском искусстве</w:t>
      </w:r>
      <w:r w:rsidR="007547DB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XVII в.</w:t>
      </w:r>
      <w:r w:rsidR="007547DB" w:rsidRPr="00CD28C5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 </w:t>
      </w:r>
    </w:p>
    <w:p w:rsidR="00946298" w:rsidRPr="00694AFF" w:rsidRDefault="00E35DCE" w:rsidP="00694AF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D28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94AFF">
        <w:rPr>
          <w:rFonts w:ascii="Times New Roman" w:hAnsi="Times New Roman" w:cs="Times New Roman"/>
          <w:sz w:val="28"/>
          <w:szCs w:val="28"/>
          <w:lang w:val="ru-RU"/>
        </w:rPr>
        <w:t>53</w:t>
      </w:r>
      <w:r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96A51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Роль творческих и профессиональных объединений фотографов. </w:t>
      </w:r>
      <w:r w:rsidR="00946298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6A51" w:rsidRPr="00CD28C5">
        <w:rPr>
          <w:rFonts w:ascii="Times New Roman" w:hAnsi="Times New Roman" w:cs="Times New Roman"/>
          <w:sz w:val="28"/>
          <w:szCs w:val="28"/>
          <w:lang w:val="ru-RU"/>
        </w:rPr>
        <w:t>Хронология. Персоналии.</w:t>
      </w:r>
    </w:p>
    <w:p w:rsidR="00496A51" w:rsidRPr="00CD28C5" w:rsidRDefault="00694AFF" w:rsidP="0094629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54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96A51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Архитектурные памятники Древнего Рима.</w:t>
      </w:r>
    </w:p>
    <w:p w:rsidR="00496A51" w:rsidRPr="00CD28C5" w:rsidRDefault="00694AFF" w:rsidP="0094629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55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96A51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6A51" w:rsidRPr="00CD28C5">
        <w:rPr>
          <w:rFonts w:ascii="Times New Roman" w:hAnsi="Times New Roman" w:cs="Times New Roman"/>
          <w:sz w:val="28"/>
          <w:szCs w:val="28"/>
          <w:lang w:val="ru-RU"/>
        </w:rPr>
        <w:t>Медийная</w:t>
      </w:r>
      <w:proofErr w:type="spellEnd"/>
      <w:r w:rsidR="00496A51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роль фотографии в современном ей социуме.</w:t>
      </w:r>
    </w:p>
    <w:p w:rsidR="00496A51" w:rsidRPr="00CD28C5" w:rsidRDefault="00694AFF" w:rsidP="005C17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56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96A51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Революционный классицизм </w:t>
      </w:r>
      <w:proofErr w:type="gramStart"/>
      <w:r w:rsidR="00496A51" w:rsidRPr="00CD28C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496A51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французской живописи на примере</w:t>
      </w:r>
    </w:p>
    <w:p w:rsidR="00496A51" w:rsidRPr="00CD28C5" w:rsidRDefault="005C1729" w:rsidP="005C17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D28C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496A51" w:rsidRPr="00CD28C5">
        <w:rPr>
          <w:rFonts w:ascii="Times New Roman" w:hAnsi="Times New Roman" w:cs="Times New Roman"/>
          <w:sz w:val="28"/>
          <w:szCs w:val="28"/>
          <w:lang w:val="ru-RU"/>
        </w:rPr>
        <w:t>. Давида.</w:t>
      </w:r>
    </w:p>
    <w:p w:rsidR="00E35DCE" w:rsidRPr="00694AFF" w:rsidRDefault="00694AFF" w:rsidP="00694AF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57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96A51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Единство жанров фотографии и иных пластических искусств, их конфликт </w:t>
      </w:r>
      <w:r w:rsidR="005C1729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96A51" w:rsidRPr="00CD28C5">
        <w:rPr>
          <w:rFonts w:ascii="Times New Roman" w:hAnsi="Times New Roman" w:cs="Times New Roman"/>
          <w:sz w:val="28"/>
          <w:szCs w:val="28"/>
          <w:lang w:val="ru-RU"/>
        </w:rPr>
        <w:t>в эстетической ретроспективе.</w:t>
      </w:r>
    </w:p>
    <w:p w:rsidR="00496A51" w:rsidRPr="00CD28C5" w:rsidRDefault="00694AFF" w:rsidP="005C172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58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96A51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Романтическое направление в английском пейзаже Д. Констебла и У. Тернера.</w:t>
      </w:r>
    </w:p>
    <w:p w:rsidR="00496A51" w:rsidRPr="00CD28C5" w:rsidRDefault="00694AFF" w:rsidP="005C172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59</w:t>
      </w:r>
      <w:r w:rsidR="00496A51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Традиции эстетики фотоискусства, современные представления.</w:t>
      </w:r>
    </w:p>
    <w:p w:rsidR="00496A51" w:rsidRPr="00CD28C5" w:rsidRDefault="00694AFF" w:rsidP="005C17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60</w:t>
      </w:r>
      <w:r w:rsidR="00E35DCE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96A51" w:rsidRPr="00CD28C5">
        <w:rPr>
          <w:rFonts w:ascii="Times New Roman" w:hAnsi="Times New Roman" w:cs="Times New Roman"/>
          <w:sz w:val="28"/>
          <w:szCs w:val="28"/>
          <w:lang w:val="ru-RU"/>
        </w:rPr>
        <w:t xml:space="preserve"> Французский романтизм в творчестве Т. </w:t>
      </w:r>
      <w:proofErr w:type="spellStart"/>
      <w:r w:rsidR="00496A51" w:rsidRPr="00CD28C5">
        <w:rPr>
          <w:rFonts w:ascii="Times New Roman" w:hAnsi="Times New Roman" w:cs="Times New Roman"/>
          <w:sz w:val="28"/>
          <w:szCs w:val="28"/>
          <w:lang w:val="ru-RU"/>
        </w:rPr>
        <w:t>Жерико</w:t>
      </w:r>
      <w:proofErr w:type="spellEnd"/>
      <w:r w:rsidR="00496A51" w:rsidRPr="00CD28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83D7C" w:rsidRPr="00694AFF" w:rsidRDefault="00D83D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83D7C" w:rsidRPr="00694AFF" w:rsidSect="00606C3D"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0D7D"/>
    <w:multiLevelType w:val="hybridMultilevel"/>
    <w:tmpl w:val="3392C19C"/>
    <w:lvl w:ilvl="0" w:tplc="535209FA">
      <w:start w:val="19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9"/>
        </w:tabs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</w:lvl>
  </w:abstractNum>
  <w:abstractNum w:abstractNumId="1">
    <w:nsid w:val="223C7DDE"/>
    <w:multiLevelType w:val="hybridMultilevel"/>
    <w:tmpl w:val="6B6C7A68"/>
    <w:lvl w:ilvl="0" w:tplc="C366A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E34768"/>
    <w:multiLevelType w:val="hybridMultilevel"/>
    <w:tmpl w:val="5EC2D14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721DB7"/>
    <w:multiLevelType w:val="hybridMultilevel"/>
    <w:tmpl w:val="7332B8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5665D5"/>
    <w:multiLevelType w:val="hybridMultilevel"/>
    <w:tmpl w:val="D160C87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F25265"/>
    <w:multiLevelType w:val="hybridMultilevel"/>
    <w:tmpl w:val="98B2827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27E34"/>
    <w:multiLevelType w:val="hybridMultilevel"/>
    <w:tmpl w:val="DE3C40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D17029"/>
    <w:multiLevelType w:val="hybridMultilevel"/>
    <w:tmpl w:val="906AA4F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2E0310"/>
    <w:multiLevelType w:val="hybridMultilevel"/>
    <w:tmpl w:val="BBA8B6A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F166D4"/>
    <w:multiLevelType w:val="hybridMultilevel"/>
    <w:tmpl w:val="98B85A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A759B1"/>
    <w:multiLevelType w:val="hybridMultilevel"/>
    <w:tmpl w:val="CA6C2154"/>
    <w:lvl w:ilvl="0" w:tplc="0422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665650BD"/>
    <w:multiLevelType w:val="hybridMultilevel"/>
    <w:tmpl w:val="2CF86E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95A6F58"/>
    <w:multiLevelType w:val="hybridMultilevel"/>
    <w:tmpl w:val="6B2E2F10"/>
    <w:lvl w:ilvl="0" w:tplc="D616944A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1A46CE"/>
    <w:multiLevelType w:val="hybridMultilevel"/>
    <w:tmpl w:val="19620A7E"/>
    <w:lvl w:ilvl="0" w:tplc="2B84B18E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w w:val="101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10"/>
  </w:num>
  <w:num w:numId="8">
    <w:abstractNumId w:val="9"/>
  </w:num>
  <w:num w:numId="9">
    <w:abstractNumId w:val="6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F567C5"/>
    <w:rsid w:val="00000245"/>
    <w:rsid w:val="00015341"/>
    <w:rsid w:val="00020C0F"/>
    <w:rsid w:val="00030587"/>
    <w:rsid w:val="00043CD0"/>
    <w:rsid w:val="000470B6"/>
    <w:rsid w:val="00054E9A"/>
    <w:rsid w:val="00065864"/>
    <w:rsid w:val="000660A6"/>
    <w:rsid w:val="00082DD7"/>
    <w:rsid w:val="000926BD"/>
    <w:rsid w:val="000A4B9B"/>
    <w:rsid w:val="000C50CF"/>
    <w:rsid w:val="000D076B"/>
    <w:rsid w:val="000D45B6"/>
    <w:rsid w:val="000E1B3E"/>
    <w:rsid w:val="000E57E5"/>
    <w:rsid w:val="000E75CD"/>
    <w:rsid w:val="000F5066"/>
    <w:rsid w:val="00100D97"/>
    <w:rsid w:val="0011616C"/>
    <w:rsid w:val="0013015E"/>
    <w:rsid w:val="0013091C"/>
    <w:rsid w:val="001371A0"/>
    <w:rsid w:val="001869E4"/>
    <w:rsid w:val="001913B3"/>
    <w:rsid w:val="001A60D7"/>
    <w:rsid w:val="001B5FAB"/>
    <w:rsid w:val="001B734B"/>
    <w:rsid w:val="001C6F90"/>
    <w:rsid w:val="001D2C05"/>
    <w:rsid w:val="001E65EB"/>
    <w:rsid w:val="00207C40"/>
    <w:rsid w:val="002132FC"/>
    <w:rsid w:val="0022028D"/>
    <w:rsid w:val="00250360"/>
    <w:rsid w:val="002564F1"/>
    <w:rsid w:val="00267A67"/>
    <w:rsid w:val="002751F5"/>
    <w:rsid w:val="00282167"/>
    <w:rsid w:val="002927A3"/>
    <w:rsid w:val="0029677E"/>
    <w:rsid w:val="002969C9"/>
    <w:rsid w:val="002A0CF9"/>
    <w:rsid w:val="002A449E"/>
    <w:rsid w:val="002B361D"/>
    <w:rsid w:val="002C2269"/>
    <w:rsid w:val="002D5829"/>
    <w:rsid w:val="002E08A2"/>
    <w:rsid w:val="002E785B"/>
    <w:rsid w:val="002F46FD"/>
    <w:rsid w:val="003037A1"/>
    <w:rsid w:val="00305E67"/>
    <w:rsid w:val="00305F9B"/>
    <w:rsid w:val="00315561"/>
    <w:rsid w:val="0033705B"/>
    <w:rsid w:val="00340F9F"/>
    <w:rsid w:val="00343216"/>
    <w:rsid w:val="00346B9B"/>
    <w:rsid w:val="00380B6F"/>
    <w:rsid w:val="003842C1"/>
    <w:rsid w:val="003850F5"/>
    <w:rsid w:val="00390A01"/>
    <w:rsid w:val="0039332E"/>
    <w:rsid w:val="00396E4E"/>
    <w:rsid w:val="003A6685"/>
    <w:rsid w:val="003C2E15"/>
    <w:rsid w:val="003E478C"/>
    <w:rsid w:val="003F090D"/>
    <w:rsid w:val="003F213A"/>
    <w:rsid w:val="003F6589"/>
    <w:rsid w:val="004022A1"/>
    <w:rsid w:val="0040685C"/>
    <w:rsid w:val="00410259"/>
    <w:rsid w:val="00415C04"/>
    <w:rsid w:val="004168AC"/>
    <w:rsid w:val="00417EFD"/>
    <w:rsid w:val="00425202"/>
    <w:rsid w:val="00442893"/>
    <w:rsid w:val="0045309E"/>
    <w:rsid w:val="0046135A"/>
    <w:rsid w:val="00463EF3"/>
    <w:rsid w:val="0047776E"/>
    <w:rsid w:val="0049661B"/>
    <w:rsid w:val="00496A51"/>
    <w:rsid w:val="00496F43"/>
    <w:rsid w:val="004E72FB"/>
    <w:rsid w:val="00522241"/>
    <w:rsid w:val="00540188"/>
    <w:rsid w:val="0054730F"/>
    <w:rsid w:val="005534F4"/>
    <w:rsid w:val="00576012"/>
    <w:rsid w:val="00584CAC"/>
    <w:rsid w:val="005C1729"/>
    <w:rsid w:val="005D6A85"/>
    <w:rsid w:val="005F05EF"/>
    <w:rsid w:val="005F47E2"/>
    <w:rsid w:val="00606C3D"/>
    <w:rsid w:val="006254F4"/>
    <w:rsid w:val="0062750D"/>
    <w:rsid w:val="00630ECD"/>
    <w:rsid w:val="00632590"/>
    <w:rsid w:val="00641564"/>
    <w:rsid w:val="00651251"/>
    <w:rsid w:val="006679F9"/>
    <w:rsid w:val="006706B3"/>
    <w:rsid w:val="00672212"/>
    <w:rsid w:val="00672EA5"/>
    <w:rsid w:val="00694AFF"/>
    <w:rsid w:val="006A763F"/>
    <w:rsid w:val="006B1689"/>
    <w:rsid w:val="006C4FC8"/>
    <w:rsid w:val="006D0F8B"/>
    <w:rsid w:val="006D40D2"/>
    <w:rsid w:val="006E3E11"/>
    <w:rsid w:val="006F5A28"/>
    <w:rsid w:val="006F637A"/>
    <w:rsid w:val="007138B5"/>
    <w:rsid w:val="00732477"/>
    <w:rsid w:val="00736041"/>
    <w:rsid w:val="007547DB"/>
    <w:rsid w:val="00765457"/>
    <w:rsid w:val="007706B6"/>
    <w:rsid w:val="00772AC5"/>
    <w:rsid w:val="007878DE"/>
    <w:rsid w:val="00794329"/>
    <w:rsid w:val="007C7CC1"/>
    <w:rsid w:val="00834A65"/>
    <w:rsid w:val="008614C6"/>
    <w:rsid w:val="008846C7"/>
    <w:rsid w:val="0088567E"/>
    <w:rsid w:val="008950DB"/>
    <w:rsid w:val="008B62B0"/>
    <w:rsid w:val="008C059C"/>
    <w:rsid w:val="008D3B54"/>
    <w:rsid w:val="008E10A8"/>
    <w:rsid w:val="00903F38"/>
    <w:rsid w:val="00922745"/>
    <w:rsid w:val="00937F32"/>
    <w:rsid w:val="00946298"/>
    <w:rsid w:val="00960C83"/>
    <w:rsid w:val="00991717"/>
    <w:rsid w:val="009A63FD"/>
    <w:rsid w:val="009B22F0"/>
    <w:rsid w:val="009B35BB"/>
    <w:rsid w:val="009D11DE"/>
    <w:rsid w:val="009E07D6"/>
    <w:rsid w:val="009E2049"/>
    <w:rsid w:val="009E4AD3"/>
    <w:rsid w:val="00A12A84"/>
    <w:rsid w:val="00A31855"/>
    <w:rsid w:val="00A34288"/>
    <w:rsid w:val="00A43E2D"/>
    <w:rsid w:val="00A63126"/>
    <w:rsid w:val="00A6766C"/>
    <w:rsid w:val="00A8668D"/>
    <w:rsid w:val="00A92575"/>
    <w:rsid w:val="00AB75CF"/>
    <w:rsid w:val="00AC4C67"/>
    <w:rsid w:val="00AE4FA0"/>
    <w:rsid w:val="00AF14CF"/>
    <w:rsid w:val="00AF4BFA"/>
    <w:rsid w:val="00AF5D52"/>
    <w:rsid w:val="00AF77B4"/>
    <w:rsid w:val="00B00BF8"/>
    <w:rsid w:val="00B01214"/>
    <w:rsid w:val="00B041B6"/>
    <w:rsid w:val="00B050FA"/>
    <w:rsid w:val="00B12ED4"/>
    <w:rsid w:val="00B2614B"/>
    <w:rsid w:val="00B317C4"/>
    <w:rsid w:val="00B47D26"/>
    <w:rsid w:val="00B60647"/>
    <w:rsid w:val="00B66AD6"/>
    <w:rsid w:val="00B820BC"/>
    <w:rsid w:val="00B83E62"/>
    <w:rsid w:val="00BA50D5"/>
    <w:rsid w:val="00BB0632"/>
    <w:rsid w:val="00BB5F53"/>
    <w:rsid w:val="00BB7969"/>
    <w:rsid w:val="00BC462B"/>
    <w:rsid w:val="00BD7D8D"/>
    <w:rsid w:val="00C415DC"/>
    <w:rsid w:val="00C4568F"/>
    <w:rsid w:val="00C65141"/>
    <w:rsid w:val="00C72C0A"/>
    <w:rsid w:val="00C80351"/>
    <w:rsid w:val="00C81924"/>
    <w:rsid w:val="00C97E6D"/>
    <w:rsid w:val="00CC68C8"/>
    <w:rsid w:val="00CD28C5"/>
    <w:rsid w:val="00CF1548"/>
    <w:rsid w:val="00CF530D"/>
    <w:rsid w:val="00CF6FF5"/>
    <w:rsid w:val="00D00278"/>
    <w:rsid w:val="00D0284B"/>
    <w:rsid w:val="00D13A18"/>
    <w:rsid w:val="00D2008E"/>
    <w:rsid w:val="00D270A3"/>
    <w:rsid w:val="00D36C2A"/>
    <w:rsid w:val="00D5334D"/>
    <w:rsid w:val="00D5389A"/>
    <w:rsid w:val="00D5629B"/>
    <w:rsid w:val="00D57319"/>
    <w:rsid w:val="00D64510"/>
    <w:rsid w:val="00D64C3F"/>
    <w:rsid w:val="00D77951"/>
    <w:rsid w:val="00D83D7C"/>
    <w:rsid w:val="00DA3FE1"/>
    <w:rsid w:val="00DA4A78"/>
    <w:rsid w:val="00DC377A"/>
    <w:rsid w:val="00DD1F2D"/>
    <w:rsid w:val="00DD48F2"/>
    <w:rsid w:val="00DF05AD"/>
    <w:rsid w:val="00DF2954"/>
    <w:rsid w:val="00E2640A"/>
    <w:rsid w:val="00E35DCE"/>
    <w:rsid w:val="00E35F55"/>
    <w:rsid w:val="00E44676"/>
    <w:rsid w:val="00E53998"/>
    <w:rsid w:val="00E53C20"/>
    <w:rsid w:val="00E53FE0"/>
    <w:rsid w:val="00E84D9D"/>
    <w:rsid w:val="00E85219"/>
    <w:rsid w:val="00E97CCE"/>
    <w:rsid w:val="00E97E60"/>
    <w:rsid w:val="00EE4911"/>
    <w:rsid w:val="00EF14AA"/>
    <w:rsid w:val="00F0553F"/>
    <w:rsid w:val="00F05EF9"/>
    <w:rsid w:val="00F1127D"/>
    <w:rsid w:val="00F1471D"/>
    <w:rsid w:val="00F22FB6"/>
    <w:rsid w:val="00F26685"/>
    <w:rsid w:val="00F402C0"/>
    <w:rsid w:val="00F41E66"/>
    <w:rsid w:val="00F43CF2"/>
    <w:rsid w:val="00F567C5"/>
    <w:rsid w:val="00F6117F"/>
    <w:rsid w:val="00F63DD6"/>
    <w:rsid w:val="00FB01DB"/>
    <w:rsid w:val="00FC03E9"/>
    <w:rsid w:val="00FC237F"/>
    <w:rsid w:val="00FD238D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1B6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B041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B041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basedOn w:val="a0"/>
    <w:uiPriority w:val="19"/>
    <w:qFormat/>
    <w:rsid w:val="00B041B6"/>
    <w:rPr>
      <w:i/>
      <w:iCs/>
      <w:color w:val="808080" w:themeColor="text1" w:themeTint="7F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8"/>
    <w:rsid w:val="009E2049"/>
    <w:pPr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rsid w:val="009E2049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305F9B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1B6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B041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ідзаголовок Знак"/>
    <w:basedOn w:val="a0"/>
    <w:link w:val="a4"/>
    <w:uiPriority w:val="11"/>
    <w:rsid w:val="00B041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basedOn w:val="a0"/>
    <w:uiPriority w:val="19"/>
    <w:qFormat/>
    <w:rsid w:val="00B041B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D4343-8BB7-4424-AF14-00916F14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</dc:creator>
  <cp:keywords/>
  <dc:description/>
  <cp:lastModifiedBy>User U</cp:lastModifiedBy>
  <cp:revision>152</cp:revision>
  <cp:lastPrinted>2015-05-20T12:44:00Z</cp:lastPrinted>
  <dcterms:created xsi:type="dcterms:W3CDTF">2014-11-11T07:59:00Z</dcterms:created>
  <dcterms:modified xsi:type="dcterms:W3CDTF">2015-12-18T13:49:00Z</dcterms:modified>
</cp:coreProperties>
</file>